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Nukuʻalofa, Tonga)</w:t>
      </w:r>
    </w:p>
    <w:p w:rsidR="005E4F72" w:rsidRPr="008A4C80" w:rsidRDefault="005E4F72" w:rsidP="005E4F72">
      <w:pPr>
        <w:rPr>
          <w:lang w:val="en-GB"/>
        </w:rPr>
      </w:pPr>
    </w:p>
    <w:p w:rsidR="00003DB3" w:rsidRPr="00003DB3" w:rsidRDefault="00997374" w:rsidP="00003DB3">
      <w:pPr>
        <w:rPr>
          <w:color w:val="1F497D"/>
        </w:rPr>
      </w:pPr>
      <w:r w:rsidRPr="008A4C80">
        <w:t>Title</w:t>
      </w:r>
      <w:r w:rsidR="005E4F72" w:rsidRPr="008A4C80">
        <w:t>:</w:t>
      </w:r>
      <w:r w:rsidR="005E4F72" w:rsidRPr="008A4C80">
        <w:tab/>
      </w:r>
      <w:r w:rsidR="00003DB3">
        <w:rPr>
          <w:color w:val="1F497D"/>
        </w:rPr>
        <w:t>“ICT Business Environment and Sustainable Development in the Pacific.”</w:t>
      </w:r>
    </w:p>
    <w:p w:rsidR="005E4F72" w:rsidRPr="008A4C80" w:rsidRDefault="005E4F72" w:rsidP="005E4F72"/>
    <w:p w:rsidR="005E4F72" w:rsidRPr="008A4C80" w:rsidRDefault="005E4F72" w:rsidP="005E4F72"/>
    <w:p w:rsidR="005E4F72" w:rsidRPr="008A4C80" w:rsidRDefault="005E4F72" w:rsidP="005E4F72">
      <w:r w:rsidRPr="008A4C80">
        <w:t>Speaker:</w:t>
      </w:r>
      <w:r w:rsidRPr="008A4C80">
        <w:tab/>
      </w:r>
      <w:r w:rsidR="00003DB3">
        <w:t>John Turnbull</w:t>
      </w:r>
    </w:p>
    <w:p w:rsidR="005E4F72" w:rsidRPr="008A4C80" w:rsidRDefault="005E4F72" w:rsidP="00003DB3">
      <w:r w:rsidRPr="008A4C80">
        <w:tab/>
      </w:r>
      <w:r w:rsidRPr="008A4C80">
        <w:tab/>
      </w:r>
      <w:r w:rsidR="005E3265">
        <w:t>Director - Pacific</w:t>
      </w:r>
    </w:p>
    <w:p w:rsidR="005E4F72" w:rsidRPr="008A4C80" w:rsidRDefault="005E4F72" w:rsidP="005E4F72">
      <w:pPr>
        <w:ind w:left="960"/>
      </w:pPr>
      <w:r w:rsidRPr="008A4C80">
        <w:t xml:space="preserve">Tel : </w:t>
      </w:r>
      <w:r w:rsidR="00514E63" w:rsidRPr="008A4C80">
        <w:tab/>
      </w:r>
      <w:r w:rsidR="00003DB3">
        <w:t>61 421 554497</w:t>
      </w:r>
    </w:p>
    <w:p w:rsidR="00206068" w:rsidRPr="008A4C80" w:rsidRDefault="008739FA" w:rsidP="005E4F72">
      <w:pPr>
        <w:ind w:left="960"/>
      </w:pPr>
      <w:r w:rsidRPr="008A4C80">
        <w:t>e-</w:t>
      </w:r>
      <w:r w:rsidR="00206068" w:rsidRPr="008A4C80">
        <w:t>mail :</w:t>
      </w:r>
      <w:r w:rsidRPr="008A4C80">
        <w:t xml:space="preserve">  </w:t>
      </w:r>
      <w:r w:rsidR="00003DB3">
        <w:t>john.turnbull@o3bnetworks.com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  <w:rPr>
          <w:lang w:val="en-GB"/>
        </w:rPr>
      </w:pPr>
      <w:r w:rsidRPr="008A4C80">
        <w:rPr>
          <w:lang w:val="en-GB"/>
        </w:rPr>
        <w:t>Abstract:</w:t>
      </w:r>
    </w:p>
    <w:p w:rsidR="005E4F72" w:rsidRPr="008A4C80" w:rsidRDefault="00B23C06" w:rsidP="005E4F72">
      <w:pPr>
        <w:jc w:val="both"/>
        <w:rPr>
          <w:lang w:val="en-GB"/>
        </w:rPr>
      </w:pPr>
      <w:r>
        <w:rPr>
          <w:lang w:val="en-GB"/>
        </w:rPr>
        <w:t>With t</w:t>
      </w:r>
      <w:r w:rsidR="006A2E06">
        <w:rPr>
          <w:lang w:val="en-GB"/>
        </w:rPr>
        <w:t>welve Pacific Island Nations</w:t>
      </w:r>
      <w:r>
        <w:rPr>
          <w:lang w:val="en-GB"/>
        </w:rPr>
        <w:t xml:space="preserve"> and States</w:t>
      </w:r>
      <w:r w:rsidR="006A2E06">
        <w:rPr>
          <w:lang w:val="en-GB"/>
        </w:rPr>
        <w:t xml:space="preserve"> now connected to the O3b Network, </w:t>
      </w:r>
      <w:r w:rsidR="005E3265">
        <w:rPr>
          <w:lang w:val="en-GB"/>
        </w:rPr>
        <w:t xml:space="preserve">countries </w:t>
      </w:r>
      <w:r w:rsidR="006A2E06">
        <w:rPr>
          <w:lang w:val="en-GB"/>
        </w:rPr>
        <w:t xml:space="preserve">are now rethinking National ICT strategy. </w:t>
      </w:r>
      <w:r w:rsidR="00003DB3">
        <w:rPr>
          <w:lang w:val="en-GB"/>
        </w:rPr>
        <w:t>Carriers and Governments w</w:t>
      </w:r>
      <w:r w:rsidR="006A2E06">
        <w:rPr>
          <w:lang w:val="en-GB"/>
        </w:rPr>
        <w:t>ith</w:t>
      </w:r>
      <w:r w:rsidR="002A4963">
        <w:rPr>
          <w:lang w:val="en-GB"/>
        </w:rPr>
        <w:t xml:space="preserve"> access to </w:t>
      </w:r>
      <w:r w:rsidR="00CD0CFD">
        <w:rPr>
          <w:lang w:val="en-GB"/>
        </w:rPr>
        <w:t>high throughput, low latency</w:t>
      </w:r>
      <w:r w:rsidR="002A4963">
        <w:rPr>
          <w:lang w:val="en-GB"/>
        </w:rPr>
        <w:t xml:space="preserve"> </w:t>
      </w:r>
      <w:r w:rsidR="00CD0CFD">
        <w:rPr>
          <w:lang w:val="en-GB"/>
        </w:rPr>
        <w:t>connectivity</w:t>
      </w:r>
      <w:r w:rsidR="006A2E06">
        <w:rPr>
          <w:lang w:val="en-GB"/>
        </w:rPr>
        <w:t xml:space="preserve"> can now aspire to provide </w:t>
      </w:r>
      <w:r w:rsidR="00003DB3">
        <w:rPr>
          <w:lang w:val="en-GB"/>
        </w:rPr>
        <w:t xml:space="preserve">solutions and partner with multiple industry segments </w:t>
      </w:r>
      <w:r w:rsidR="00321880">
        <w:rPr>
          <w:lang w:val="en-GB"/>
        </w:rPr>
        <w:t>which will drive</w:t>
      </w:r>
      <w:r w:rsidR="00003DB3">
        <w:rPr>
          <w:lang w:val="en-GB"/>
        </w:rPr>
        <w:t xml:space="preserve"> innovation and </w:t>
      </w:r>
      <w:r w:rsidR="00321880">
        <w:rPr>
          <w:lang w:val="en-GB"/>
        </w:rPr>
        <w:t xml:space="preserve">sustainable </w:t>
      </w:r>
      <w:r w:rsidR="00003DB3">
        <w:rPr>
          <w:lang w:val="en-GB"/>
        </w:rPr>
        <w:t xml:space="preserve">growth </w:t>
      </w:r>
      <w:r>
        <w:rPr>
          <w:lang w:val="en-GB"/>
        </w:rPr>
        <w:t>throughout</w:t>
      </w:r>
      <w:r w:rsidR="00003DB3">
        <w:rPr>
          <w:lang w:val="en-GB"/>
        </w:rPr>
        <w:t xml:space="preserve"> the Pacific</w:t>
      </w:r>
    </w:p>
    <w:p w:rsidR="005E4F72" w:rsidRPr="008A4C80" w:rsidRDefault="005E4F72" w:rsidP="005E4F72">
      <w:pPr>
        <w:jc w:val="both"/>
      </w:pPr>
    </w:p>
    <w:p w:rsidR="005E4F72" w:rsidRPr="00003DB3" w:rsidRDefault="005E4F72" w:rsidP="005E4F72">
      <w:pPr>
        <w:jc w:val="both"/>
        <w:rPr>
          <w:color w:val="000000" w:themeColor="text1"/>
          <w:lang w:val="en-GB"/>
        </w:rPr>
      </w:pPr>
      <w:r w:rsidRPr="00003DB3">
        <w:rPr>
          <w:color w:val="000000" w:themeColor="text1"/>
          <w:lang w:val="en-GB"/>
        </w:rPr>
        <w:t>Biodata:</w:t>
      </w:r>
    </w:p>
    <w:p w:rsidR="005E4F72" w:rsidRPr="00003DB3" w:rsidRDefault="006A2E06" w:rsidP="006A2E06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DB3">
        <w:rPr>
          <w:rFonts w:ascii="Times New Roman" w:hAnsi="Times New Roman" w:cs="Times New Roman"/>
          <w:color w:val="000000" w:themeColor="text1"/>
          <w:sz w:val="24"/>
          <w:szCs w:val="24"/>
        </w:rPr>
        <w:t>John Turnbull leads O3b’s Australian and Pacific efforts. John has 25 years’ experience in the telecommunicat</w:t>
      </w:r>
      <w:r w:rsidR="00321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ions Industry in Australia and </w:t>
      </w:r>
      <w:r w:rsidR="00B23C06">
        <w:rPr>
          <w:rFonts w:ascii="Times New Roman" w:hAnsi="Times New Roman" w:cs="Times New Roman"/>
          <w:color w:val="000000" w:themeColor="text1"/>
          <w:sz w:val="24"/>
          <w:szCs w:val="24"/>
        </w:rPr>
        <w:t>internationally</w:t>
      </w:r>
      <w:r w:rsidRPr="0000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specializing in </w:t>
      </w:r>
      <w:r w:rsidR="00B23C06">
        <w:rPr>
          <w:rFonts w:ascii="Times New Roman" w:hAnsi="Times New Roman" w:cs="Times New Roman"/>
          <w:color w:val="000000" w:themeColor="text1"/>
          <w:sz w:val="24"/>
          <w:szCs w:val="24"/>
        </w:rPr>
        <w:t>connectivity solutions</w:t>
      </w:r>
      <w:bookmarkStart w:id="0" w:name="_GoBack"/>
      <w:bookmarkEnd w:id="0"/>
      <w:r w:rsidRPr="0000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underserved and remote locations. John also holds an MBA from the Australian Institute of Business.</w:t>
      </w:r>
    </w:p>
    <w:p w:rsidR="005E4F72" w:rsidRPr="00003DB3" w:rsidRDefault="005E4F72" w:rsidP="005E4F72">
      <w:pPr>
        <w:jc w:val="both"/>
        <w:rPr>
          <w:color w:val="000000" w:themeColor="text1"/>
          <w:lang w:val="en-GB"/>
        </w:rPr>
      </w:pP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4F"/>
    <w:rsid w:val="00000CCD"/>
    <w:rsid w:val="00003BF4"/>
    <w:rsid w:val="00003DB3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4963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1880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3265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2E06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3767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23C06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0CFD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263B9A-2FB4-431C-8037-0142A865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2E06"/>
    <w:pPr>
      <w:widowControl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2E06"/>
    <w:rPr>
      <w:rFonts w:ascii="Calibri" w:eastAsiaTheme="minorHAnsi" w:hAnsi="Calibri" w:cstheme="minorBid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John Turnbull</cp:lastModifiedBy>
  <cp:revision>5</cp:revision>
  <dcterms:created xsi:type="dcterms:W3CDTF">2015-06-04T12:52:00Z</dcterms:created>
  <dcterms:modified xsi:type="dcterms:W3CDTF">2015-06-08T23:54:00Z</dcterms:modified>
</cp:coreProperties>
</file>