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7E1FDD" w:rsidRPr="00891D0B" w14:paraId="7891A268" w14:textId="77777777" w:rsidTr="007E1FDD">
        <w:trPr>
          <w:cantSplit/>
          <w:trHeight w:val="288"/>
        </w:trPr>
        <w:tc>
          <w:tcPr>
            <w:tcW w:w="1399" w:type="dxa"/>
            <w:vMerge w:val="restart"/>
          </w:tcPr>
          <w:p w14:paraId="3398FCB4" w14:textId="77777777" w:rsidR="007E1FDD" w:rsidRPr="00891D0B" w:rsidRDefault="007E1FDD" w:rsidP="000D7C75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CF53071" wp14:editId="255044CE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0F2350B2" w14:textId="77777777" w:rsidR="007E1FDD" w:rsidRPr="00891D0B" w:rsidRDefault="007E1FDD" w:rsidP="007E7497">
            <w:pPr>
              <w:spacing w:before="40"/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58DB8532" w14:textId="58FFD646" w:rsidR="007E1FDD" w:rsidRPr="00891D0B" w:rsidRDefault="007E1FDD" w:rsidP="007E7497">
            <w:pPr>
              <w:pStyle w:val="Heading8"/>
              <w:spacing w:before="40"/>
              <w:rPr>
                <w:sz w:val="24"/>
                <w:szCs w:val="24"/>
              </w:rPr>
            </w:pPr>
          </w:p>
        </w:tc>
      </w:tr>
      <w:tr w:rsidR="003D25E1" w:rsidRPr="00C15799" w14:paraId="2301FA7E" w14:textId="77777777" w:rsidTr="007E7497">
        <w:trPr>
          <w:cantSplit/>
          <w:trHeight w:val="504"/>
        </w:trPr>
        <w:tc>
          <w:tcPr>
            <w:tcW w:w="1399" w:type="dxa"/>
            <w:vMerge/>
          </w:tcPr>
          <w:p w14:paraId="0610686B" w14:textId="77777777" w:rsidR="003D25E1" w:rsidRPr="00891D0B" w:rsidRDefault="003D25E1" w:rsidP="000D7C75"/>
        </w:tc>
        <w:tc>
          <w:tcPr>
            <w:tcW w:w="5760" w:type="dxa"/>
            <w:vAlign w:val="center"/>
          </w:tcPr>
          <w:p w14:paraId="3E82956E" w14:textId="29728FF5" w:rsidR="00C17F93" w:rsidRDefault="00C73F61" w:rsidP="00C17F93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The </w:t>
            </w:r>
            <w:r w:rsidR="00C17F93">
              <w:rPr>
                <w:b/>
              </w:rPr>
              <w:t>2</w:t>
            </w:r>
            <w:r w:rsidR="00C433F3">
              <w:rPr>
                <w:b/>
              </w:rPr>
              <w:t>6</w:t>
            </w:r>
            <w:r w:rsidR="003D25E1">
              <w:rPr>
                <w:b/>
              </w:rPr>
              <w:t xml:space="preserve">th Meeting of the APT </w:t>
            </w:r>
            <w:r w:rsidR="00C17F93">
              <w:rPr>
                <w:b/>
              </w:rPr>
              <w:t>Wireless Group</w:t>
            </w:r>
          </w:p>
          <w:p w14:paraId="32AB7E85" w14:textId="2727E63D" w:rsidR="003D25E1" w:rsidRPr="00891D0B" w:rsidRDefault="00C17F93" w:rsidP="00C17F93">
            <w:pPr>
              <w:spacing w:before="40"/>
            </w:pPr>
            <w:r>
              <w:rPr>
                <w:b/>
              </w:rPr>
              <w:t>(AWG-2</w:t>
            </w:r>
            <w:r w:rsidR="00C433F3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</w:tcPr>
          <w:p w14:paraId="3771C792" w14:textId="69CC1C16" w:rsidR="003D25E1" w:rsidRPr="007E1FDD" w:rsidRDefault="003D25E1" w:rsidP="007E1FDD">
            <w:pPr>
              <w:rPr>
                <w:b/>
                <w:bCs/>
                <w:lang w:val="en-GB"/>
              </w:rPr>
            </w:pPr>
          </w:p>
        </w:tc>
      </w:tr>
      <w:tr w:rsidR="007E1FDD" w:rsidRPr="00891D0B" w14:paraId="5A78C24D" w14:textId="77777777" w:rsidTr="007E1FDD">
        <w:trPr>
          <w:cantSplit/>
          <w:trHeight w:val="288"/>
        </w:trPr>
        <w:tc>
          <w:tcPr>
            <w:tcW w:w="1399" w:type="dxa"/>
            <w:vMerge/>
          </w:tcPr>
          <w:p w14:paraId="1DF36E12" w14:textId="77777777" w:rsidR="007E1FDD" w:rsidRPr="007E1FDD" w:rsidRDefault="007E1FDD" w:rsidP="000D7C75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1ED26828" w14:textId="44671C51" w:rsidR="007E1FDD" w:rsidRPr="00712451" w:rsidRDefault="00C73F61" w:rsidP="00C17F93">
            <w:pPr>
              <w:spacing w:before="40"/>
              <w:rPr>
                <w:b/>
              </w:rPr>
            </w:pPr>
            <w:r>
              <w:t>1</w:t>
            </w:r>
            <w:r w:rsidR="003773EB">
              <w:t>4</w:t>
            </w:r>
            <w:r>
              <w:t xml:space="preserve"> </w:t>
            </w:r>
            <w:r w:rsidR="00C17F93">
              <w:t xml:space="preserve">– </w:t>
            </w:r>
            <w:r w:rsidR="003773EB">
              <w:t>18</w:t>
            </w:r>
            <w:r w:rsidR="007E1FDD">
              <w:t xml:space="preserve"> </w:t>
            </w:r>
            <w:r w:rsidR="003773EB">
              <w:t>September</w:t>
            </w:r>
            <w:r w:rsidR="00C433F3">
              <w:t xml:space="preserve"> </w:t>
            </w:r>
            <w:r w:rsidR="007E1FDD">
              <w:t>20</w:t>
            </w:r>
            <w:r w:rsidR="00C433F3">
              <w:t>20</w:t>
            </w:r>
            <w:r w:rsidR="007E1FDD" w:rsidRPr="00891D0B">
              <w:t>,</w:t>
            </w:r>
            <w:r w:rsidR="003773EB">
              <w:t xml:space="preserve"> Virtual Meeting</w:t>
            </w:r>
          </w:p>
        </w:tc>
        <w:tc>
          <w:tcPr>
            <w:tcW w:w="2160" w:type="dxa"/>
            <w:vAlign w:val="bottom"/>
          </w:tcPr>
          <w:p w14:paraId="08F2822E" w14:textId="16D650C1" w:rsidR="007E1FDD" w:rsidRPr="007E1FDD" w:rsidRDefault="003773EB" w:rsidP="00C73F61">
            <w:pPr>
              <w:spacing w:before="40"/>
              <w:rPr>
                <w:bCs/>
              </w:rPr>
            </w:pPr>
            <w:r>
              <w:rPr>
                <w:bCs/>
              </w:rPr>
              <w:t>14</w:t>
            </w:r>
            <w:r w:rsidR="00A053AE" w:rsidRPr="00A053AE">
              <w:rPr>
                <w:bCs/>
              </w:rPr>
              <w:t xml:space="preserve"> </w:t>
            </w:r>
            <w:r>
              <w:rPr>
                <w:bCs/>
              </w:rPr>
              <w:t xml:space="preserve">July </w:t>
            </w:r>
            <w:r w:rsidR="007E1FDD" w:rsidRPr="007E1FDD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</w:tr>
    </w:tbl>
    <w:p w14:paraId="65C2E886" w14:textId="77777777" w:rsidR="00133947" w:rsidRDefault="00133947" w:rsidP="00DA7595">
      <w:pPr>
        <w:rPr>
          <w:lang w:eastAsia="ko-KR"/>
        </w:rPr>
      </w:pPr>
    </w:p>
    <w:p w14:paraId="015F53BF" w14:textId="77777777" w:rsidR="007E7497" w:rsidRDefault="007E7497" w:rsidP="00DA7595">
      <w:pPr>
        <w:rPr>
          <w:lang w:eastAsia="ko-KR"/>
        </w:rPr>
      </w:pPr>
    </w:p>
    <w:p w14:paraId="411C6B8D" w14:textId="785EF4E0" w:rsidR="00DA7595" w:rsidRPr="003D25E1" w:rsidRDefault="00E9735B" w:rsidP="00DA7595">
      <w:pPr>
        <w:jc w:val="center"/>
        <w:rPr>
          <w:lang w:eastAsia="ko-KR"/>
        </w:rPr>
      </w:pPr>
      <w:r>
        <w:rPr>
          <w:lang w:eastAsia="ko-KR"/>
        </w:rPr>
        <w:t>Chairman, APT Wireless Group</w:t>
      </w:r>
    </w:p>
    <w:p w14:paraId="7A56DDA8" w14:textId="77777777" w:rsidR="007E7497" w:rsidRPr="00B355DB" w:rsidRDefault="007E7497" w:rsidP="007E7497">
      <w:pPr>
        <w:jc w:val="center"/>
        <w:rPr>
          <w:caps/>
        </w:rPr>
      </w:pPr>
    </w:p>
    <w:p w14:paraId="71826EBD" w14:textId="7129E5B1" w:rsidR="007E7497" w:rsidRPr="00F22892" w:rsidRDefault="00E9735B" w:rsidP="007E7497">
      <w:pPr>
        <w:jc w:val="center"/>
        <w:rPr>
          <w:b/>
          <w:bCs/>
          <w:caps/>
        </w:rPr>
      </w:pPr>
      <w:r>
        <w:rPr>
          <w:b/>
          <w:bCs/>
          <w:caps/>
        </w:rPr>
        <w:t>Provisional Agenda</w:t>
      </w:r>
    </w:p>
    <w:p w14:paraId="33DF3A7A" w14:textId="77777777" w:rsidR="007E7497" w:rsidRPr="00F22892" w:rsidRDefault="007E7497" w:rsidP="007E7497"/>
    <w:p w14:paraId="15D330DE" w14:textId="77777777" w:rsidR="007E7497" w:rsidRPr="00F22892" w:rsidRDefault="007E7497" w:rsidP="007E7497">
      <w:pPr>
        <w:jc w:val="both"/>
      </w:pPr>
    </w:p>
    <w:p w14:paraId="26F3EB8F" w14:textId="411FCE5C" w:rsidR="00E9735B" w:rsidRPr="00BD09E8" w:rsidRDefault="00E9735B" w:rsidP="00AD0669">
      <w:pPr>
        <w:numPr>
          <w:ilvl w:val="0"/>
          <w:numId w:val="12"/>
        </w:numPr>
        <w:ind w:hanging="540"/>
      </w:pPr>
      <w:r w:rsidRPr="00BD09E8">
        <w:t>Opening</w:t>
      </w:r>
    </w:p>
    <w:p w14:paraId="76A087C4" w14:textId="77777777" w:rsidR="00E9735B" w:rsidRPr="00BD09E8" w:rsidRDefault="00E9735B" w:rsidP="00AD0669">
      <w:pPr>
        <w:ind w:left="720" w:hanging="540"/>
      </w:pPr>
    </w:p>
    <w:p w14:paraId="07855A99" w14:textId="4D163464" w:rsidR="00E9735B" w:rsidRPr="00537731" w:rsidRDefault="00E9735B" w:rsidP="00AD0669">
      <w:pPr>
        <w:numPr>
          <w:ilvl w:val="0"/>
          <w:numId w:val="12"/>
        </w:numPr>
        <w:ind w:hanging="540"/>
      </w:pPr>
      <w:r w:rsidRPr="00BD09E8">
        <w:t xml:space="preserve">Adoption of </w:t>
      </w:r>
      <w:r w:rsidR="003773EB">
        <w:t>a</w:t>
      </w:r>
      <w:r w:rsidRPr="00BD09E8">
        <w:t>genda</w:t>
      </w:r>
    </w:p>
    <w:p w14:paraId="21F164BE" w14:textId="77777777" w:rsidR="00E9735B" w:rsidRPr="00BD09E8" w:rsidRDefault="00E9735B" w:rsidP="00AD0669">
      <w:pPr>
        <w:ind w:left="720" w:hanging="540"/>
      </w:pPr>
    </w:p>
    <w:p w14:paraId="44B2999A" w14:textId="60881170" w:rsidR="00E9735B" w:rsidRPr="00BD09E8" w:rsidRDefault="00E9735B" w:rsidP="00AD0669">
      <w:pPr>
        <w:numPr>
          <w:ilvl w:val="0"/>
          <w:numId w:val="12"/>
        </w:numPr>
        <w:ind w:hanging="540"/>
      </w:pPr>
      <w:r w:rsidRPr="00BD09E8">
        <w:t xml:space="preserve">Summary </w:t>
      </w:r>
      <w:r w:rsidR="003773EB">
        <w:t>r</w:t>
      </w:r>
      <w:r w:rsidRPr="00BD09E8">
        <w:t>ecord of AWG-2</w:t>
      </w:r>
      <w:r w:rsidR="00C433F3">
        <w:t>5</w:t>
      </w:r>
    </w:p>
    <w:p w14:paraId="12BB74DA" w14:textId="77777777" w:rsidR="00E9735B" w:rsidRPr="00BD09E8" w:rsidRDefault="00E9735B" w:rsidP="00AD0669">
      <w:pPr>
        <w:ind w:left="720" w:hanging="540"/>
      </w:pPr>
      <w:r w:rsidRPr="00BD09E8">
        <w:t xml:space="preserve"> </w:t>
      </w:r>
    </w:p>
    <w:p w14:paraId="3C7E82BF" w14:textId="4CC9B52A" w:rsidR="00E9735B" w:rsidRPr="00BD09E8" w:rsidRDefault="00E9735B" w:rsidP="00AD0669">
      <w:pPr>
        <w:numPr>
          <w:ilvl w:val="0"/>
          <w:numId w:val="12"/>
        </w:numPr>
        <w:ind w:hanging="540"/>
      </w:pPr>
      <w:r w:rsidRPr="00BD09E8">
        <w:t xml:space="preserve">Allocation of the </w:t>
      </w:r>
      <w:r w:rsidR="003773EB">
        <w:t>d</w:t>
      </w:r>
      <w:r w:rsidRPr="00BD09E8">
        <w:t>ocuments</w:t>
      </w:r>
    </w:p>
    <w:p w14:paraId="5C6AB207" w14:textId="77777777" w:rsidR="00E9735B" w:rsidRPr="00BD09E8" w:rsidRDefault="00E9735B" w:rsidP="00AD0669">
      <w:pPr>
        <w:ind w:left="720" w:hanging="540"/>
      </w:pPr>
      <w:r w:rsidRPr="00BD09E8">
        <w:t xml:space="preserve"> </w:t>
      </w:r>
    </w:p>
    <w:p w14:paraId="21124518" w14:textId="53679B4D" w:rsidR="00BB3D04" w:rsidRDefault="00BB3D04" w:rsidP="00AD0669">
      <w:pPr>
        <w:numPr>
          <w:ilvl w:val="0"/>
          <w:numId w:val="12"/>
        </w:numPr>
        <w:ind w:hanging="540"/>
      </w:pPr>
      <w:r>
        <w:t>Outcomes of the 4</w:t>
      </w:r>
      <w:r w:rsidR="00C433F3">
        <w:t>3rd</w:t>
      </w:r>
      <w:r>
        <w:t xml:space="preserve"> Session of the Management Committee of </w:t>
      </w:r>
      <w:r w:rsidR="00AC297B">
        <w:t xml:space="preserve">the </w:t>
      </w:r>
      <w:r>
        <w:t>APT</w:t>
      </w:r>
    </w:p>
    <w:p w14:paraId="54F17DDD" w14:textId="77777777" w:rsidR="00BB3D04" w:rsidRDefault="00BB3D04" w:rsidP="00AD0669">
      <w:pPr>
        <w:ind w:left="720" w:hanging="540"/>
      </w:pPr>
    </w:p>
    <w:p w14:paraId="043C8BD1" w14:textId="41770597" w:rsidR="00E9735B" w:rsidRDefault="00E9735B" w:rsidP="00AD0669">
      <w:pPr>
        <w:numPr>
          <w:ilvl w:val="0"/>
          <w:numId w:val="12"/>
        </w:numPr>
        <w:ind w:hanging="540"/>
      </w:pPr>
      <w:r>
        <w:t xml:space="preserve">Outcomes of the </w:t>
      </w:r>
      <w:r w:rsidR="00C433F3">
        <w:t>World Radiocommunication Conference 20</w:t>
      </w:r>
      <w:r w:rsidR="003773EB">
        <w:t>19</w:t>
      </w:r>
    </w:p>
    <w:p w14:paraId="21CC792A" w14:textId="77777777" w:rsidR="00E9735B" w:rsidRDefault="00E9735B" w:rsidP="00AD0669">
      <w:pPr>
        <w:ind w:left="720" w:hanging="540"/>
      </w:pPr>
    </w:p>
    <w:p w14:paraId="5DAC3A37" w14:textId="085D7068" w:rsidR="00BA73A7" w:rsidRDefault="00BA73A7" w:rsidP="00AD0669">
      <w:pPr>
        <w:numPr>
          <w:ilvl w:val="0"/>
          <w:numId w:val="12"/>
        </w:numPr>
        <w:ind w:hanging="540"/>
      </w:pPr>
      <w:r>
        <w:t xml:space="preserve">Implementation </w:t>
      </w:r>
      <w:r w:rsidR="00AC297B">
        <w:t xml:space="preserve">Status </w:t>
      </w:r>
      <w:r>
        <w:t xml:space="preserve">of the Strategic Plan of the APT for 2018 – 2020 </w:t>
      </w:r>
    </w:p>
    <w:p w14:paraId="3E017823" w14:textId="77777777" w:rsidR="00BA73A7" w:rsidRDefault="00BA73A7" w:rsidP="00AD0669">
      <w:pPr>
        <w:ind w:left="720" w:hanging="540"/>
      </w:pPr>
    </w:p>
    <w:p w14:paraId="3C51087D" w14:textId="3146B1B1" w:rsidR="00E9735B" w:rsidRPr="00BD09E8" w:rsidRDefault="00E9735B" w:rsidP="00AD0669">
      <w:pPr>
        <w:numPr>
          <w:ilvl w:val="0"/>
          <w:numId w:val="12"/>
        </w:numPr>
        <w:ind w:hanging="540"/>
      </w:pPr>
      <w:r w:rsidRPr="00BD09E8">
        <w:t xml:space="preserve">Objectives and expected outcomes of </w:t>
      </w:r>
      <w:r>
        <w:t>the Working Groups during AWG-2</w:t>
      </w:r>
      <w:r w:rsidR="00C433F3">
        <w:t>6</w:t>
      </w:r>
    </w:p>
    <w:p w14:paraId="0BBF8126" w14:textId="77777777" w:rsidR="00E9735B" w:rsidRPr="00BD09E8" w:rsidRDefault="00E9735B" w:rsidP="00AD0669">
      <w:pPr>
        <w:ind w:left="720" w:hanging="540"/>
      </w:pPr>
    </w:p>
    <w:p w14:paraId="4CCA4B32" w14:textId="77777777" w:rsidR="00E9735B" w:rsidRPr="00BD09E8" w:rsidRDefault="00E9735B" w:rsidP="00AD0669">
      <w:pPr>
        <w:numPr>
          <w:ilvl w:val="0"/>
          <w:numId w:val="12"/>
        </w:numPr>
        <w:ind w:hanging="540"/>
      </w:pPr>
      <w:r w:rsidRPr="00BD09E8">
        <w:t>Consideration of the documents allocated to the Plenary</w:t>
      </w:r>
    </w:p>
    <w:p w14:paraId="07B3A671" w14:textId="77777777" w:rsidR="00E9735B" w:rsidRPr="00BD09E8" w:rsidRDefault="00E9735B" w:rsidP="00AD0669">
      <w:pPr>
        <w:pStyle w:val="ColorfulList-Accent11"/>
        <w:ind w:hanging="540"/>
        <w:rPr>
          <w:rFonts w:ascii="Times New Roman" w:hAnsi="Times New Roman" w:cs="Times New Roman"/>
          <w:szCs w:val="24"/>
        </w:rPr>
      </w:pPr>
    </w:p>
    <w:p w14:paraId="1204F866" w14:textId="77777777" w:rsidR="00E9735B" w:rsidRPr="00BD09E8" w:rsidRDefault="00E9735B" w:rsidP="00AD0669">
      <w:pPr>
        <w:numPr>
          <w:ilvl w:val="0"/>
          <w:numId w:val="12"/>
        </w:numPr>
        <w:ind w:hanging="540"/>
      </w:pPr>
      <w:r w:rsidRPr="00BD09E8">
        <w:t>Working Groups/Sub-Working Groups/Task Groups Meetings</w:t>
      </w:r>
    </w:p>
    <w:p w14:paraId="63BA0F22" w14:textId="77777777" w:rsidR="00E9735B" w:rsidRPr="00BD09E8" w:rsidRDefault="00E9735B" w:rsidP="00AD0669">
      <w:pPr>
        <w:ind w:hanging="540"/>
      </w:pPr>
    </w:p>
    <w:p w14:paraId="73E38063" w14:textId="77777777" w:rsidR="00E9735B" w:rsidRPr="00BD09E8" w:rsidRDefault="00E9735B" w:rsidP="00AD0669">
      <w:pPr>
        <w:numPr>
          <w:ilvl w:val="0"/>
          <w:numId w:val="12"/>
        </w:numPr>
        <w:ind w:hanging="540"/>
      </w:pPr>
      <w:r w:rsidRPr="00BD09E8">
        <w:t>Consideration of the report of the Working Groups</w:t>
      </w:r>
    </w:p>
    <w:p w14:paraId="79C14B86" w14:textId="77777777" w:rsidR="00E9735B" w:rsidRPr="00BD09E8" w:rsidRDefault="00E9735B" w:rsidP="00AD0669">
      <w:pPr>
        <w:ind w:left="720" w:hanging="540"/>
      </w:pPr>
    </w:p>
    <w:p w14:paraId="077B53BC" w14:textId="77777777" w:rsidR="00E9735B" w:rsidRPr="00BD09E8" w:rsidRDefault="00E9735B" w:rsidP="00AD0669">
      <w:pPr>
        <w:numPr>
          <w:ilvl w:val="0"/>
          <w:numId w:val="12"/>
        </w:numPr>
        <w:ind w:hanging="540"/>
      </w:pPr>
      <w:r w:rsidRPr="00BD09E8">
        <w:t>Consideration and approval of the output documents</w:t>
      </w:r>
    </w:p>
    <w:p w14:paraId="2148171C" w14:textId="77777777" w:rsidR="00E9735B" w:rsidRPr="00BD09E8" w:rsidRDefault="00E9735B" w:rsidP="00AD0669">
      <w:pPr>
        <w:ind w:left="720" w:hanging="540"/>
      </w:pPr>
    </w:p>
    <w:p w14:paraId="65AB4F68" w14:textId="3EBA47AD" w:rsidR="00E9735B" w:rsidRDefault="00E9735B" w:rsidP="00AD0669">
      <w:pPr>
        <w:numPr>
          <w:ilvl w:val="0"/>
          <w:numId w:val="12"/>
        </w:numPr>
        <w:ind w:hanging="540"/>
      </w:pPr>
      <w:r>
        <w:t>Date and venue of AWG-2</w:t>
      </w:r>
      <w:r w:rsidR="00C433F3">
        <w:t>7</w:t>
      </w:r>
    </w:p>
    <w:p w14:paraId="7812387F" w14:textId="77777777" w:rsidR="00E9735B" w:rsidRDefault="00E9735B" w:rsidP="00AD0669">
      <w:pPr>
        <w:ind w:left="720" w:hanging="540"/>
      </w:pPr>
    </w:p>
    <w:p w14:paraId="19B25BBB" w14:textId="77777777" w:rsidR="00E9735B" w:rsidRPr="00BD09E8" w:rsidRDefault="00E9735B" w:rsidP="00AD0669">
      <w:pPr>
        <w:numPr>
          <w:ilvl w:val="0"/>
          <w:numId w:val="12"/>
        </w:numPr>
        <w:ind w:hanging="540"/>
      </w:pPr>
      <w:r w:rsidRPr="00BD09E8">
        <w:t>Any other matters</w:t>
      </w:r>
    </w:p>
    <w:p w14:paraId="6A75E6E7" w14:textId="77777777" w:rsidR="00E9735B" w:rsidRPr="00BD09E8" w:rsidRDefault="00E9735B" w:rsidP="008B6C85">
      <w:pPr>
        <w:ind w:left="180"/>
      </w:pPr>
    </w:p>
    <w:p w14:paraId="4828212E" w14:textId="77777777" w:rsidR="00E9735B" w:rsidRDefault="00E9735B" w:rsidP="008B6C85">
      <w:pPr>
        <w:numPr>
          <w:ilvl w:val="0"/>
          <w:numId w:val="12"/>
        </w:numPr>
        <w:ind w:hanging="540"/>
      </w:pPr>
      <w:r w:rsidRPr="00BD09E8">
        <w:t>Closing</w:t>
      </w:r>
      <w:r>
        <w:t xml:space="preserve"> </w:t>
      </w:r>
    </w:p>
    <w:p w14:paraId="10F2FFC8" w14:textId="77777777" w:rsidR="00C17F93" w:rsidRDefault="00C17F93" w:rsidP="005D059E">
      <w:pPr>
        <w:tabs>
          <w:tab w:val="left" w:pos="600"/>
        </w:tabs>
      </w:pPr>
    </w:p>
    <w:sectPr w:rsidR="00C17F93" w:rsidSect="007A3E29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4BEB" w14:textId="77777777" w:rsidR="00F96D8A" w:rsidRDefault="00F96D8A">
      <w:r>
        <w:separator/>
      </w:r>
    </w:p>
  </w:endnote>
  <w:endnote w:type="continuationSeparator" w:id="0">
    <w:p w14:paraId="6A139F3D" w14:textId="77777777" w:rsidR="00F96D8A" w:rsidRDefault="00F9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0F7E" w14:textId="77777777" w:rsidR="0097693B" w:rsidRDefault="00EA702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33F52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4CC3" w14:textId="77777777" w:rsidR="0097693B" w:rsidRDefault="00C17F93" w:rsidP="00133947">
    <w:pPr>
      <w:pStyle w:val="Footer"/>
      <w:tabs>
        <w:tab w:val="clear" w:pos="4320"/>
        <w:tab w:val="clear" w:pos="8640"/>
        <w:tab w:val="right" w:pos="9173"/>
      </w:tabs>
      <w:jc w:val="right"/>
    </w:pPr>
    <w:r>
      <w:rPr>
        <w:rStyle w:val="PageNumber"/>
      </w:rPr>
      <w:t>AWG</w:t>
    </w:r>
    <w:r w:rsidR="000B595C">
      <w:rPr>
        <w:rStyle w:val="PageNumber"/>
      </w:rPr>
      <w:t>-</w:t>
    </w:r>
    <w:r>
      <w:rPr>
        <w:rStyle w:val="PageNumber"/>
      </w:rPr>
      <w:t>2</w:t>
    </w:r>
    <w:r w:rsidR="000B595C">
      <w:rPr>
        <w:rStyle w:val="PageNumber"/>
      </w:rPr>
      <w:t>5</w:t>
    </w:r>
    <w:r w:rsidR="007E1FDD">
      <w:rPr>
        <w:rStyle w:val="PageNumber"/>
      </w:rPr>
      <w:t>/</w:t>
    </w:r>
    <w:r w:rsidR="00164353">
      <w:rPr>
        <w:rStyle w:val="PageNumber"/>
      </w:rPr>
      <w:t>INP</w:t>
    </w:r>
    <w:r w:rsidR="007E1FDD">
      <w:rPr>
        <w:rStyle w:val="PageNumber"/>
      </w:rPr>
      <w:t>-</w:t>
    </w:r>
    <w:r w:rsidR="00164353">
      <w:rPr>
        <w:rStyle w:val="PageNumber"/>
      </w:rPr>
      <w:t>XX</w:t>
    </w:r>
    <w:r w:rsidR="007E1FDD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EA7027"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EA7027"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78D1" w14:textId="77777777" w:rsidR="0097693B" w:rsidRPr="007E7497" w:rsidRDefault="0097693B" w:rsidP="007E1FDD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16AB" w14:textId="77777777" w:rsidR="00F96D8A" w:rsidRDefault="00F96D8A">
      <w:r>
        <w:separator/>
      </w:r>
    </w:p>
  </w:footnote>
  <w:footnote w:type="continuationSeparator" w:id="0">
    <w:p w14:paraId="31A1B615" w14:textId="77777777" w:rsidR="00F96D8A" w:rsidRDefault="00F9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7B98" w14:textId="77777777" w:rsidR="007E1FDD" w:rsidRDefault="007E1FDD" w:rsidP="008E3821">
    <w:pPr>
      <w:pStyle w:val="Header"/>
      <w:tabs>
        <w:tab w:val="clear" w:pos="4320"/>
        <w:tab w:val="clear" w:pos="8640"/>
      </w:tabs>
      <w:rPr>
        <w:lang w:eastAsia="ko-KR"/>
      </w:rPr>
    </w:pPr>
  </w:p>
  <w:p w14:paraId="6CCF5454" w14:textId="77777777" w:rsidR="0097693B" w:rsidRDefault="0097693B" w:rsidP="008E3821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BC1"/>
    <w:multiLevelType w:val="hybridMultilevel"/>
    <w:tmpl w:val="13E4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8903686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76A69F8"/>
    <w:multiLevelType w:val="hybridMultilevel"/>
    <w:tmpl w:val="7F1C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3MzI1NzO1tDQ3MbZU0lEKTi0uzszPAykwqgUAxJGZMSwAAAA="/>
  </w:docVars>
  <w:rsids>
    <w:rsidRoot w:val="00C15633"/>
    <w:rsid w:val="0003595B"/>
    <w:rsid w:val="000713CF"/>
    <w:rsid w:val="00075C14"/>
    <w:rsid w:val="00094B87"/>
    <w:rsid w:val="000A5418"/>
    <w:rsid w:val="000B1E8C"/>
    <w:rsid w:val="000B595C"/>
    <w:rsid w:val="000D7C75"/>
    <w:rsid w:val="000F0904"/>
    <w:rsid w:val="000F517C"/>
    <w:rsid w:val="000F5540"/>
    <w:rsid w:val="00130A94"/>
    <w:rsid w:val="00133947"/>
    <w:rsid w:val="001539DD"/>
    <w:rsid w:val="00164353"/>
    <w:rsid w:val="00196568"/>
    <w:rsid w:val="001A2F16"/>
    <w:rsid w:val="001B18C2"/>
    <w:rsid w:val="001D5D7E"/>
    <w:rsid w:val="001F5947"/>
    <w:rsid w:val="0021588B"/>
    <w:rsid w:val="002216AC"/>
    <w:rsid w:val="002219FD"/>
    <w:rsid w:val="00230738"/>
    <w:rsid w:val="00241BCF"/>
    <w:rsid w:val="00254A1B"/>
    <w:rsid w:val="0028454D"/>
    <w:rsid w:val="00286912"/>
    <w:rsid w:val="00291C9E"/>
    <w:rsid w:val="002926D4"/>
    <w:rsid w:val="002A537D"/>
    <w:rsid w:val="002C07DA"/>
    <w:rsid w:val="002C7EA9"/>
    <w:rsid w:val="0033317E"/>
    <w:rsid w:val="00334EE5"/>
    <w:rsid w:val="00342F20"/>
    <w:rsid w:val="00343067"/>
    <w:rsid w:val="003540E0"/>
    <w:rsid w:val="003548C2"/>
    <w:rsid w:val="003773EB"/>
    <w:rsid w:val="003809C7"/>
    <w:rsid w:val="00381FBE"/>
    <w:rsid w:val="003B03B2"/>
    <w:rsid w:val="003B6263"/>
    <w:rsid w:val="003C64A7"/>
    <w:rsid w:val="003D25E1"/>
    <w:rsid w:val="003D3FDA"/>
    <w:rsid w:val="00420822"/>
    <w:rsid w:val="00444170"/>
    <w:rsid w:val="0045458F"/>
    <w:rsid w:val="004633B4"/>
    <w:rsid w:val="004854EE"/>
    <w:rsid w:val="004B3553"/>
    <w:rsid w:val="00530E8C"/>
    <w:rsid w:val="00545933"/>
    <w:rsid w:val="0054610B"/>
    <w:rsid w:val="00557544"/>
    <w:rsid w:val="005606F6"/>
    <w:rsid w:val="00577C0A"/>
    <w:rsid w:val="00587875"/>
    <w:rsid w:val="005C5EB6"/>
    <w:rsid w:val="005D059E"/>
    <w:rsid w:val="005D3914"/>
    <w:rsid w:val="005D6B2F"/>
    <w:rsid w:val="00607E2B"/>
    <w:rsid w:val="006139D6"/>
    <w:rsid w:val="00623CE1"/>
    <w:rsid w:val="0063062B"/>
    <w:rsid w:val="00667229"/>
    <w:rsid w:val="006769C2"/>
    <w:rsid w:val="00682BE5"/>
    <w:rsid w:val="00690FED"/>
    <w:rsid w:val="006939A5"/>
    <w:rsid w:val="006B4774"/>
    <w:rsid w:val="006E12FC"/>
    <w:rsid w:val="00712451"/>
    <w:rsid w:val="00731041"/>
    <w:rsid w:val="00732F08"/>
    <w:rsid w:val="0074190C"/>
    <w:rsid w:val="00762576"/>
    <w:rsid w:val="00791060"/>
    <w:rsid w:val="007A3E29"/>
    <w:rsid w:val="007B5626"/>
    <w:rsid w:val="007E1FDD"/>
    <w:rsid w:val="007E7497"/>
    <w:rsid w:val="007F08FF"/>
    <w:rsid w:val="0080570B"/>
    <w:rsid w:val="00813AA7"/>
    <w:rsid w:val="008148E1"/>
    <w:rsid w:val="00816F4E"/>
    <w:rsid w:val="008319BF"/>
    <w:rsid w:val="008337EA"/>
    <w:rsid w:val="008950FB"/>
    <w:rsid w:val="008B6C85"/>
    <w:rsid w:val="008C7EEF"/>
    <w:rsid w:val="008D0E09"/>
    <w:rsid w:val="008E3821"/>
    <w:rsid w:val="00956998"/>
    <w:rsid w:val="0097693B"/>
    <w:rsid w:val="00993355"/>
    <w:rsid w:val="009A4A6D"/>
    <w:rsid w:val="009D0CC8"/>
    <w:rsid w:val="00A0503B"/>
    <w:rsid w:val="00A053AE"/>
    <w:rsid w:val="00A13265"/>
    <w:rsid w:val="00A71136"/>
    <w:rsid w:val="00A712C5"/>
    <w:rsid w:val="00AA2D8E"/>
    <w:rsid w:val="00AA474C"/>
    <w:rsid w:val="00AC297B"/>
    <w:rsid w:val="00AD0669"/>
    <w:rsid w:val="00AD7E5F"/>
    <w:rsid w:val="00AF6E67"/>
    <w:rsid w:val="00B01AA1"/>
    <w:rsid w:val="00B30C81"/>
    <w:rsid w:val="00B3474C"/>
    <w:rsid w:val="00B46FFF"/>
    <w:rsid w:val="00B4793B"/>
    <w:rsid w:val="00BA73A7"/>
    <w:rsid w:val="00BB004C"/>
    <w:rsid w:val="00BB3D04"/>
    <w:rsid w:val="00BC7506"/>
    <w:rsid w:val="00C15633"/>
    <w:rsid w:val="00C15799"/>
    <w:rsid w:val="00C17F93"/>
    <w:rsid w:val="00C20F4D"/>
    <w:rsid w:val="00C357AD"/>
    <w:rsid w:val="00C433F3"/>
    <w:rsid w:val="00C6069C"/>
    <w:rsid w:val="00C65052"/>
    <w:rsid w:val="00C73F61"/>
    <w:rsid w:val="00C85119"/>
    <w:rsid w:val="00CD5431"/>
    <w:rsid w:val="00CF2491"/>
    <w:rsid w:val="00D1252E"/>
    <w:rsid w:val="00D57772"/>
    <w:rsid w:val="00D72AE3"/>
    <w:rsid w:val="00D75A4D"/>
    <w:rsid w:val="00D83D01"/>
    <w:rsid w:val="00D8478B"/>
    <w:rsid w:val="00D86151"/>
    <w:rsid w:val="00DA7595"/>
    <w:rsid w:val="00DB0A68"/>
    <w:rsid w:val="00DC43A3"/>
    <w:rsid w:val="00DD7C09"/>
    <w:rsid w:val="00DF791C"/>
    <w:rsid w:val="00E0124F"/>
    <w:rsid w:val="00E23D98"/>
    <w:rsid w:val="00E545D9"/>
    <w:rsid w:val="00E65FC2"/>
    <w:rsid w:val="00E674D3"/>
    <w:rsid w:val="00E70FD0"/>
    <w:rsid w:val="00E80263"/>
    <w:rsid w:val="00E95E51"/>
    <w:rsid w:val="00E9735B"/>
    <w:rsid w:val="00EA7027"/>
    <w:rsid w:val="00F27A79"/>
    <w:rsid w:val="00F77B4B"/>
    <w:rsid w:val="00F84067"/>
    <w:rsid w:val="00F871F5"/>
    <w:rsid w:val="00F93C7D"/>
    <w:rsid w:val="00F96D8A"/>
    <w:rsid w:val="00FC156A"/>
    <w:rsid w:val="00FE3DE5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BC9144"/>
  <w15:docId w15:val="{74DD9142-04A6-4600-A6AB-5CEDD0CB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rsid w:val="0054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10B"/>
    <w:rPr>
      <w:rFonts w:ascii="Tahoma" w:eastAsia="BatangChe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D25E1"/>
    <w:rPr>
      <w:rFonts w:eastAsia="BatangChe"/>
      <w:b/>
      <w:bCs/>
      <w:kern w:val="2"/>
      <w:lang w:eastAsia="ko-KR"/>
    </w:rPr>
  </w:style>
  <w:style w:type="character" w:styleId="Hyperlink">
    <w:name w:val="Hyperlink"/>
    <w:basedOn w:val="DefaultParagraphFont"/>
    <w:unhideWhenUsed/>
    <w:rsid w:val="00E65FC2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9735B"/>
    <w:pPr>
      <w:ind w:left="720"/>
      <w:contextualSpacing/>
    </w:pPr>
    <w:rPr>
      <w:rFonts w:ascii="Calibri" w:eastAsia="MS Mincho" w:hAnsi="Calibri" w:cs="Cordia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FoN Kullasap</cp:lastModifiedBy>
  <cp:revision>2</cp:revision>
  <cp:lastPrinted>2019-06-04T04:04:00Z</cp:lastPrinted>
  <dcterms:created xsi:type="dcterms:W3CDTF">2020-07-27T08:24:00Z</dcterms:created>
  <dcterms:modified xsi:type="dcterms:W3CDTF">2020-07-27T08:24:00Z</dcterms:modified>
</cp:coreProperties>
</file>