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EFC1F" w14:textId="07E7F1DA" w:rsidR="00A24CD4" w:rsidRPr="00F750F5" w:rsidRDefault="00F750F5" w:rsidP="00F750F5">
      <w:pPr>
        <w:pStyle w:val="Header"/>
        <w:tabs>
          <w:tab w:val="clear" w:pos="4320"/>
          <w:tab w:val="clear" w:pos="8640"/>
        </w:tabs>
        <w:spacing w:after="120"/>
        <w:jc w:val="center"/>
        <w:rPr>
          <w:rFonts w:cs="Times New Roman"/>
        </w:rPr>
      </w:pPr>
      <w:r w:rsidRPr="00F750F5">
        <w:rPr>
          <w:rFonts w:cs="Times New Roman"/>
          <w:noProof/>
          <w:lang w:eastAsia="en-US" w:bidi="th-TH"/>
        </w:rPr>
        <w:drawing>
          <wp:inline distT="0" distB="0" distL="0" distR="0" wp14:anchorId="48E6BB44" wp14:editId="32E14A30">
            <wp:extent cx="819150" cy="74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49300"/>
                    </a:xfrm>
                    <a:prstGeom prst="rect">
                      <a:avLst/>
                    </a:prstGeom>
                    <a:noFill/>
                    <a:ln>
                      <a:noFill/>
                    </a:ln>
                  </pic:spPr>
                </pic:pic>
              </a:graphicData>
            </a:graphic>
          </wp:inline>
        </w:drawing>
      </w:r>
    </w:p>
    <w:p w14:paraId="2108EF33" w14:textId="1F453B7B" w:rsidR="007044BB" w:rsidRDefault="007044BB" w:rsidP="007044BB">
      <w:pPr>
        <w:jc w:val="center"/>
        <w:rPr>
          <w:b/>
          <w:bCs/>
          <w:szCs w:val="32"/>
          <w:lang w:eastAsia="en-US" w:bidi="th-TH"/>
        </w:rPr>
      </w:pPr>
      <w:bookmarkStart w:id="0" w:name="_Hlk13750619"/>
      <w:r w:rsidRPr="007044BB">
        <w:rPr>
          <w:b/>
          <w:bCs/>
          <w:szCs w:val="32"/>
          <w:lang w:eastAsia="en-US" w:bidi="th-TH"/>
        </w:rPr>
        <w:t>The 4thMeeting of the APT Preparatory Group for WTDC-21</w:t>
      </w:r>
    </w:p>
    <w:p w14:paraId="3E07B294" w14:textId="794B2679" w:rsidR="007044BB" w:rsidRPr="007044BB" w:rsidRDefault="007044BB" w:rsidP="007044BB">
      <w:pPr>
        <w:jc w:val="center"/>
        <w:rPr>
          <w:b/>
          <w:bCs/>
          <w:szCs w:val="32"/>
          <w:lang w:eastAsia="en-US" w:bidi="th-TH"/>
        </w:rPr>
      </w:pPr>
      <w:r>
        <w:rPr>
          <w:b/>
          <w:bCs/>
          <w:szCs w:val="32"/>
          <w:lang w:eastAsia="en-US" w:bidi="th-TH"/>
        </w:rPr>
        <w:t>(APT WTDC21-4)</w:t>
      </w:r>
    </w:p>
    <w:p w14:paraId="726CE84B" w14:textId="606E295C" w:rsidR="00F750F5" w:rsidRPr="00F750F5" w:rsidRDefault="007044BB" w:rsidP="00F750F5">
      <w:pPr>
        <w:spacing w:before="29"/>
        <w:ind w:left="1710" w:right="1560"/>
        <w:jc w:val="center"/>
        <w:rPr>
          <w:rFonts w:eastAsia="Times New Roman" w:cs="Times New Roman"/>
        </w:rPr>
      </w:pPr>
      <w:r w:rsidRPr="007044BB">
        <w:rPr>
          <w:rFonts w:eastAsia="Times New Roman" w:cs="Times New Roman"/>
          <w:spacing w:val="-2"/>
        </w:rPr>
        <w:t>24 – 28 January 2022, Bangkok, Thailand (Hybrid Meeting)</w:t>
      </w:r>
    </w:p>
    <w:bookmarkEnd w:id="0"/>
    <w:p w14:paraId="0080ABA6" w14:textId="77777777" w:rsidR="00FC68BA" w:rsidRDefault="00FC68BA" w:rsidP="0040512B">
      <w:pPr>
        <w:pStyle w:val="NoSpacing"/>
        <w:pBdr>
          <w:bottom w:val="single" w:sz="12" w:space="1" w:color="auto"/>
        </w:pBdr>
        <w:jc w:val="center"/>
        <w:rPr>
          <w:rFonts w:ascii="Times New Roman" w:hAnsi="Times New Roman" w:cs="Times New Roman"/>
          <w:bCs/>
          <w:sz w:val="24"/>
          <w:szCs w:val="24"/>
        </w:rPr>
      </w:pPr>
    </w:p>
    <w:p w14:paraId="6345A092" w14:textId="77777777" w:rsidR="001D450C" w:rsidRPr="00364719" w:rsidRDefault="001D450C" w:rsidP="0040512B">
      <w:pPr>
        <w:pStyle w:val="NoSpacing"/>
        <w:jc w:val="center"/>
        <w:rPr>
          <w:rFonts w:ascii="Times New Roman" w:hAnsi="Times New Roman" w:cs="Times New Roman"/>
          <w:sz w:val="24"/>
          <w:szCs w:val="24"/>
        </w:rPr>
      </w:pPr>
    </w:p>
    <w:p w14:paraId="012DF3C2" w14:textId="77777777" w:rsidR="00DE31DF" w:rsidRDefault="00DE31DF" w:rsidP="00B23678">
      <w:pPr>
        <w:jc w:val="center"/>
        <w:rPr>
          <w:rFonts w:cs="Times New Roman"/>
          <w:b/>
          <w:bCs/>
          <w:color w:val="000000"/>
          <w:lang w:val="fr-FR"/>
        </w:rPr>
      </w:pPr>
    </w:p>
    <w:p w14:paraId="5AED1BF0" w14:textId="77777777" w:rsidR="00B23678" w:rsidRPr="00FC0C12" w:rsidRDefault="00B23678" w:rsidP="00B23678">
      <w:pPr>
        <w:jc w:val="center"/>
        <w:rPr>
          <w:rFonts w:cs="Times New Roman"/>
          <w:b/>
          <w:bCs/>
          <w:color w:val="000000"/>
          <w:lang w:val="fr-FR"/>
        </w:rPr>
      </w:pPr>
      <w:r w:rsidRPr="00FC0C12">
        <w:rPr>
          <w:rFonts w:cs="Times New Roman"/>
          <w:b/>
          <w:bCs/>
          <w:color w:val="000000"/>
          <w:lang w:val="fr-FR"/>
        </w:rPr>
        <w:t>INFORMATION</w:t>
      </w:r>
      <w:r w:rsidR="00FC0C12">
        <w:rPr>
          <w:rFonts w:cs="Times New Roman"/>
          <w:b/>
          <w:bCs/>
          <w:color w:val="000000"/>
          <w:lang w:val="fr-FR"/>
        </w:rPr>
        <w:t xml:space="preserve"> FOR PARTICIPANTS</w:t>
      </w:r>
    </w:p>
    <w:p w14:paraId="5555A473" w14:textId="77777777" w:rsidR="00CE3440" w:rsidRPr="00C055A9" w:rsidRDefault="00CE3440" w:rsidP="00381041">
      <w:pPr>
        <w:jc w:val="both"/>
        <w:rPr>
          <w:rFonts w:cs="Times New Roman"/>
          <w:color w:val="000000"/>
          <w:lang w:val="fr-FR"/>
        </w:rPr>
      </w:pPr>
    </w:p>
    <w:p w14:paraId="5192A20C" w14:textId="77777777" w:rsidR="00F15C02" w:rsidRDefault="00F15C02" w:rsidP="00F07EFB">
      <w:pPr>
        <w:widowControl w:val="0"/>
        <w:tabs>
          <w:tab w:val="left" w:pos="1080"/>
        </w:tabs>
        <w:autoSpaceDE w:val="0"/>
        <w:autoSpaceDN w:val="0"/>
        <w:adjustRightInd w:val="0"/>
        <w:ind w:right="-20"/>
        <w:jc w:val="both"/>
        <w:rPr>
          <w:rFonts w:eastAsia="SimSun" w:cs="Times New Roman"/>
          <w:lang w:eastAsia="zh-CN"/>
        </w:rPr>
      </w:pPr>
    </w:p>
    <w:p w14:paraId="26F4CF6E" w14:textId="65A166F4" w:rsidR="007044BB" w:rsidRPr="007044BB" w:rsidRDefault="007044BB" w:rsidP="007044BB">
      <w:pPr>
        <w:jc w:val="both"/>
        <w:rPr>
          <w:rFonts w:cs="Times New Roman"/>
          <w:color w:val="000000"/>
        </w:rPr>
      </w:pPr>
      <w:bookmarkStart w:id="1" w:name="_Hlk89330759"/>
      <w:r>
        <w:rPr>
          <w:rFonts w:cs="Times New Roman"/>
          <w:color w:val="000000"/>
        </w:rPr>
        <w:t>T</w:t>
      </w:r>
      <w:r w:rsidRPr="007044BB">
        <w:rPr>
          <w:rFonts w:cs="Times New Roman"/>
          <w:color w:val="000000"/>
        </w:rPr>
        <w:t>he 4th Meeting of the APT Preparatory Group for WTDC-21 (APT WTDC21-4)</w:t>
      </w:r>
      <w:bookmarkEnd w:id="1"/>
      <w:r w:rsidRPr="007044BB">
        <w:rPr>
          <w:rFonts w:cs="Times New Roman"/>
          <w:color w:val="000000"/>
        </w:rPr>
        <w:t xml:space="preserve"> </w:t>
      </w:r>
      <w:r>
        <w:rPr>
          <w:rFonts w:cs="Times New Roman"/>
          <w:color w:val="000000"/>
        </w:rPr>
        <w:t xml:space="preserve">is scheduled to be held </w:t>
      </w:r>
      <w:r w:rsidRPr="007044BB">
        <w:rPr>
          <w:rFonts w:cs="Times New Roman"/>
          <w:color w:val="000000"/>
        </w:rPr>
        <w:t xml:space="preserve">from 24 to 28 January 2022 in Bangkok, Thailand with physical attendance as well as virtual/online participation through APT Zoom meeting (i.e. hybrid meeting). The event will be </w:t>
      </w:r>
      <w:r>
        <w:rPr>
          <w:rFonts w:cs="Times New Roman"/>
          <w:color w:val="000000"/>
        </w:rPr>
        <w:t xml:space="preserve">organized by the Asia-Pacific </w:t>
      </w:r>
      <w:proofErr w:type="spellStart"/>
      <w:r>
        <w:rPr>
          <w:rFonts w:cs="Times New Roman"/>
          <w:color w:val="000000"/>
        </w:rPr>
        <w:t>Telecommunity</w:t>
      </w:r>
      <w:proofErr w:type="spellEnd"/>
      <w:r>
        <w:rPr>
          <w:rFonts w:cs="Times New Roman"/>
          <w:color w:val="000000"/>
        </w:rPr>
        <w:t xml:space="preserve"> (APT) and </w:t>
      </w:r>
      <w:r w:rsidRPr="007044BB">
        <w:rPr>
          <w:rFonts w:cs="Times New Roman"/>
          <w:color w:val="000000"/>
        </w:rPr>
        <w:t xml:space="preserve">hosted by the Ministry of Digital Economy and Society (MDES) and the Office of the National Broadcasting and Telecommunications Commission (NBTC), Thailand, and take place at </w:t>
      </w:r>
      <w:bookmarkStart w:id="2" w:name="_Hlk89331777"/>
      <w:r w:rsidRPr="007044BB">
        <w:rPr>
          <w:rFonts w:cs="Times New Roman"/>
          <w:color w:val="000000"/>
        </w:rPr>
        <w:t>Intercontinental Hotel Bangkok</w:t>
      </w:r>
      <w:bookmarkEnd w:id="2"/>
      <w:r w:rsidRPr="007044BB">
        <w:rPr>
          <w:rFonts w:cs="Times New Roman"/>
          <w:color w:val="000000"/>
        </w:rPr>
        <w:t>.</w:t>
      </w:r>
    </w:p>
    <w:p w14:paraId="338C797F" w14:textId="2F1DDA33" w:rsidR="007044BB" w:rsidRDefault="007044BB" w:rsidP="00333340">
      <w:pPr>
        <w:jc w:val="both"/>
        <w:rPr>
          <w:rFonts w:cs="Times New Roman"/>
          <w:color w:val="000000"/>
        </w:rPr>
      </w:pPr>
    </w:p>
    <w:p w14:paraId="605452AA" w14:textId="77777777" w:rsidR="007044BB" w:rsidRPr="007044BB" w:rsidRDefault="007044BB" w:rsidP="007044BB">
      <w:pPr>
        <w:jc w:val="both"/>
        <w:rPr>
          <w:rFonts w:cs="Times New Roman"/>
          <w:color w:val="000000"/>
        </w:rPr>
      </w:pPr>
      <w:r w:rsidRPr="007044BB">
        <w:rPr>
          <w:rFonts w:cs="Times New Roman"/>
          <w:color w:val="000000"/>
        </w:rPr>
        <w:t>Please find the following information for the convenience of participants.</w:t>
      </w:r>
    </w:p>
    <w:p w14:paraId="2748A0EF" w14:textId="77777777" w:rsidR="007044BB" w:rsidRDefault="007044BB" w:rsidP="00333340">
      <w:pPr>
        <w:jc w:val="both"/>
        <w:rPr>
          <w:rFonts w:cs="Times New Roman"/>
          <w:color w:val="000000"/>
        </w:rPr>
      </w:pPr>
    </w:p>
    <w:p w14:paraId="642F17FD" w14:textId="77777777" w:rsidR="00FC1602" w:rsidRPr="008E01AD" w:rsidRDefault="00FC1602" w:rsidP="00333340">
      <w:pPr>
        <w:jc w:val="both"/>
        <w:rPr>
          <w:rFonts w:cs="Times New Roman"/>
          <w:color w:val="000000"/>
        </w:rPr>
      </w:pPr>
    </w:p>
    <w:p w14:paraId="6F766AF0" w14:textId="6E4D7F3C" w:rsidR="00C22786" w:rsidRPr="00FA39BD" w:rsidRDefault="00C22786" w:rsidP="00C22786">
      <w:pPr>
        <w:jc w:val="both"/>
        <w:rPr>
          <w:rFonts w:cs="Times New Roman"/>
          <w:b/>
          <w:bCs/>
          <w:color w:val="000000"/>
          <w:lang w:eastAsia="ko-KR"/>
        </w:rPr>
      </w:pPr>
      <w:r w:rsidRPr="00FA39BD">
        <w:rPr>
          <w:rFonts w:cs="Times New Roman"/>
          <w:b/>
          <w:bCs/>
          <w:color w:val="000000"/>
        </w:rPr>
        <w:t>MEETING PLATFORM</w:t>
      </w:r>
    </w:p>
    <w:p w14:paraId="2CF1727F" w14:textId="77777777" w:rsidR="00D112B9" w:rsidRPr="00333340" w:rsidRDefault="00D112B9" w:rsidP="008E01AD">
      <w:pPr>
        <w:jc w:val="both"/>
        <w:rPr>
          <w:rFonts w:eastAsia="SimSun" w:cs="Times New Roman"/>
          <w:color w:val="000000"/>
          <w:u w:val="single"/>
          <w:lang w:eastAsia="zh-CN"/>
        </w:rPr>
      </w:pPr>
    </w:p>
    <w:p w14:paraId="0F0B756C" w14:textId="716C5FDE" w:rsidR="00C56DC3" w:rsidRDefault="00C56DC3" w:rsidP="00C56DC3">
      <w:pPr>
        <w:jc w:val="both"/>
        <w:rPr>
          <w:rFonts w:eastAsia="SimSun" w:cs="Times New Roman"/>
          <w:color w:val="000000"/>
          <w:lang w:eastAsia="zh-CN"/>
        </w:rPr>
      </w:pPr>
      <w:r>
        <w:rPr>
          <w:rFonts w:eastAsia="SimSun" w:cs="Times New Roman"/>
          <w:color w:val="000000"/>
          <w:lang w:eastAsia="zh-CN"/>
        </w:rPr>
        <w:t xml:space="preserve">The Introduction to APT Zoom Meeting is attached. Detailed </w:t>
      </w:r>
      <w:r w:rsidRPr="00471FD3">
        <w:rPr>
          <w:rFonts w:eastAsia="SimSun" w:cs="Times New Roman"/>
          <w:color w:val="000000"/>
          <w:lang w:eastAsia="zh-CN"/>
        </w:rPr>
        <w:t>information to access the virtual meeting will be sent directly to registered participants in due course.</w:t>
      </w:r>
    </w:p>
    <w:p w14:paraId="45A45F5D" w14:textId="24A8F89F" w:rsidR="00C56DC3" w:rsidRDefault="00C56DC3" w:rsidP="00C56DC3">
      <w:pPr>
        <w:jc w:val="both"/>
        <w:rPr>
          <w:rFonts w:eastAsia="SimSun" w:cs="Times New Roman"/>
          <w:color w:val="000000"/>
          <w:lang w:eastAsia="zh-CN"/>
        </w:rPr>
      </w:pPr>
    </w:p>
    <w:p w14:paraId="594E8F98" w14:textId="7E519631" w:rsidR="00DE31DF" w:rsidRPr="009261FD" w:rsidRDefault="004F3F0F" w:rsidP="00C56DC3">
      <w:pPr>
        <w:jc w:val="both"/>
        <w:rPr>
          <w:rFonts w:eastAsia="SimSun" w:cs="Times New Roman"/>
          <w:color w:val="000000"/>
          <w:lang w:eastAsia="zh-CN"/>
        </w:rPr>
      </w:pPr>
      <w:r w:rsidRPr="009261FD">
        <w:rPr>
          <w:rFonts w:eastAsia="SimSun" w:cs="Times New Roman"/>
          <w:color w:val="000000"/>
          <w:lang w:eastAsia="zh-CN"/>
        </w:rPr>
        <w:object w:dxaOrig="1504" w:dyaOrig="982" w14:anchorId="0968A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3.5pt" o:ole="">
            <v:imagedata r:id="rId9" o:title=""/>
          </v:shape>
          <o:OLEObject Type="Embed" ProgID="AcroExch.Document.11" ShapeID="_x0000_i1025" DrawAspect="Icon" ObjectID="_1701089922" r:id="rId10"/>
        </w:object>
      </w:r>
    </w:p>
    <w:p w14:paraId="4AA4634C" w14:textId="77777777" w:rsidR="00C56DC3" w:rsidRPr="009261FD" w:rsidRDefault="00C56DC3" w:rsidP="00C56DC3">
      <w:pPr>
        <w:jc w:val="both"/>
        <w:rPr>
          <w:rFonts w:eastAsia="SimSun" w:cs="Times New Roman"/>
          <w:color w:val="000000"/>
          <w:lang w:eastAsia="zh-CN"/>
        </w:rPr>
      </w:pPr>
    </w:p>
    <w:p w14:paraId="52A47AD7" w14:textId="77777777" w:rsidR="00655412" w:rsidRPr="009261FD" w:rsidRDefault="00655412" w:rsidP="00C22786">
      <w:pPr>
        <w:autoSpaceDE w:val="0"/>
        <w:autoSpaceDN w:val="0"/>
        <w:adjustRightInd w:val="0"/>
        <w:jc w:val="both"/>
        <w:rPr>
          <w:rFonts w:eastAsia="Times New Roman" w:cs="Times New Roman"/>
          <w:color w:val="000000"/>
          <w:lang w:eastAsia="en-US"/>
        </w:rPr>
      </w:pPr>
    </w:p>
    <w:p w14:paraId="35E7928F" w14:textId="1F2B13D4" w:rsidR="00422EE5" w:rsidRPr="00B6228B" w:rsidRDefault="00422EE5" w:rsidP="00C22786">
      <w:pPr>
        <w:autoSpaceDE w:val="0"/>
        <w:autoSpaceDN w:val="0"/>
        <w:adjustRightInd w:val="0"/>
        <w:jc w:val="both"/>
        <w:rPr>
          <w:rFonts w:eastAsia="Times New Roman" w:cs="Times New Roman"/>
          <w:b/>
          <w:bCs/>
          <w:color w:val="000000"/>
          <w:lang w:eastAsia="en-US"/>
        </w:rPr>
      </w:pPr>
      <w:r w:rsidRPr="00B6228B">
        <w:rPr>
          <w:rFonts w:eastAsia="Times New Roman" w:cs="Times New Roman"/>
          <w:b/>
          <w:bCs/>
          <w:color w:val="000000"/>
          <w:lang w:eastAsia="en-US"/>
        </w:rPr>
        <w:t>PARTICIPATION</w:t>
      </w:r>
    </w:p>
    <w:p w14:paraId="0FEE57B6" w14:textId="77777777" w:rsidR="00422EE5" w:rsidRPr="00422EE5" w:rsidRDefault="00422EE5" w:rsidP="00422EE5">
      <w:pPr>
        <w:jc w:val="both"/>
        <w:rPr>
          <w:rFonts w:eastAsia="PMingLiU" w:cs="Times New Roman"/>
          <w:b/>
          <w:bCs/>
          <w:color w:val="000000"/>
          <w:lang w:eastAsia="zh-TW"/>
        </w:rPr>
      </w:pPr>
    </w:p>
    <w:p w14:paraId="6C5BB701" w14:textId="7B8BC3AA" w:rsidR="00C56DC3" w:rsidRPr="004106C2" w:rsidRDefault="00C56DC3" w:rsidP="00C56DC3">
      <w:pPr>
        <w:autoSpaceDE w:val="0"/>
        <w:autoSpaceDN w:val="0"/>
        <w:adjustRightInd w:val="0"/>
        <w:jc w:val="both"/>
        <w:rPr>
          <w:rFonts w:eastAsia="PMingLiU" w:cs="Times New Roman"/>
          <w:color w:val="000000"/>
          <w:lang w:eastAsia="zh-TW"/>
        </w:rPr>
      </w:pPr>
      <w:r w:rsidRPr="004106C2">
        <w:rPr>
          <w:rFonts w:eastAsia="PMingLiU" w:cs="Times New Roman"/>
          <w:color w:val="000000"/>
          <w:lang w:eastAsia="zh-TW"/>
        </w:rPr>
        <w:t xml:space="preserve">All APT Members, Associate Members and Affiliate Members may participate in the </w:t>
      </w:r>
      <w:r>
        <w:rPr>
          <w:rFonts w:eastAsia="PMingLiU" w:cs="Times New Roman"/>
          <w:color w:val="000000"/>
          <w:lang w:eastAsia="zh-TW"/>
        </w:rPr>
        <w:t>meeting</w:t>
      </w:r>
      <w:r w:rsidRPr="004106C2">
        <w:rPr>
          <w:rFonts w:eastAsia="PMingLiU" w:cs="Times New Roman"/>
          <w:color w:val="000000"/>
          <w:lang w:eastAsia="zh-TW"/>
        </w:rPr>
        <w:t xml:space="preserve">. </w:t>
      </w:r>
      <w:r w:rsidR="001E2E87">
        <w:rPr>
          <w:rFonts w:eastAsia="PMingLiU" w:cs="Times New Roman"/>
          <w:color w:val="000000"/>
          <w:lang w:eastAsia="zh-TW"/>
        </w:rPr>
        <w:t xml:space="preserve">The </w:t>
      </w:r>
      <w:r w:rsidRPr="004106C2">
        <w:rPr>
          <w:rFonts w:eastAsia="PMingLiU" w:cs="Times New Roman"/>
          <w:color w:val="000000"/>
          <w:lang w:eastAsia="zh-TW"/>
        </w:rPr>
        <w:t xml:space="preserve">Organizations which have </w:t>
      </w:r>
      <w:r w:rsidR="001E2E87" w:rsidRPr="001E2E87">
        <w:rPr>
          <w:rFonts w:eastAsia="BatangChe" w:cs="Times New Roman"/>
          <w:lang w:val="en-AU" w:eastAsia="en-US"/>
        </w:rPr>
        <w:t xml:space="preserve">a Memorandum of Understanding (MoU) </w:t>
      </w:r>
      <w:r w:rsidRPr="004106C2">
        <w:rPr>
          <w:rFonts w:eastAsia="PMingLiU" w:cs="Times New Roman"/>
          <w:color w:val="000000"/>
          <w:lang w:eastAsia="zh-TW"/>
        </w:rPr>
        <w:t xml:space="preserve">with the APT </w:t>
      </w:r>
      <w:r w:rsidRPr="00492981">
        <w:rPr>
          <w:rFonts w:eastAsia="PMingLiU" w:cs="Times New Roman"/>
          <w:lang w:eastAsia="zh-TW"/>
        </w:rPr>
        <w:t>or other relevant international or regional organizations</w:t>
      </w:r>
      <w:r w:rsidRPr="003D22A4">
        <w:rPr>
          <w:rFonts w:eastAsia="PMingLiU" w:cs="Times New Roman"/>
          <w:lang w:eastAsia="zh-TW"/>
        </w:rPr>
        <w:t xml:space="preserve"> </w:t>
      </w:r>
      <w:r w:rsidRPr="004106C2">
        <w:rPr>
          <w:rFonts w:eastAsia="PMingLiU" w:cs="Times New Roman"/>
          <w:color w:val="000000"/>
          <w:lang w:eastAsia="zh-TW"/>
        </w:rPr>
        <w:t>may send representatives to attend the meeting.</w:t>
      </w:r>
    </w:p>
    <w:p w14:paraId="15888A1E" w14:textId="77777777" w:rsidR="00C56DC3" w:rsidRPr="004106C2" w:rsidRDefault="00C56DC3" w:rsidP="00C56DC3">
      <w:pPr>
        <w:autoSpaceDE w:val="0"/>
        <w:autoSpaceDN w:val="0"/>
        <w:adjustRightInd w:val="0"/>
        <w:jc w:val="both"/>
        <w:rPr>
          <w:rFonts w:eastAsia="Times New Roman" w:cs="Times New Roman"/>
          <w:color w:val="000000"/>
          <w:lang w:eastAsia="en-US"/>
        </w:rPr>
      </w:pPr>
    </w:p>
    <w:p w14:paraId="322751FA" w14:textId="46125BAA" w:rsidR="00C56DC3" w:rsidRPr="004106C2" w:rsidRDefault="00C56DC3" w:rsidP="00C56DC3">
      <w:pPr>
        <w:jc w:val="both"/>
        <w:rPr>
          <w:rFonts w:cs="Times New Roman"/>
          <w:lang w:eastAsia="zh-TW"/>
        </w:rPr>
      </w:pPr>
      <w:r w:rsidRPr="004106C2">
        <w:rPr>
          <w:rFonts w:eastAsia="PMingLiU" w:cs="Times New Roman"/>
          <w:lang w:eastAsia="zh-TW"/>
        </w:rPr>
        <w:t>For Members, Associate Members and International/Regional Organizations, it is kindly requested to send the official list of members in your delegation.</w:t>
      </w:r>
    </w:p>
    <w:p w14:paraId="2980BCB0" w14:textId="77777777" w:rsidR="00C56DC3" w:rsidRPr="004106C2" w:rsidRDefault="00C56DC3" w:rsidP="00C56DC3">
      <w:pPr>
        <w:autoSpaceDE w:val="0"/>
        <w:autoSpaceDN w:val="0"/>
        <w:adjustRightInd w:val="0"/>
        <w:snapToGrid w:val="0"/>
        <w:jc w:val="both"/>
        <w:rPr>
          <w:rFonts w:eastAsia="PMingLiU" w:cs="Times New Roman"/>
          <w:b/>
          <w:bCs/>
          <w:color w:val="000000"/>
          <w:lang w:eastAsia="zh-TW"/>
        </w:rPr>
      </w:pPr>
    </w:p>
    <w:p w14:paraId="4AD36FBF" w14:textId="746A548E" w:rsidR="00C56DC3" w:rsidRPr="00562272" w:rsidRDefault="00C56DC3" w:rsidP="00C56DC3">
      <w:pPr>
        <w:autoSpaceDE w:val="0"/>
        <w:autoSpaceDN w:val="0"/>
        <w:adjustRightInd w:val="0"/>
        <w:snapToGrid w:val="0"/>
        <w:jc w:val="both"/>
        <w:rPr>
          <w:rFonts w:eastAsia="PMingLiU" w:cs="Times New Roman"/>
          <w:bCs/>
          <w:lang w:eastAsia="zh-TW" w:bidi="si-LK"/>
        </w:rPr>
      </w:pPr>
      <w:r w:rsidRPr="00562272">
        <w:rPr>
          <w:rFonts w:eastAsia="PMingLiU" w:cs="Times New Roman"/>
          <w:lang w:eastAsia="zh-TW"/>
        </w:rPr>
        <w:t>Participation of Non-Members:</w:t>
      </w:r>
      <w:r w:rsidRPr="00562272">
        <w:rPr>
          <w:rFonts w:eastAsia="PMingLiU" w:cs="Times New Roman"/>
          <w:b/>
          <w:bCs/>
          <w:lang w:eastAsia="zh-TW"/>
        </w:rPr>
        <w:t xml:space="preserve"> </w:t>
      </w:r>
      <w:r w:rsidR="00562272" w:rsidRPr="00562272">
        <w:rPr>
          <w:rFonts w:eastAsia="PMingLiU" w:cs="Times New Roman"/>
          <w:lang w:eastAsia="zh-TW"/>
        </w:rPr>
        <w:t>N</w:t>
      </w:r>
      <w:r w:rsidR="001E2E87" w:rsidRPr="00562272">
        <w:rPr>
          <w:rFonts w:eastAsia="BatangChe" w:cs="Times New Roman"/>
          <w:lang w:val="en-AU" w:eastAsia="en-US"/>
        </w:rPr>
        <w:t xml:space="preserve">on-APT Members may participate with the </w:t>
      </w:r>
      <w:r w:rsidR="001E2E87" w:rsidRPr="00562272">
        <w:rPr>
          <w:rFonts w:eastAsia="Times New Roman" w:cs="Times New Roman"/>
          <w:lang w:val="en-AU"/>
        </w:rPr>
        <w:t>observer</w:t>
      </w:r>
      <w:r w:rsidR="001E2E87" w:rsidRPr="00562272">
        <w:rPr>
          <w:rFonts w:eastAsia="BatangChe" w:cs="Times New Roman"/>
          <w:lang w:val="en-AU" w:eastAsia="en-US"/>
        </w:rPr>
        <w:t xml:space="preserve"> status </w:t>
      </w:r>
      <w:r w:rsidRPr="00562272">
        <w:rPr>
          <w:rFonts w:eastAsia="PMingLiU" w:cs="Times New Roman"/>
          <w:lang w:eastAsia="zh-TW"/>
        </w:rPr>
        <w:t xml:space="preserve">at the discretion of the Chairman of </w:t>
      </w:r>
      <w:r w:rsidR="00EF2FD8" w:rsidRPr="00562272">
        <w:rPr>
          <w:rFonts w:eastAsia="PMingLiU" w:cs="Times New Roman"/>
          <w:lang w:eastAsia="zh-TW"/>
        </w:rPr>
        <w:t>APT</w:t>
      </w:r>
      <w:r w:rsidR="0063624D">
        <w:rPr>
          <w:rFonts w:eastAsia="PMingLiU" w:cs="Times New Roman"/>
          <w:lang w:eastAsia="zh-TW"/>
        </w:rPr>
        <w:t xml:space="preserve"> </w:t>
      </w:r>
      <w:r w:rsidR="00EF2FD8" w:rsidRPr="00562272">
        <w:rPr>
          <w:rFonts w:eastAsia="PMingLiU" w:cs="Times New Roman"/>
          <w:lang w:eastAsia="zh-TW"/>
        </w:rPr>
        <w:t>WT</w:t>
      </w:r>
      <w:r w:rsidR="00060DD2">
        <w:rPr>
          <w:rFonts w:eastAsia="PMingLiU" w:cs="Times New Roman"/>
          <w:lang w:eastAsia="zh-TW"/>
        </w:rPr>
        <w:t>DC-21</w:t>
      </w:r>
      <w:r w:rsidRPr="00562272">
        <w:rPr>
          <w:rFonts w:eastAsia="PMingLiU" w:cs="Times New Roman"/>
          <w:lang w:eastAsia="zh-TW"/>
        </w:rPr>
        <w:t xml:space="preserve"> and the Secretary General of APT in consultation with the relevant Member Administration, as appropriate.</w:t>
      </w:r>
    </w:p>
    <w:p w14:paraId="4DE6712C" w14:textId="77777777" w:rsidR="00422EE5" w:rsidRPr="00422EE5" w:rsidRDefault="00422EE5" w:rsidP="00422EE5">
      <w:pPr>
        <w:jc w:val="both"/>
        <w:rPr>
          <w:rFonts w:eastAsia="PMingLiU" w:cs="Times New Roman"/>
          <w:color w:val="000000"/>
          <w:shd w:val="pct15" w:color="auto" w:fill="FFFFFF"/>
          <w:lang w:eastAsia="zh-TW"/>
        </w:rPr>
      </w:pPr>
    </w:p>
    <w:p w14:paraId="65578BCC" w14:textId="7AE20FD8" w:rsidR="002C11C0" w:rsidRDefault="002C11C0" w:rsidP="002C11C0">
      <w:pPr>
        <w:jc w:val="both"/>
        <w:rPr>
          <w:lang w:eastAsia="en-US" w:bidi="th-TH"/>
        </w:rPr>
      </w:pPr>
      <w:r w:rsidRPr="002C11C0">
        <w:rPr>
          <w:rFonts w:hint="eastAsia"/>
          <w:lang w:eastAsia="en-US" w:bidi="th-TH"/>
        </w:rPr>
        <w:t>F</w:t>
      </w:r>
      <w:r w:rsidRPr="002C11C0">
        <w:rPr>
          <w:lang w:eastAsia="en-US" w:bidi="th-TH"/>
        </w:rPr>
        <w:t xml:space="preserve">or physical attendance, the Attachment 1 provides some relevant information as of 30 November 2021. Please check the latest information with relevant authorities and organizations as the </w:t>
      </w:r>
      <w:r w:rsidRPr="002C11C0">
        <w:rPr>
          <w:lang w:eastAsia="en-US" w:bidi="th-TH"/>
        </w:rPr>
        <w:lastRenderedPageBreak/>
        <w:t>conditions may change. Please note that there will be no fellowship for physical attendance and all costs for physically attending this meeting would be borne by the participant.</w:t>
      </w:r>
    </w:p>
    <w:p w14:paraId="4D86DDA9" w14:textId="77777777" w:rsidR="002C11C0" w:rsidRPr="002C11C0" w:rsidRDefault="002C11C0" w:rsidP="002C11C0">
      <w:pPr>
        <w:jc w:val="both"/>
        <w:rPr>
          <w:lang w:eastAsia="en-US" w:bidi="th-TH"/>
        </w:rPr>
      </w:pPr>
    </w:p>
    <w:p w14:paraId="1432CF94" w14:textId="57DD4378" w:rsidR="003713C7" w:rsidRPr="003713C7" w:rsidRDefault="003713C7" w:rsidP="003713C7">
      <w:pPr>
        <w:jc w:val="both"/>
        <w:rPr>
          <w:lang w:eastAsia="en-US" w:bidi="th-TH"/>
        </w:rPr>
      </w:pPr>
      <w:r w:rsidRPr="003713C7">
        <w:rPr>
          <w:rFonts w:hint="eastAsia"/>
          <w:lang w:eastAsia="en-US" w:bidi="th-TH"/>
        </w:rPr>
        <w:t>S</w:t>
      </w:r>
      <w:r w:rsidRPr="003713C7">
        <w:rPr>
          <w:lang w:eastAsia="en-US" w:bidi="th-TH"/>
        </w:rPr>
        <w:t xml:space="preserve">ince the number of physical attendances influences some preparations for the meeting venue and other arrangements, your administration/organization is kindly requested to inform the number and name of delegates who wish to participate physically in Bangkok to APT Secretariat at </w:t>
      </w:r>
      <w:hyperlink r:id="rId11" w:history="1">
        <w:r w:rsidRPr="003713C7">
          <w:rPr>
            <w:color w:val="0000FF"/>
            <w:u w:val="single"/>
            <w:lang w:eastAsia="en-US" w:bidi="th-TH"/>
          </w:rPr>
          <w:t>aptwtdc@apt.int</w:t>
        </w:r>
      </w:hyperlink>
      <w:r w:rsidRPr="003713C7">
        <w:rPr>
          <w:lang w:eastAsia="en-US" w:bidi="th-TH"/>
        </w:rPr>
        <w:t xml:space="preserve"> by the </w:t>
      </w:r>
      <w:r w:rsidRPr="003713C7">
        <w:rPr>
          <w:b/>
          <w:bCs/>
          <w:u w:val="single"/>
          <w:lang w:eastAsia="en-US" w:bidi="th-TH"/>
        </w:rPr>
        <w:t>deadline on Friday, 17 December 2021.</w:t>
      </w:r>
      <w:r w:rsidRPr="003713C7">
        <w:rPr>
          <w:b/>
          <w:bCs/>
          <w:lang w:eastAsia="en-US" w:bidi="th-TH"/>
        </w:rPr>
        <w:t xml:space="preserve"> </w:t>
      </w:r>
      <w:r w:rsidRPr="003713C7">
        <w:rPr>
          <w:lang w:eastAsia="en-US" w:bidi="th-TH"/>
        </w:rPr>
        <w:t xml:space="preserve">Please note that this deadline </w:t>
      </w:r>
      <w:r w:rsidRPr="003713C7">
        <w:rPr>
          <w:b/>
          <w:bCs/>
          <w:lang w:eastAsia="en-US" w:bidi="th-TH"/>
        </w:rPr>
        <w:t>CANNOT</w:t>
      </w:r>
      <w:r w:rsidRPr="003713C7">
        <w:rPr>
          <w:lang w:eastAsia="en-US" w:bidi="th-TH"/>
        </w:rPr>
        <w:t xml:space="preserve"> be extended.</w:t>
      </w:r>
    </w:p>
    <w:p w14:paraId="02CA86E6" w14:textId="5968C144" w:rsidR="00655412" w:rsidRDefault="00655412" w:rsidP="00C56DC3">
      <w:pPr>
        <w:autoSpaceDE w:val="0"/>
        <w:autoSpaceDN w:val="0"/>
        <w:adjustRightInd w:val="0"/>
        <w:jc w:val="both"/>
        <w:rPr>
          <w:rFonts w:eastAsia="PMingLiU" w:cs="Times New Roman"/>
          <w:b/>
          <w:bCs/>
          <w:color w:val="000000"/>
          <w:lang w:val="en-AU" w:eastAsia="zh-TW"/>
        </w:rPr>
      </w:pPr>
    </w:p>
    <w:p w14:paraId="22CB2D17" w14:textId="77777777" w:rsidR="008E6585" w:rsidRPr="001E2E87" w:rsidRDefault="008E6585" w:rsidP="00C56DC3">
      <w:pPr>
        <w:autoSpaceDE w:val="0"/>
        <w:autoSpaceDN w:val="0"/>
        <w:adjustRightInd w:val="0"/>
        <w:jc w:val="both"/>
        <w:rPr>
          <w:rFonts w:eastAsia="PMingLiU" w:cs="Times New Roman"/>
          <w:b/>
          <w:bCs/>
          <w:color w:val="000000"/>
          <w:lang w:val="en-AU" w:eastAsia="zh-TW"/>
        </w:rPr>
      </w:pPr>
    </w:p>
    <w:p w14:paraId="61782522" w14:textId="3697D0BC" w:rsidR="00C56DC3" w:rsidRPr="00422EE5" w:rsidRDefault="00C56DC3" w:rsidP="00C56DC3">
      <w:pPr>
        <w:autoSpaceDE w:val="0"/>
        <w:autoSpaceDN w:val="0"/>
        <w:adjustRightInd w:val="0"/>
        <w:jc w:val="both"/>
        <w:rPr>
          <w:rFonts w:eastAsia="PMingLiU" w:cs="Times New Roman"/>
          <w:color w:val="000000"/>
          <w:shd w:val="pct15" w:color="auto" w:fill="FFFFFF"/>
          <w:lang w:eastAsia="zh-TW"/>
        </w:rPr>
      </w:pPr>
      <w:r w:rsidRPr="00422EE5">
        <w:rPr>
          <w:rFonts w:eastAsia="PMingLiU" w:cs="Times New Roman"/>
          <w:b/>
          <w:bCs/>
          <w:color w:val="000000"/>
          <w:lang w:eastAsia="zh-TW"/>
        </w:rPr>
        <w:t>REGISTRATION</w:t>
      </w:r>
      <w:r>
        <w:rPr>
          <w:rFonts w:eastAsia="PMingLiU" w:cs="Times New Roman"/>
          <w:b/>
          <w:bCs/>
          <w:color w:val="000000"/>
          <w:lang w:eastAsia="zh-TW"/>
        </w:rPr>
        <w:t xml:space="preserve"> </w:t>
      </w:r>
    </w:p>
    <w:p w14:paraId="59356AE8" w14:textId="77777777" w:rsidR="00C56DC3" w:rsidRPr="00422EE5" w:rsidRDefault="00C56DC3" w:rsidP="00C56DC3">
      <w:pPr>
        <w:snapToGrid w:val="0"/>
        <w:jc w:val="both"/>
        <w:rPr>
          <w:rFonts w:eastAsia="PMingLiU" w:cs="Times New Roman"/>
          <w:color w:val="000000"/>
          <w:lang w:eastAsia="ko-KR"/>
        </w:rPr>
      </w:pPr>
    </w:p>
    <w:p w14:paraId="398072BE" w14:textId="77777777" w:rsidR="004165C7" w:rsidRDefault="004165C7" w:rsidP="0055093B">
      <w:pPr>
        <w:jc w:val="both"/>
      </w:pPr>
      <w:r w:rsidRPr="004165C7">
        <w:t xml:space="preserve">For both physical and virtual/online attendance, registration can be done online at </w:t>
      </w:r>
      <w:hyperlink r:id="rId12" w:history="1">
        <w:r w:rsidRPr="004165C7">
          <w:rPr>
            <w:rStyle w:val="Hyperlink"/>
          </w:rPr>
          <w:t>https://www.apt.int/content/online-registration</w:t>
        </w:r>
      </w:hyperlink>
      <w:r w:rsidRPr="004165C7">
        <w:t xml:space="preserve">, preferably by </w:t>
      </w:r>
      <w:r w:rsidRPr="004165C7">
        <w:rPr>
          <w:b/>
          <w:bCs/>
          <w:u w:val="single"/>
        </w:rPr>
        <w:t>3 January 2022</w:t>
      </w:r>
      <w:r w:rsidRPr="004165C7">
        <w:t xml:space="preserve"> for making necessary arrangements. Once the registration is accepted, APT Secretariat will inform Zoom meeting link, password, and other relevant information directly to the registered participant </w:t>
      </w:r>
      <w:r w:rsidRPr="004165C7">
        <w:rPr>
          <w:u w:val="single"/>
        </w:rPr>
        <w:t>one week prior to the meeting</w:t>
      </w:r>
      <w:r w:rsidRPr="004165C7">
        <w:t>. Only the registered participants are entitled to join the meeting.</w:t>
      </w:r>
    </w:p>
    <w:p w14:paraId="234C1CDD" w14:textId="77777777" w:rsidR="004165C7" w:rsidRDefault="004165C7" w:rsidP="0055093B">
      <w:pPr>
        <w:jc w:val="both"/>
      </w:pPr>
    </w:p>
    <w:p w14:paraId="69C0ADD7" w14:textId="77777777" w:rsidR="0055093B" w:rsidRPr="00655412" w:rsidRDefault="0055093B" w:rsidP="00655412">
      <w:pPr>
        <w:jc w:val="both"/>
      </w:pPr>
    </w:p>
    <w:p w14:paraId="120C1554" w14:textId="77777777" w:rsidR="005B1D66" w:rsidRPr="005B1D66" w:rsidRDefault="005B1D66" w:rsidP="005B1D66">
      <w:pPr>
        <w:snapToGrid w:val="0"/>
        <w:jc w:val="both"/>
        <w:rPr>
          <w:rFonts w:eastAsia="SimSun" w:cs="Times New Roman"/>
          <w:b/>
          <w:bCs/>
          <w:color w:val="000000"/>
          <w:lang w:eastAsia="zh-CN"/>
        </w:rPr>
      </w:pPr>
      <w:r w:rsidRPr="005B1D66">
        <w:rPr>
          <w:rFonts w:cs="Times New Roman"/>
          <w:b/>
          <w:bCs/>
          <w:color w:val="000000"/>
        </w:rPr>
        <w:t>HOTEL ACCOMMODATION RATE &amp; RESERVATION</w:t>
      </w:r>
    </w:p>
    <w:p w14:paraId="749AEAB0" w14:textId="77777777" w:rsidR="005B1D66" w:rsidRPr="005B1D66" w:rsidRDefault="005B1D66" w:rsidP="005B1D66">
      <w:pPr>
        <w:snapToGrid w:val="0"/>
        <w:jc w:val="both"/>
        <w:rPr>
          <w:rFonts w:eastAsia="SimSun" w:cs="Times New Roman"/>
          <w:color w:val="000000"/>
          <w:lang w:eastAsia="zh-CN"/>
        </w:rPr>
      </w:pPr>
    </w:p>
    <w:p w14:paraId="1CD17A5A" w14:textId="77777777" w:rsidR="00ED6B99" w:rsidRDefault="00ED6B99" w:rsidP="005B1D66">
      <w:pPr>
        <w:autoSpaceDE w:val="0"/>
        <w:autoSpaceDN w:val="0"/>
        <w:adjustRightInd w:val="0"/>
        <w:jc w:val="both"/>
        <w:rPr>
          <w:rFonts w:eastAsia="SimSun" w:cs="Times New Roman"/>
          <w:b/>
          <w:bCs/>
          <w:color w:val="000000"/>
          <w:lang w:eastAsia="zh-CN"/>
        </w:rPr>
      </w:pPr>
      <w:bookmarkStart w:id="3" w:name="_Hlk89332471"/>
      <w:bookmarkStart w:id="4" w:name="_Hlk89422616"/>
      <w:r>
        <w:rPr>
          <w:rFonts w:eastAsia="SimSun" w:cs="Times New Roman"/>
          <w:b/>
          <w:bCs/>
          <w:color w:val="000000"/>
          <w:lang w:eastAsia="zh-CN"/>
        </w:rPr>
        <w:t>1)</w:t>
      </w:r>
      <w:r>
        <w:rPr>
          <w:rFonts w:eastAsia="SimSun" w:cs="Times New Roman"/>
          <w:b/>
          <w:bCs/>
          <w:color w:val="000000"/>
          <w:lang w:eastAsia="zh-CN"/>
        </w:rPr>
        <w:tab/>
      </w:r>
      <w:r w:rsidR="005B1D66" w:rsidRPr="007044BB">
        <w:rPr>
          <w:rFonts w:eastAsia="SimSun" w:cs="Times New Roman"/>
          <w:b/>
          <w:bCs/>
          <w:color w:val="000000"/>
          <w:lang w:eastAsia="zh-CN"/>
        </w:rPr>
        <w:t>Intercontinental Hotel Bangkok</w:t>
      </w:r>
      <w:bookmarkEnd w:id="3"/>
      <w:r w:rsidR="005B1D66" w:rsidRPr="005B1D66">
        <w:rPr>
          <w:rFonts w:eastAsia="SimSun" w:cs="Times New Roman"/>
          <w:b/>
          <w:bCs/>
          <w:color w:val="000000"/>
          <w:lang w:eastAsia="zh-CN"/>
        </w:rPr>
        <w:t xml:space="preserve"> </w:t>
      </w:r>
      <w:r>
        <w:rPr>
          <w:rFonts w:eastAsia="SimSun" w:cs="Times New Roman"/>
          <w:b/>
          <w:bCs/>
          <w:color w:val="000000"/>
          <w:lang w:eastAsia="zh-CN"/>
        </w:rPr>
        <w:t>(Recommended Accommodation)</w:t>
      </w:r>
    </w:p>
    <w:p w14:paraId="2732C1C6" w14:textId="77777777" w:rsidR="00ED6B99" w:rsidRDefault="00ED6B99" w:rsidP="005B1D66">
      <w:pPr>
        <w:autoSpaceDE w:val="0"/>
        <w:autoSpaceDN w:val="0"/>
        <w:adjustRightInd w:val="0"/>
        <w:jc w:val="both"/>
        <w:rPr>
          <w:rFonts w:cs="Times New Roman"/>
          <w:color w:val="000000"/>
        </w:rPr>
      </w:pPr>
    </w:p>
    <w:p w14:paraId="06CB3B97" w14:textId="62DCE18B" w:rsidR="00ED6B99" w:rsidRDefault="00ED6B99" w:rsidP="00ED6B99">
      <w:pPr>
        <w:tabs>
          <w:tab w:val="left" w:pos="1800"/>
        </w:tabs>
        <w:autoSpaceDE w:val="0"/>
        <w:autoSpaceDN w:val="0"/>
        <w:adjustRightInd w:val="0"/>
        <w:ind w:left="720"/>
        <w:jc w:val="both"/>
        <w:rPr>
          <w:rFonts w:cs="Times New Roman"/>
          <w:color w:val="000000"/>
        </w:rPr>
      </w:pPr>
      <w:r>
        <w:rPr>
          <w:rFonts w:cs="Times New Roman"/>
          <w:color w:val="000000"/>
        </w:rPr>
        <w:t>Address:</w:t>
      </w:r>
      <w:r>
        <w:rPr>
          <w:rFonts w:cs="Times New Roman"/>
          <w:color w:val="000000"/>
        </w:rPr>
        <w:tab/>
        <w:t xml:space="preserve">973 </w:t>
      </w:r>
      <w:proofErr w:type="spellStart"/>
      <w:r>
        <w:rPr>
          <w:rFonts w:cs="Times New Roman"/>
          <w:color w:val="000000"/>
        </w:rPr>
        <w:t>Phloen</w:t>
      </w:r>
      <w:proofErr w:type="spellEnd"/>
      <w:r>
        <w:rPr>
          <w:rFonts w:cs="Times New Roman"/>
          <w:color w:val="000000"/>
        </w:rPr>
        <w:t xml:space="preserve"> Chit Road, </w:t>
      </w:r>
      <w:proofErr w:type="spellStart"/>
      <w:r>
        <w:rPr>
          <w:rFonts w:cs="Times New Roman"/>
          <w:color w:val="000000"/>
        </w:rPr>
        <w:t>Lumpini</w:t>
      </w:r>
      <w:proofErr w:type="spellEnd"/>
      <w:r>
        <w:rPr>
          <w:rFonts w:cs="Times New Roman"/>
          <w:color w:val="000000"/>
        </w:rPr>
        <w:t xml:space="preserve">, </w:t>
      </w:r>
      <w:proofErr w:type="spellStart"/>
      <w:r>
        <w:rPr>
          <w:rFonts w:cs="Times New Roman"/>
          <w:color w:val="000000"/>
        </w:rPr>
        <w:t>Pathumwan</w:t>
      </w:r>
      <w:proofErr w:type="spellEnd"/>
      <w:r>
        <w:rPr>
          <w:rFonts w:cs="Times New Roman"/>
          <w:color w:val="000000"/>
        </w:rPr>
        <w:t>, Bangkok 10330</w:t>
      </w:r>
    </w:p>
    <w:p w14:paraId="4EC573F4" w14:textId="584EE1A4" w:rsidR="00ED6B99" w:rsidRDefault="00ED6B99" w:rsidP="00ED6B99">
      <w:pPr>
        <w:tabs>
          <w:tab w:val="left" w:pos="1800"/>
        </w:tabs>
        <w:autoSpaceDE w:val="0"/>
        <w:autoSpaceDN w:val="0"/>
        <w:adjustRightInd w:val="0"/>
        <w:ind w:left="720"/>
        <w:jc w:val="both"/>
        <w:rPr>
          <w:rFonts w:cs="Times New Roman"/>
          <w:color w:val="000000"/>
        </w:rPr>
      </w:pPr>
      <w:r>
        <w:rPr>
          <w:rFonts w:cs="Times New Roman"/>
          <w:color w:val="000000"/>
        </w:rPr>
        <w:t>Phone:</w:t>
      </w:r>
      <w:r>
        <w:rPr>
          <w:rFonts w:cs="Times New Roman"/>
          <w:color w:val="000000"/>
        </w:rPr>
        <w:tab/>
        <w:t>+662 656 0444</w:t>
      </w:r>
    </w:p>
    <w:p w14:paraId="6533294B" w14:textId="0E8F9CE1" w:rsidR="00ED6B99" w:rsidRDefault="00ED6B99" w:rsidP="00ED6B99">
      <w:pPr>
        <w:tabs>
          <w:tab w:val="left" w:pos="1800"/>
        </w:tabs>
        <w:autoSpaceDE w:val="0"/>
        <w:autoSpaceDN w:val="0"/>
        <w:adjustRightInd w:val="0"/>
        <w:ind w:left="720"/>
        <w:jc w:val="both"/>
        <w:rPr>
          <w:rFonts w:cs="Times New Roman"/>
          <w:color w:val="000000"/>
        </w:rPr>
      </w:pPr>
      <w:r>
        <w:rPr>
          <w:rFonts w:cs="Times New Roman"/>
          <w:color w:val="000000"/>
        </w:rPr>
        <w:t>Fax:</w:t>
      </w:r>
      <w:r>
        <w:rPr>
          <w:rFonts w:cs="Times New Roman"/>
          <w:color w:val="000000"/>
        </w:rPr>
        <w:tab/>
        <w:t>+662 656 0994</w:t>
      </w:r>
    </w:p>
    <w:p w14:paraId="33BD0C88" w14:textId="4B060F36" w:rsidR="00ED6B99" w:rsidRDefault="00ED6B99" w:rsidP="00ED6B99">
      <w:pPr>
        <w:tabs>
          <w:tab w:val="left" w:pos="1800"/>
        </w:tabs>
        <w:autoSpaceDE w:val="0"/>
        <w:autoSpaceDN w:val="0"/>
        <w:adjustRightInd w:val="0"/>
        <w:ind w:left="720"/>
        <w:jc w:val="both"/>
        <w:rPr>
          <w:rFonts w:cs="Times New Roman"/>
          <w:color w:val="000000"/>
        </w:rPr>
      </w:pPr>
      <w:r>
        <w:rPr>
          <w:rFonts w:cs="Times New Roman"/>
          <w:color w:val="000000"/>
        </w:rPr>
        <w:t>Email:</w:t>
      </w:r>
      <w:r>
        <w:rPr>
          <w:rFonts w:cs="Times New Roman"/>
          <w:color w:val="000000"/>
        </w:rPr>
        <w:tab/>
      </w:r>
      <w:hyperlink r:id="rId13" w:history="1">
        <w:r w:rsidR="00846206" w:rsidRPr="000061A8">
          <w:rPr>
            <w:rStyle w:val="Hyperlink"/>
            <w:rFonts w:cs="Times New Roman"/>
          </w:rPr>
          <w:t>rsvn.bkkhb@ihg.com</w:t>
        </w:r>
      </w:hyperlink>
    </w:p>
    <w:p w14:paraId="665D0DEF" w14:textId="1667EAE2" w:rsidR="00ED6B99" w:rsidRDefault="00ED6B99" w:rsidP="00ED6B99">
      <w:pPr>
        <w:tabs>
          <w:tab w:val="left" w:pos="1800"/>
        </w:tabs>
        <w:autoSpaceDE w:val="0"/>
        <w:autoSpaceDN w:val="0"/>
        <w:adjustRightInd w:val="0"/>
        <w:ind w:left="720"/>
        <w:jc w:val="both"/>
        <w:rPr>
          <w:rFonts w:cs="Times New Roman"/>
          <w:color w:val="000000"/>
        </w:rPr>
      </w:pPr>
      <w:r>
        <w:rPr>
          <w:rFonts w:cs="Times New Roman"/>
          <w:color w:val="000000"/>
        </w:rPr>
        <w:t>URL:</w:t>
      </w:r>
      <w:r>
        <w:rPr>
          <w:rFonts w:cs="Times New Roman"/>
          <w:color w:val="000000"/>
        </w:rPr>
        <w:tab/>
      </w:r>
      <w:hyperlink r:id="rId14" w:history="1">
        <w:r w:rsidRPr="000A346A">
          <w:rPr>
            <w:rStyle w:val="Hyperlink"/>
            <w:rFonts w:cs="Times New Roman"/>
          </w:rPr>
          <w:t>www.intercontinental.com/icbangkok</w:t>
        </w:r>
      </w:hyperlink>
    </w:p>
    <w:p w14:paraId="1820413B" w14:textId="34850183" w:rsidR="00ED6B99" w:rsidRDefault="00ED6B99" w:rsidP="005B1D66">
      <w:pPr>
        <w:autoSpaceDE w:val="0"/>
        <w:autoSpaceDN w:val="0"/>
        <w:adjustRightInd w:val="0"/>
        <w:jc w:val="both"/>
        <w:rPr>
          <w:rFonts w:cs="Times New Roman"/>
          <w:color w:val="000000"/>
        </w:rPr>
      </w:pPr>
    </w:p>
    <w:tbl>
      <w:tblPr>
        <w:tblStyle w:val="TableGrid"/>
        <w:tblW w:w="9355" w:type="dxa"/>
        <w:tblLook w:val="04A0" w:firstRow="1" w:lastRow="0" w:firstColumn="1" w:lastColumn="0" w:noHBand="0" w:noVBand="1"/>
      </w:tblPr>
      <w:tblGrid>
        <w:gridCol w:w="2695"/>
        <w:gridCol w:w="1710"/>
        <w:gridCol w:w="1710"/>
        <w:gridCol w:w="3240"/>
      </w:tblGrid>
      <w:tr w:rsidR="00524CAB" w:rsidRPr="00524CAB" w14:paraId="19D8C04A" w14:textId="77777777" w:rsidTr="00524CAB">
        <w:tc>
          <w:tcPr>
            <w:tcW w:w="2695" w:type="dxa"/>
            <w:vMerge w:val="restart"/>
            <w:vAlign w:val="center"/>
          </w:tcPr>
          <w:p w14:paraId="68360AA6" w14:textId="3918108E" w:rsidR="00524CAB" w:rsidRPr="00524CAB" w:rsidRDefault="00524CAB" w:rsidP="005B1D66">
            <w:pPr>
              <w:autoSpaceDE w:val="0"/>
              <w:autoSpaceDN w:val="0"/>
              <w:adjustRightInd w:val="0"/>
              <w:jc w:val="both"/>
              <w:rPr>
                <w:rFonts w:cs="Times New Roman"/>
                <w:b/>
                <w:bCs/>
                <w:color w:val="000000"/>
              </w:rPr>
            </w:pPr>
            <w:r w:rsidRPr="00524CAB">
              <w:rPr>
                <w:rFonts w:cs="Times New Roman"/>
                <w:b/>
                <w:bCs/>
                <w:color w:val="000000"/>
              </w:rPr>
              <w:t>Room Type</w:t>
            </w:r>
          </w:p>
        </w:tc>
        <w:tc>
          <w:tcPr>
            <w:tcW w:w="3420" w:type="dxa"/>
            <w:gridSpan w:val="2"/>
            <w:vAlign w:val="center"/>
          </w:tcPr>
          <w:p w14:paraId="4018BEC4" w14:textId="1F0043AF" w:rsidR="00524CAB" w:rsidRPr="00524CAB" w:rsidRDefault="00524CAB" w:rsidP="00524CAB">
            <w:pPr>
              <w:autoSpaceDE w:val="0"/>
              <w:autoSpaceDN w:val="0"/>
              <w:adjustRightInd w:val="0"/>
              <w:jc w:val="center"/>
              <w:rPr>
                <w:rFonts w:cs="Times New Roman"/>
                <w:b/>
                <w:bCs/>
                <w:color w:val="000000"/>
              </w:rPr>
            </w:pPr>
            <w:r w:rsidRPr="00524CAB">
              <w:rPr>
                <w:rFonts w:cs="Times New Roman"/>
                <w:b/>
                <w:bCs/>
                <w:color w:val="000000"/>
              </w:rPr>
              <w:t>Room Rate/Night</w:t>
            </w:r>
          </w:p>
        </w:tc>
        <w:tc>
          <w:tcPr>
            <w:tcW w:w="3240" w:type="dxa"/>
            <w:vMerge w:val="restart"/>
            <w:vAlign w:val="center"/>
          </w:tcPr>
          <w:p w14:paraId="105B4E55" w14:textId="2825B395" w:rsidR="00524CAB" w:rsidRPr="00524CAB" w:rsidRDefault="00524CAB" w:rsidP="00524CAB">
            <w:pPr>
              <w:autoSpaceDE w:val="0"/>
              <w:autoSpaceDN w:val="0"/>
              <w:adjustRightInd w:val="0"/>
              <w:jc w:val="center"/>
              <w:rPr>
                <w:rFonts w:cs="Times New Roman"/>
                <w:b/>
                <w:bCs/>
                <w:color w:val="000000"/>
              </w:rPr>
            </w:pPr>
            <w:r w:rsidRPr="00524CAB">
              <w:rPr>
                <w:rFonts w:cs="Times New Roman"/>
                <w:b/>
                <w:bCs/>
                <w:color w:val="000000"/>
              </w:rPr>
              <w:t>Reservation</w:t>
            </w:r>
          </w:p>
        </w:tc>
      </w:tr>
      <w:tr w:rsidR="00524CAB" w:rsidRPr="00524CAB" w14:paraId="43D313A0" w14:textId="77777777" w:rsidTr="00524CAB">
        <w:tc>
          <w:tcPr>
            <w:tcW w:w="2695" w:type="dxa"/>
            <w:vMerge/>
            <w:vAlign w:val="center"/>
          </w:tcPr>
          <w:p w14:paraId="3A969903" w14:textId="77777777" w:rsidR="00524CAB" w:rsidRPr="00524CAB" w:rsidRDefault="00524CAB" w:rsidP="005B1D66">
            <w:pPr>
              <w:autoSpaceDE w:val="0"/>
              <w:autoSpaceDN w:val="0"/>
              <w:adjustRightInd w:val="0"/>
              <w:jc w:val="both"/>
              <w:rPr>
                <w:rFonts w:cs="Times New Roman"/>
                <w:b/>
                <w:bCs/>
                <w:color w:val="000000"/>
              </w:rPr>
            </w:pPr>
          </w:p>
        </w:tc>
        <w:tc>
          <w:tcPr>
            <w:tcW w:w="1710" w:type="dxa"/>
            <w:vAlign w:val="center"/>
          </w:tcPr>
          <w:p w14:paraId="3E78E154" w14:textId="7C259215" w:rsidR="00524CAB" w:rsidRPr="00524CAB" w:rsidRDefault="00524CAB" w:rsidP="00524CAB">
            <w:pPr>
              <w:autoSpaceDE w:val="0"/>
              <w:autoSpaceDN w:val="0"/>
              <w:adjustRightInd w:val="0"/>
              <w:jc w:val="center"/>
              <w:rPr>
                <w:rFonts w:cs="Times New Roman"/>
                <w:b/>
                <w:bCs/>
                <w:color w:val="000000"/>
              </w:rPr>
            </w:pPr>
            <w:r w:rsidRPr="00524CAB">
              <w:rPr>
                <w:rFonts w:cs="Times New Roman"/>
                <w:b/>
                <w:bCs/>
                <w:color w:val="000000"/>
              </w:rPr>
              <w:t>Single</w:t>
            </w:r>
          </w:p>
        </w:tc>
        <w:tc>
          <w:tcPr>
            <w:tcW w:w="1710" w:type="dxa"/>
            <w:vAlign w:val="center"/>
          </w:tcPr>
          <w:p w14:paraId="3E693A2B" w14:textId="5F0F1278" w:rsidR="00524CAB" w:rsidRPr="00524CAB" w:rsidRDefault="00524CAB" w:rsidP="00524CAB">
            <w:pPr>
              <w:autoSpaceDE w:val="0"/>
              <w:autoSpaceDN w:val="0"/>
              <w:adjustRightInd w:val="0"/>
              <w:jc w:val="center"/>
              <w:rPr>
                <w:rFonts w:cs="Times New Roman"/>
                <w:b/>
                <w:bCs/>
                <w:color w:val="000000"/>
              </w:rPr>
            </w:pPr>
            <w:r w:rsidRPr="00524CAB">
              <w:rPr>
                <w:rFonts w:cs="Times New Roman"/>
                <w:b/>
                <w:bCs/>
                <w:color w:val="000000"/>
              </w:rPr>
              <w:t>Double/Twin</w:t>
            </w:r>
          </w:p>
        </w:tc>
        <w:tc>
          <w:tcPr>
            <w:tcW w:w="3240" w:type="dxa"/>
            <w:vMerge/>
            <w:vAlign w:val="center"/>
          </w:tcPr>
          <w:p w14:paraId="65E9579D" w14:textId="77777777" w:rsidR="00524CAB" w:rsidRPr="00524CAB" w:rsidRDefault="00524CAB" w:rsidP="005B1D66">
            <w:pPr>
              <w:autoSpaceDE w:val="0"/>
              <w:autoSpaceDN w:val="0"/>
              <w:adjustRightInd w:val="0"/>
              <w:jc w:val="both"/>
              <w:rPr>
                <w:rFonts w:cs="Times New Roman"/>
                <w:b/>
                <w:bCs/>
                <w:color w:val="000000"/>
              </w:rPr>
            </w:pPr>
          </w:p>
        </w:tc>
      </w:tr>
      <w:tr w:rsidR="00524CAB" w:rsidRPr="00524CAB" w14:paraId="41BBDE35" w14:textId="77777777" w:rsidTr="00524CAB">
        <w:tc>
          <w:tcPr>
            <w:tcW w:w="2695" w:type="dxa"/>
          </w:tcPr>
          <w:p w14:paraId="328E17A5" w14:textId="380C945F" w:rsidR="00524CAB" w:rsidRPr="00524CAB" w:rsidRDefault="00524CAB" w:rsidP="00524CAB">
            <w:pPr>
              <w:autoSpaceDE w:val="0"/>
              <w:autoSpaceDN w:val="0"/>
              <w:adjustRightInd w:val="0"/>
              <w:spacing w:before="120"/>
              <w:rPr>
                <w:rFonts w:cs="Times New Roman"/>
                <w:bCs/>
                <w:color w:val="000000"/>
              </w:rPr>
            </w:pPr>
            <w:r w:rsidRPr="00524CAB">
              <w:rPr>
                <w:rFonts w:cs="Times New Roman"/>
                <w:bCs/>
                <w:color w:val="000000"/>
              </w:rPr>
              <w:t>Grande Deluxe Room</w:t>
            </w:r>
            <w:r>
              <w:rPr>
                <w:rFonts w:cs="Times New Roman"/>
                <w:bCs/>
                <w:color w:val="000000"/>
              </w:rPr>
              <w:br/>
            </w:r>
            <w:r w:rsidRPr="00524CAB">
              <w:rPr>
                <w:rFonts w:cs="Times New Roman"/>
                <w:bCs/>
                <w:color w:val="000000"/>
              </w:rPr>
              <w:t>(45 sqm.)</w:t>
            </w:r>
          </w:p>
        </w:tc>
        <w:tc>
          <w:tcPr>
            <w:tcW w:w="1710" w:type="dxa"/>
          </w:tcPr>
          <w:p w14:paraId="102DEC16" w14:textId="20602BBD" w:rsidR="00524CAB" w:rsidRPr="00524CAB" w:rsidRDefault="00524CAB" w:rsidP="00524CAB">
            <w:pPr>
              <w:autoSpaceDE w:val="0"/>
              <w:autoSpaceDN w:val="0"/>
              <w:adjustRightInd w:val="0"/>
              <w:spacing w:before="120"/>
              <w:jc w:val="both"/>
              <w:rPr>
                <w:rFonts w:cs="Times New Roman"/>
                <w:bCs/>
                <w:color w:val="000000"/>
              </w:rPr>
            </w:pPr>
            <w:r w:rsidRPr="00524CAB">
              <w:rPr>
                <w:rFonts w:cs="Times New Roman"/>
                <w:bCs/>
                <w:color w:val="000000"/>
              </w:rPr>
              <w:t>THB 3,300 net</w:t>
            </w:r>
          </w:p>
        </w:tc>
        <w:tc>
          <w:tcPr>
            <w:tcW w:w="1710" w:type="dxa"/>
          </w:tcPr>
          <w:p w14:paraId="4CC6C4FC" w14:textId="5F75E080" w:rsidR="00524CAB" w:rsidRPr="00524CAB" w:rsidRDefault="00524CAB" w:rsidP="00524CAB">
            <w:pPr>
              <w:autoSpaceDE w:val="0"/>
              <w:autoSpaceDN w:val="0"/>
              <w:adjustRightInd w:val="0"/>
              <w:spacing w:before="120"/>
              <w:jc w:val="both"/>
              <w:rPr>
                <w:rFonts w:cs="Times New Roman"/>
                <w:bCs/>
                <w:color w:val="000000"/>
              </w:rPr>
            </w:pPr>
            <w:r w:rsidRPr="00524CAB">
              <w:rPr>
                <w:rFonts w:cs="Times New Roman"/>
                <w:bCs/>
                <w:color w:val="000000"/>
              </w:rPr>
              <w:t>THB 3,600 net</w:t>
            </w:r>
          </w:p>
        </w:tc>
        <w:tc>
          <w:tcPr>
            <w:tcW w:w="3240" w:type="dxa"/>
          </w:tcPr>
          <w:p w14:paraId="007FCBD8" w14:textId="42075413" w:rsidR="00524CAB" w:rsidRPr="00524CAB" w:rsidRDefault="00AD0ABD" w:rsidP="00C5171A">
            <w:pPr>
              <w:autoSpaceDE w:val="0"/>
              <w:autoSpaceDN w:val="0"/>
              <w:adjustRightInd w:val="0"/>
              <w:jc w:val="center"/>
              <w:rPr>
                <w:rFonts w:cs="Times New Roman"/>
                <w:bCs/>
                <w:color w:val="000000"/>
              </w:rPr>
            </w:pPr>
            <w:r>
              <w:rPr>
                <w:rFonts w:eastAsia="SimSun" w:cs="Times New Roman"/>
                <w:color w:val="000000"/>
                <w:lang w:eastAsia="zh-CN"/>
              </w:rPr>
              <w:object w:dxaOrig="1504" w:dyaOrig="982" w14:anchorId="1622AF7C">
                <v:shape id="_x0000_i1031" type="#_x0000_t75" style="width:65.5pt;height:43pt" o:ole="">
                  <v:imagedata r:id="rId15" o:title=""/>
                </v:shape>
                <o:OLEObject Type="Embed" ProgID="AcroExch.Document.11" ShapeID="_x0000_i1031" DrawAspect="Icon" ObjectID="_1701089923" r:id="rId16"/>
              </w:object>
            </w:r>
            <w:r w:rsidR="00524CAB">
              <w:rPr>
                <w:rFonts w:eastAsia="SimSun" w:cs="Times New Roman"/>
                <w:color w:val="000000"/>
                <w:lang w:eastAsia="zh-CN"/>
              </w:rPr>
              <w:t xml:space="preserve"> </w:t>
            </w:r>
            <w:r w:rsidR="001262B6">
              <w:rPr>
                <w:rFonts w:eastAsia="SimSun" w:cs="Times New Roman"/>
                <w:color w:val="000000"/>
                <w:lang w:eastAsia="zh-CN"/>
              </w:rPr>
              <w:t xml:space="preserve"> </w:t>
            </w:r>
            <w:r w:rsidR="00524CAB">
              <w:rPr>
                <w:rFonts w:eastAsia="SimSun" w:cs="Times New Roman"/>
                <w:color w:val="000000"/>
                <w:lang w:eastAsia="zh-CN"/>
              </w:rPr>
              <w:t xml:space="preserve"> </w:t>
            </w:r>
            <w:r w:rsidR="001262B6">
              <w:rPr>
                <w:rFonts w:eastAsia="SimSun" w:cs="Times New Roman"/>
                <w:color w:val="000000"/>
                <w:lang w:eastAsia="zh-CN"/>
              </w:rPr>
              <w:object w:dxaOrig="1504" w:dyaOrig="982" w14:anchorId="470DB161">
                <v:shape id="_x0000_i1027" type="#_x0000_t75" style="width:66.5pt;height:43.5pt" o:ole="">
                  <v:imagedata r:id="rId17" o:title=""/>
                </v:shape>
                <o:OLEObject Type="Embed" ProgID="AcroExch.Document.11" ShapeID="_x0000_i1027" DrawAspect="Icon" ObjectID="_1701089924" r:id="rId18"/>
              </w:object>
            </w:r>
          </w:p>
        </w:tc>
      </w:tr>
    </w:tbl>
    <w:p w14:paraId="571991DE" w14:textId="77777777" w:rsidR="00044C60" w:rsidRPr="00CB6776" w:rsidRDefault="00044C60" w:rsidP="00524CAB">
      <w:pPr>
        <w:numPr>
          <w:ilvl w:val="0"/>
          <w:numId w:val="28"/>
        </w:numPr>
        <w:autoSpaceDE w:val="0"/>
        <w:autoSpaceDN w:val="0"/>
        <w:adjustRightInd w:val="0"/>
        <w:spacing w:before="120"/>
        <w:ind w:left="360"/>
        <w:jc w:val="both"/>
        <w:rPr>
          <w:rFonts w:eastAsia="SimSun" w:cs="Times New Roman"/>
          <w:i/>
          <w:iCs/>
          <w:color w:val="000000"/>
          <w:sz w:val="22"/>
          <w:szCs w:val="22"/>
          <w:lang w:eastAsia="zh-CN"/>
        </w:rPr>
      </w:pPr>
      <w:r w:rsidRPr="00CB6776">
        <w:rPr>
          <w:rFonts w:eastAsia="SimSun" w:cs="Times New Roman"/>
          <w:i/>
          <w:iCs/>
          <w:color w:val="000000"/>
          <w:sz w:val="22"/>
          <w:szCs w:val="22"/>
          <w:lang w:eastAsia="zh-CN"/>
        </w:rPr>
        <w:t xml:space="preserve">Rates are inclusive of an </w:t>
      </w:r>
      <w:proofErr w:type="gramStart"/>
      <w:r w:rsidRPr="00CB6776">
        <w:rPr>
          <w:rFonts w:eastAsia="SimSun" w:cs="Times New Roman"/>
          <w:i/>
          <w:iCs/>
          <w:color w:val="000000"/>
          <w:sz w:val="22"/>
          <w:szCs w:val="22"/>
          <w:lang w:eastAsia="zh-CN"/>
        </w:rPr>
        <w:t>International</w:t>
      </w:r>
      <w:proofErr w:type="gramEnd"/>
      <w:r w:rsidRPr="00CB6776">
        <w:rPr>
          <w:rFonts w:eastAsia="SimSun" w:cs="Times New Roman"/>
          <w:i/>
          <w:iCs/>
          <w:color w:val="000000"/>
          <w:sz w:val="22"/>
          <w:szCs w:val="22"/>
          <w:lang w:eastAsia="zh-CN"/>
        </w:rPr>
        <w:t xml:space="preserve"> buffet breakfast at Espresso restaurant and free Wi-Fi in room </w:t>
      </w:r>
    </w:p>
    <w:p w14:paraId="0AFDD3A9" w14:textId="77777777" w:rsidR="00044C60" w:rsidRPr="00CB6776" w:rsidRDefault="00044C60" w:rsidP="00524CAB">
      <w:pPr>
        <w:numPr>
          <w:ilvl w:val="0"/>
          <w:numId w:val="28"/>
        </w:numPr>
        <w:autoSpaceDE w:val="0"/>
        <w:autoSpaceDN w:val="0"/>
        <w:adjustRightInd w:val="0"/>
        <w:ind w:left="360"/>
        <w:jc w:val="both"/>
        <w:rPr>
          <w:rFonts w:eastAsia="SimSun" w:cs="Times New Roman"/>
          <w:i/>
          <w:iCs/>
          <w:color w:val="000000"/>
          <w:sz w:val="22"/>
          <w:szCs w:val="22"/>
          <w:lang w:eastAsia="zh-CN"/>
        </w:rPr>
      </w:pPr>
      <w:r w:rsidRPr="00CB6776">
        <w:rPr>
          <w:rFonts w:eastAsia="SimSun" w:cs="Times New Roman"/>
          <w:i/>
          <w:iCs/>
          <w:color w:val="000000"/>
          <w:sz w:val="22"/>
          <w:szCs w:val="22"/>
          <w:lang w:eastAsia="zh-CN"/>
        </w:rPr>
        <w:t xml:space="preserve">Rates are inclusive of 10% service charge and 7.7% applicable government tax per room per night </w:t>
      </w:r>
    </w:p>
    <w:p w14:paraId="56732829" w14:textId="44607D94" w:rsidR="003F6755" w:rsidRPr="00CB6776" w:rsidRDefault="00044C60" w:rsidP="00524CAB">
      <w:pPr>
        <w:numPr>
          <w:ilvl w:val="0"/>
          <w:numId w:val="28"/>
        </w:numPr>
        <w:autoSpaceDE w:val="0"/>
        <w:autoSpaceDN w:val="0"/>
        <w:adjustRightInd w:val="0"/>
        <w:ind w:left="360"/>
        <w:jc w:val="both"/>
        <w:rPr>
          <w:rFonts w:eastAsia="SimSun" w:cs="Times New Roman"/>
          <w:i/>
          <w:iCs/>
          <w:color w:val="000000"/>
          <w:sz w:val="22"/>
          <w:szCs w:val="22"/>
          <w:lang w:eastAsia="zh-CN"/>
        </w:rPr>
      </w:pPr>
      <w:r w:rsidRPr="00CB6776">
        <w:rPr>
          <w:rFonts w:eastAsia="SimSun" w:cs="Times New Roman"/>
          <w:i/>
          <w:iCs/>
          <w:color w:val="000000"/>
          <w:sz w:val="22"/>
          <w:szCs w:val="22"/>
          <w:lang w:eastAsia="zh-CN"/>
        </w:rPr>
        <w:t>Early arrival and extensions of stay 3 days before/after event date, spaces are subject to availability upon request.</w:t>
      </w:r>
    </w:p>
    <w:p w14:paraId="52B8B584" w14:textId="77777777" w:rsidR="00144BAC" w:rsidRDefault="00144BAC" w:rsidP="00144BAC">
      <w:pPr>
        <w:autoSpaceDE w:val="0"/>
        <w:autoSpaceDN w:val="0"/>
        <w:adjustRightInd w:val="0"/>
        <w:jc w:val="both"/>
        <w:rPr>
          <w:rFonts w:eastAsia="SimSun" w:cs="Times New Roman"/>
          <w:color w:val="000000"/>
          <w:lang w:eastAsia="zh-CN"/>
        </w:rPr>
      </w:pPr>
    </w:p>
    <w:p w14:paraId="0326C439" w14:textId="2EAE4EE0" w:rsidR="00144BAC" w:rsidRDefault="00144BAC" w:rsidP="00144BAC">
      <w:pPr>
        <w:autoSpaceDE w:val="0"/>
        <w:autoSpaceDN w:val="0"/>
        <w:adjustRightInd w:val="0"/>
        <w:jc w:val="both"/>
        <w:rPr>
          <w:rFonts w:eastAsia="SimSun" w:cs="Times New Roman"/>
          <w:color w:val="000000"/>
          <w:lang w:eastAsia="zh-CN"/>
        </w:rPr>
      </w:pPr>
      <w:r>
        <w:rPr>
          <w:rFonts w:eastAsia="SimSun" w:cs="Times New Roman"/>
          <w:color w:val="000000"/>
          <w:lang w:eastAsia="zh-CN"/>
        </w:rPr>
        <w:t>The hotel</w:t>
      </w:r>
      <w:r w:rsidRPr="00144BAC">
        <w:rPr>
          <w:rFonts w:eastAsia="SimSun" w:cs="Times New Roman"/>
          <w:color w:val="000000"/>
          <w:lang w:eastAsia="zh-CN"/>
        </w:rPr>
        <w:t xml:space="preserve"> </w:t>
      </w:r>
      <w:r>
        <w:rPr>
          <w:rFonts w:eastAsia="SimSun" w:cs="Times New Roman"/>
          <w:color w:val="000000"/>
          <w:lang w:eastAsia="zh-CN"/>
        </w:rPr>
        <w:t>can accommodate</w:t>
      </w:r>
      <w:r w:rsidR="00E911A5">
        <w:rPr>
          <w:rFonts w:eastAsia="SimSun" w:cs="Times New Roman"/>
          <w:color w:val="000000"/>
          <w:lang w:eastAsia="zh-CN"/>
        </w:rPr>
        <w:t xml:space="preserve"> the requirements as follows</w:t>
      </w:r>
      <w:r>
        <w:rPr>
          <w:rFonts w:eastAsia="SimSun" w:cs="Times New Roman"/>
          <w:color w:val="000000"/>
          <w:lang w:eastAsia="zh-CN"/>
        </w:rPr>
        <w:t>:</w:t>
      </w:r>
    </w:p>
    <w:p w14:paraId="5032E65E" w14:textId="6B7E0EC5" w:rsidR="00144BAC" w:rsidRPr="00144BAC" w:rsidRDefault="00144BAC" w:rsidP="00144BAC">
      <w:pPr>
        <w:autoSpaceDE w:val="0"/>
        <w:autoSpaceDN w:val="0"/>
        <w:adjustRightInd w:val="0"/>
        <w:jc w:val="both"/>
        <w:rPr>
          <w:rFonts w:eastAsia="SimSun" w:cs="Times New Roman"/>
          <w:color w:val="000000"/>
          <w:lang w:val="en-GB" w:eastAsia="zh-CN"/>
        </w:rPr>
      </w:pPr>
      <w:r w:rsidRPr="00144BAC">
        <w:rPr>
          <w:rFonts w:eastAsia="SimSun" w:cs="Times New Roman"/>
          <w:color w:val="000000"/>
          <w:u w:val="single"/>
          <w:lang w:val="en-GB" w:eastAsia="zh-CN"/>
        </w:rPr>
        <w:t>Option 1</w:t>
      </w:r>
      <w:r w:rsidRPr="00144BAC">
        <w:rPr>
          <w:rFonts w:eastAsia="SimSun" w:cs="Times New Roman"/>
          <w:color w:val="000000"/>
          <w:lang w:val="en-GB" w:eastAsia="zh-CN"/>
        </w:rPr>
        <w:t xml:space="preserve"> for travelers who come from 63 countries</w:t>
      </w:r>
      <w:r w:rsidR="00E911A5">
        <w:rPr>
          <w:rFonts w:eastAsia="SimSun" w:cs="Times New Roman"/>
          <w:color w:val="000000"/>
          <w:lang w:val="en-GB" w:eastAsia="zh-CN"/>
        </w:rPr>
        <w:t xml:space="preserve"> (Attachment 4) </w:t>
      </w:r>
      <w:r w:rsidRPr="00144BAC">
        <w:rPr>
          <w:rFonts w:eastAsia="SimSun" w:cs="Times New Roman"/>
          <w:color w:val="000000"/>
          <w:lang w:val="en-GB" w:eastAsia="zh-CN"/>
        </w:rPr>
        <w:t xml:space="preserve"> that can enter Thailand with test and go, the hotel providing 1-night packages</w:t>
      </w:r>
      <w:r w:rsidR="00E911A5">
        <w:rPr>
          <w:rFonts w:eastAsia="SimSun" w:cs="Times New Roman"/>
          <w:color w:val="000000"/>
          <w:lang w:val="en-GB" w:eastAsia="zh-CN"/>
        </w:rPr>
        <w:t xml:space="preserve"> </w:t>
      </w:r>
      <w:r w:rsidRPr="00144BAC">
        <w:rPr>
          <w:rFonts w:eastAsia="SimSun" w:cs="Times New Roman"/>
          <w:color w:val="000000"/>
          <w:lang w:val="en-GB" w:eastAsia="zh-CN"/>
        </w:rPr>
        <w:t>and take a RT-PCR COVID-19 test on the day of arrival.</w:t>
      </w:r>
    </w:p>
    <w:p w14:paraId="4BBC7825" w14:textId="77777777" w:rsidR="00144BAC" w:rsidRPr="00144BAC" w:rsidRDefault="00144BAC" w:rsidP="00144BAC">
      <w:pPr>
        <w:autoSpaceDE w:val="0"/>
        <w:autoSpaceDN w:val="0"/>
        <w:adjustRightInd w:val="0"/>
        <w:jc w:val="both"/>
        <w:rPr>
          <w:rFonts w:eastAsia="SimSun" w:cs="Times New Roman"/>
          <w:color w:val="000000"/>
          <w:lang w:val="en-GB" w:eastAsia="zh-CN"/>
        </w:rPr>
      </w:pPr>
      <w:r w:rsidRPr="00144BAC">
        <w:rPr>
          <w:rFonts w:eastAsia="SimSun" w:cs="Times New Roman"/>
          <w:color w:val="000000"/>
          <w:u w:val="single"/>
          <w:lang w:val="en-GB" w:eastAsia="zh-CN"/>
        </w:rPr>
        <w:t>Option 2</w:t>
      </w:r>
      <w:r w:rsidRPr="00144BAC">
        <w:rPr>
          <w:rFonts w:eastAsia="SimSun" w:cs="Times New Roman"/>
          <w:color w:val="000000"/>
          <w:lang w:val="en-GB" w:eastAsia="zh-CN"/>
        </w:rPr>
        <w:t xml:space="preserve"> for travelers who come from out of the list in 63 countries, the hotel provides 7-night packages and takes a RT-PCR COVID-19 test on the day of arrival as well as Antigen Test on 6 or 7 days of the stay.</w:t>
      </w:r>
    </w:p>
    <w:p w14:paraId="577D3781" w14:textId="7A79ABBC" w:rsidR="00144BAC" w:rsidRPr="00144BAC" w:rsidRDefault="00144BAC" w:rsidP="00044C60">
      <w:pPr>
        <w:autoSpaceDE w:val="0"/>
        <w:autoSpaceDN w:val="0"/>
        <w:adjustRightInd w:val="0"/>
        <w:jc w:val="both"/>
        <w:rPr>
          <w:rFonts w:eastAsia="SimSun" w:cs="Times New Roman"/>
          <w:color w:val="000000"/>
          <w:lang w:val="en-GB" w:eastAsia="zh-CN"/>
        </w:rPr>
      </w:pPr>
    </w:p>
    <w:bookmarkEnd w:id="4"/>
    <w:p w14:paraId="6692F4AB" w14:textId="77777777" w:rsidR="00E911A5" w:rsidRDefault="00E911A5">
      <w:pPr>
        <w:rPr>
          <w:rFonts w:eastAsia="SimSun" w:cs="Times New Roman"/>
          <w:b/>
          <w:bCs/>
          <w:color w:val="000000"/>
          <w:lang w:eastAsia="zh-CN"/>
        </w:rPr>
      </w:pPr>
      <w:r>
        <w:rPr>
          <w:rFonts w:eastAsia="SimSun" w:cs="Times New Roman"/>
          <w:b/>
          <w:bCs/>
          <w:color w:val="000000"/>
          <w:lang w:eastAsia="zh-CN"/>
        </w:rPr>
        <w:br w:type="page"/>
      </w:r>
    </w:p>
    <w:p w14:paraId="57FF2FCD" w14:textId="7014BC91" w:rsidR="00E671E6" w:rsidRDefault="00D45D0F" w:rsidP="00E671E6">
      <w:pPr>
        <w:autoSpaceDE w:val="0"/>
        <w:autoSpaceDN w:val="0"/>
        <w:adjustRightInd w:val="0"/>
        <w:jc w:val="both"/>
        <w:rPr>
          <w:rFonts w:eastAsia="SimSun" w:cs="Times New Roman"/>
          <w:b/>
          <w:bCs/>
          <w:color w:val="000000"/>
          <w:lang w:eastAsia="zh-CN"/>
        </w:rPr>
      </w:pPr>
      <w:r>
        <w:rPr>
          <w:rFonts w:eastAsia="SimSun" w:cs="Times New Roman"/>
          <w:b/>
          <w:bCs/>
          <w:color w:val="000000"/>
          <w:lang w:eastAsia="zh-CN"/>
        </w:rPr>
        <w:lastRenderedPageBreak/>
        <w:t>2</w:t>
      </w:r>
      <w:r w:rsidR="00E671E6">
        <w:rPr>
          <w:rFonts w:eastAsia="SimSun" w:cs="Times New Roman"/>
          <w:b/>
          <w:bCs/>
          <w:color w:val="000000"/>
          <w:lang w:eastAsia="zh-CN"/>
        </w:rPr>
        <w:t>)</w:t>
      </w:r>
      <w:r w:rsidR="00E671E6">
        <w:rPr>
          <w:rFonts w:eastAsia="SimSun" w:cs="Times New Roman"/>
          <w:b/>
          <w:bCs/>
          <w:color w:val="000000"/>
          <w:lang w:eastAsia="zh-CN"/>
        </w:rPr>
        <w:tab/>
      </w:r>
      <w:r>
        <w:rPr>
          <w:rFonts w:eastAsia="SimSun" w:cs="Times New Roman"/>
          <w:b/>
          <w:bCs/>
          <w:color w:val="000000"/>
          <w:lang w:eastAsia="zh-CN"/>
        </w:rPr>
        <w:t>Holiday Inn</w:t>
      </w:r>
      <w:r w:rsidR="00E671E6" w:rsidRPr="005B1D66">
        <w:rPr>
          <w:rFonts w:eastAsia="SimSun" w:cs="Times New Roman"/>
          <w:b/>
          <w:bCs/>
          <w:color w:val="000000"/>
          <w:lang w:eastAsia="zh-CN"/>
        </w:rPr>
        <w:t xml:space="preserve"> </w:t>
      </w:r>
      <w:r w:rsidR="00E671E6">
        <w:rPr>
          <w:rFonts w:eastAsia="SimSun" w:cs="Times New Roman"/>
          <w:b/>
          <w:bCs/>
          <w:color w:val="000000"/>
          <w:lang w:eastAsia="zh-CN"/>
        </w:rPr>
        <w:t>(</w:t>
      </w:r>
      <w:r>
        <w:rPr>
          <w:rFonts w:eastAsia="SimSun" w:cs="Times New Roman"/>
          <w:b/>
          <w:bCs/>
          <w:color w:val="000000"/>
          <w:lang w:eastAsia="zh-CN"/>
        </w:rPr>
        <w:t>Alternative</w:t>
      </w:r>
      <w:r w:rsidR="00E671E6">
        <w:rPr>
          <w:rFonts w:eastAsia="SimSun" w:cs="Times New Roman"/>
          <w:b/>
          <w:bCs/>
          <w:color w:val="000000"/>
          <w:lang w:eastAsia="zh-CN"/>
        </w:rPr>
        <w:t xml:space="preserve"> Accommodation)</w:t>
      </w:r>
    </w:p>
    <w:p w14:paraId="73D9A05D" w14:textId="77777777" w:rsidR="00E671E6" w:rsidRDefault="00E671E6" w:rsidP="00E671E6">
      <w:pPr>
        <w:autoSpaceDE w:val="0"/>
        <w:autoSpaceDN w:val="0"/>
        <w:adjustRightInd w:val="0"/>
        <w:jc w:val="both"/>
        <w:rPr>
          <w:rFonts w:cs="Times New Roman"/>
          <w:color w:val="000000"/>
        </w:rPr>
      </w:pPr>
    </w:p>
    <w:p w14:paraId="7EEA0844" w14:textId="4A551959" w:rsidR="00E671E6" w:rsidRDefault="00E671E6" w:rsidP="00E671E6">
      <w:pPr>
        <w:tabs>
          <w:tab w:val="left" w:pos="1800"/>
        </w:tabs>
        <w:autoSpaceDE w:val="0"/>
        <w:autoSpaceDN w:val="0"/>
        <w:adjustRightInd w:val="0"/>
        <w:ind w:left="720"/>
        <w:jc w:val="both"/>
        <w:rPr>
          <w:rFonts w:cs="Times New Roman"/>
          <w:color w:val="000000"/>
        </w:rPr>
      </w:pPr>
      <w:r>
        <w:rPr>
          <w:rFonts w:cs="Times New Roman"/>
          <w:color w:val="000000"/>
        </w:rPr>
        <w:t>Address:</w:t>
      </w:r>
      <w:r>
        <w:rPr>
          <w:rFonts w:cs="Times New Roman"/>
          <w:color w:val="000000"/>
        </w:rPr>
        <w:tab/>
        <w:t>97</w:t>
      </w:r>
      <w:r w:rsidR="00D45D0F">
        <w:rPr>
          <w:rFonts w:cs="Times New Roman"/>
          <w:color w:val="000000"/>
        </w:rPr>
        <w:t>1</w:t>
      </w:r>
      <w:r>
        <w:rPr>
          <w:rFonts w:cs="Times New Roman"/>
          <w:color w:val="000000"/>
        </w:rPr>
        <w:t xml:space="preserve"> </w:t>
      </w:r>
      <w:proofErr w:type="spellStart"/>
      <w:r>
        <w:rPr>
          <w:rFonts w:cs="Times New Roman"/>
          <w:color w:val="000000"/>
        </w:rPr>
        <w:t>Phloen</w:t>
      </w:r>
      <w:proofErr w:type="spellEnd"/>
      <w:r>
        <w:rPr>
          <w:rFonts w:cs="Times New Roman"/>
          <w:color w:val="000000"/>
        </w:rPr>
        <w:t xml:space="preserve"> Chit Road, </w:t>
      </w:r>
      <w:proofErr w:type="spellStart"/>
      <w:r>
        <w:rPr>
          <w:rFonts w:cs="Times New Roman"/>
          <w:color w:val="000000"/>
        </w:rPr>
        <w:t>Lumpini</w:t>
      </w:r>
      <w:proofErr w:type="spellEnd"/>
      <w:r>
        <w:rPr>
          <w:rFonts w:cs="Times New Roman"/>
          <w:color w:val="000000"/>
        </w:rPr>
        <w:t xml:space="preserve">, </w:t>
      </w:r>
      <w:proofErr w:type="spellStart"/>
      <w:r>
        <w:rPr>
          <w:rFonts w:cs="Times New Roman"/>
          <w:color w:val="000000"/>
        </w:rPr>
        <w:t>Pathumwan</w:t>
      </w:r>
      <w:proofErr w:type="spellEnd"/>
      <w:r>
        <w:rPr>
          <w:rFonts w:cs="Times New Roman"/>
          <w:color w:val="000000"/>
        </w:rPr>
        <w:t>, Bangkok 10330</w:t>
      </w:r>
    </w:p>
    <w:p w14:paraId="734C1BE6" w14:textId="21C32263" w:rsidR="00E671E6" w:rsidRDefault="00E671E6" w:rsidP="00E671E6">
      <w:pPr>
        <w:tabs>
          <w:tab w:val="left" w:pos="1800"/>
        </w:tabs>
        <w:autoSpaceDE w:val="0"/>
        <w:autoSpaceDN w:val="0"/>
        <w:adjustRightInd w:val="0"/>
        <w:ind w:left="720"/>
        <w:jc w:val="both"/>
        <w:rPr>
          <w:rFonts w:cs="Times New Roman"/>
          <w:color w:val="000000"/>
        </w:rPr>
      </w:pPr>
      <w:r>
        <w:rPr>
          <w:rFonts w:cs="Times New Roman"/>
          <w:color w:val="000000"/>
        </w:rPr>
        <w:t>Phone:</w:t>
      </w:r>
      <w:r>
        <w:rPr>
          <w:rFonts w:cs="Times New Roman"/>
          <w:color w:val="000000"/>
        </w:rPr>
        <w:tab/>
        <w:t>+662 656 0</w:t>
      </w:r>
      <w:r w:rsidR="00D45D0F">
        <w:rPr>
          <w:rFonts w:cs="Times New Roman"/>
          <w:color w:val="000000"/>
        </w:rPr>
        <w:t>555</w:t>
      </w:r>
    </w:p>
    <w:p w14:paraId="49D748DB" w14:textId="0333664B" w:rsidR="00E671E6" w:rsidRDefault="00E671E6" w:rsidP="00E671E6">
      <w:pPr>
        <w:tabs>
          <w:tab w:val="left" w:pos="1800"/>
        </w:tabs>
        <w:autoSpaceDE w:val="0"/>
        <w:autoSpaceDN w:val="0"/>
        <w:adjustRightInd w:val="0"/>
        <w:ind w:left="720"/>
        <w:jc w:val="both"/>
        <w:rPr>
          <w:rFonts w:cs="Times New Roman"/>
          <w:color w:val="000000"/>
        </w:rPr>
      </w:pPr>
      <w:r>
        <w:rPr>
          <w:rFonts w:cs="Times New Roman"/>
          <w:color w:val="000000"/>
        </w:rPr>
        <w:t>Fax:</w:t>
      </w:r>
      <w:r>
        <w:rPr>
          <w:rFonts w:cs="Times New Roman"/>
          <w:color w:val="000000"/>
        </w:rPr>
        <w:tab/>
        <w:t xml:space="preserve">+662 656 </w:t>
      </w:r>
      <w:r w:rsidR="00D45D0F">
        <w:rPr>
          <w:rFonts w:cs="Times New Roman"/>
          <w:color w:val="000000"/>
        </w:rPr>
        <w:t>1666</w:t>
      </w:r>
    </w:p>
    <w:p w14:paraId="6312CE9A" w14:textId="733CC04C" w:rsidR="00E671E6" w:rsidRDefault="00E671E6" w:rsidP="00E671E6">
      <w:pPr>
        <w:tabs>
          <w:tab w:val="left" w:pos="1800"/>
        </w:tabs>
        <w:autoSpaceDE w:val="0"/>
        <w:autoSpaceDN w:val="0"/>
        <w:adjustRightInd w:val="0"/>
        <w:ind w:left="720"/>
        <w:jc w:val="both"/>
        <w:rPr>
          <w:rFonts w:cs="Times New Roman"/>
          <w:color w:val="000000"/>
        </w:rPr>
      </w:pPr>
      <w:r>
        <w:rPr>
          <w:rFonts w:cs="Times New Roman"/>
          <w:color w:val="000000"/>
        </w:rPr>
        <w:t>Email:</w:t>
      </w:r>
      <w:r>
        <w:rPr>
          <w:rFonts w:cs="Times New Roman"/>
          <w:color w:val="000000"/>
        </w:rPr>
        <w:tab/>
      </w:r>
      <w:hyperlink r:id="rId19" w:history="1">
        <w:r w:rsidR="00D45D0F" w:rsidRPr="000A346A">
          <w:rPr>
            <w:rStyle w:val="Hyperlink"/>
            <w:rFonts w:cs="Times New Roman"/>
          </w:rPr>
          <w:t>rsvn.bkkpc@ihg.com</w:t>
        </w:r>
      </w:hyperlink>
    </w:p>
    <w:p w14:paraId="638CCA00" w14:textId="44E006B3" w:rsidR="00E671E6" w:rsidRDefault="00E671E6" w:rsidP="00E671E6">
      <w:pPr>
        <w:tabs>
          <w:tab w:val="left" w:pos="1800"/>
        </w:tabs>
        <w:autoSpaceDE w:val="0"/>
        <w:autoSpaceDN w:val="0"/>
        <w:adjustRightInd w:val="0"/>
        <w:ind w:left="720"/>
        <w:jc w:val="both"/>
        <w:rPr>
          <w:rFonts w:cs="Times New Roman"/>
          <w:color w:val="000000"/>
        </w:rPr>
      </w:pPr>
      <w:r>
        <w:rPr>
          <w:rFonts w:cs="Times New Roman"/>
          <w:color w:val="000000"/>
        </w:rPr>
        <w:t>URL:</w:t>
      </w:r>
      <w:r>
        <w:rPr>
          <w:rFonts w:cs="Times New Roman"/>
          <w:color w:val="000000"/>
        </w:rPr>
        <w:tab/>
      </w:r>
      <w:hyperlink r:id="rId20" w:history="1">
        <w:r w:rsidR="00D45D0F" w:rsidRPr="000A346A">
          <w:rPr>
            <w:rStyle w:val="Hyperlink"/>
            <w:rFonts w:cs="Times New Roman"/>
          </w:rPr>
          <w:t>www.holidayinn.com/hibangkok</w:t>
        </w:r>
      </w:hyperlink>
    </w:p>
    <w:p w14:paraId="2B2E5CF5" w14:textId="34C0B5F1" w:rsidR="00E671E6" w:rsidRDefault="00E671E6" w:rsidP="00E671E6">
      <w:pPr>
        <w:autoSpaceDE w:val="0"/>
        <w:autoSpaceDN w:val="0"/>
        <w:adjustRightInd w:val="0"/>
        <w:jc w:val="both"/>
        <w:rPr>
          <w:rFonts w:cs="Times New Roman"/>
          <w:color w:val="000000"/>
        </w:rPr>
      </w:pPr>
    </w:p>
    <w:tbl>
      <w:tblPr>
        <w:tblStyle w:val="TableGrid"/>
        <w:tblW w:w="9355" w:type="dxa"/>
        <w:tblLook w:val="04A0" w:firstRow="1" w:lastRow="0" w:firstColumn="1" w:lastColumn="0" w:noHBand="0" w:noVBand="1"/>
      </w:tblPr>
      <w:tblGrid>
        <w:gridCol w:w="2695"/>
        <w:gridCol w:w="1710"/>
        <w:gridCol w:w="1710"/>
        <w:gridCol w:w="3240"/>
      </w:tblGrid>
      <w:tr w:rsidR="00E671E6" w:rsidRPr="00524CAB" w14:paraId="7B3A8351" w14:textId="77777777" w:rsidTr="004778CA">
        <w:tc>
          <w:tcPr>
            <w:tcW w:w="2695" w:type="dxa"/>
            <w:vMerge w:val="restart"/>
            <w:vAlign w:val="center"/>
          </w:tcPr>
          <w:p w14:paraId="2CB0FF9E" w14:textId="77777777" w:rsidR="00E671E6" w:rsidRPr="00524CAB" w:rsidRDefault="00E671E6" w:rsidP="004778CA">
            <w:pPr>
              <w:autoSpaceDE w:val="0"/>
              <w:autoSpaceDN w:val="0"/>
              <w:adjustRightInd w:val="0"/>
              <w:jc w:val="both"/>
              <w:rPr>
                <w:rFonts w:cs="Times New Roman"/>
                <w:b/>
                <w:bCs/>
                <w:color w:val="000000"/>
              </w:rPr>
            </w:pPr>
            <w:r w:rsidRPr="00524CAB">
              <w:rPr>
                <w:rFonts w:cs="Times New Roman"/>
                <w:b/>
                <w:bCs/>
                <w:color w:val="000000"/>
              </w:rPr>
              <w:t>Room Type</w:t>
            </w:r>
          </w:p>
        </w:tc>
        <w:tc>
          <w:tcPr>
            <w:tcW w:w="3420" w:type="dxa"/>
            <w:gridSpan w:val="2"/>
            <w:vAlign w:val="center"/>
          </w:tcPr>
          <w:p w14:paraId="1D4B175C" w14:textId="77777777" w:rsidR="00E671E6" w:rsidRPr="00524CAB" w:rsidRDefault="00E671E6" w:rsidP="004778CA">
            <w:pPr>
              <w:autoSpaceDE w:val="0"/>
              <w:autoSpaceDN w:val="0"/>
              <w:adjustRightInd w:val="0"/>
              <w:jc w:val="center"/>
              <w:rPr>
                <w:rFonts w:cs="Times New Roman"/>
                <w:b/>
                <w:bCs/>
                <w:color w:val="000000"/>
              </w:rPr>
            </w:pPr>
            <w:r w:rsidRPr="00524CAB">
              <w:rPr>
                <w:rFonts w:cs="Times New Roman"/>
                <w:b/>
                <w:bCs/>
                <w:color w:val="000000"/>
              </w:rPr>
              <w:t>Room Rate/Night</w:t>
            </w:r>
          </w:p>
        </w:tc>
        <w:tc>
          <w:tcPr>
            <w:tcW w:w="3240" w:type="dxa"/>
            <w:vMerge w:val="restart"/>
            <w:vAlign w:val="center"/>
          </w:tcPr>
          <w:p w14:paraId="64CBD86C" w14:textId="77777777" w:rsidR="00E671E6" w:rsidRPr="00524CAB" w:rsidRDefault="00E671E6" w:rsidP="004778CA">
            <w:pPr>
              <w:autoSpaceDE w:val="0"/>
              <w:autoSpaceDN w:val="0"/>
              <w:adjustRightInd w:val="0"/>
              <w:jc w:val="center"/>
              <w:rPr>
                <w:rFonts w:cs="Times New Roman"/>
                <w:b/>
                <w:bCs/>
                <w:color w:val="000000"/>
              </w:rPr>
            </w:pPr>
            <w:r w:rsidRPr="00524CAB">
              <w:rPr>
                <w:rFonts w:cs="Times New Roman"/>
                <w:b/>
                <w:bCs/>
                <w:color w:val="000000"/>
              </w:rPr>
              <w:t>Reservation</w:t>
            </w:r>
          </w:p>
        </w:tc>
      </w:tr>
      <w:tr w:rsidR="00E671E6" w:rsidRPr="00524CAB" w14:paraId="73353EC9" w14:textId="77777777" w:rsidTr="004778CA">
        <w:tc>
          <w:tcPr>
            <w:tcW w:w="2695" w:type="dxa"/>
            <w:vMerge/>
            <w:vAlign w:val="center"/>
          </w:tcPr>
          <w:p w14:paraId="0ECCC3B3" w14:textId="77777777" w:rsidR="00E671E6" w:rsidRPr="00524CAB" w:rsidRDefault="00E671E6" w:rsidP="004778CA">
            <w:pPr>
              <w:autoSpaceDE w:val="0"/>
              <w:autoSpaceDN w:val="0"/>
              <w:adjustRightInd w:val="0"/>
              <w:jc w:val="both"/>
              <w:rPr>
                <w:rFonts w:cs="Times New Roman"/>
                <w:b/>
                <w:bCs/>
                <w:color w:val="000000"/>
              </w:rPr>
            </w:pPr>
          </w:p>
        </w:tc>
        <w:tc>
          <w:tcPr>
            <w:tcW w:w="1710" w:type="dxa"/>
            <w:vAlign w:val="center"/>
          </w:tcPr>
          <w:p w14:paraId="607C5483" w14:textId="77777777" w:rsidR="00E671E6" w:rsidRPr="00524CAB" w:rsidRDefault="00E671E6" w:rsidP="004778CA">
            <w:pPr>
              <w:autoSpaceDE w:val="0"/>
              <w:autoSpaceDN w:val="0"/>
              <w:adjustRightInd w:val="0"/>
              <w:jc w:val="center"/>
              <w:rPr>
                <w:rFonts w:cs="Times New Roman"/>
                <w:b/>
                <w:bCs/>
                <w:color w:val="000000"/>
              </w:rPr>
            </w:pPr>
            <w:r w:rsidRPr="00524CAB">
              <w:rPr>
                <w:rFonts w:cs="Times New Roman"/>
                <w:b/>
                <w:bCs/>
                <w:color w:val="000000"/>
              </w:rPr>
              <w:t>Single</w:t>
            </w:r>
          </w:p>
        </w:tc>
        <w:tc>
          <w:tcPr>
            <w:tcW w:w="1710" w:type="dxa"/>
            <w:vAlign w:val="center"/>
          </w:tcPr>
          <w:p w14:paraId="1CC2FF0F" w14:textId="77777777" w:rsidR="00E671E6" w:rsidRPr="00524CAB" w:rsidRDefault="00E671E6" w:rsidP="004778CA">
            <w:pPr>
              <w:autoSpaceDE w:val="0"/>
              <w:autoSpaceDN w:val="0"/>
              <w:adjustRightInd w:val="0"/>
              <w:jc w:val="center"/>
              <w:rPr>
                <w:rFonts w:cs="Times New Roman"/>
                <w:b/>
                <w:bCs/>
                <w:color w:val="000000"/>
              </w:rPr>
            </w:pPr>
            <w:r w:rsidRPr="00524CAB">
              <w:rPr>
                <w:rFonts w:cs="Times New Roman"/>
                <w:b/>
                <w:bCs/>
                <w:color w:val="000000"/>
              </w:rPr>
              <w:t>Double/Twin</w:t>
            </w:r>
          </w:p>
        </w:tc>
        <w:tc>
          <w:tcPr>
            <w:tcW w:w="3240" w:type="dxa"/>
            <w:vMerge/>
            <w:vAlign w:val="center"/>
          </w:tcPr>
          <w:p w14:paraId="7FBF9147" w14:textId="77777777" w:rsidR="00E671E6" w:rsidRPr="00524CAB" w:rsidRDefault="00E671E6" w:rsidP="004778CA">
            <w:pPr>
              <w:autoSpaceDE w:val="0"/>
              <w:autoSpaceDN w:val="0"/>
              <w:adjustRightInd w:val="0"/>
              <w:jc w:val="both"/>
              <w:rPr>
                <w:rFonts w:cs="Times New Roman"/>
                <w:b/>
                <w:bCs/>
                <w:color w:val="000000"/>
              </w:rPr>
            </w:pPr>
          </w:p>
        </w:tc>
      </w:tr>
      <w:tr w:rsidR="00E671E6" w:rsidRPr="00524CAB" w14:paraId="43C00304" w14:textId="77777777" w:rsidTr="004778CA">
        <w:tc>
          <w:tcPr>
            <w:tcW w:w="2695" w:type="dxa"/>
          </w:tcPr>
          <w:p w14:paraId="5CB697BC" w14:textId="15A38F09" w:rsidR="00E671E6" w:rsidRPr="00524CAB" w:rsidRDefault="00E671E6" w:rsidP="004778CA">
            <w:pPr>
              <w:autoSpaceDE w:val="0"/>
              <w:autoSpaceDN w:val="0"/>
              <w:adjustRightInd w:val="0"/>
              <w:spacing w:before="120"/>
              <w:rPr>
                <w:rFonts w:cs="Times New Roman"/>
                <w:bCs/>
                <w:color w:val="000000"/>
              </w:rPr>
            </w:pPr>
            <w:r w:rsidRPr="00524CAB">
              <w:rPr>
                <w:rFonts w:cs="Times New Roman"/>
                <w:bCs/>
                <w:color w:val="000000"/>
              </w:rPr>
              <w:t>Deluxe Room</w:t>
            </w:r>
            <w:r>
              <w:rPr>
                <w:rFonts w:cs="Times New Roman"/>
                <w:bCs/>
                <w:color w:val="000000"/>
              </w:rPr>
              <w:br/>
            </w:r>
            <w:r w:rsidRPr="00524CAB">
              <w:rPr>
                <w:rFonts w:cs="Times New Roman"/>
                <w:bCs/>
                <w:color w:val="000000"/>
              </w:rPr>
              <w:t>(</w:t>
            </w:r>
            <w:r w:rsidR="00D45D0F">
              <w:rPr>
                <w:rFonts w:cs="Times New Roman"/>
                <w:bCs/>
                <w:color w:val="000000"/>
              </w:rPr>
              <w:t>28.5</w:t>
            </w:r>
            <w:r w:rsidRPr="00524CAB">
              <w:rPr>
                <w:rFonts w:cs="Times New Roman"/>
                <w:bCs/>
                <w:color w:val="000000"/>
              </w:rPr>
              <w:t xml:space="preserve"> sqm.)</w:t>
            </w:r>
          </w:p>
        </w:tc>
        <w:tc>
          <w:tcPr>
            <w:tcW w:w="1710" w:type="dxa"/>
          </w:tcPr>
          <w:p w14:paraId="63E7E4BB" w14:textId="5B4BAD7B" w:rsidR="00E671E6" w:rsidRPr="00524CAB" w:rsidRDefault="00E671E6" w:rsidP="004778CA">
            <w:pPr>
              <w:autoSpaceDE w:val="0"/>
              <w:autoSpaceDN w:val="0"/>
              <w:adjustRightInd w:val="0"/>
              <w:spacing w:before="120"/>
              <w:jc w:val="both"/>
              <w:rPr>
                <w:rFonts w:cs="Times New Roman"/>
                <w:bCs/>
                <w:color w:val="000000"/>
              </w:rPr>
            </w:pPr>
            <w:r w:rsidRPr="00524CAB">
              <w:rPr>
                <w:rFonts w:cs="Times New Roman"/>
                <w:bCs/>
                <w:color w:val="000000"/>
              </w:rPr>
              <w:t xml:space="preserve">THB </w:t>
            </w:r>
            <w:r w:rsidR="00D45D0F">
              <w:rPr>
                <w:rFonts w:cs="Times New Roman"/>
                <w:bCs/>
                <w:color w:val="000000"/>
              </w:rPr>
              <w:t>2</w:t>
            </w:r>
            <w:r w:rsidRPr="00524CAB">
              <w:rPr>
                <w:rFonts w:cs="Times New Roman"/>
                <w:bCs/>
                <w:color w:val="000000"/>
              </w:rPr>
              <w:t>,</w:t>
            </w:r>
            <w:r w:rsidR="00D45D0F">
              <w:rPr>
                <w:rFonts w:cs="Times New Roman"/>
                <w:bCs/>
                <w:color w:val="000000"/>
              </w:rPr>
              <w:t>4</w:t>
            </w:r>
            <w:r w:rsidRPr="00524CAB">
              <w:rPr>
                <w:rFonts w:cs="Times New Roman"/>
                <w:bCs/>
                <w:color w:val="000000"/>
              </w:rPr>
              <w:t>00 net</w:t>
            </w:r>
          </w:p>
        </w:tc>
        <w:tc>
          <w:tcPr>
            <w:tcW w:w="1710" w:type="dxa"/>
          </w:tcPr>
          <w:p w14:paraId="523EC72E" w14:textId="55B59B83" w:rsidR="00E671E6" w:rsidRPr="00524CAB" w:rsidRDefault="00E671E6" w:rsidP="004778CA">
            <w:pPr>
              <w:autoSpaceDE w:val="0"/>
              <w:autoSpaceDN w:val="0"/>
              <w:adjustRightInd w:val="0"/>
              <w:spacing w:before="120"/>
              <w:jc w:val="both"/>
              <w:rPr>
                <w:rFonts w:cs="Times New Roman"/>
                <w:bCs/>
                <w:color w:val="000000"/>
              </w:rPr>
            </w:pPr>
            <w:r w:rsidRPr="00524CAB">
              <w:rPr>
                <w:rFonts w:cs="Times New Roman"/>
                <w:bCs/>
                <w:color w:val="000000"/>
              </w:rPr>
              <w:t xml:space="preserve">THB </w:t>
            </w:r>
            <w:r w:rsidR="00D45D0F">
              <w:rPr>
                <w:rFonts w:cs="Times New Roman"/>
                <w:bCs/>
                <w:color w:val="000000"/>
              </w:rPr>
              <w:t>2</w:t>
            </w:r>
            <w:r w:rsidRPr="00524CAB">
              <w:rPr>
                <w:rFonts w:cs="Times New Roman"/>
                <w:bCs/>
                <w:color w:val="000000"/>
              </w:rPr>
              <w:t>,</w:t>
            </w:r>
            <w:r w:rsidR="00D45D0F">
              <w:rPr>
                <w:rFonts w:cs="Times New Roman"/>
                <w:bCs/>
                <w:color w:val="000000"/>
              </w:rPr>
              <w:t>8</w:t>
            </w:r>
            <w:r w:rsidRPr="00524CAB">
              <w:rPr>
                <w:rFonts w:cs="Times New Roman"/>
                <w:bCs/>
                <w:color w:val="000000"/>
              </w:rPr>
              <w:t>00 net</w:t>
            </w:r>
          </w:p>
        </w:tc>
        <w:tc>
          <w:tcPr>
            <w:tcW w:w="3240" w:type="dxa"/>
          </w:tcPr>
          <w:p w14:paraId="4D6C031B" w14:textId="60E71BA3" w:rsidR="00E671E6" w:rsidRPr="00524CAB" w:rsidRDefault="00AD0ABD" w:rsidP="00C5171A">
            <w:pPr>
              <w:autoSpaceDE w:val="0"/>
              <w:autoSpaceDN w:val="0"/>
              <w:adjustRightInd w:val="0"/>
              <w:jc w:val="center"/>
              <w:rPr>
                <w:rFonts w:cs="Times New Roman"/>
                <w:bCs/>
                <w:color w:val="000000"/>
              </w:rPr>
            </w:pPr>
            <w:r>
              <w:rPr>
                <w:rFonts w:cs="Times New Roman"/>
                <w:bCs/>
                <w:color w:val="000000"/>
              </w:rPr>
              <w:object w:dxaOrig="1504" w:dyaOrig="982" w14:anchorId="4696C23C">
                <v:shape id="_x0000_i1035" type="#_x0000_t75" style="width:61.5pt;height:40.5pt" o:ole="">
                  <v:imagedata r:id="rId21" o:title=""/>
                </v:shape>
                <o:OLEObject Type="Embed" ProgID="AcroExch.Document.11" ShapeID="_x0000_i1035" DrawAspect="Icon" ObjectID="_1701089925" r:id="rId22"/>
              </w:object>
            </w:r>
          </w:p>
        </w:tc>
      </w:tr>
    </w:tbl>
    <w:p w14:paraId="18860374" w14:textId="77777777" w:rsidR="00C5171A" w:rsidRPr="00C5171A" w:rsidRDefault="00C5171A" w:rsidP="00C5171A">
      <w:pPr>
        <w:numPr>
          <w:ilvl w:val="0"/>
          <w:numId w:val="28"/>
        </w:numPr>
        <w:autoSpaceDE w:val="0"/>
        <w:autoSpaceDN w:val="0"/>
        <w:adjustRightInd w:val="0"/>
        <w:spacing w:before="120"/>
        <w:ind w:left="360"/>
        <w:jc w:val="both"/>
        <w:rPr>
          <w:rFonts w:eastAsia="SimSun" w:cs="Times New Roman"/>
          <w:i/>
          <w:iCs/>
          <w:color w:val="000000"/>
          <w:sz w:val="22"/>
          <w:szCs w:val="22"/>
          <w:lang w:eastAsia="zh-CN"/>
        </w:rPr>
      </w:pPr>
      <w:r w:rsidRPr="00C5171A">
        <w:rPr>
          <w:rFonts w:eastAsia="SimSun" w:cs="Times New Roman"/>
          <w:i/>
          <w:iCs/>
          <w:color w:val="000000"/>
          <w:sz w:val="22"/>
          <w:szCs w:val="22"/>
          <w:lang w:eastAsia="zh-CN"/>
        </w:rPr>
        <w:t>Rates are inclusive of an International buffet breakfast at Espresso restaurant and free Wi-Fi in room</w:t>
      </w:r>
    </w:p>
    <w:p w14:paraId="5EEC6989" w14:textId="6E83F24E" w:rsidR="00C5171A" w:rsidRPr="00C5171A" w:rsidRDefault="00C5171A" w:rsidP="00C5171A">
      <w:pPr>
        <w:numPr>
          <w:ilvl w:val="0"/>
          <w:numId w:val="28"/>
        </w:numPr>
        <w:autoSpaceDE w:val="0"/>
        <w:autoSpaceDN w:val="0"/>
        <w:adjustRightInd w:val="0"/>
        <w:ind w:left="360"/>
        <w:jc w:val="both"/>
        <w:rPr>
          <w:rFonts w:eastAsia="SimSun" w:cs="Times New Roman"/>
          <w:i/>
          <w:iCs/>
          <w:color w:val="000000"/>
          <w:sz w:val="22"/>
          <w:szCs w:val="22"/>
          <w:lang w:eastAsia="zh-CN"/>
        </w:rPr>
      </w:pPr>
      <w:r w:rsidRPr="00C5171A">
        <w:rPr>
          <w:rFonts w:eastAsia="SimSun" w:cs="Times New Roman"/>
          <w:i/>
          <w:iCs/>
          <w:color w:val="000000"/>
          <w:sz w:val="22"/>
          <w:szCs w:val="22"/>
          <w:lang w:eastAsia="zh-CN"/>
        </w:rPr>
        <w:t>Rates are inclusive of 10% service charge and 7.7% applicable government tax per room per night</w:t>
      </w:r>
    </w:p>
    <w:p w14:paraId="33D2B4A0" w14:textId="7B9C213A" w:rsidR="00C5171A" w:rsidRPr="00C5171A" w:rsidRDefault="00C5171A" w:rsidP="00C5171A">
      <w:pPr>
        <w:numPr>
          <w:ilvl w:val="0"/>
          <w:numId w:val="28"/>
        </w:numPr>
        <w:autoSpaceDE w:val="0"/>
        <w:autoSpaceDN w:val="0"/>
        <w:adjustRightInd w:val="0"/>
        <w:ind w:left="360"/>
        <w:jc w:val="both"/>
        <w:rPr>
          <w:rFonts w:eastAsia="SimSun" w:cs="Times New Roman"/>
          <w:i/>
          <w:iCs/>
          <w:color w:val="000000"/>
          <w:sz w:val="22"/>
          <w:szCs w:val="22"/>
          <w:lang w:eastAsia="zh-CN"/>
        </w:rPr>
      </w:pPr>
      <w:r w:rsidRPr="00C5171A">
        <w:rPr>
          <w:rFonts w:eastAsia="SimSun" w:cs="Times New Roman"/>
          <w:i/>
          <w:iCs/>
          <w:color w:val="000000"/>
          <w:sz w:val="22"/>
          <w:szCs w:val="22"/>
          <w:lang w:eastAsia="zh-CN"/>
        </w:rPr>
        <w:t>Early arrival and extensions of stay 3 days before/after event date, spaces are subject to availability upon request</w:t>
      </w:r>
    </w:p>
    <w:p w14:paraId="3E6ABCB1" w14:textId="391C72C2" w:rsidR="004067E7" w:rsidRDefault="004067E7" w:rsidP="00044C60">
      <w:pPr>
        <w:autoSpaceDE w:val="0"/>
        <w:autoSpaceDN w:val="0"/>
        <w:adjustRightInd w:val="0"/>
        <w:jc w:val="both"/>
        <w:rPr>
          <w:rFonts w:eastAsia="SimSun" w:cs="Times New Roman"/>
          <w:color w:val="000000"/>
          <w:lang w:eastAsia="zh-CN"/>
        </w:rPr>
      </w:pPr>
    </w:p>
    <w:p w14:paraId="17205B82" w14:textId="77777777" w:rsidR="00E911A5" w:rsidRDefault="00E911A5" w:rsidP="00E911A5">
      <w:pPr>
        <w:autoSpaceDE w:val="0"/>
        <w:autoSpaceDN w:val="0"/>
        <w:adjustRightInd w:val="0"/>
        <w:jc w:val="both"/>
        <w:rPr>
          <w:rFonts w:eastAsia="SimSun" w:cs="Times New Roman"/>
          <w:color w:val="000000"/>
          <w:lang w:eastAsia="zh-CN"/>
        </w:rPr>
      </w:pPr>
      <w:bookmarkStart w:id="5" w:name="_Hlk89436147"/>
      <w:r>
        <w:rPr>
          <w:rFonts w:eastAsia="SimSun" w:cs="Times New Roman"/>
          <w:color w:val="000000"/>
          <w:lang w:eastAsia="zh-CN"/>
        </w:rPr>
        <w:t>The hotel</w:t>
      </w:r>
      <w:r w:rsidRPr="00144BAC">
        <w:rPr>
          <w:rFonts w:eastAsia="SimSun" w:cs="Times New Roman"/>
          <w:color w:val="000000"/>
          <w:lang w:eastAsia="zh-CN"/>
        </w:rPr>
        <w:t xml:space="preserve"> </w:t>
      </w:r>
      <w:r>
        <w:rPr>
          <w:rFonts w:eastAsia="SimSun" w:cs="Times New Roman"/>
          <w:color w:val="000000"/>
          <w:lang w:eastAsia="zh-CN"/>
        </w:rPr>
        <w:t>can accommodate the requirements as follows:</w:t>
      </w:r>
    </w:p>
    <w:p w14:paraId="4F633C94" w14:textId="77777777" w:rsidR="00E911A5" w:rsidRPr="00144BAC" w:rsidRDefault="00E911A5" w:rsidP="00E911A5">
      <w:pPr>
        <w:autoSpaceDE w:val="0"/>
        <w:autoSpaceDN w:val="0"/>
        <w:adjustRightInd w:val="0"/>
        <w:jc w:val="both"/>
        <w:rPr>
          <w:rFonts w:eastAsia="SimSun" w:cs="Times New Roman"/>
          <w:color w:val="000000"/>
          <w:lang w:val="en-GB" w:eastAsia="zh-CN"/>
        </w:rPr>
      </w:pPr>
      <w:r w:rsidRPr="00144BAC">
        <w:rPr>
          <w:rFonts w:eastAsia="SimSun" w:cs="Times New Roman"/>
          <w:color w:val="000000"/>
          <w:u w:val="single"/>
          <w:lang w:val="en-GB" w:eastAsia="zh-CN"/>
        </w:rPr>
        <w:t>Option 1</w:t>
      </w:r>
      <w:r w:rsidRPr="00144BAC">
        <w:rPr>
          <w:rFonts w:eastAsia="SimSun" w:cs="Times New Roman"/>
          <w:color w:val="000000"/>
          <w:lang w:val="en-GB" w:eastAsia="zh-CN"/>
        </w:rPr>
        <w:t xml:space="preserve"> for travelers who come from 63 countries</w:t>
      </w:r>
      <w:r>
        <w:rPr>
          <w:rFonts w:eastAsia="SimSun" w:cs="Times New Roman"/>
          <w:color w:val="000000"/>
          <w:lang w:val="en-GB" w:eastAsia="zh-CN"/>
        </w:rPr>
        <w:t xml:space="preserve"> (Attachment 4) </w:t>
      </w:r>
      <w:r w:rsidRPr="00144BAC">
        <w:rPr>
          <w:rFonts w:eastAsia="SimSun" w:cs="Times New Roman"/>
          <w:color w:val="000000"/>
          <w:lang w:val="en-GB" w:eastAsia="zh-CN"/>
        </w:rPr>
        <w:t xml:space="preserve"> that can enter Thailand with test and go, the hotel providing 1-night packages</w:t>
      </w:r>
      <w:r>
        <w:rPr>
          <w:rFonts w:eastAsia="SimSun" w:cs="Times New Roman"/>
          <w:color w:val="000000"/>
          <w:lang w:val="en-GB" w:eastAsia="zh-CN"/>
        </w:rPr>
        <w:t xml:space="preserve"> </w:t>
      </w:r>
      <w:r w:rsidRPr="00144BAC">
        <w:rPr>
          <w:rFonts w:eastAsia="SimSun" w:cs="Times New Roman"/>
          <w:color w:val="000000"/>
          <w:lang w:val="en-GB" w:eastAsia="zh-CN"/>
        </w:rPr>
        <w:t>and take a RT-PCR COVID-19 test on the day of arrival.</w:t>
      </w:r>
    </w:p>
    <w:bookmarkEnd w:id="5"/>
    <w:p w14:paraId="2D17D601" w14:textId="77777777" w:rsidR="00E911A5" w:rsidRPr="00144BAC" w:rsidRDefault="00E911A5" w:rsidP="00E911A5">
      <w:pPr>
        <w:autoSpaceDE w:val="0"/>
        <w:autoSpaceDN w:val="0"/>
        <w:adjustRightInd w:val="0"/>
        <w:jc w:val="both"/>
        <w:rPr>
          <w:rFonts w:eastAsia="SimSun" w:cs="Times New Roman"/>
          <w:color w:val="000000"/>
          <w:lang w:val="en-GB" w:eastAsia="zh-CN"/>
        </w:rPr>
      </w:pPr>
      <w:r w:rsidRPr="00144BAC">
        <w:rPr>
          <w:rFonts w:eastAsia="SimSun" w:cs="Times New Roman"/>
          <w:color w:val="000000"/>
          <w:u w:val="single"/>
          <w:lang w:val="en-GB" w:eastAsia="zh-CN"/>
        </w:rPr>
        <w:t>Option 2</w:t>
      </w:r>
      <w:r w:rsidRPr="00144BAC">
        <w:rPr>
          <w:rFonts w:eastAsia="SimSun" w:cs="Times New Roman"/>
          <w:color w:val="000000"/>
          <w:lang w:val="en-GB" w:eastAsia="zh-CN"/>
        </w:rPr>
        <w:t xml:space="preserve"> for travelers who come from out of the list in 63 countries, the hotel provides 7-night packages and takes a RT-PCR COVID-19 test on the day of arrival as well as Antigen Test on 6 or 7 days of the stay.</w:t>
      </w:r>
    </w:p>
    <w:p w14:paraId="0679AED9" w14:textId="77777777" w:rsidR="00E911A5" w:rsidRDefault="00E911A5" w:rsidP="00E911A5">
      <w:pPr>
        <w:rPr>
          <w:rFonts w:cs="Times New Roman"/>
          <w:color w:val="000000"/>
          <w:lang w:val="en-GB"/>
        </w:rPr>
      </w:pPr>
    </w:p>
    <w:p w14:paraId="61391551" w14:textId="55CB5014" w:rsidR="00C5171A" w:rsidRDefault="00C5171A" w:rsidP="00C5171A">
      <w:pPr>
        <w:autoSpaceDE w:val="0"/>
        <w:autoSpaceDN w:val="0"/>
        <w:adjustRightInd w:val="0"/>
        <w:jc w:val="both"/>
        <w:rPr>
          <w:rFonts w:eastAsia="SimSun" w:cs="Times New Roman"/>
          <w:b/>
          <w:bCs/>
          <w:color w:val="000000"/>
          <w:lang w:eastAsia="zh-CN"/>
        </w:rPr>
      </w:pPr>
      <w:r>
        <w:rPr>
          <w:rFonts w:eastAsia="SimSun" w:cs="Times New Roman"/>
          <w:b/>
          <w:bCs/>
          <w:color w:val="000000"/>
          <w:lang w:eastAsia="zh-CN"/>
        </w:rPr>
        <w:t>3)</w:t>
      </w:r>
      <w:r>
        <w:rPr>
          <w:rFonts w:eastAsia="SimSun" w:cs="Times New Roman"/>
          <w:b/>
          <w:bCs/>
          <w:color w:val="000000"/>
          <w:lang w:eastAsia="zh-CN"/>
        </w:rPr>
        <w:tab/>
      </w:r>
      <w:bookmarkStart w:id="6" w:name="_Hlk89425445"/>
      <w:r>
        <w:rPr>
          <w:rFonts w:eastAsia="SimSun" w:cs="Times New Roman"/>
          <w:b/>
          <w:bCs/>
          <w:color w:val="000000"/>
          <w:lang w:eastAsia="zh-CN"/>
        </w:rPr>
        <w:t xml:space="preserve">Renaissance Bangkok </w:t>
      </w:r>
      <w:proofErr w:type="spellStart"/>
      <w:r>
        <w:rPr>
          <w:rFonts w:eastAsia="SimSun" w:cs="Times New Roman"/>
          <w:b/>
          <w:bCs/>
          <w:color w:val="000000"/>
          <w:lang w:eastAsia="zh-CN"/>
        </w:rPr>
        <w:t>Ratchaprasong</w:t>
      </w:r>
      <w:proofErr w:type="spellEnd"/>
      <w:r>
        <w:rPr>
          <w:rFonts w:eastAsia="SimSun" w:cs="Times New Roman"/>
          <w:b/>
          <w:bCs/>
          <w:color w:val="000000"/>
          <w:lang w:eastAsia="zh-CN"/>
        </w:rPr>
        <w:t xml:space="preserve"> Hotel</w:t>
      </w:r>
      <w:r w:rsidRPr="005B1D66">
        <w:rPr>
          <w:rFonts w:eastAsia="SimSun" w:cs="Times New Roman"/>
          <w:b/>
          <w:bCs/>
          <w:color w:val="000000"/>
          <w:lang w:eastAsia="zh-CN"/>
        </w:rPr>
        <w:t xml:space="preserve"> </w:t>
      </w:r>
      <w:r>
        <w:rPr>
          <w:rFonts w:eastAsia="SimSun" w:cs="Times New Roman"/>
          <w:b/>
          <w:bCs/>
          <w:color w:val="000000"/>
          <w:lang w:eastAsia="zh-CN"/>
        </w:rPr>
        <w:t>(Alternative Accommodation)</w:t>
      </w:r>
      <w:bookmarkEnd w:id="6"/>
    </w:p>
    <w:p w14:paraId="65F39F29" w14:textId="77777777" w:rsidR="00C5171A" w:rsidRDefault="00C5171A" w:rsidP="00C5171A">
      <w:pPr>
        <w:autoSpaceDE w:val="0"/>
        <w:autoSpaceDN w:val="0"/>
        <w:adjustRightInd w:val="0"/>
        <w:jc w:val="both"/>
        <w:rPr>
          <w:rFonts w:cs="Times New Roman"/>
          <w:color w:val="000000"/>
        </w:rPr>
      </w:pPr>
    </w:p>
    <w:p w14:paraId="4E2DE6D3" w14:textId="2B704D74" w:rsidR="00C5171A" w:rsidRDefault="00C5171A" w:rsidP="00C5171A">
      <w:pPr>
        <w:tabs>
          <w:tab w:val="left" w:pos="1800"/>
        </w:tabs>
        <w:autoSpaceDE w:val="0"/>
        <w:autoSpaceDN w:val="0"/>
        <w:adjustRightInd w:val="0"/>
        <w:ind w:left="720"/>
        <w:jc w:val="both"/>
        <w:rPr>
          <w:rFonts w:cs="Times New Roman"/>
          <w:color w:val="000000"/>
        </w:rPr>
      </w:pPr>
      <w:r>
        <w:rPr>
          <w:rFonts w:cs="Times New Roman"/>
          <w:color w:val="000000"/>
        </w:rPr>
        <w:t>Address:</w:t>
      </w:r>
      <w:r>
        <w:rPr>
          <w:rFonts w:cs="Times New Roman"/>
          <w:color w:val="000000"/>
        </w:rPr>
        <w:tab/>
        <w:t xml:space="preserve">518/8 </w:t>
      </w:r>
      <w:proofErr w:type="spellStart"/>
      <w:r>
        <w:rPr>
          <w:rFonts w:cs="Times New Roman"/>
          <w:color w:val="000000"/>
        </w:rPr>
        <w:t>Phloen</w:t>
      </w:r>
      <w:proofErr w:type="spellEnd"/>
      <w:r>
        <w:rPr>
          <w:rFonts w:cs="Times New Roman"/>
          <w:color w:val="000000"/>
        </w:rPr>
        <w:t xml:space="preserve"> Chit Road, </w:t>
      </w:r>
      <w:proofErr w:type="spellStart"/>
      <w:r>
        <w:rPr>
          <w:rFonts w:cs="Times New Roman"/>
          <w:color w:val="000000"/>
        </w:rPr>
        <w:t>Lumpini</w:t>
      </w:r>
      <w:proofErr w:type="spellEnd"/>
      <w:r>
        <w:rPr>
          <w:rFonts w:cs="Times New Roman"/>
          <w:color w:val="000000"/>
        </w:rPr>
        <w:t xml:space="preserve">, </w:t>
      </w:r>
      <w:proofErr w:type="spellStart"/>
      <w:r>
        <w:rPr>
          <w:rFonts w:cs="Times New Roman"/>
          <w:color w:val="000000"/>
        </w:rPr>
        <w:t>Pathumwan</w:t>
      </w:r>
      <w:proofErr w:type="spellEnd"/>
      <w:r>
        <w:rPr>
          <w:rFonts w:cs="Times New Roman"/>
          <w:color w:val="000000"/>
        </w:rPr>
        <w:t>, Bangkok 10330</w:t>
      </w:r>
    </w:p>
    <w:p w14:paraId="51FCFAF4" w14:textId="098481C0" w:rsidR="00C5171A" w:rsidRDefault="00C5171A" w:rsidP="00C5171A">
      <w:pPr>
        <w:tabs>
          <w:tab w:val="left" w:pos="1800"/>
        </w:tabs>
        <w:autoSpaceDE w:val="0"/>
        <w:autoSpaceDN w:val="0"/>
        <w:adjustRightInd w:val="0"/>
        <w:ind w:left="720"/>
        <w:jc w:val="both"/>
        <w:rPr>
          <w:rFonts w:cs="Times New Roman"/>
          <w:color w:val="000000"/>
        </w:rPr>
      </w:pPr>
      <w:r>
        <w:rPr>
          <w:rFonts w:cs="Times New Roman"/>
          <w:color w:val="000000"/>
        </w:rPr>
        <w:t>Phone:</w:t>
      </w:r>
      <w:r>
        <w:rPr>
          <w:rFonts w:cs="Times New Roman"/>
          <w:color w:val="000000"/>
        </w:rPr>
        <w:tab/>
        <w:t>+662 125 5000</w:t>
      </w:r>
    </w:p>
    <w:p w14:paraId="7AEFF8A3" w14:textId="001FE9D0" w:rsidR="00C5171A" w:rsidRDefault="00C5171A" w:rsidP="00C5171A">
      <w:pPr>
        <w:tabs>
          <w:tab w:val="left" w:pos="1800"/>
        </w:tabs>
        <w:autoSpaceDE w:val="0"/>
        <w:autoSpaceDN w:val="0"/>
        <w:adjustRightInd w:val="0"/>
        <w:ind w:left="720"/>
        <w:jc w:val="both"/>
        <w:rPr>
          <w:rFonts w:cs="Times New Roman"/>
          <w:color w:val="000000"/>
        </w:rPr>
      </w:pPr>
      <w:r>
        <w:rPr>
          <w:rFonts w:cs="Times New Roman"/>
          <w:color w:val="000000"/>
        </w:rPr>
        <w:t>Email:</w:t>
      </w:r>
      <w:r>
        <w:rPr>
          <w:rFonts w:cs="Times New Roman"/>
          <w:color w:val="000000"/>
        </w:rPr>
        <w:tab/>
      </w:r>
      <w:hyperlink r:id="rId23" w:history="1">
        <w:r w:rsidRPr="000A346A">
          <w:rPr>
            <w:rStyle w:val="Hyperlink"/>
            <w:rFonts w:cs="Times New Roman"/>
          </w:rPr>
          <w:t>Sunisa.p@renaissancehotels.com</w:t>
        </w:r>
      </w:hyperlink>
    </w:p>
    <w:p w14:paraId="3F849EB0" w14:textId="77777777" w:rsidR="00C5171A" w:rsidRDefault="00C5171A" w:rsidP="00C5171A">
      <w:pPr>
        <w:autoSpaceDE w:val="0"/>
        <w:autoSpaceDN w:val="0"/>
        <w:adjustRightInd w:val="0"/>
        <w:jc w:val="both"/>
        <w:rPr>
          <w:rFonts w:cs="Times New Roman"/>
          <w:color w:val="000000"/>
        </w:rPr>
      </w:pPr>
    </w:p>
    <w:tbl>
      <w:tblPr>
        <w:tblStyle w:val="TableGrid"/>
        <w:tblW w:w="9355" w:type="dxa"/>
        <w:tblLook w:val="04A0" w:firstRow="1" w:lastRow="0" w:firstColumn="1" w:lastColumn="0" w:noHBand="0" w:noVBand="1"/>
      </w:tblPr>
      <w:tblGrid>
        <w:gridCol w:w="2695"/>
        <w:gridCol w:w="1710"/>
        <w:gridCol w:w="1710"/>
        <w:gridCol w:w="3240"/>
      </w:tblGrid>
      <w:tr w:rsidR="00C5171A" w:rsidRPr="00524CAB" w14:paraId="26990714" w14:textId="77777777" w:rsidTr="004778CA">
        <w:tc>
          <w:tcPr>
            <w:tcW w:w="2695" w:type="dxa"/>
            <w:vMerge w:val="restart"/>
            <w:vAlign w:val="center"/>
          </w:tcPr>
          <w:p w14:paraId="5DC889D2" w14:textId="77777777" w:rsidR="00C5171A" w:rsidRPr="00524CAB" w:rsidRDefault="00C5171A" w:rsidP="004778CA">
            <w:pPr>
              <w:autoSpaceDE w:val="0"/>
              <w:autoSpaceDN w:val="0"/>
              <w:adjustRightInd w:val="0"/>
              <w:jc w:val="both"/>
              <w:rPr>
                <w:rFonts w:cs="Times New Roman"/>
                <w:b/>
                <w:bCs/>
                <w:color w:val="000000"/>
              </w:rPr>
            </w:pPr>
            <w:r w:rsidRPr="00524CAB">
              <w:rPr>
                <w:rFonts w:cs="Times New Roman"/>
                <w:b/>
                <w:bCs/>
                <w:color w:val="000000"/>
              </w:rPr>
              <w:t>Room Type</w:t>
            </w:r>
          </w:p>
        </w:tc>
        <w:tc>
          <w:tcPr>
            <w:tcW w:w="3420" w:type="dxa"/>
            <w:gridSpan w:val="2"/>
            <w:vAlign w:val="center"/>
          </w:tcPr>
          <w:p w14:paraId="715C2CDB" w14:textId="77777777" w:rsidR="00C5171A" w:rsidRPr="00524CAB" w:rsidRDefault="00C5171A" w:rsidP="004778CA">
            <w:pPr>
              <w:autoSpaceDE w:val="0"/>
              <w:autoSpaceDN w:val="0"/>
              <w:adjustRightInd w:val="0"/>
              <w:jc w:val="center"/>
              <w:rPr>
                <w:rFonts w:cs="Times New Roman"/>
                <w:b/>
                <w:bCs/>
                <w:color w:val="000000"/>
              </w:rPr>
            </w:pPr>
            <w:r w:rsidRPr="00524CAB">
              <w:rPr>
                <w:rFonts w:cs="Times New Roman"/>
                <w:b/>
                <w:bCs/>
                <w:color w:val="000000"/>
              </w:rPr>
              <w:t>Room Rate/Night</w:t>
            </w:r>
          </w:p>
        </w:tc>
        <w:tc>
          <w:tcPr>
            <w:tcW w:w="3240" w:type="dxa"/>
            <w:vMerge w:val="restart"/>
            <w:vAlign w:val="center"/>
          </w:tcPr>
          <w:p w14:paraId="7831B927" w14:textId="77777777" w:rsidR="00C5171A" w:rsidRPr="00524CAB" w:rsidRDefault="00C5171A" w:rsidP="004778CA">
            <w:pPr>
              <w:autoSpaceDE w:val="0"/>
              <w:autoSpaceDN w:val="0"/>
              <w:adjustRightInd w:val="0"/>
              <w:jc w:val="center"/>
              <w:rPr>
                <w:rFonts w:cs="Times New Roman"/>
                <w:b/>
                <w:bCs/>
                <w:color w:val="000000"/>
              </w:rPr>
            </w:pPr>
            <w:r w:rsidRPr="00524CAB">
              <w:rPr>
                <w:rFonts w:cs="Times New Roman"/>
                <w:b/>
                <w:bCs/>
                <w:color w:val="000000"/>
              </w:rPr>
              <w:t>Reservation</w:t>
            </w:r>
          </w:p>
        </w:tc>
      </w:tr>
      <w:tr w:rsidR="00C5171A" w:rsidRPr="00524CAB" w14:paraId="7983FD2E" w14:textId="77777777" w:rsidTr="004778CA">
        <w:tc>
          <w:tcPr>
            <w:tcW w:w="2695" w:type="dxa"/>
            <w:vMerge/>
            <w:vAlign w:val="center"/>
          </w:tcPr>
          <w:p w14:paraId="57B1521F" w14:textId="77777777" w:rsidR="00C5171A" w:rsidRPr="00524CAB" w:rsidRDefault="00C5171A" w:rsidP="004778CA">
            <w:pPr>
              <w:autoSpaceDE w:val="0"/>
              <w:autoSpaceDN w:val="0"/>
              <w:adjustRightInd w:val="0"/>
              <w:jc w:val="both"/>
              <w:rPr>
                <w:rFonts w:cs="Times New Roman"/>
                <w:b/>
                <w:bCs/>
                <w:color w:val="000000"/>
              </w:rPr>
            </w:pPr>
          </w:p>
        </w:tc>
        <w:tc>
          <w:tcPr>
            <w:tcW w:w="1710" w:type="dxa"/>
            <w:vAlign w:val="center"/>
          </w:tcPr>
          <w:p w14:paraId="48A85085" w14:textId="77777777" w:rsidR="00C5171A" w:rsidRPr="00524CAB" w:rsidRDefault="00C5171A" w:rsidP="004778CA">
            <w:pPr>
              <w:autoSpaceDE w:val="0"/>
              <w:autoSpaceDN w:val="0"/>
              <w:adjustRightInd w:val="0"/>
              <w:jc w:val="center"/>
              <w:rPr>
                <w:rFonts w:cs="Times New Roman"/>
                <w:b/>
                <w:bCs/>
                <w:color w:val="000000"/>
              </w:rPr>
            </w:pPr>
            <w:r w:rsidRPr="00524CAB">
              <w:rPr>
                <w:rFonts w:cs="Times New Roman"/>
                <w:b/>
                <w:bCs/>
                <w:color w:val="000000"/>
              </w:rPr>
              <w:t>Single</w:t>
            </w:r>
          </w:p>
        </w:tc>
        <w:tc>
          <w:tcPr>
            <w:tcW w:w="1710" w:type="dxa"/>
            <w:vAlign w:val="center"/>
          </w:tcPr>
          <w:p w14:paraId="7C25CF4F" w14:textId="77777777" w:rsidR="00C5171A" w:rsidRPr="00524CAB" w:rsidRDefault="00C5171A" w:rsidP="004778CA">
            <w:pPr>
              <w:autoSpaceDE w:val="0"/>
              <w:autoSpaceDN w:val="0"/>
              <w:adjustRightInd w:val="0"/>
              <w:jc w:val="center"/>
              <w:rPr>
                <w:rFonts w:cs="Times New Roman"/>
                <w:b/>
                <w:bCs/>
                <w:color w:val="000000"/>
              </w:rPr>
            </w:pPr>
            <w:r w:rsidRPr="00524CAB">
              <w:rPr>
                <w:rFonts w:cs="Times New Roman"/>
                <w:b/>
                <w:bCs/>
                <w:color w:val="000000"/>
              </w:rPr>
              <w:t>Double/Twin</w:t>
            </w:r>
          </w:p>
        </w:tc>
        <w:tc>
          <w:tcPr>
            <w:tcW w:w="3240" w:type="dxa"/>
            <w:vMerge/>
            <w:vAlign w:val="center"/>
          </w:tcPr>
          <w:p w14:paraId="518F1776" w14:textId="77777777" w:rsidR="00C5171A" w:rsidRPr="00524CAB" w:rsidRDefault="00C5171A" w:rsidP="004778CA">
            <w:pPr>
              <w:autoSpaceDE w:val="0"/>
              <w:autoSpaceDN w:val="0"/>
              <w:adjustRightInd w:val="0"/>
              <w:jc w:val="both"/>
              <w:rPr>
                <w:rFonts w:cs="Times New Roman"/>
                <w:b/>
                <w:bCs/>
                <w:color w:val="000000"/>
              </w:rPr>
            </w:pPr>
          </w:p>
        </w:tc>
      </w:tr>
      <w:tr w:rsidR="00C5171A" w:rsidRPr="00524CAB" w14:paraId="201E39CE" w14:textId="77777777" w:rsidTr="0090612B">
        <w:tc>
          <w:tcPr>
            <w:tcW w:w="2695" w:type="dxa"/>
          </w:tcPr>
          <w:p w14:paraId="5794BC74" w14:textId="1367B02F" w:rsidR="00C5171A" w:rsidRPr="00524CAB" w:rsidRDefault="00C5171A" w:rsidP="004778CA">
            <w:pPr>
              <w:autoSpaceDE w:val="0"/>
              <w:autoSpaceDN w:val="0"/>
              <w:adjustRightInd w:val="0"/>
              <w:spacing w:before="120"/>
              <w:rPr>
                <w:rFonts w:cs="Times New Roman"/>
                <w:bCs/>
                <w:color w:val="000000"/>
              </w:rPr>
            </w:pPr>
            <w:r w:rsidRPr="00524CAB">
              <w:rPr>
                <w:rFonts w:cs="Times New Roman"/>
                <w:bCs/>
                <w:color w:val="000000"/>
              </w:rPr>
              <w:t>Deluxe Room</w:t>
            </w:r>
            <w:r>
              <w:rPr>
                <w:rFonts w:cs="Times New Roman"/>
                <w:bCs/>
                <w:color w:val="000000"/>
              </w:rPr>
              <w:t xml:space="preserve"> </w:t>
            </w:r>
            <w:r w:rsidRPr="00524CAB">
              <w:rPr>
                <w:rFonts w:cs="Times New Roman"/>
                <w:bCs/>
                <w:color w:val="000000"/>
              </w:rPr>
              <w:t>(</w:t>
            </w:r>
            <w:r>
              <w:rPr>
                <w:rFonts w:cs="Times New Roman"/>
                <w:bCs/>
                <w:color w:val="000000"/>
              </w:rPr>
              <w:t xml:space="preserve">38 </w:t>
            </w:r>
            <w:r w:rsidRPr="00524CAB">
              <w:rPr>
                <w:rFonts w:cs="Times New Roman"/>
                <w:bCs/>
                <w:color w:val="000000"/>
              </w:rPr>
              <w:t>sqm.)</w:t>
            </w:r>
          </w:p>
        </w:tc>
        <w:tc>
          <w:tcPr>
            <w:tcW w:w="1710" w:type="dxa"/>
          </w:tcPr>
          <w:p w14:paraId="000E99F7" w14:textId="1614560B" w:rsidR="00C5171A" w:rsidRPr="00524CAB" w:rsidRDefault="00C5171A" w:rsidP="004778CA">
            <w:pPr>
              <w:autoSpaceDE w:val="0"/>
              <w:autoSpaceDN w:val="0"/>
              <w:adjustRightInd w:val="0"/>
              <w:spacing w:before="120"/>
              <w:jc w:val="both"/>
              <w:rPr>
                <w:rFonts w:cs="Times New Roman"/>
                <w:bCs/>
                <w:color w:val="000000"/>
              </w:rPr>
            </w:pPr>
            <w:r w:rsidRPr="00524CAB">
              <w:rPr>
                <w:rFonts w:cs="Times New Roman"/>
                <w:bCs/>
                <w:color w:val="000000"/>
              </w:rPr>
              <w:t xml:space="preserve">THB </w:t>
            </w:r>
            <w:r>
              <w:rPr>
                <w:rFonts w:cs="Times New Roman"/>
                <w:bCs/>
                <w:color w:val="000000"/>
              </w:rPr>
              <w:t>3</w:t>
            </w:r>
            <w:r w:rsidRPr="00524CAB">
              <w:rPr>
                <w:rFonts w:cs="Times New Roman"/>
                <w:bCs/>
                <w:color w:val="000000"/>
              </w:rPr>
              <w:t>,</w:t>
            </w:r>
            <w:r>
              <w:rPr>
                <w:rFonts w:cs="Times New Roman"/>
                <w:bCs/>
                <w:color w:val="000000"/>
              </w:rPr>
              <w:t>10</w:t>
            </w:r>
            <w:r w:rsidRPr="00524CAB">
              <w:rPr>
                <w:rFonts w:cs="Times New Roman"/>
                <w:bCs/>
                <w:color w:val="000000"/>
              </w:rPr>
              <w:t>0</w:t>
            </w:r>
            <w:r>
              <w:rPr>
                <w:rFonts w:cs="Times New Roman"/>
                <w:bCs/>
                <w:color w:val="000000"/>
              </w:rPr>
              <w:t>++</w:t>
            </w:r>
          </w:p>
        </w:tc>
        <w:tc>
          <w:tcPr>
            <w:tcW w:w="1710" w:type="dxa"/>
          </w:tcPr>
          <w:p w14:paraId="4B355AD1" w14:textId="64974F5C" w:rsidR="00C5171A" w:rsidRPr="00524CAB" w:rsidRDefault="00C5171A" w:rsidP="004778CA">
            <w:pPr>
              <w:autoSpaceDE w:val="0"/>
              <w:autoSpaceDN w:val="0"/>
              <w:adjustRightInd w:val="0"/>
              <w:spacing w:before="120"/>
              <w:jc w:val="both"/>
              <w:rPr>
                <w:rFonts w:cs="Times New Roman"/>
                <w:bCs/>
                <w:color w:val="000000"/>
              </w:rPr>
            </w:pPr>
            <w:r w:rsidRPr="00524CAB">
              <w:rPr>
                <w:rFonts w:cs="Times New Roman"/>
                <w:bCs/>
                <w:color w:val="000000"/>
              </w:rPr>
              <w:t xml:space="preserve">THB </w:t>
            </w:r>
            <w:r>
              <w:rPr>
                <w:rFonts w:cs="Times New Roman"/>
                <w:bCs/>
                <w:color w:val="000000"/>
              </w:rPr>
              <w:t>3,500++</w:t>
            </w:r>
          </w:p>
        </w:tc>
        <w:tc>
          <w:tcPr>
            <w:tcW w:w="3240" w:type="dxa"/>
            <w:vMerge w:val="restart"/>
            <w:vAlign w:val="center"/>
          </w:tcPr>
          <w:p w14:paraId="58E9E5B5" w14:textId="6BAFA6C5" w:rsidR="0090612B" w:rsidRPr="00524CAB" w:rsidRDefault="00B325D4" w:rsidP="0090612B">
            <w:pPr>
              <w:autoSpaceDE w:val="0"/>
              <w:autoSpaceDN w:val="0"/>
              <w:adjustRightInd w:val="0"/>
              <w:jc w:val="center"/>
              <w:rPr>
                <w:rFonts w:cs="Times New Roman"/>
                <w:bCs/>
                <w:color w:val="000000"/>
              </w:rPr>
            </w:pPr>
            <w:r>
              <w:rPr>
                <w:rFonts w:cs="Times New Roman"/>
                <w:bCs/>
                <w:color w:val="000000"/>
              </w:rPr>
              <w:object w:dxaOrig="1504" w:dyaOrig="982" w14:anchorId="659E9D88">
                <v:shape id="_x0000_i1029" type="#_x0000_t75" style="width:75pt;height:49pt" o:ole="">
                  <v:imagedata r:id="rId24" o:title=""/>
                </v:shape>
                <o:OLEObject Type="Embed" ProgID="AcroExch.Document.11" ShapeID="_x0000_i1029" DrawAspect="Icon" ObjectID="_1701089926" r:id="rId25"/>
              </w:object>
            </w:r>
          </w:p>
        </w:tc>
      </w:tr>
      <w:tr w:rsidR="00C5171A" w:rsidRPr="00524CAB" w14:paraId="26604EE3" w14:textId="77777777" w:rsidTr="004778CA">
        <w:tc>
          <w:tcPr>
            <w:tcW w:w="2695" w:type="dxa"/>
          </w:tcPr>
          <w:p w14:paraId="34C7E8B5" w14:textId="3F6DF137" w:rsidR="00C5171A" w:rsidRPr="00524CAB" w:rsidRDefault="00C5171A" w:rsidP="004778CA">
            <w:pPr>
              <w:autoSpaceDE w:val="0"/>
              <w:autoSpaceDN w:val="0"/>
              <w:adjustRightInd w:val="0"/>
              <w:spacing w:before="120"/>
              <w:rPr>
                <w:rFonts w:cs="Times New Roman"/>
                <w:bCs/>
                <w:color w:val="000000"/>
              </w:rPr>
            </w:pPr>
            <w:r>
              <w:rPr>
                <w:rFonts w:cs="Times New Roman"/>
                <w:bCs/>
                <w:color w:val="000000"/>
              </w:rPr>
              <w:t>Studio Suite (53 sqm.)</w:t>
            </w:r>
          </w:p>
        </w:tc>
        <w:tc>
          <w:tcPr>
            <w:tcW w:w="1710" w:type="dxa"/>
          </w:tcPr>
          <w:p w14:paraId="743739F3" w14:textId="1E4EB54A" w:rsidR="00C5171A" w:rsidRPr="00524CAB" w:rsidRDefault="00C5171A" w:rsidP="004778CA">
            <w:pPr>
              <w:autoSpaceDE w:val="0"/>
              <w:autoSpaceDN w:val="0"/>
              <w:adjustRightInd w:val="0"/>
              <w:spacing w:before="120"/>
              <w:jc w:val="both"/>
              <w:rPr>
                <w:rFonts w:cs="Times New Roman"/>
                <w:bCs/>
                <w:color w:val="000000"/>
              </w:rPr>
            </w:pPr>
            <w:r>
              <w:rPr>
                <w:rFonts w:cs="Times New Roman"/>
                <w:bCs/>
                <w:color w:val="000000"/>
              </w:rPr>
              <w:t>THB 3,800++</w:t>
            </w:r>
          </w:p>
        </w:tc>
        <w:tc>
          <w:tcPr>
            <w:tcW w:w="1710" w:type="dxa"/>
          </w:tcPr>
          <w:p w14:paraId="05B70316" w14:textId="38D68ED1" w:rsidR="00C5171A" w:rsidRPr="00524CAB" w:rsidRDefault="00C5171A" w:rsidP="004778CA">
            <w:pPr>
              <w:autoSpaceDE w:val="0"/>
              <w:autoSpaceDN w:val="0"/>
              <w:adjustRightInd w:val="0"/>
              <w:spacing w:before="120"/>
              <w:jc w:val="both"/>
              <w:rPr>
                <w:rFonts w:cs="Times New Roman"/>
                <w:bCs/>
                <w:color w:val="000000"/>
              </w:rPr>
            </w:pPr>
            <w:r>
              <w:rPr>
                <w:rFonts w:cs="Times New Roman"/>
                <w:bCs/>
                <w:color w:val="000000"/>
              </w:rPr>
              <w:t>THB 4,200++</w:t>
            </w:r>
          </w:p>
        </w:tc>
        <w:tc>
          <w:tcPr>
            <w:tcW w:w="3240" w:type="dxa"/>
            <w:vMerge/>
          </w:tcPr>
          <w:p w14:paraId="58FE145E" w14:textId="77777777" w:rsidR="00C5171A" w:rsidRDefault="00C5171A" w:rsidP="004778CA">
            <w:pPr>
              <w:autoSpaceDE w:val="0"/>
              <w:autoSpaceDN w:val="0"/>
              <w:adjustRightInd w:val="0"/>
              <w:jc w:val="center"/>
              <w:rPr>
                <w:rFonts w:eastAsia="SimSun" w:cs="Times New Roman"/>
                <w:color w:val="000000"/>
                <w:lang w:eastAsia="zh-CN"/>
              </w:rPr>
            </w:pPr>
          </w:p>
        </w:tc>
      </w:tr>
      <w:tr w:rsidR="00C5171A" w:rsidRPr="00524CAB" w14:paraId="230509FC" w14:textId="77777777" w:rsidTr="00A272FD">
        <w:tc>
          <w:tcPr>
            <w:tcW w:w="2695" w:type="dxa"/>
          </w:tcPr>
          <w:p w14:paraId="27DEB644" w14:textId="45690784" w:rsidR="00C5171A" w:rsidRPr="00524CAB" w:rsidRDefault="00C5171A" w:rsidP="004778CA">
            <w:pPr>
              <w:autoSpaceDE w:val="0"/>
              <w:autoSpaceDN w:val="0"/>
              <w:adjustRightInd w:val="0"/>
              <w:spacing w:before="120"/>
              <w:rPr>
                <w:rFonts w:cs="Times New Roman"/>
                <w:bCs/>
                <w:color w:val="000000"/>
              </w:rPr>
            </w:pPr>
            <w:r>
              <w:rPr>
                <w:rFonts w:cs="Times New Roman"/>
                <w:bCs/>
                <w:color w:val="000000"/>
              </w:rPr>
              <w:t>Executive Club Room (38 sqm.)</w:t>
            </w:r>
          </w:p>
        </w:tc>
        <w:tc>
          <w:tcPr>
            <w:tcW w:w="3420" w:type="dxa"/>
            <w:gridSpan w:val="2"/>
          </w:tcPr>
          <w:p w14:paraId="5E6E79C0" w14:textId="15D96673" w:rsidR="00C5171A" w:rsidRPr="00524CAB" w:rsidRDefault="00C5171A" w:rsidP="00C5171A">
            <w:pPr>
              <w:autoSpaceDE w:val="0"/>
              <w:autoSpaceDN w:val="0"/>
              <w:adjustRightInd w:val="0"/>
              <w:spacing w:before="120"/>
              <w:jc w:val="center"/>
              <w:rPr>
                <w:rFonts w:cs="Times New Roman"/>
                <w:bCs/>
                <w:color w:val="000000"/>
              </w:rPr>
            </w:pPr>
            <w:r>
              <w:rPr>
                <w:rFonts w:cs="Times New Roman"/>
                <w:bCs/>
                <w:color w:val="000000"/>
              </w:rPr>
              <w:t>THB 4,600++</w:t>
            </w:r>
          </w:p>
        </w:tc>
        <w:tc>
          <w:tcPr>
            <w:tcW w:w="3240" w:type="dxa"/>
            <w:vMerge/>
          </w:tcPr>
          <w:p w14:paraId="4F419BDB" w14:textId="77777777" w:rsidR="00C5171A" w:rsidRDefault="00C5171A" w:rsidP="004778CA">
            <w:pPr>
              <w:autoSpaceDE w:val="0"/>
              <w:autoSpaceDN w:val="0"/>
              <w:adjustRightInd w:val="0"/>
              <w:jc w:val="center"/>
              <w:rPr>
                <w:rFonts w:eastAsia="SimSun" w:cs="Times New Roman"/>
                <w:color w:val="000000"/>
                <w:lang w:eastAsia="zh-CN"/>
              </w:rPr>
            </w:pPr>
          </w:p>
        </w:tc>
      </w:tr>
    </w:tbl>
    <w:p w14:paraId="4DC604F8" w14:textId="77777777" w:rsidR="0090612B" w:rsidRPr="0090612B" w:rsidRDefault="0090612B" w:rsidP="0090612B">
      <w:pPr>
        <w:numPr>
          <w:ilvl w:val="0"/>
          <w:numId w:val="28"/>
        </w:numPr>
        <w:autoSpaceDE w:val="0"/>
        <w:autoSpaceDN w:val="0"/>
        <w:adjustRightInd w:val="0"/>
        <w:spacing w:before="120"/>
        <w:ind w:left="360"/>
        <w:jc w:val="both"/>
        <w:rPr>
          <w:rFonts w:eastAsia="SimSun" w:cs="Times New Roman"/>
          <w:i/>
          <w:iCs/>
          <w:color w:val="000000"/>
          <w:sz w:val="22"/>
          <w:szCs w:val="22"/>
          <w:lang w:eastAsia="zh-CN"/>
        </w:rPr>
      </w:pPr>
      <w:r w:rsidRPr="0090612B">
        <w:rPr>
          <w:rFonts w:eastAsia="SimSun" w:cs="Times New Roman"/>
          <w:i/>
          <w:iCs/>
          <w:color w:val="000000"/>
          <w:sz w:val="22"/>
          <w:szCs w:val="22"/>
          <w:lang w:eastAsia="zh-CN"/>
        </w:rPr>
        <w:t>The above rates are subjected to 10% service charge and government VAT, currently at 7%</w:t>
      </w:r>
    </w:p>
    <w:p w14:paraId="27491157" w14:textId="5958DD89" w:rsidR="0090612B" w:rsidRPr="0090612B" w:rsidRDefault="0090612B" w:rsidP="0090612B">
      <w:pPr>
        <w:numPr>
          <w:ilvl w:val="0"/>
          <w:numId w:val="28"/>
        </w:numPr>
        <w:autoSpaceDE w:val="0"/>
        <w:autoSpaceDN w:val="0"/>
        <w:adjustRightInd w:val="0"/>
        <w:ind w:left="360"/>
        <w:jc w:val="both"/>
        <w:rPr>
          <w:rFonts w:eastAsia="SimSun" w:cs="Times New Roman"/>
          <w:i/>
          <w:iCs/>
          <w:color w:val="000000"/>
          <w:sz w:val="22"/>
          <w:szCs w:val="22"/>
          <w:lang w:eastAsia="zh-CN"/>
        </w:rPr>
      </w:pPr>
      <w:r w:rsidRPr="0090612B">
        <w:rPr>
          <w:rFonts w:eastAsia="SimSun" w:cs="Times New Roman"/>
          <w:i/>
          <w:iCs/>
          <w:color w:val="000000"/>
          <w:sz w:val="22"/>
          <w:szCs w:val="22"/>
          <w:lang w:eastAsia="zh-CN"/>
        </w:rPr>
        <w:t>These rate</w:t>
      </w:r>
      <w:r>
        <w:rPr>
          <w:rFonts w:eastAsia="SimSun" w:cs="Times New Roman"/>
          <w:i/>
          <w:iCs/>
          <w:color w:val="000000"/>
          <w:sz w:val="22"/>
          <w:szCs w:val="22"/>
          <w:lang w:eastAsia="zh-CN"/>
        </w:rPr>
        <w:t>s</w:t>
      </w:r>
      <w:r w:rsidRPr="0090612B">
        <w:rPr>
          <w:rFonts w:eastAsia="SimSun" w:cs="Times New Roman"/>
          <w:i/>
          <w:iCs/>
          <w:color w:val="000000"/>
          <w:sz w:val="22"/>
          <w:szCs w:val="22"/>
          <w:lang w:eastAsia="zh-CN"/>
        </w:rPr>
        <w:t xml:space="preserve"> will be valid </w:t>
      </w:r>
      <w:r w:rsidRPr="00DA7357">
        <w:rPr>
          <w:rFonts w:eastAsia="SimSun" w:cs="Times New Roman"/>
          <w:i/>
          <w:iCs/>
          <w:color w:val="000000"/>
          <w:sz w:val="22"/>
          <w:szCs w:val="22"/>
          <w:lang w:eastAsia="zh-CN"/>
        </w:rPr>
        <w:t xml:space="preserve">till </w:t>
      </w:r>
      <w:r w:rsidR="00E05DD4" w:rsidRPr="00DA7357">
        <w:rPr>
          <w:rFonts w:eastAsia="SimSun" w:cs="Times New Roman"/>
          <w:b/>
          <w:bCs/>
          <w:i/>
          <w:iCs/>
          <w:sz w:val="22"/>
          <w:szCs w:val="22"/>
          <w:u w:val="single"/>
          <w:lang w:eastAsia="zh-CN"/>
        </w:rPr>
        <w:t>14</w:t>
      </w:r>
      <w:r w:rsidRPr="00DA7357">
        <w:rPr>
          <w:rFonts w:eastAsia="SimSun" w:cs="Times New Roman"/>
          <w:b/>
          <w:bCs/>
          <w:i/>
          <w:iCs/>
          <w:sz w:val="22"/>
          <w:szCs w:val="22"/>
          <w:u w:val="single"/>
          <w:lang w:eastAsia="zh-CN"/>
        </w:rPr>
        <w:t xml:space="preserve"> </w:t>
      </w:r>
      <w:r w:rsidR="00E05DD4" w:rsidRPr="00DA7357">
        <w:rPr>
          <w:rFonts w:eastAsia="SimSun" w:cs="Times New Roman"/>
          <w:b/>
          <w:bCs/>
          <w:i/>
          <w:iCs/>
          <w:sz w:val="22"/>
          <w:szCs w:val="22"/>
          <w:u w:val="single"/>
          <w:lang w:eastAsia="zh-CN"/>
        </w:rPr>
        <w:t>January</w:t>
      </w:r>
      <w:r w:rsidRPr="00DA7357">
        <w:rPr>
          <w:rFonts w:eastAsia="SimSun" w:cs="Times New Roman"/>
          <w:b/>
          <w:bCs/>
          <w:i/>
          <w:iCs/>
          <w:sz w:val="22"/>
          <w:szCs w:val="22"/>
          <w:u w:val="single"/>
          <w:lang w:eastAsia="zh-CN"/>
        </w:rPr>
        <w:t xml:space="preserve"> 202</w:t>
      </w:r>
      <w:r w:rsidR="00E05DD4" w:rsidRPr="00DA7357">
        <w:rPr>
          <w:rFonts w:eastAsia="SimSun" w:cs="Times New Roman"/>
          <w:b/>
          <w:bCs/>
          <w:i/>
          <w:iCs/>
          <w:sz w:val="22"/>
          <w:szCs w:val="22"/>
          <w:u w:val="single"/>
          <w:lang w:eastAsia="zh-CN"/>
        </w:rPr>
        <w:t>2</w:t>
      </w:r>
      <w:r w:rsidRPr="00DA7357">
        <w:rPr>
          <w:rFonts w:eastAsia="SimSun" w:cs="Times New Roman"/>
          <w:i/>
          <w:iCs/>
          <w:color w:val="000000"/>
          <w:sz w:val="22"/>
          <w:szCs w:val="22"/>
          <w:lang w:eastAsia="zh-CN"/>
        </w:rPr>
        <w:t>,</w:t>
      </w:r>
      <w:r w:rsidRPr="0090612B">
        <w:rPr>
          <w:rFonts w:eastAsia="SimSun" w:cs="Times New Roman"/>
          <w:i/>
          <w:iCs/>
          <w:color w:val="000000"/>
          <w:sz w:val="22"/>
          <w:szCs w:val="22"/>
          <w:lang w:eastAsia="zh-CN"/>
        </w:rPr>
        <w:t xml:space="preserve"> otherwise new rate will be applied.</w:t>
      </w:r>
    </w:p>
    <w:p w14:paraId="4381BE54" w14:textId="39864892" w:rsidR="0090612B" w:rsidRPr="0090612B" w:rsidRDefault="0090612B" w:rsidP="0090612B">
      <w:pPr>
        <w:numPr>
          <w:ilvl w:val="0"/>
          <w:numId w:val="28"/>
        </w:numPr>
        <w:autoSpaceDE w:val="0"/>
        <w:autoSpaceDN w:val="0"/>
        <w:adjustRightInd w:val="0"/>
        <w:ind w:left="360"/>
        <w:jc w:val="both"/>
        <w:rPr>
          <w:rFonts w:eastAsia="SimSun" w:cs="Times New Roman"/>
          <w:i/>
          <w:iCs/>
          <w:color w:val="000000"/>
          <w:sz w:val="22"/>
          <w:szCs w:val="22"/>
          <w:lang w:eastAsia="zh-CN"/>
        </w:rPr>
      </w:pPr>
      <w:r w:rsidRPr="0090612B">
        <w:rPr>
          <w:rFonts w:eastAsia="SimSun" w:cs="Times New Roman"/>
          <w:i/>
          <w:iCs/>
          <w:color w:val="000000"/>
          <w:sz w:val="22"/>
          <w:szCs w:val="22"/>
          <w:lang w:eastAsia="zh-CN"/>
        </w:rPr>
        <w:t>Extra beds are available for some room categories for additional charge THB 1,500++ with breakfast</w:t>
      </w:r>
    </w:p>
    <w:p w14:paraId="50118B93" w14:textId="107452A0" w:rsidR="00524CAB" w:rsidRPr="0090612B" w:rsidRDefault="0090612B" w:rsidP="0090612B">
      <w:pPr>
        <w:numPr>
          <w:ilvl w:val="0"/>
          <w:numId w:val="28"/>
        </w:numPr>
        <w:autoSpaceDE w:val="0"/>
        <w:autoSpaceDN w:val="0"/>
        <w:adjustRightInd w:val="0"/>
        <w:ind w:left="360"/>
        <w:jc w:val="both"/>
        <w:rPr>
          <w:rFonts w:eastAsia="SimSun" w:cs="Times New Roman"/>
          <w:i/>
          <w:iCs/>
          <w:color w:val="000000"/>
          <w:sz w:val="22"/>
          <w:szCs w:val="22"/>
          <w:lang w:eastAsia="zh-CN"/>
        </w:rPr>
      </w:pPr>
      <w:r w:rsidRPr="0090612B">
        <w:rPr>
          <w:rFonts w:eastAsia="SimSun" w:cs="Times New Roman"/>
          <w:i/>
          <w:iCs/>
          <w:color w:val="000000"/>
          <w:sz w:val="22"/>
          <w:szCs w:val="22"/>
          <w:lang w:eastAsia="zh-CN"/>
        </w:rPr>
        <w:t xml:space="preserve">Check in time is 14.00 </w:t>
      </w:r>
      <w:proofErr w:type="spellStart"/>
      <w:r w:rsidRPr="0090612B">
        <w:rPr>
          <w:rFonts w:eastAsia="SimSun" w:cs="Times New Roman"/>
          <w:i/>
          <w:iCs/>
          <w:color w:val="000000"/>
          <w:sz w:val="22"/>
          <w:szCs w:val="22"/>
          <w:lang w:eastAsia="zh-CN"/>
        </w:rPr>
        <w:t>hrs</w:t>
      </w:r>
      <w:proofErr w:type="spellEnd"/>
      <w:r w:rsidRPr="0090612B">
        <w:rPr>
          <w:rFonts w:eastAsia="SimSun" w:cs="Times New Roman"/>
          <w:i/>
          <w:iCs/>
          <w:color w:val="000000"/>
          <w:sz w:val="22"/>
          <w:szCs w:val="22"/>
          <w:lang w:eastAsia="zh-CN"/>
        </w:rPr>
        <w:t xml:space="preserve"> / Check out is 12.00 hrs.</w:t>
      </w:r>
    </w:p>
    <w:p w14:paraId="2A9E3B6C" w14:textId="13C1FEDF" w:rsidR="00524CAB" w:rsidRDefault="00524CAB" w:rsidP="00044C60">
      <w:pPr>
        <w:autoSpaceDE w:val="0"/>
        <w:autoSpaceDN w:val="0"/>
        <w:adjustRightInd w:val="0"/>
        <w:jc w:val="both"/>
        <w:rPr>
          <w:rFonts w:eastAsia="SimSun" w:cs="Times New Roman"/>
          <w:color w:val="000000"/>
          <w:lang w:eastAsia="zh-CN"/>
        </w:rPr>
      </w:pPr>
    </w:p>
    <w:p w14:paraId="1AD3FD33" w14:textId="77777777" w:rsidR="00E911A5" w:rsidRPr="00E911A5" w:rsidRDefault="00E911A5" w:rsidP="00E911A5">
      <w:pPr>
        <w:autoSpaceDE w:val="0"/>
        <w:autoSpaceDN w:val="0"/>
        <w:adjustRightInd w:val="0"/>
        <w:jc w:val="both"/>
        <w:rPr>
          <w:rFonts w:eastAsia="SimSun" w:cs="Times New Roman"/>
          <w:color w:val="000000"/>
          <w:lang w:val="en-GB" w:eastAsia="zh-CN"/>
        </w:rPr>
      </w:pPr>
      <w:r>
        <w:rPr>
          <w:rFonts w:eastAsia="SimSun" w:cs="Times New Roman"/>
          <w:color w:val="000000"/>
          <w:lang w:eastAsia="zh-CN"/>
        </w:rPr>
        <w:t>The hotel</w:t>
      </w:r>
      <w:r w:rsidRPr="00144BAC">
        <w:rPr>
          <w:rFonts w:eastAsia="SimSun" w:cs="Times New Roman"/>
          <w:color w:val="000000"/>
          <w:lang w:eastAsia="zh-CN"/>
        </w:rPr>
        <w:t xml:space="preserve"> </w:t>
      </w:r>
      <w:r>
        <w:rPr>
          <w:rFonts w:eastAsia="SimSun" w:cs="Times New Roman"/>
          <w:color w:val="000000"/>
          <w:lang w:eastAsia="zh-CN"/>
        </w:rPr>
        <w:t xml:space="preserve">can </w:t>
      </w:r>
      <w:r w:rsidRPr="00E911A5">
        <w:rPr>
          <w:rFonts w:eastAsia="SimSun" w:cs="Times New Roman"/>
          <w:color w:val="000000"/>
          <w:lang w:val="en-GB" w:eastAsia="zh-CN"/>
        </w:rPr>
        <w:t>provides only travelers who come from 63 countries that can enter Thailand with test and go, the hotel provides 1-night packages and take a RT-PCR COVID-19 test on the day of arrival.</w:t>
      </w:r>
    </w:p>
    <w:p w14:paraId="7F14AA01" w14:textId="77777777" w:rsidR="00E911A5" w:rsidRPr="00DA7357" w:rsidRDefault="00E911A5" w:rsidP="00E911A5">
      <w:pPr>
        <w:autoSpaceDE w:val="0"/>
        <w:autoSpaceDN w:val="0"/>
        <w:adjustRightInd w:val="0"/>
        <w:jc w:val="both"/>
        <w:rPr>
          <w:rFonts w:eastAsia="Times New Roman"/>
          <w:color w:val="000000"/>
          <w:lang w:eastAsia="en-US"/>
        </w:rPr>
      </w:pPr>
    </w:p>
    <w:p w14:paraId="774B8F32" w14:textId="77777777" w:rsidR="00DD7B44" w:rsidRDefault="00DD7B44" w:rsidP="00DD7B44">
      <w:pPr>
        <w:jc w:val="both"/>
        <w:rPr>
          <w:rFonts w:cstheme="minorBidi"/>
          <w:szCs w:val="30"/>
          <w:lang w:val="en-GB" w:bidi="th-TH"/>
        </w:rPr>
      </w:pPr>
    </w:p>
    <w:p w14:paraId="2091500A" w14:textId="759464F7" w:rsidR="00DD7B44" w:rsidRPr="00DA7357" w:rsidRDefault="00DD7B44" w:rsidP="00DD7B44">
      <w:pPr>
        <w:jc w:val="both"/>
        <w:rPr>
          <w:szCs w:val="30"/>
          <w:lang w:bidi="th-TH"/>
        </w:rPr>
      </w:pPr>
      <w:r w:rsidRPr="00DA7357">
        <w:rPr>
          <w:szCs w:val="30"/>
          <w:lang w:bidi="th-TH"/>
        </w:rPr>
        <w:lastRenderedPageBreak/>
        <w:t xml:space="preserve">For more information regarding </w:t>
      </w:r>
      <w:r w:rsidR="00BD7C38" w:rsidRPr="00DA7357">
        <w:rPr>
          <w:szCs w:val="30"/>
          <w:lang w:bidi="th-TH"/>
        </w:rPr>
        <w:t>accommodation</w:t>
      </w:r>
      <w:r w:rsidRPr="00DA7357">
        <w:rPr>
          <w:szCs w:val="30"/>
          <w:lang w:bidi="th-TH"/>
        </w:rPr>
        <w:t xml:space="preserve"> &amp; </w:t>
      </w:r>
      <w:r w:rsidR="00BD7C38" w:rsidRPr="00DA7357">
        <w:rPr>
          <w:szCs w:val="30"/>
          <w:lang w:bidi="th-TH"/>
        </w:rPr>
        <w:t>reservation</w:t>
      </w:r>
      <w:r w:rsidRPr="00DA7357">
        <w:rPr>
          <w:szCs w:val="30"/>
          <w:lang w:bidi="th-TH"/>
        </w:rPr>
        <w:t>, please directly send to the hotels and copy to:</w:t>
      </w:r>
    </w:p>
    <w:p w14:paraId="6488D91E" w14:textId="77777777" w:rsidR="00DA7357" w:rsidRPr="00DA7357" w:rsidRDefault="00DA7357" w:rsidP="00DD7B44">
      <w:pPr>
        <w:jc w:val="both"/>
        <w:rPr>
          <w:rFonts w:cs="Times New Roman"/>
          <w:lang w:val="en-GB"/>
        </w:rPr>
      </w:pPr>
    </w:p>
    <w:p w14:paraId="26645D34" w14:textId="58F25A8E" w:rsidR="00DD7B44" w:rsidRPr="00DA7357" w:rsidRDefault="00DD7B44" w:rsidP="00DD7B44">
      <w:pPr>
        <w:jc w:val="both"/>
        <w:rPr>
          <w:rFonts w:cs="Times New Roman"/>
          <w:b/>
          <w:bCs/>
          <w:lang w:val="en-GB"/>
        </w:rPr>
      </w:pPr>
      <w:r w:rsidRPr="00DA7357">
        <w:rPr>
          <w:rFonts w:cs="Times New Roman"/>
          <w:b/>
          <w:bCs/>
          <w:lang w:val="en-GB"/>
        </w:rPr>
        <w:t>Ms. Salita Roitheang</w:t>
      </w:r>
    </w:p>
    <w:p w14:paraId="5D63AA0E" w14:textId="77777777" w:rsidR="00E05DD4" w:rsidRPr="00DA7357" w:rsidRDefault="00E05DD4" w:rsidP="00DD7B44">
      <w:pPr>
        <w:jc w:val="both"/>
        <w:rPr>
          <w:rFonts w:cs="Times New Roman"/>
          <w:lang w:val="en-GB"/>
        </w:rPr>
      </w:pPr>
      <w:r w:rsidRPr="00DA7357">
        <w:rPr>
          <w:rFonts w:cs="Times New Roman"/>
          <w:lang w:val="en-GB"/>
        </w:rPr>
        <w:t xml:space="preserve">Senior Policy and Planning Officer </w:t>
      </w:r>
    </w:p>
    <w:p w14:paraId="216DFC81" w14:textId="537FBE37" w:rsidR="00DD7B44" w:rsidRPr="00DA7357" w:rsidRDefault="00DD7B44" w:rsidP="00DD7B44">
      <w:pPr>
        <w:jc w:val="both"/>
        <w:rPr>
          <w:rFonts w:cs="Times New Roman"/>
          <w:lang w:val="en-GB"/>
        </w:rPr>
      </w:pPr>
      <w:r w:rsidRPr="00DA7357">
        <w:rPr>
          <w:rFonts w:cs="Times New Roman"/>
          <w:lang w:val="en-GB"/>
        </w:rPr>
        <w:t>International Affairs Bureau</w:t>
      </w:r>
    </w:p>
    <w:p w14:paraId="137CB5E9" w14:textId="77777777" w:rsidR="00DD7B44" w:rsidRPr="00DA7357" w:rsidRDefault="00DD7B44" w:rsidP="00DD7B44">
      <w:pPr>
        <w:jc w:val="both"/>
        <w:rPr>
          <w:rFonts w:cs="Times New Roman"/>
          <w:lang w:val="en-GB"/>
        </w:rPr>
      </w:pPr>
      <w:r w:rsidRPr="00DA7357">
        <w:rPr>
          <w:rFonts w:cs="Times New Roman"/>
          <w:lang w:val="en-GB"/>
        </w:rPr>
        <w:t>Office of the National Broadcasting and Telecommunications Commission (NBTC)</w:t>
      </w:r>
    </w:p>
    <w:p w14:paraId="325B6557" w14:textId="32AFFB44" w:rsidR="00DD7B44" w:rsidRDefault="00DD7B44" w:rsidP="00DD7B44">
      <w:pPr>
        <w:jc w:val="both"/>
        <w:rPr>
          <w:rFonts w:cs="Times New Roman"/>
          <w:lang w:val="en-GB"/>
        </w:rPr>
      </w:pPr>
      <w:r w:rsidRPr="00DA7357">
        <w:rPr>
          <w:rFonts w:cs="Times New Roman"/>
        </w:rPr>
        <w:t xml:space="preserve">E-mail:  </w:t>
      </w:r>
      <w:hyperlink r:id="rId26" w:history="1">
        <w:r w:rsidRPr="00DA7357">
          <w:rPr>
            <w:rStyle w:val="Hyperlink"/>
            <w:rFonts w:cs="Times New Roman"/>
            <w:lang w:val="en-GB"/>
          </w:rPr>
          <w:t>salita.r@nbtc.go.th</w:t>
        </w:r>
      </w:hyperlink>
    </w:p>
    <w:p w14:paraId="1294B8DF" w14:textId="3BA9B304" w:rsidR="00E911A5" w:rsidRDefault="00E911A5">
      <w:pPr>
        <w:rPr>
          <w:rFonts w:eastAsia="Times New Roman"/>
          <w:b/>
          <w:bCs/>
          <w:color w:val="000000"/>
          <w:lang w:eastAsia="en-US"/>
        </w:rPr>
      </w:pPr>
    </w:p>
    <w:p w14:paraId="78457246" w14:textId="77777777" w:rsidR="00DA7357" w:rsidRDefault="00DA7357">
      <w:pPr>
        <w:rPr>
          <w:rFonts w:eastAsia="Times New Roman"/>
          <w:b/>
          <w:bCs/>
          <w:color w:val="000000"/>
          <w:lang w:eastAsia="en-US"/>
        </w:rPr>
      </w:pPr>
    </w:p>
    <w:p w14:paraId="1AB8BB7C" w14:textId="3F82A8DB" w:rsidR="00422EE5" w:rsidRPr="00422EE5" w:rsidRDefault="00422EE5" w:rsidP="00C22786">
      <w:pPr>
        <w:pStyle w:val="ListParagraph"/>
        <w:autoSpaceDE w:val="0"/>
        <w:autoSpaceDN w:val="0"/>
        <w:adjustRightInd w:val="0"/>
        <w:ind w:left="0"/>
        <w:contextualSpacing w:val="0"/>
        <w:jc w:val="both"/>
        <w:rPr>
          <w:rFonts w:eastAsia="Times New Roman"/>
          <w:b/>
          <w:bCs/>
          <w:color w:val="000000"/>
        </w:rPr>
      </w:pPr>
      <w:r w:rsidRPr="00772A23">
        <w:rPr>
          <w:rFonts w:eastAsia="Times New Roman"/>
          <w:b/>
          <w:bCs/>
          <w:color w:val="000000"/>
          <w:lang w:eastAsia="en-US"/>
        </w:rPr>
        <w:t>MEETING WEBSITE, MEETING DOCUMENTS AND CONTRIBUTION GUIDELINE</w:t>
      </w:r>
      <w:r w:rsidRPr="00422EE5">
        <w:rPr>
          <w:rFonts w:eastAsia="Times New Roman"/>
          <w:b/>
          <w:bCs/>
          <w:color w:val="000000"/>
        </w:rPr>
        <w:t>S</w:t>
      </w:r>
    </w:p>
    <w:p w14:paraId="3BFD3B6B" w14:textId="77777777" w:rsidR="00422EE5" w:rsidRPr="00772A23" w:rsidRDefault="00422EE5" w:rsidP="00422EE5">
      <w:pPr>
        <w:autoSpaceDE w:val="0"/>
        <w:autoSpaceDN w:val="0"/>
        <w:adjustRightInd w:val="0"/>
        <w:ind w:left="240" w:hangingChars="100" w:hanging="240"/>
        <w:jc w:val="both"/>
        <w:rPr>
          <w:color w:val="000000"/>
        </w:rPr>
      </w:pPr>
    </w:p>
    <w:p w14:paraId="7CDD5AA0" w14:textId="0E2BF127" w:rsidR="00422EE5" w:rsidRPr="00772A23" w:rsidRDefault="00422EE5" w:rsidP="00422EE5">
      <w:pPr>
        <w:jc w:val="both"/>
      </w:pPr>
      <w:r w:rsidRPr="00772A23">
        <w:t xml:space="preserve">Related information about the meeting and provisional meeting documents will be available at the APT Website at: </w:t>
      </w:r>
      <w:hyperlink r:id="rId27" w:history="1">
        <w:r w:rsidRPr="00772A23">
          <w:rPr>
            <w:rStyle w:val="Hyperlink"/>
          </w:rPr>
          <w:t>https://www.apt.int</w:t>
        </w:r>
      </w:hyperlink>
      <w:r w:rsidRPr="00772A23">
        <w:t>.</w:t>
      </w:r>
    </w:p>
    <w:p w14:paraId="52EA9566" w14:textId="77777777" w:rsidR="00422EE5" w:rsidRPr="00772A23" w:rsidRDefault="00422EE5" w:rsidP="00422EE5">
      <w:pPr>
        <w:jc w:val="both"/>
      </w:pPr>
    </w:p>
    <w:p w14:paraId="046C23B3" w14:textId="7F1FBC08" w:rsidR="0055093B" w:rsidRPr="0055093B" w:rsidRDefault="0055093B" w:rsidP="0055093B">
      <w:pPr>
        <w:jc w:val="both"/>
      </w:pPr>
      <w:r w:rsidRPr="0055093B">
        <w:t>Members, Associate Members, Affiliate Members and International Organi</w:t>
      </w:r>
      <w:r>
        <w:t>z</w:t>
      </w:r>
      <w:r w:rsidRPr="0055093B">
        <w:t xml:space="preserve">ations that wish to submit contribution </w:t>
      </w:r>
      <w:r w:rsidR="00255A2E">
        <w:t>to the event</w:t>
      </w:r>
      <w:r w:rsidRPr="0055093B">
        <w:t xml:space="preserve"> should prepare the</w:t>
      </w:r>
      <w:r>
        <w:t>ir</w:t>
      </w:r>
      <w:r w:rsidRPr="0055093B">
        <w:t xml:space="preserve"> contribution(s) in Microsoft Word and/or PowerPoint, English Version and send it to </w:t>
      </w:r>
      <w:hyperlink r:id="rId28" w:history="1">
        <w:r w:rsidR="00255A2E" w:rsidRPr="004F7F3F">
          <w:rPr>
            <w:rStyle w:val="Hyperlink"/>
          </w:rPr>
          <w:t>aptwtdc@apt.int</w:t>
        </w:r>
      </w:hyperlink>
      <w:r w:rsidRPr="0055093B">
        <w:t xml:space="preserve">. </w:t>
      </w:r>
      <w:r w:rsidRPr="0055093B">
        <w:rPr>
          <w:b/>
          <w:bCs/>
        </w:rPr>
        <w:t xml:space="preserve">The deadline for submission of </w:t>
      </w:r>
      <w:r w:rsidR="00255A2E">
        <w:rPr>
          <w:b/>
          <w:bCs/>
        </w:rPr>
        <w:t xml:space="preserve">the </w:t>
      </w:r>
      <w:r w:rsidRPr="0055093B">
        <w:rPr>
          <w:b/>
          <w:bCs/>
        </w:rPr>
        <w:t xml:space="preserve">contributions is </w:t>
      </w:r>
      <w:r w:rsidRPr="00562272">
        <w:rPr>
          <w:b/>
          <w:bCs/>
          <w:u w:val="single"/>
        </w:rPr>
        <w:t>1</w:t>
      </w:r>
      <w:r w:rsidR="00255A2E">
        <w:rPr>
          <w:b/>
          <w:bCs/>
          <w:u w:val="single"/>
        </w:rPr>
        <w:t>4 January 2022</w:t>
      </w:r>
      <w:r w:rsidRPr="0055093B">
        <w:rPr>
          <w:b/>
          <w:bCs/>
        </w:rPr>
        <w:t>.</w:t>
      </w:r>
    </w:p>
    <w:p w14:paraId="7FAF3641" w14:textId="77777777" w:rsidR="0055093B" w:rsidRDefault="0055093B" w:rsidP="00422EE5">
      <w:pPr>
        <w:jc w:val="both"/>
      </w:pPr>
    </w:p>
    <w:p w14:paraId="2A7B1C95" w14:textId="77777777" w:rsidR="002C7E21" w:rsidRDefault="002C7E21" w:rsidP="00857113">
      <w:pPr>
        <w:jc w:val="both"/>
      </w:pPr>
    </w:p>
    <w:p w14:paraId="0FA8FFD0" w14:textId="5CD598A6" w:rsidR="00C8273F" w:rsidRPr="00C8273F" w:rsidRDefault="00C8273F" w:rsidP="00C8273F">
      <w:pPr>
        <w:rPr>
          <w:rFonts w:eastAsia="Times New Roman" w:cs="Times New Roman"/>
          <w:b/>
          <w:bCs/>
          <w:lang w:eastAsia="en-US" w:bidi="th-TH"/>
        </w:rPr>
      </w:pPr>
      <w:r w:rsidRPr="00C8273F">
        <w:rPr>
          <w:rFonts w:eastAsia="Times New Roman" w:cs="Times New Roman"/>
          <w:b/>
          <w:bCs/>
          <w:lang w:eastAsia="en-US" w:bidi="th-TH"/>
        </w:rPr>
        <w:t>WIRELESS LAN</w:t>
      </w:r>
    </w:p>
    <w:p w14:paraId="616A8ED9" w14:textId="77777777" w:rsidR="00C8273F" w:rsidRPr="00C8273F" w:rsidRDefault="00C8273F" w:rsidP="00C8273F">
      <w:pPr>
        <w:rPr>
          <w:rFonts w:eastAsia="Times New Roman" w:cs="Times New Roman"/>
          <w:lang w:eastAsia="en-US" w:bidi="th-TH"/>
        </w:rPr>
      </w:pPr>
    </w:p>
    <w:p w14:paraId="4FF71530" w14:textId="5CFC79B2" w:rsidR="00C8273F" w:rsidRPr="00C8273F" w:rsidRDefault="00C8273F" w:rsidP="00C8273F">
      <w:pPr>
        <w:jc w:val="both"/>
        <w:rPr>
          <w:rFonts w:eastAsia="Times New Roman" w:cs="Times New Roman"/>
          <w:lang w:eastAsia="en-US" w:bidi="th-TH"/>
        </w:rPr>
      </w:pPr>
      <w:r w:rsidRPr="00C8273F">
        <w:rPr>
          <w:rFonts w:eastAsia="Times New Roman" w:cs="Times New Roman"/>
          <w:lang w:eastAsia="en-US" w:bidi="th-TH"/>
        </w:rPr>
        <w:t xml:space="preserve">Internet Access over wireless network will be available during the meeting. </w:t>
      </w:r>
      <w:r>
        <w:rPr>
          <w:rFonts w:eastAsia="Times New Roman" w:cs="Times New Roman"/>
          <w:lang w:eastAsia="en-US" w:bidi="th-TH"/>
        </w:rPr>
        <w:t>P</w:t>
      </w:r>
      <w:r w:rsidRPr="00C8273F">
        <w:rPr>
          <w:rFonts w:eastAsia="Times New Roman" w:cs="Times New Roman"/>
          <w:lang w:eastAsia="en-US" w:bidi="th-TH"/>
        </w:rPr>
        <w:t>hysical</w:t>
      </w:r>
      <w:r w:rsidRPr="005B1D66">
        <w:rPr>
          <w:rFonts w:eastAsia="Times New Roman" w:cs="Times New Roman"/>
          <w:lang w:eastAsia="en-US" w:bidi="th-TH"/>
        </w:rPr>
        <w:t xml:space="preserve"> participants</w:t>
      </w:r>
      <w:r w:rsidRPr="00C8273F">
        <w:rPr>
          <w:rFonts w:eastAsia="Times New Roman" w:cs="Times New Roman"/>
          <w:lang w:eastAsia="en-US" w:bidi="th-TH"/>
        </w:rPr>
        <w:t xml:space="preserve"> who wish to utilize wireless facility are kindly requested to bring their own laptop computers with Wi-Fi capability.</w:t>
      </w:r>
    </w:p>
    <w:p w14:paraId="54F4C407" w14:textId="10DEA9A1" w:rsidR="00C8273F" w:rsidRDefault="00C8273F" w:rsidP="00C8273F">
      <w:pPr>
        <w:tabs>
          <w:tab w:val="left" w:pos="1275"/>
        </w:tabs>
        <w:rPr>
          <w:rFonts w:cs="Times New Roman"/>
          <w:color w:val="000000"/>
        </w:rPr>
      </w:pPr>
    </w:p>
    <w:p w14:paraId="491E4BFF" w14:textId="77777777" w:rsidR="00C8273F" w:rsidRPr="00C8273F" w:rsidRDefault="00C8273F" w:rsidP="00C8273F">
      <w:pPr>
        <w:tabs>
          <w:tab w:val="left" w:pos="1275"/>
        </w:tabs>
        <w:rPr>
          <w:rFonts w:cs="Times New Roman"/>
          <w:color w:val="000000"/>
        </w:rPr>
      </w:pPr>
    </w:p>
    <w:p w14:paraId="4D112878" w14:textId="77777777" w:rsidR="00C8273F" w:rsidRPr="00C8273F" w:rsidRDefault="00C8273F" w:rsidP="00C8273F">
      <w:pPr>
        <w:tabs>
          <w:tab w:val="left" w:pos="540"/>
        </w:tabs>
        <w:ind w:left="540" w:hanging="540"/>
        <w:rPr>
          <w:rFonts w:cs="Times New Roman"/>
          <w:b/>
          <w:bCs/>
          <w:color w:val="000000"/>
        </w:rPr>
      </w:pPr>
      <w:r w:rsidRPr="00C8273F">
        <w:rPr>
          <w:rFonts w:eastAsia="SimSun" w:cs="Times New Roman"/>
          <w:b/>
          <w:bCs/>
          <w:color w:val="000000"/>
          <w:lang w:eastAsia="zh-CN"/>
        </w:rPr>
        <w:t>TRANSPORTATION FROM THE AIRPORT TO THE HOTEL</w:t>
      </w:r>
    </w:p>
    <w:p w14:paraId="264A5AF6" w14:textId="77777777" w:rsidR="00C8273F" w:rsidRPr="00C8273F" w:rsidRDefault="00C8273F" w:rsidP="00C8273F">
      <w:pPr>
        <w:rPr>
          <w:rFonts w:cs="Times New Roman"/>
        </w:rPr>
      </w:pPr>
    </w:p>
    <w:p w14:paraId="0D906144" w14:textId="52B56CB4" w:rsidR="00C8273F" w:rsidRPr="00C8273F" w:rsidRDefault="00C8273F" w:rsidP="00C8273F">
      <w:pPr>
        <w:jc w:val="both"/>
        <w:rPr>
          <w:rFonts w:cs="Times New Roman"/>
        </w:rPr>
      </w:pPr>
      <w:r w:rsidRPr="00C8273F">
        <w:rPr>
          <w:rFonts w:cs="Times New Roman"/>
        </w:rPr>
        <w:t>Physical</w:t>
      </w:r>
      <w:r w:rsidRPr="005B1D66">
        <w:rPr>
          <w:rFonts w:cs="Times New Roman"/>
        </w:rPr>
        <w:t xml:space="preserve"> participants</w:t>
      </w:r>
      <w:r w:rsidRPr="00C8273F">
        <w:rPr>
          <w:rFonts w:cs="Times New Roman"/>
        </w:rPr>
        <w:t xml:space="preserve"> are requested to use public transportation facilities of the Suvarnabhumi International Airport, Thailand. For more information, please visit website: </w:t>
      </w:r>
      <w:hyperlink r:id="rId29" w:history="1">
        <w:r w:rsidRPr="00C8273F">
          <w:rPr>
            <w:rFonts w:cs="Times New Roman"/>
            <w:color w:val="0000FF"/>
            <w:u w:val="single"/>
          </w:rPr>
          <w:t>http://www.bangkokairportonline.com/</w:t>
        </w:r>
      </w:hyperlink>
      <w:r w:rsidRPr="00C8273F">
        <w:rPr>
          <w:rFonts w:cs="Times New Roman"/>
        </w:rPr>
        <w:t xml:space="preserve">. </w:t>
      </w:r>
    </w:p>
    <w:p w14:paraId="76F035A2" w14:textId="77777777" w:rsidR="00C8273F" w:rsidRPr="00C8273F" w:rsidRDefault="00C8273F" w:rsidP="00C8273F">
      <w:pPr>
        <w:jc w:val="both"/>
        <w:rPr>
          <w:rFonts w:cs="Times New Roman"/>
        </w:rPr>
      </w:pPr>
    </w:p>
    <w:p w14:paraId="78467013" w14:textId="77777777" w:rsidR="00C8273F" w:rsidRPr="00C8273F" w:rsidRDefault="00C8273F" w:rsidP="00C8273F">
      <w:pPr>
        <w:jc w:val="both"/>
        <w:rPr>
          <w:rFonts w:cs="Times New Roman"/>
        </w:rPr>
      </w:pPr>
      <w:r w:rsidRPr="00C8273F">
        <w:rPr>
          <w:rFonts w:cs="Times New Roman"/>
        </w:rPr>
        <w:t xml:space="preserve">For your general information, the following transportations are available from Suvarnabhumi International Airport to the Hotel: </w:t>
      </w:r>
    </w:p>
    <w:p w14:paraId="41467C38" w14:textId="77777777" w:rsidR="00C8273F" w:rsidRPr="00C8273F" w:rsidRDefault="00C8273F" w:rsidP="00C8273F">
      <w:pPr>
        <w:jc w:val="both"/>
        <w:rPr>
          <w:rFonts w:cs="Times New Roman"/>
        </w:rPr>
      </w:pPr>
    </w:p>
    <w:p w14:paraId="481838CD" w14:textId="50E1E113" w:rsidR="00C8273F" w:rsidRPr="00C8273F" w:rsidRDefault="00C8273F" w:rsidP="00C8273F">
      <w:pPr>
        <w:numPr>
          <w:ilvl w:val="0"/>
          <w:numId w:val="14"/>
        </w:numPr>
        <w:jc w:val="both"/>
        <w:rPr>
          <w:rFonts w:cs="Times New Roman"/>
        </w:rPr>
      </w:pPr>
      <w:r w:rsidRPr="00C8273F">
        <w:rPr>
          <w:rFonts w:cs="Times New Roman"/>
        </w:rPr>
        <w:t>Public Meter Taxi, is located on 1</w:t>
      </w:r>
      <w:r>
        <w:rPr>
          <w:rFonts w:cs="Times New Roman"/>
        </w:rPr>
        <w:t>st</w:t>
      </w:r>
      <w:r w:rsidRPr="00C8273F">
        <w:rPr>
          <w:rFonts w:cs="Times New Roman"/>
        </w:rPr>
        <w:t xml:space="preserve"> floor of the Arrival Hall, entrance 4 and 7.  Fare shown on meter, plus THB 50 surcharge for boarding at the airport. </w:t>
      </w:r>
    </w:p>
    <w:p w14:paraId="6447DCBF" w14:textId="77777777" w:rsidR="00C8273F" w:rsidRPr="00C8273F" w:rsidRDefault="00C8273F" w:rsidP="00C8273F">
      <w:pPr>
        <w:ind w:left="720"/>
        <w:jc w:val="both"/>
        <w:rPr>
          <w:rFonts w:cs="Times New Roman"/>
        </w:rPr>
      </w:pPr>
    </w:p>
    <w:p w14:paraId="33EC8825" w14:textId="77777777" w:rsidR="00C8273F" w:rsidRPr="00C8273F" w:rsidRDefault="00C8273F" w:rsidP="00C8273F">
      <w:pPr>
        <w:numPr>
          <w:ilvl w:val="0"/>
          <w:numId w:val="14"/>
        </w:numPr>
        <w:jc w:val="both"/>
        <w:rPr>
          <w:rFonts w:cs="Times New Roman"/>
        </w:rPr>
      </w:pPr>
      <w:r w:rsidRPr="00C8273F">
        <w:rPr>
          <w:rFonts w:cs="Times New Roman"/>
        </w:rPr>
        <w:t xml:space="preserve">Airport Limousine Service, the limousine service to various destinations in the city, is located at the arrival floor of the airport.  </w:t>
      </w:r>
    </w:p>
    <w:p w14:paraId="142FB77B" w14:textId="77777777" w:rsidR="00C8273F" w:rsidRPr="00C8273F" w:rsidRDefault="00C8273F" w:rsidP="00C8273F">
      <w:pPr>
        <w:ind w:left="720"/>
        <w:contextualSpacing/>
        <w:rPr>
          <w:rFonts w:cs="Times New Roman"/>
        </w:rPr>
      </w:pPr>
    </w:p>
    <w:p w14:paraId="059E9A77" w14:textId="77777777" w:rsidR="00C8273F" w:rsidRPr="00C8273F" w:rsidRDefault="00C8273F" w:rsidP="00C8273F">
      <w:pPr>
        <w:numPr>
          <w:ilvl w:val="0"/>
          <w:numId w:val="14"/>
        </w:numPr>
        <w:jc w:val="both"/>
        <w:rPr>
          <w:rFonts w:cs="Times New Roman"/>
        </w:rPr>
      </w:pPr>
      <w:r w:rsidRPr="00C8273F">
        <w:rPr>
          <w:rFonts w:cs="Times New Roman"/>
        </w:rPr>
        <w:t>Hotel Limousine Services</w:t>
      </w:r>
    </w:p>
    <w:p w14:paraId="30988439" w14:textId="77777777" w:rsidR="00C8273F" w:rsidRPr="00C8273F" w:rsidRDefault="00C8273F" w:rsidP="00C8273F">
      <w:pPr>
        <w:ind w:left="720"/>
        <w:contextualSpacing/>
        <w:rPr>
          <w:rFonts w:cs="Times New Roman"/>
        </w:rPr>
      </w:pPr>
    </w:p>
    <w:p w14:paraId="66155300" w14:textId="77777777" w:rsidR="00C8273F" w:rsidRPr="00C8273F" w:rsidRDefault="00C8273F" w:rsidP="00C8273F">
      <w:pPr>
        <w:numPr>
          <w:ilvl w:val="0"/>
          <w:numId w:val="16"/>
        </w:numPr>
        <w:ind w:left="1080"/>
        <w:contextualSpacing/>
        <w:rPr>
          <w:rFonts w:cs="Times New Roman"/>
        </w:rPr>
      </w:pPr>
      <w:r w:rsidRPr="00C8273F">
        <w:rPr>
          <w:rFonts w:cs="Times New Roman"/>
        </w:rPr>
        <w:t xml:space="preserve">Mercedes Benz E220 CDI: THB 2,500 net per car per way </w:t>
      </w:r>
    </w:p>
    <w:p w14:paraId="5B1E0E1A" w14:textId="77777777" w:rsidR="00C8273F" w:rsidRPr="00C8273F" w:rsidRDefault="00C8273F" w:rsidP="00C8273F">
      <w:pPr>
        <w:ind w:left="1080" w:hanging="360"/>
        <w:contextualSpacing/>
        <w:rPr>
          <w:rFonts w:cs="Times New Roman"/>
        </w:rPr>
      </w:pPr>
      <w:r w:rsidRPr="00C8273F">
        <w:rPr>
          <w:rFonts w:cs="Times New Roman"/>
        </w:rPr>
        <w:t>(</w:t>
      </w:r>
      <w:proofErr w:type="gramStart"/>
      <w:r w:rsidRPr="00C8273F">
        <w:rPr>
          <w:rFonts w:cs="Times New Roman"/>
        </w:rPr>
        <w:t>maximum</w:t>
      </w:r>
      <w:proofErr w:type="gramEnd"/>
      <w:r w:rsidRPr="00C8273F">
        <w:rPr>
          <w:rFonts w:cs="Times New Roman"/>
        </w:rPr>
        <w:t xml:space="preserve"> of 3 guests per car)</w:t>
      </w:r>
    </w:p>
    <w:p w14:paraId="2B0FD2E3" w14:textId="77777777" w:rsidR="00C8273F" w:rsidRPr="00C8273F" w:rsidRDefault="00C8273F" w:rsidP="00C8273F">
      <w:pPr>
        <w:numPr>
          <w:ilvl w:val="0"/>
          <w:numId w:val="16"/>
        </w:numPr>
        <w:ind w:left="1080"/>
        <w:contextualSpacing/>
        <w:rPr>
          <w:rFonts w:cs="Times New Roman"/>
        </w:rPr>
      </w:pPr>
      <w:r w:rsidRPr="00C8273F">
        <w:rPr>
          <w:rFonts w:cs="Times New Roman"/>
        </w:rPr>
        <w:t xml:space="preserve">Toyota Commuter Van: THB 2,500 net per van per way </w:t>
      </w:r>
    </w:p>
    <w:p w14:paraId="191A2755" w14:textId="77777777" w:rsidR="00C8273F" w:rsidRPr="00C8273F" w:rsidRDefault="00C8273F" w:rsidP="00C8273F">
      <w:pPr>
        <w:ind w:left="1080" w:hanging="360"/>
        <w:contextualSpacing/>
        <w:rPr>
          <w:rFonts w:cs="Times New Roman"/>
        </w:rPr>
      </w:pPr>
      <w:r w:rsidRPr="00C8273F">
        <w:rPr>
          <w:rFonts w:cs="Times New Roman"/>
        </w:rPr>
        <w:t>(</w:t>
      </w:r>
      <w:proofErr w:type="gramStart"/>
      <w:r w:rsidRPr="00C8273F">
        <w:rPr>
          <w:rFonts w:cs="Times New Roman"/>
        </w:rPr>
        <w:t>maximum</w:t>
      </w:r>
      <w:proofErr w:type="gramEnd"/>
      <w:r w:rsidRPr="00C8273F">
        <w:rPr>
          <w:rFonts w:cs="Times New Roman"/>
        </w:rPr>
        <w:t xml:space="preserve"> of 5 guests per van)</w:t>
      </w:r>
    </w:p>
    <w:p w14:paraId="1B63ABB1" w14:textId="77777777" w:rsidR="00C8273F" w:rsidRPr="00C8273F" w:rsidRDefault="00C8273F" w:rsidP="00C8273F">
      <w:pPr>
        <w:ind w:left="720"/>
        <w:contextualSpacing/>
        <w:jc w:val="both"/>
        <w:rPr>
          <w:rFonts w:cs="Times New Roman"/>
        </w:rPr>
      </w:pPr>
    </w:p>
    <w:p w14:paraId="59BE6789" w14:textId="77777777" w:rsidR="00C8273F" w:rsidRPr="00C8273F" w:rsidRDefault="00C8273F" w:rsidP="00C8273F">
      <w:pPr>
        <w:jc w:val="both"/>
        <w:rPr>
          <w:rFonts w:cs="Times New Roman"/>
        </w:rPr>
      </w:pPr>
      <w:r w:rsidRPr="00C8273F">
        <w:rPr>
          <w:rFonts w:cs="Times New Roman"/>
        </w:rPr>
        <w:lastRenderedPageBreak/>
        <w:t xml:space="preserve">It takes about 50 minutes by car from Suvarnabhumi International Airport to the hotel via express way. </w:t>
      </w:r>
    </w:p>
    <w:p w14:paraId="7896E27C" w14:textId="77777777" w:rsidR="00C8273F" w:rsidRPr="00C8273F" w:rsidRDefault="00C8273F" w:rsidP="00C8273F">
      <w:pPr>
        <w:jc w:val="both"/>
        <w:rPr>
          <w:rFonts w:cs="Times New Roman"/>
        </w:rPr>
      </w:pPr>
    </w:p>
    <w:p w14:paraId="4F7BA894" w14:textId="77777777" w:rsidR="00C8273F" w:rsidRPr="00C8273F" w:rsidRDefault="00C8273F" w:rsidP="00C8273F">
      <w:pPr>
        <w:jc w:val="both"/>
        <w:rPr>
          <w:rFonts w:cs="Times New Roman"/>
        </w:rPr>
      </w:pPr>
      <w:r w:rsidRPr="00C8273F">
        <w:rPr>
          <w:rFonts w:cs="Times New Roman"/>
        </w:rPr>
        <w:t xml:space="preserve">There are good public transportation facilities at the Suvarnabhumi International Airport, Thailand. For more information, please visit website: </w:t>
      </w:r>
      <w:hyperlink r:id="rId30" w:history="1">
        <w:r w:rsidRPr="00C8273F">
          <w:rPr>
            <w:rFonts w:cs="Times New Roman"/>
            <w:color w:val="0000FF"/>
            <w:u w:val="single"/>
          </w:rPr>
          <w:t>http://www.bangkokairportonline.com/</w:t>
        </w:r>
      </w:hyperlink>
      <w:r w:rsidRPr="00C8273F">
        <w:rPr>
          <w:rFonts w:cs="Times New Roman"/>
        </w:rPr>
        <w:t xml:space="preserve">. </w:t>
      </w:r>
    </w:p>
    <w:p w14:paraId="55FF2795" w14:textId="59F59A9C" w:rsidR="00C8273F" w:rsidRDefault="00C8273F" w:rsidP="00C8273F">
      <w:pPr>
        <w:tabs>
          <w:tab w:val="left" w:pos="540"/>
        </w:tabs>
        <w:ind w:left="540" w:hanging="540"/>
        <w:jc w:val="both"/>
        <w:rPr>
          <w:rFonts w:cs="Times New Roman"/>
          <w:b/>
          <w:bCs/>
          <w:color w:val="000000"/>
          <w:u w:val="single"/>
        </w:rPr>
      </w:pPr>
    </w:p>
    <w:p w14:paraId="3E3932E1" w14:textId="77777777" w:rsidR="00C8273F" w:rsidRPr="00C8273F" w:rsidRDefault="00C8273F" w:rsidP="00C8273F">
      <w:pPr>
        <w:tabs>
          <w:tab w:val="left" w:pos="540"/>
        </w:tabs>
        <w:ind w:left="540" w:hanging="540"/>
        <w:jc w:val="both"/>
        <w:rPr>
          <w:rFonts w:cs="Times New Roman"/>
          <w:b/>
          <w:bCs/>
          <w:color w:val="000000"/>
          <w:u w:val="single"/>
        </w:rPr>
      </w:pPr>
    </w:p>
    <w:p w14:paraId="389E5599" w14:textId="01FE66C6" w:rsidR="00C8273F" w:rsidRPr="00C8273F" w:rsidRDefault="00C8273F" w:rsidP="00C8273F">
      <w:pPr>
        <w:tabs>
          <w:tab w:val="left" w:pos="540"/>
        </w:tabs>
        <w:ind w:left="540" w:hanging="540"/>
        <w:jc w:val="both"/>
        <w:rPr>
          <w:rFonts w:eastAsia="SimSun" w:cs="Times New Roman"/>
          <w:b/>
          <w:bCs/>
          <w:color w:val="000000"/>
          <w:lang w:eastAsia="zh-CN"/>
        </w:rPr>
      </w:pPr>
      <w:r w:rsidRPr="00C8273F">
        <w:rPr>
          <w:rFonts w:cs="Times New Roman"/>
          <w:b/>
          <w:bCs/>
          <w:color w:val="000000"/>
        </w:rPr>
        <w:t>VISA AND IMMIGRATION INFORMATION</w:t>
      </w:r>
    </w:p>
    <w:p w14:paraId="2D469996" w14:textId="77777777" w:rsidR="00C8273F" w:rsidRPr="00C8273F" w:rsidRDefault="00C8273F" w:rsidP="00C8273F">
      <w:pPr>
        <w:tabs>
          <w:tab w:val="left" w:pos="1290"/>
        </w:tabs>
        <w:jc w:val="both"/>
        <w:rPr>
          <w:rFonts w:eastAsia="SimSun" w:cs="Times New Roman"/>
          <w:b/>
          <w:bCs/>
          <w:color w:val="000000"/>
          <w:u w:val="single"/>
          <w:lang w:eastAsia="zh-CN"/>
        </w:rPr>
      </w:pPr>
    </w:p>
    <w:p w14:paraId="087EE284" w14:textId="200B9EF1" w:rsidR="00C8273F" w:rsidRPr="00C8273F" w:rsidRDefault="00C8273F" w:rsidP="00C8273F">
      <w:pPr>
        <w:jc w:val="both"/>
        <w:rPr>
          <w:rFonts w:cs="Times New Roman"/>
        </w:rPr>
      </w:pPr>
      <w:r w:rsidRPr="00C8273F">
        <w:rPr>
          <w:rFonts w:cs="Times New Roman"/>
        </w:rPr>
        <w:t xml:space="preserve">Visa requirements to Thailand may vary for the citizens of different countries. Please check the visa requirements with your nearest Royal Thai Embassy or Consulate General. Kindly visit </w:t>
      </w:r>
      <w:hyperlink r:id="rId31" w:history="1">
        <w:r w:rsidRPr="00C8273F">
          <w:rPr>
            <w:rFonts w:cs="Times New Roman"/>
            <w:color w:val="0000FF"/>
            <w:u w:val="single"/>
          </w:rPr>
          <w:t>http://www.mfa.go.th/main/en/services/4908</w:t>
        </w:r>
      </w:hyperlink>
      <w:r w:rsidRPr="00C8273F">
        <w:rPr>
          <w:rFonts w:cs="Times New Roman"/>
          <w:color w:val="000080"/>
        </w:rPr>
        <w:t xml:space="preserve"> </w:t>
      </w:r>
      <w:r w:rsidRPr="00C8273F">
        <w:rPr>
          <w:rFonts w:cs="Times New Roman"/>
        </w:rPr>
        <w:t xml:space="preserve">for more details. If you require a visa supporting letter from </w:t>
      </w:r>
      <w:r w:rsidR="00DA335B">
        <w:rPr>
          <w:rFonts w:cs="Times New Roman"/>
        </w:rPr>
        <w:t>NBTC</w:t>
      </w:r>
      <w:r w:rsidRPr="00C8273F">
        <w:rPr>
          <w:rFonts w:cs="Times New Roman"/>
        </w:rPr>
        <w:t>, please contact:</w:t>
      </w:r>
    </w:p>
    <w:p w14:paraId="06C49F53" w14:textId="78469BB5" w:rsidR="00C8273F" w:rsidRDefault="00C8273F" w:rsidP="00C8273F">
      <w:pPr>
        <w:jc w:val="both"/>
        <w:rPr>
          <w:rFonts w:cs="Times New Roman"/>
        </w:rPr>
      </w:pPr>
    </w:p>
    <w:p w14:paraId="4668AA14" w14:textId="77777777" w:rsidR="00DA335B" w:rsidRPr="00E11F35" w:rsidRDefault="00DA335B" w:rsidP="00DA335B">
      <w:pPr>
        <w:jc w:val="both"/>
        <w:rPr>
          <w:rFonts w:cs="Times New Roman"/>
          <w:b/>
          <w:bCs/>
          <w:lang w:val="en-GB"/>
        </w:rPr>
      </w:pPr>
      <w:r w:rsidRPr="00E11F35">
        <w:rPr>
          <w:rFonts w:cs="Times New Roman"/>
          <w:b/>
          <w:bCs/>
          <w:lang w:val="en-GB"/>
        </w:rPr>
        <w:t xml:space="preserve">Ms. Sompratana </w:t>
      </w:r>
      <w:proofErr w:type="spellStart"/>
      <w:r w:rsidRPr="00E11F35">
        <w:rPr>
          <w:rFonts w:cs="Times New Roman"/>
          <w:b/>
          <w:bCs/>
          <w:lang w:val="en-GB"/>
        </w:rPr>
        <w:t>Asayut</w:t>
      </w:r>
      <w:proofErr w:type="spellEnd"/>
    </w:p>
    <w:p w14:paraId="216F013A" w14:textId="6DF2CEC2" w:rsidR="00DA335B" w:rsidRDefault="00232971" w:rsidP="00DA335B">
      <w:pPr>
        <w:jc w:val="both"/>
        <w:rPr>
          <w:rFonts w:cs="Times New Roman"/>
          <w:lang w:val="en-GB"/>
        </w:rPr>
      </w:pPr>
      <w:r w:rsidRPr="00E11F35">
        <w:rPr>
          <w:rFonts w:cs="Times New Roman"/>
          <w:lang w:val="en-GB"/>
        </w:rPr>
        <w:t>Mid-Level Policy and Planning Officer</w:t>
      </w:r>
    </w:p>
    <w:p w14:paraId="14C529F1" w14:textId="566FCAE2" w:rsidR="00DA335B" w:rsidRPr="00DA335B" w:rsidRDefault="00DA335B" w:rsidP="00DA335B">
      <w:pPr>
        <w:jc w:val="both"/>
        <w:rPr>
          <w:rFonts w:cs="Times New Roman"/>
          <w:lang w:val="en-GB"/>
        </w:rPr>
      </w:pPr>
      <w:r w:rsidRPr="00DA335B">
        <w:rPr>
          <w:rFonts w:cs="Times New Roman"/>
          <w:lang w:val="en-GB"/>
        </w:rPr>
        <w:t>International Affairs Bureau</w:t>
      </w:r>
    </w:p>
    <w:p w14:paraId="3A8EDF72" w14:textId="2DC74492" w:rsidR="00DA335B" w:rsidRPr="00DA335B" w:rsidRDefault="00DA335B" w:rsidP="00DA335B">
      <w:pPr>
        <w:jc w:val="both"/>
        <w:rPr>
          <w:rFonts w:cs="Times New Roman"/>
          <w:lang w:val="en-GB"/>
        </w:rPr>
      </w:pPr>
      <w:r w:rsidRPr="00DA335B">
        <w:rPr>
          <w:rFonts w:cs="Times New Roman"/>
          <w:lang w:val="en-GB"/>
        </w:rPr>
        <w:t>Office of the National Broadcasting and Telecommunications Commission</w:t>
      </w:r>
      <w:r>
        <w:rPr>
          <w:rFonts w:cs="Times New Roman"/>
          <w:lang w:val="en-GB"/>
        </w:rPr>
        <w:t xml:space="preserve"> (NBTC)</w:t>
      </w:r>
    </w:p>
    <w:p w14:paraId="74A044CA" w14:textId="6FCDF042" w:rsidR="00DA335B" w:rsidRDefault="00DA335B" w:rsidP="00DA335B">
      <w:pPr>
        <w:jc w:val="both"/>
        <w:rPr>
          <w:rFonts w:cs="Times New Roman"/>
          <w:lang w:val="en-GB"/>
        </w:rPr>
      </w:pPr>
      <w:r w:rsidRPr="00C8273F">
        <w:rPr>
          <w:rFonts w:cs="Times New Roman"/>
        </w:rPr>
        <w:t>E-mail:</w:t>
      </w:r>
      <w:r>
        <w:rPr>
          <w:rFonts w:cs="Times New Roman"/>
        </w:rPr>
        <w:t xml:space="preserve">  </w:t>
      </w:r>
      <w:hyperlink r:id="rId32" w:history="1">
        <w:r w:rsidRPr="00DA335B">
          <w:rPr>
            <w:rStyle w:val="Hyperlink"/>
            <w:rFonts w:cs="Times New Roman"/>
            <w:lang w:val="en-GB"/>
          </w:rPr>
          <w:t>sompratana.a@nbtc.go.th</w:t>
        </w:r>
      </w:hyperlink>
    </w:p>
    <w:p w14:paraId="01C7736C" w14:textId="77777777" w:rsidR="00DA335B" w:rsidRDefault="00DA335B" w:rsidP="00DA335B">
      <w:pPr>
        <w:jc w:val="both"/>
        <w:rPr>
          <w:rFonts w:cs="Times New Roman"/>
          <w:lang w:val="en-GB"/>
        </w:rPr>
      </w:pPr>
    </w:p>
    <w:p w14:paraId="2FD526C0" w14:textId="77777777" w:rsidR="00DA335B" w:rsidRDefault="00DA335B" w:rsidP="00DA335B">
      <w:pPr>
        <w:jc w:val="both"/>
        <w:rPr>
          <w:rFonts w:cs="Times New Roman"/>
          <w:lang w:val="en-GB"/>
        </w:rPr>
      </w:pPr>
    </w:p>
    <w:p w14:paraId="1B428B48" w14:textId="24611365" w:rsidR="00C8273F" w:rsidRPr="00C8273F" w:rsidRDefault="00C8273F" w:rsidP="00C8273F">
      <w:pPr>
        <w:tabs>
          <w:tab w:val="left" w:pos="540"/>
        </w:tabs>
        <w:rPr>
          <w:rFonts w:eastAsia="SimSun" w:cs="Times New Roman"/>
          <w:b/>
          <w:bCs/>
          <w:color w:val="000000"/>
          <w:lang w:eastAsia="zh-CN"/>
        </w:rPr>
      </w:pPr>
      <w:r w:rsidRPr="00C8273F">
        <w:rPr>
          <w:rFonts w:cs="Times New Roman"/>
          <w:b/>
          <w:bCs/>
          <w:color w:val="000000"/>
        </w:rPr>
        <w:t>INSURANCE</w:t>
      </w:r>
    </w:p>
    <w:p w14:paraId="62E60BEA" w14:textId="77777777" w:rsidR="00C8273F" w:rsidRPr="00C8273F" w:rsidRDefault="00C8273F" w:rsidP="00C8273F">
      <w:pPr>
        <w:tabs>
          <w:tab w:val="left" w:pos="1275"/>
        </w:tabs>
        <w:rPr>
          <w:rFonts w:eastAsia="SimSun" w:cs="Times New Roman"/>
          <w:b/>
          <w:bCs/>
          <w:color w:val="000000"/>
          <w:u w:val="single"/>
          <w:lang w:eastAsia="zh-CN"/>
        </w:rPr>
      </w:pPr>
    </w:p>
    <w:p w14:paraId="2E640A24" w14:textId="77777777" w:rsidR="00C8273F" w:rsidRPr="00C8273F" w:rsidRDefault="00C8273F" w:rsidP="00E11F35">
      <w:pPr>
        <w:jc w:val="both"/>
        <w:rPr>
          <w:rFonts w:cs="Times New Roman"/>
          <w:b/>
          <w:bCs/>
          <w:color w:val="000000"/>
        </w:rPr>
      </w:pPr>
      <w:r w:rsidRPr="00C8273F">
        <w:rPr>
          <w:rFonts w:cs="Times New Roman"/>
          <w:color w:val="000000"/>
        </w:rPr>
        <w:t>APT will not able to bear any cost of insurance for participants, any medical expenses or any other expenses. APT, therefore, requests your administrations/organizations to kindly make necessary arrangements for insurance and medical coverage of your participants before travel.</w:t>
      </w:r>
    </w:p>
    <w:p w14:paraId="4EE5E3C4" w14:textId="77777777" w:rsidR="00C8273F" w:rsidRPr="00C8273F" w:rsidRDefault="00C8273F" w:rsidP="00C8273F">
      <w:pPr>
        <w:ind w:left="540" w:hanging="540"/>
        <w:rPr>
          <w:rFonts w:cs="Times New Roman"/>
          <w:b/>
          <w:bCs/>
          <w:color w:val="000000"/>
          <w:u w:val="single"/>
        </w:rPr>
      </w:pPr>
    </w:p>
    <w:p w14:paraId="645FA420" w14:textId="77777777" w:rsidR="00C8273F" w:rsidRPr="00C8273F" w:rsidRDefault="00C8273F" w:rsidP="00C8273F">
      <w:pPr>
        <w:ind w:left="540" w:hanging="540"/>
        <w:rPr>
          <w:rFonts w:cs="Times New Roman"/>
          <w:b/>
          <w:bCs/>
          <w:color w:val="000000"/>
          <w:u w:val="single"/>
        </w:rPr>
      </w:pPr>
    </w:p>
    <w:p w14:paraId="41AEC516" w14:textId="20E5C9CA" w:rsidR="00857113" w:rsidRPr="00AF02F9" w:rsidRDefault="00857113" w:rsidP="00857113">
      <w:pPr>
        <w:jc w:val="both"/>
        <w:rPr>
          <w:rFonts w:cs="Times New Roman"/>
          <w:b/>
          <w:bCs/>
          <w:color w:val="000000"/>
        </w:rPr>
      </w:pPr>
      <w:r w:rsidRPr="00AF02F9">
        <w:rPr>
          <w:rFonts w:cs="Times New Roman"/>
          <w:b/>
          <w:bCs/>
          <w:color w:val="000000"/>
        </w:rPr>
        <w:t>C</w:t>
      </w:r>
      <w:r w:rsidRPr="00AF02F9">
        <w:rPr>
          <w:rFonts w:eastAsia="SimSun" w:cs="Times New Roman"/>
          <w:b/>
          <w:bCs/>
          <w:color w:val="000000"/>
          <w:lang w:eastAsia="zh-CN"/>
        </w:rPr>
        <w:t>ONTACT</w:t>
      </w:r>
      <w:r w:rsidRPr="00AF02F9">
        <w:rPr>
          <w:rFonts w:cs="Times New Roman"/>
          <w:b/>
          <w:bCs/>
          <w:color w:val="000000"/>
        </w:rPr>
        <w:t xml:space="preserve"> I</w:t>
      </w:r>
      <w:r w:rsidRPr="00AF02F9">
        <w:rPr>
          <w:rFonts w:eastAsia="SimSun" w:cs="Times New Roman"/>
          <w:b/>
          <w:bCs/>
          <w:color w:val="000000"/>
          <w:lang w:eastAsia="zh-CN"/>
        </w:rPr>
        <w:t>NFORMATION</w:t>
      </w:r>
      <w:r w:rsidRPr="00AF02F9">
        <w:rPr>
          <w:rFonts w:cs="Times New Roman"/>
          <w:b/>
          <w:bCs/>
          <w:color w:val="000000"/>
        </w:rPr>
        <w:t>:</w:t>
      </w:r>
    </w:p>
    <w:p w14:paraId="68CBAC90" w14:textId="77777777" w:rsidR="00857113" w:rsidRPr="002C7E21" w:rsidRDefault="00857113" w:rsidP="002C7E21">
      <w:pPr>
        <w:jc w:val="both"/>
      </w:pPr>
    </w:p>
    <w:p w14:paraId="68A80CC4" w14:textId="31BB46D1" w:rsidR="00857113" w:rsidRPr="002C7E21" w:rsidRDefault="00857113" w:rsidP="002C7E21">
      <w:pPr>
        <w:jc w:val="both"/>
      </w:pPr>
      <w:r w:rsidRPr="002C7E21">
        <w:t xml:space="preserve">For any further information about </w:t>
      </w:r>
      <w:r w:rsidR="002C7E21" w:rsidRPr="002C7E21">
        <w:t>APT</w:t>
      </w:r>
      <w:r w:rsidR="00562272">
        <w:t xml:space="preserve"> </w:t>
      </w:r>
      <w:r w:rsidR="002C7E21" w:rsidRPr="002C7E21">
        <w:t>WT</w:t>
      </w:r>
      <w:r w:rsidR="00C8273F">
        <w:t>DC21-4</w:t>
      </w:r>
      <w:r w:rsidRPr="002C7E21">
        <w:t>, please contact</w:t>
      </w:r>
      <w:r w:rsidR="002C7E21" w:rsidRPr="002C7E21">
        <w:t>:</w:t>
      </w:r>
    </w:p>
    <w:p w14:paraId="11FEB018" w14:textId="77777777" w:rsidR="00857113" w:rsidRPr="002C7E21" w:rsidRDefault="00857113" w:rsidP="002C7E21">
      <w:pPr>
        <w:jc w:val="both"/>
      </w:pPr>
    </w:p>
    <w:p w14:paraId="46D8DDA1" w14:textId="77777777" w:rsidR="00857113" w:rsidRPr="00C8273F" w:rsidRDefault="00857113" w:rsidP="002C7E21">
      <w:pPr>
        <w:jc w:val="both"/>
        <w:rPr>
          <w:b/>
          <w:bCs/>
        </w:rPr>
      </w:pPr>
      <w:r w:rsidRPr="00C8273F">
        <w:rPr>
          <w:b/>
          <w:bCs/>
        </w:rPr>
        <w:t>APT Secretariat</w:t>
      </w:r>
    </w:p>
    <w:p w14:paraId="08BB3133" w14:textId="72EED93C" w:rsidR="00857113" w:rsidRPr="002C7E21" w:rsidRDefault="00857113" w:rsidP="002C7E21">
      <w:pPr>
        <w:jc w:val="both"/>
      </w:pPr>
      <w:r w:rsidRPr="002C7E21">
        <w:t xml:space="preserve">12/49 </w:t>
      </w:r>
      <w:r w:rsidR="00820D9C" w:rsidRPr="002C7E21">
        <w:t xml:space="preserve">Soi 5, Chaeng </w:t>
      </w:r>
      <w:proofErr w:type="spellStart"/>
      <w:r w:rsidR="00820D9C" w:rsidRPr="002C7E21">
        <w:t>Watthana</w:t>
      </w:r>
      <w:proofErr w:type="spellEnd"/>
      <w:r w:rsidR="00820D9C" w:rsidRPr="002C7E21">
        <w:t xml:space="preserve"> Road</w:t>
      </w:r>
    </w:p>
    <w:p w14:paraId="105B1E7D" w14:textId="77777777" w:rsidR="00857113" w:rsidRPr="002C7E21" w:rsidRDefault="00857113" w:rsidP="002C7E21">
      <w:pPr>
        <w:jc w:val="both"/>
      </w:pPr>
      <w:r w:rsidRPr="002C7E21">
        <w:t>Lak Si, Bangkok 10210</w:t>
      </w:r>
    </w:p>
    <w:p w14:paraId="12AD544A" w14:textId="77777777" w:rsidR="00857113" w:rsidRPr="002C7E21" w:rsidRDefault="00857113" w:rsidP="002C7E21">
      <w:pPr>
        <w:jc w:val="both"/>
      </w:pPr>
      <w:r w:rsidRPr="002C7E21">
        <w:t>Thailand</w:t>
      </w:r>
    </w:p>
    <w:p w14:paraId="1E875B2C" w14:textId="2E229EE1" w:rsidR="00857113" w:rsidRPr="002C7E21" w:rsidRDefault="00857113" w:rsidP="002C7E21">
      <w:pPr>
        <w:tabs>
          <w:tab w:val="left" w:pos="900"/>
        </w:tabs>
        <w:jc w:val="both"/>
      </w:pPr>
      <w:r w:rsidRPr="002C7E21">
        <w:t>Phone:</w:t>
      </w:r>
      <w:r w:rsidR="002C7E21">
        <w:tab/>
      </w:r>
      <w:r w:rsidRPr="002C7E21">
        <w:t>+66 2 573 0044</w:t>
      </w:r>
    </w:p>
    <w:p w14:paraId="49C17AFB" w14:textId="0B8D9B4A" w:rsidR="00857113" w:rsidRDefault="00857113" w:rsidP="002C7E21">
      <w:pPr>
        <w:tabs>
          <w:tab w:val="left" w:pos="900"/>
        </w:tabs>
        <w:jc w:val="both"/>
      </w:pPr>
      <w:r w:rsidRPr="002C7E21">
        <w:t>Fax:</w:t>
      </w:r>
      <w:r w:rsidR="002C7E21">
        <w:tab/>
      </w:r>
      <w:r w:rsidRPr="002C7E21">
        <w:t>+ 66 2 573 7479</w:t>
      </w:r>
    </w:p>
    <w:p w14:paraId="2D2225B0" w14:textId="75771BE3" w:rsidR="002C7E21" w:rsidRPr="002C7E21" w:rsidRDefault="002C7E21" w:rsidP="002C7E21">
      <w:pPr>
        <w:tabs>
          <w:tab w:val="left" w:pos="900"/>
        </w:tabs>
        <w:jc w:val="both"/>
      </w:pPr>
      <w:r>
        <w:t>Email:</w:t>
      </w:r>
      <w:r>
        <w:tab/>
      </w:r>
      <w:hyperlink r:id="rId33" w:history="1">
        <w:r w:rsidR="00C8273F" w:rsidRPr="004F7F3F">
          <w:rPr>
            <w:rStyle w:val="Hyperlink"/>
          </w:rPr>
          <w:t>aptwtdc@apt.int</w:t>
        </w:r>
      </w:hyperlink>
    </w:p>
    <w:p w14:paraId="1E97BA6A" w14:textId="4F1A7E69" w:rsidR="00706898" w:rsidRDefault="00706898" w:rsidP="002C7E21">
      <w:pPr>
        <w:widowControl w:val="0"/>
        <w:autoSpaceDE w:val="0"/>
        <w:autoSpaceDN w:val="0"/>
        <w:adjustRightInd w:val="0"/>
        <w:jc w:val="both"/>
        <w:rPr>
          <w:rFonts w:eastAsia="SimSun" w:cs="Times New Roman"/>
          <w:color w:val="000000"/>
          <w:lang w:eastAsia="zh-CN"/>
        </w:rPr>
      </w:pPr>
    </w:p>
    <w:p w14:paraId="46705E15" w14:textId="5FD62099" w:rsidR="00C8273F" w:rsidRDefault="00C8273F" w:rsidP="002C7E21">
      <w:pPr>
        <w:widowControl w:val="0"/>
        <w:autoSpaceDE w:val="0"/>
        <w:autoSpaceDN w:val="0"/>
        <w:adjustRightInd w:val="0"/>
        <w:jc w:val="both"/>
        <w:rPr>
          <w:rFonts w:eastAsia="SimSun" w:cs="Times New Roman"/>
          <w:color w:val="000000"/>
          <w:lang w:eastAsia="zh-CN"/>
        </w:rPr>
      </w:pPr>
    </w:p>
    <w:p w14:paraId="32900123" w14:textId="77777777" w:rsidR="002E46E2" w:rsidRPr="002E46E2" w:rsidRDefault="002E46E2" w:rsidP="002E46E2">
      <w:pPr>
        <w:widowControl w:val="0"/>
        <w:autoSpaceDE w:val="0"/>
        <w:autoSpaceDN w:val="0"/>
        <w:adjustRightInd w:val="0"/>
        <w:jc w:val="both"/>
        <w:rPr>
          <w:rFonts w:eastAsia="SimSun" w:cs="Times New Roman"/>
          <w:b/>
          <w:bCs/>
          <w:iCs/>
          <w:color w:val="000000"/>
          <w:lang w:eastAsia="zh-CN"/>
        </w:rPr>
      </w:pPr>
      <w:r w:rsidRPr="002E46E2">
        <w:rPr>
          <w:rFonts w:eastAsia="SimSun" w:cs="Times New Roman"/>
          <w:b/>
          <w:bCs/>
          <w:iCs/>
          <w:color w:val="000000"/>
          <w:lang w:eastAsia="zh-CN"/>
        </w:rPr>
        <w:t>Attachments:</w:t>
      </w:r>
    </w:p>
    <w:p w14:paraId="59886B5D" w14:textId="77777777" w:rsidR="002E46E2" w:rsidRPr="002E46E2" w:rsidRDefault="002E46E2" w:rsidP="002E46E2">
      <w:pPr>
        <w:widowControl w:val="0"/>
        <w:tabs>
          <w:tab w:val="left" w:pos="1440"/>
        </w:tabs>
        <w:autoSpaceDE w:val="0"/>
        <w:autoSpaceDN w:val="0"/>
        <w:adjustRightInd w:val="0"/>
        <w:ind w:left="1440" w:hanging="1440"/>
        <w:jc w:val="both"/>
        <w:rPr>
          <w:rFonts w:eastAsia="SimSun" w:cs="Times New Roman"/>
          <w:iCs/>
          <w:color w:val="000000"/>
          <w:lang w:eastAsia="zh-CN"/>
        </w:rPr>
      </w:pPr>
      <w:r w:rsidRPr="002E46E2">
        <w:rPr>
          <w:rFonts w:eastAsia="SimSun" w:cs="Times New Roman"/>
          <w:iCs/>
          <w:color w:val="000000"/>
          <w:lang w:eastAsia="zh-CN"/>
        </w:rPr>
        <w:t xml:space="preserve">Attachment 1: </w:t>
      </w:r>
      <w:r w:rsidRPr="002E46E2">
        <w:rPr>
          <w:rFonts w:eastAsia="SimSun" w:cs="Times New Roman"/>
          <w:iCs/>
          <w:color w:val="000000"/>
          <w:lang w:eastAsia="zh-CN"/>
        </w:rPr>
        <w:tab/>
        <w:t>Conditions for traveling to Thailand (as of 30 November 2021)</w:t>
      </w:r>
    </w:p>
    <w:p w14:paraId="618BABD8" w14:textId="77777777" w:rsidR="002E46E2" w:rsidRPr="002E46E2" w:rsidRDefault="002E46E2" w:rsidP="002E46E2">
      <w:pPr>
        <w:widowControl w:val="0"/>
        <w:tabs>
          <w:tab w:val="left" w:pos="1440"/>
        </w:tabs>
        <w:autoSpaceDE w:val="0"/>
        <w:autoSpaceDN w:val="0"/>
        <w:adjustRightInd w:val="0"/>
        <w:ind w:left="1440" w:hanging="1440"/>
        <w:jc w:val="both"/>
        <w:rPr>
          <w:rFonts w:eastAsia="SimSun" w:cs="Times New Roman"/>
          <w:iCs/>
          <w:color w:val="000000"/>
          <w:lang w:eastAsia="zh-CN"/>
        </w:rPr>
      </w:pPr>
      <w:r w:rsidRPr="002E46E2">
        <w:rPr>
          <w:rFonts w:eastAsia="SimSun" w:cs="Times New Roman"/>
          <w:iCs/>
          <w:color w:val="000000"/>
          <w:lang w:eastAsia="zh-CN"/>
        </w:rPr>
        <w:t xml:space="preserve">Attachment 2: </w:t>
      </w:r>
      <w:r w:rsidRPr="002E46E2">
        <w:rPr>
          <w:rFonts w:eastAsia="SimSun" w:cs="Times New Roman"/>
          <w:iCs/>
          <w:color w:val="000000"/>
          <w:lang w:eastAsia="zh-CN"/>
        </w:rPr>
        <w:tab/>
        <w:t>Vaccines Approved by Thailand and recommended timeframe for each vaccine type</w:t>
      </w:r>
    </w:p>
    <w:p w14:paraId="464C6E3C" w14:textId="77777777" w:rsidR="002E46E2" w:rsidRPr="002E46E2" w:rsidRDefault="002E46E2" w:rsidP="002E46E2">
      <w:pPr>
        <w:widowControl w:val="0"/>
        <w:tabs>
          <w:tab w:val="left" w:pos="1440"/>
        </w:tabs>
        <w:autoSpaceDE w:val="0"/>
        <w:autoSpaceDN w:val="0"/>
        <w:adjustRightInd w:val="0"/>
        <w:ind w:left="1440" w:hanging="1440"/>
        <w:jc w:val="both"/>
        <w:rPr>
          <w:rFonts w:eastAsia="SimSun" w:cs="Times New Roman"/>
          <w:iCs/>
          <w:color w:val="000000"/>
          <w:lang w:eastAsia="zh-CN"/>
        </w:rPr>
      </w:pPr>
      <w:r w:rsidRPr="002E46E2">
        <w:rPr>
          <w:rFonts w:eastAsia="SimSun" w:cs="Times New Roman"/>
          <w:iCs/>
          <w:color w:val="000000"/>
          <w:lang w:eastAsia="zh-CN"/>
        </w:rPr>
        <w:t xml:space="preserve">Attachment 3: </w:t>
      </w:r>
      <w:r w:rsidRPr="002E46E2">
        <w:rPr>
          <w:rFonts w:eastAsia="SimSun" w:cs="Times New Roman"/>
          <w:iCs/>
          <w:color w:val="000000"/>
          <w:lang w:eastAsia="zh-CN"/>
        </w:rPr>
        <w:tab/>
        <w:t>Scheme for Entering Thailand (Bangkok) without Quarantine Effective</w:t>
      </w:r>
      <w:r w:rsidRPr="002E46E2">
        <w:rPr>
          <w:rFonts w:eastAsia="SimSun" w:cs="Times New Roman"/>
          <w:iCs/>
          <w:color w:val="000000"/>
          <w:lang w:eastAsia="zh-CN"/>
        </w:rPr>
        <w:br/>
        <w:t>1 November 2021</w:t>
      </w:r>
    </w:p>
    <w:p w14:paraId="7D2DDBCB" w14:textId="66DFF81B" w:rsidR="002E46E2" w:rsidRDefault="002E46E2" w:rsidP="002E46E2">
      <w:pPr>
        <w:widowControl w:val="0"/>
        <w:tabs>
          <w:tab w:val="left" w:pos="1440"/>
        </w:tabs>
        <w:autoSpaceDE w:val="0"/>
        <w:autoSpaceDN w:val="0"/>
        <w:adjustRightInd w:val="0"/>
        <w:ind w:left="1440" w:hanging="1440"/>
        <w:jc w:val="both"/>
        <w:rPr>
          <w:rFonts w:eastAsia="SimSun" w:cs="Times New Roman"/>
          <w:iCs/>
          <w:color w:val="000000"/>
          <w:lang w:eastAsia="zh-CN"/>
        </w:rPr>
      </w:pPr>
      <w:r w:rsidRPr="002E46E2">
        <w:rPr>
          <w:rFonts w:eastAsia="SimSun" w:cs="Times New Roman"/>
          <w:iCs/>
          <w:color w:val="000000"/>
          <w:lang w:eastAsia="zh-CN"/>
        </w:rPr>
        <w:t xml:space="preserve">Attachment 4: </w:t>
      </w:r>
      <w:r w:rsidRPr="002E46E2">
        <w:rPr>
          <w:rFonts w:eastAsia="SimSun" w:cs="Times New Roman"/>
          <w:iCs/>
          <w:color w:val="000000"/>
          <w:lang w:eastAsia="zh-CN"/>
        </w:rPr>
        <w:tab/>
        <w:t>List of Countries/Territories that can enter Thailand with Exemption from Quarantine (Test and Go) Scheme</w:t>
      </w:r>
    </w:p>
    <w:p w14:paraId="34AD66AC" w14:textId="25366F36" w:rsidR="00C8273F" w:rsidRDefault="00C8273F" w:rsidP="002C7E21">
      <w:pPr>
        <w:widowControl w:val="0"/>
        <w:autoSpaceDE w:val="0"/>
        <w:autoSpaceDN w:val="0"/>
        <w:adjustRightInd w:val="0"/>
        <w:jc w:val="both"/>
        <w:rPr>
          <w:rFonts w:eastAsia="SimSun" w:cs="Times New Roman"/>
          <w:color w:val="000000"/>
          <w:lang w:eastAsia="zh-CN"/>
        </w:rPr>
      </w:pPr>
    </w:p>
    <w:p w14:paraId="3455206B" w14:textId="40C96C62" w:rsidR="00E33596" w:rsidRDefault="00E33596">
      <w:pPr>
        <w:rPr>
          <w:rFonts w:eastAsia="SimSun" w:cs="Times New Roman"/>
          <w:color w:val="000000"/>
          <w:lang w:eastAsia="zh-CN"/>
        </w:rPr>
      </w:pPr>
      <w:r>
        <w:rPr>
          <w:rFonts w:eastAsia="SimSun" w:cs="Times New Roman"/>
          <w:color w:val="000000"/>
          <w:lang w:eastAsia="zh-CN"/>
        </w:rPr>
        <w:br w:type="page"/>
      </w:r>
    </w:p>
    <w:p w14:paraId="641DDDDC" w14:textId="77777777" w:rsidR="00E33596" w:rsidRPr="00E33596" w:rsidRDefault="00E33596" w:rsidP="00E33596">
      <w:pPr>
        <w:jc w:val="right"/>
        <w:rPr>
          <w:b/>
          <w:bCs/>
          <w:iCs/>
          <w:lang w:eastAsia="en-US" w:bidi="th-TH"/>
        </w:rPr>
      </w:pPr>
      <w:r w:rsidRPr="00E33596">
        <w:rPr>
          <w:b/>
          <w:bCs/>
          <w:iCs/>
          <w:lang w:eastAsia="en-US" w:bidi="th-TH"/>
        </w:rPr>
        <w:lastRenderedPageBreak/>
        <w:t>Attachment 1</w:t>
      </w:r>
    </w:p>
    <w:p w14:paraId="68D52F24" w14:textId="77777777" w:rsidR="00E33596" w:rsidRPr="00E33596" w:rsidRDefault="00E33596" w:rsidP="00E33596">
      <w:pPr>
        <w:jc w:val="both"/>
        <w:rPr>
          <w:iCs/>
          <w:lang w:eastAsia="en-US" w:bidi="th-TH"/>
        </w:rPr>
      </w:pPr>
    </w:p>
    <w:p w14:paraId="557E5956" w14:textId="77777777" w:rsidR="00E33596" w:rsidRPr="00E33596" w:rsidRDefault="00E33596" w:rsidP="00E33596">
      <w:pPr>
        <w:jc w:val="both"/>
        <w:rPr>
          <w:iCs/>
          <w:lang w:eastAsia="en-US" w:bidi="th-TH"/>
        </w:rPr>
      </w:pPr>
    </w:p>
    <w:p w14:paraId="6B36093D" w14:textId="77777777" w:rsidR="00E33596" w:rsidRPr="00E33596" w:rsidRDefault="00E33596" w:rsidP="00E33596">
      <w:pPr>
        <w:jc w:val="center"/>
        <w:rPr>
          <w:b/>
          <w:bCs/>
          <w:lang w:eastAsia="en-US" w:bidi="th-TH"/>
        </w:rPr>
      </w:pPr>
      <w:r w:rsidRPr="00E33596">
        <w:rPr>
          <w:b/>
          <w:bCs/>
          <w:lang w:eastAsia="en-US" w:bidi="th-TH"/>
        </w:rPr>
        <w:t>Conditions for traveling to Thailand (as of 30 November 2021)</w:t>
      </w:r>
    </w:p>
    <w:p w14:paraId="27239CCC" w14:textId="63B1E587" w:rsidR="00E33596" w:rsidRDefault="00E33596" w:rsidP="00E33596">
      <w:pPr>
        <w:jc w:val="both"/>
        <w:rPr>
          <w:lang w:eastAsia="en-US" w:bidi="th-TH"/>
        </w:rPr>
      </w:pPr>
    </w:p>
    <w:p w14:paraId="3ABF5BFD" w14:textId="77777777" w:rsidR="00E33596" w:rsidRPr="00E33596" w:rsidRDefault="00E33596" w:rsidP="00E33596">
      <w:pPr>
        <w:jc w:val="both"/>
        <w:rPr>
          <w:lang w:eastAsia="en-US" w:bidi="th-TH"/>
        </w:rPr>
      </w:pPr>
    </w:p>
    <w:p w14:paraId="1C430F56" w14:textId="77777777" w:rsidR="00E33596" w:rsidRPr="00E33596" w:rsidRDefault="00E33596" w:rsidP="00E33596">
      <w:pPr>
        <w:contextualSpacing/>
        <w:jc w:val="both"/>
        <w:rPr>
          <w:lang w:eastAsia="en-US" w:bidi="th-TH"/>
        </w:rPr>
      </w:pPr>
      <w:r w:rsidRPr="00E33596">
        <w:rPr>
          <w:lang w:eastAsia="en-US" w:bidi="th-TH"/>
        </w:rPr>
        <w:t>Entering Thailand with Exemption from Quarantine (Test and Go) / Sandbox Program</w:t>
      </w:r>
    </w:p>
    <w:p w14:paraId="53B005D2" w14:textId="77777777" w:rsidR="00E33596" w:rsidRPr="00E33596" w:rsidRDefault="00E33596" w:rsidP="00E33596">
      <w:pPr>
        <w:jc w:val="both"/>
        <w:rPr>
          <w:lang w:eastAsia="en-US" w:bidi="th-TH"/>
        </w:rPr>
      </w:pPr>
    </w:p>
    <w:p w14:paraId="22DC303E" w14:textId="77777777" w:rsidR="00E33596" w:rsidRPr="00E33596" w:rsidRDefault="00E33596" w:rsidP="00E33596">
      <w:pPr>
        <w:jc w:val="both"/>
        <w:rPr>
          <w:lang w:eastAsia="en-US" w:bidi="th-TH"/>
        </w:rPr>
      </w:pPr>
      <w:r w:rsidRPr="00E33596">
        <w:rPr>
          <w:lang w:eastAsia="en-US" w:bidi="th-TH"/>
        </w:rPr>
        <w:t>Travelers from abroad can enter Thailand and participate at the meeting in either one of the two schemes i.e., Exemption from Quarantine (Test and Go) or Sandbox Program. For both schemes, the basic requirements to be entitled to enter Bangkok, Thailand are:</w:t>
      </w:r>
    </w:p>
    <w:p w14:paraId="74338406" w14:textId="77777777" w:rsidR="00E33596" w:rsidRPr="00E33596" w:rsidRDefault="00E33596" w:rsidP="00E33596">
      <w:pPr>
        <w:jc w:val="both"/>
        <w:rPr>
          <w:lang w:eastAsia="en-US" w:bidi="th-TH"/>
        </w:rPr>
      </w:pPr>
    </w:p>
    <w:p w14:paraId="775CE1A6" w14:textId="77777777" w:rsidR="00E33596" w:rsidRPr="00E33596" w:rsidRDefault="00E33596" w:rsidP="00E33596">
      <w:pPr>
        <w:numPr>
          <w:ilvl w:val="0"/>
          <w:numId w:val="29"/>
        </w:numPr>
        <w:ind w:left="360"/>
        <w:contextualSpacing/>
        <w:jc w:val="both"/>
        <w:rPr>
          <w:lang w:eastAsia="en-US" w:bidi="th-TH"/>
        </w:rPr>
      </w:pPr>
      <w:r w:rsidRPr="00E33596">
        <w:rPr>
          <w:lang w:eastAsia="en-US" w:bidi="th-TH"/>
        </w:rPr>
        <w:t>Fully vaccinated (at least 14 days prior to traveling) with vaccines approved by Thailand as listed in Attachment 2.</w:t>
      </w:r>
    </w:p>
    <w:p w14:paraId="414986BB" w14:textId="77777777" w:rsidR="00E33596" w:rsidRPr="00E33596" w:rsidRDefault="00E33596" w:rsidP="00E33596">
      <w:pPr>
        <w:numPr>
          <w:ilvl w:val="0"/>
          <w:numId w:val="29"/>
        </w:numPr>
        <w:ind w:left="360"/>
        <w:contextualSpacing/>
        <w:jc w:val="both"/>
        <w:rPr>
          <w:lang w:eastAsia="en-US" w:bidi="th-TH"/>
        </w:rPr>
      </w:pPr>
      <w:r w:rsidRPr="00E33596">
        <w:rPr>
          <w:lang w:eastAsia="en-US" w:bidi="th-TH"/>
        </w:rPr>
        <w:t>Insurance with minimum coverage of USD 50,000</w:t>
      </w:r>
    </w:p>
    <w:p w14:paraId="3CC27D4A" w14:textId="77777777" w:rsidR="00E33596" w:rsidRPr="00E33596" w:rsidRDefault="00E33596" w:rsidP="00E33596">
      <w:pPr>
        <w:numPr>
          <w:ilvl w:val="0"/>
          <w:numId w:val="29"/>
        </w:numPr>
        <w:ind w:left="360"/>
        <w:contextualSpacing/>
        <w:jc w:val="both"/>
        <w:rPr>
          <w:lang w:eastAsia="en-US" w:bidi="th-TH"/>
        </w:rPr>
      </w:pPr>
      <w:r w:rsidRPr="00E33596">
        <w:rPr>
          <w:lang w:eastAsia="en-US" w:bidi="th-TH"/>
        </w:rPr>
        <w:t>Accommodation requirement according to Test and Go scheme or Sandbox Program</w:t>
      </w:r>
    </w:p>
    <w:p w14:paraId="0C4D530F" w14:textId="77777777" w:rsidR="00E33596" w:rsidRPr="00E33596" w:rsidRDefault="00E33596" w:rsidP="00E33596">
      <w:pPr>
        <w:numPr>
          <w:ilvl w:val="0"/>
          <w:numId w:val="29"/>
        </w:numPr>
        <w:ind w:left="360"/>
        <w:contextualSpacing/>
        <w:jc w:val="both"/>
        <w:rPr>
          <w:lang w:eastAsia="en-US" w:bidi="th-TH"/>
        </w:rPr>
      </w:pPr>
      <w:r w:rsidRPr="00E33596">
        <w:rPr>
          <w:lang w:eastAsia="en-US" w:bidi="th-TH"/>
        </w:rPr>
        <w:t>RT-PCR COVID-19 test result issued within 72 hours before travelling</w:t>
      </w:r>
    </w:p>
    <w:p w14:paraId="0D780B64" w14:textId="77777777" w:rsidR="00E33596" w:rsidRPr="00E33596" w:rsidRDefault="00E33596" w:rsidP="00E33596">
      <w:pPr>
        <w:numPr>
          <w:ilvl w:val="0"/>
          <w:numId w:val="29"/>
        </w:numPr>
        <w:ind w:left="360"/>
        <w:contextualSpacing/>
        <w:rPr>
          <w:lang w:eastAsia="en-US" w:bidi="th-TH"/>
        </w:rPr>
      </w:pPr>
      <w:r w:rsidRPr="00E33596">
        <w:rPr>
          <w:lang w:eastAsia="en-US" w:bidi="th-TH"/>
        </w:rPr>
        <w:t xml:space="preserve">Application of Thailand Pass at least 7 days before travelling. Thailand Pass FAQ can be found here: </w:t>
      </w:r>
      <w:hyperlink r:id="rId34" w:history="1">
        <w:r w:rsidRPr="00E33596">
          <w:rPr>
            <w:color w:val="0000FF"/>
            <w:u w:val="single"/>
            <w:lang w:eastAsia="en-US" w:bidi="th-TH"/>
          </w:rPr>
          <w:t>https://www.mfa.go.th/en/content/thailand-pass-faqs</w:t>
        </w:r>
      </w:hyperlink>
      <w:r w:rsidRPr="00E33596">
        <w:rPr>
          <w:lang w:eastAsia="en-US" w:bidi="th-TH"/>
        </w:rPr>
        <w:t xml:space="preserve"> and  </w:t>
      </w:r>
      <w:hyperlink r:id="rId35" w:history="1">
        <w:r w:rsidRPr="00E33596">
          <w:rPr>
            <w:color w:val="0000FF"/>
            <w:u w:val="single"/>
            <w:lang w:eastAsia="en-US" w:bidi="th-TH"/>
          </w:rPr>
          <w:t>https://consular.mfa.go.th/th/content/thailand-pass-faqs-2</w:t>
        </w:r>
      </w:hyperlink>
      <w:r w:rsidRPr="00E33596">
        <w:rPr>
          <w:lang w:eastAsia="en-US" w:bidi="th-TH"/>
        </w:rPr>
        <w:t xml:space="preserve">  </w:t>
      </w:r>
    </w:p>
    <w:p w14:paraId="5159C3DC" w14:textId="77777777" w:rsidR="00E33596" w:rsidRPr="00E33596" w:rsidRDefault="00E33596" w:rsidP="00E33596">
      <w:pPr>
        <w:jc w:val="both"/>
        <w:rPr>
          <w:lang w:eastAsia="en-US" w:bidi="th-TH"/>
        </w:rPr>
      </w:pPr>
    </w:p>
    <w:p w14:paraId="7BBBA22A" w14:textId="77777777" w:rsidR="00E33596" w:rsidRPr="00E33596" w:rsidRDefault="00E33596" w:rsidP="00E33596">
      <w:pPr>
        <w:jc w:val="both"/>
        <w:rPr>
          <w:lang w:eastAsia="en-US" w:bidi="th-TH"/>
        </w:rPr>
      </w:pPr>
      <w:r w:rsidRPr="00E33596">
        <w:rPr>
          <w:lang w:eastAsia="en-US" w:bidi="th-TH"/>
        </w:rPr>
        <w:t>(Note) As of 30 November, the details of the Test and Go schemes and Sandbox Program are provided in Attachment 3 And the List of countries/territories that can enter Thailand with Test and Go scheme is provided in Attachment 4.</w:t>
      </w:r>
    </w:p>
    <w:p w14:paraId="68491DE4" w14:textId="77777777" w:rsidR="00E33596" w:rsidRPr="00E33596" w:rsidRDefault="00E33596" w:rsidP="00E33596">
      <w:pPr>
        <w:jc w:val="both"/>
        <w:rPr>
          <w:lang w:eastAsia="en-US" w:bidi="th-TH"/>
        </w:rPr>
      </w:pPr>
    </w:p>
    <w:p w14:paraId="580C9EC0" w14:textId="77777777" w:rsidR="00E33596" w:rsidRPr="00E33596" w:rsidRDefault="00E33596" w:rsidP="00E33596">
      <w:pPr>
        <w:rPr>
          <w:iCs/>
          <w:lang w:eastAsia="en-US" w:bidi="th-TH"/>
        </w:rPr>
      </w:pPr>
    </w:p>
    <w:p w14:paraId="1359E781" w14:textId="5A38BA9F" w:rsidR="00E33596" w:rsidRDefault="00E33596">
      <w:pPr>
        <w:rPr>
          <w:iCs/>
          <w:lang w:eastAsia="en-US" w:bidi="th-TH"/>
        </w:rPr>
      </w:pPr>
      <w:r>
        <w:rPr>
          <w:iCs/>
          <w:lang w:eastAsia="en-US" w:bidi="th-TH"/>
        </w:rPr>
        <w:br w:type="page"/>
      </w:r>
    </w:p>
    <w:p w14:paraId="226432E4" w14:textId="77777777" w:rsidR="00E33596" w:rsidRPr="00E33596" w:rsidRDefault="00E33596" w:rsidP="00E33596">
      <w:pPr>
        <w:ind w:left="630" w:hanging="630"/>
        <w:jc w:val="right"/>
        <w:rPr>
          <w:b/>
          <w:bCs/>
          <w:iCs/>
          <w:lang w:eastAsia="en-US" w:bidi="th-TH"/>
        </w:rPr>
      </w:pPr>
      <w:r w:rsidRPr="00E33596">
        <w:rPr>
          <w:b/>
          <w:bCs/>
          <w:iCs/>
          <w:lang w:eastAsia="en-US" w:bidi="th-TH"/>
        </w:rPr>
        <w:lastRenderedPageBreak/>
        <w:t>Attachment 2</w:t>
      </w:r>
    </w:p>
    <w:p w14:paraId="7901103E" w14:textId="77777777" w:rsidR="00E33596" w:rsidRPr="00E33596" w:rsidRDefault="00E33596" w:rsidP="00E33596">
      <w:pPr>
        <w:ind w:left="630" w:hanging="630"/>
        <w:jc w:val="center"/>
        <w:rPr>
          <w:b/>
          <w:bCs/>
          <w:iCs/>
          <w:lang w:eastAsia="en-US" w:bidi="th-TH"/>
        </w:rPr>
      </w:pPr>
    </w:p>
    <w:p w14:paraId="38D91C4D" w14:textId="77777777" w:rsidR="00E33596" w:rsidRPr="00E33596" w:rsidRDefault="00E33596" w:rsidP="00E33596">
      <w:pPr>
        <w:ind w:left="630" w:hanging="630"/>
        <w:jc w:val="center"/>
        <w:rPr>
          <w:b/>
          <w:bCs/>
          <w:iCs/>
          <w:lang w:eastAsia="en-US" w:bidi="th-TH"/>
        </w:rPr>
      </w:pPr>
    </w:p>
    <w:p w14:paraId="7C1F8086" w14:textId="77777777" w:rsidR="00E33596" w:rsidRPr="00E33596" w:rsidRDefault="00E33596" w:rsidP="00E33596">
      <w:pPr>
        <w:ind w:left="630" w:hanging="630"/>
        <w:jc w:val="center"/>
        <w:rPr>
          <w:b/>
          <w:bCs/>
          <w:iCs/>
          <w:lang w:eastAsia="en-US" w:bidi="th-TH"/>
        </w:rPr>
      </w:pPr>
      <w:r w:rsidRPr="00E33596">
        <w:rPr>
          <w:b/>
          <w:bCs/>
          <w:iCs/>
          <w:lang w:eastAsia="en-US" w:bidi="th-TH"/>
        </w:rPr>
        <w:t>Vaccines Approved by Thailand and recommended timeframe for each vaccine type</w:t>
      </w:r>
    </w:p>
    <w:p w14:paraId="5F928A9D" w14:textId="77777777" w:rsidR="00E33596" w:rsidRPr="00E33596" w:rsidRDefault="00E33596" w:rsidP="00E33596">
      <w:pPr>
        <w:ind w:left="630" w:hanging="630"/>
        <w:jc w:val="center"/>
        <w:rPr>
          <w:iCs/>
          <w:lang w:eastAsia="en-US" w:bidi="th-TH"/>
        </w:rPr>
      </w:pPr>
    </w:p>
    <w:p w14:paraId="13DCA5A5" w14:textId="77777777" w:rsidR="00E33596" w:rsidRPr="00E33596" w:rsidRDefault="00E33596" w:rsidP="00E33596">
      <w:pPr>
        <w:ind w:left="630" w:hanging="630"/>
        <w:rPr>
          <w:iCs/>
          <w:lang w:eastAsia="en-US" w:bidi="th-TH"/>
        </w:rPr>
      </w:pPr>
      <w:r w:rsidRPr="00E33596">
        <w:rPr>
          <w:iCs/>
          <w:lang w:eastAsia="en-US" w:bidi="th-TH"/>
        </w:rPr>
        <w:t>Vaccine approved by Thailand include:</w:t>
      </w:r>
    </w:p>
    <w:p w14:paraId="12CB610B" w14:textId="77777777" w:rsidR="00E33596" w:rsidRPr="00E33596" w:rsidRDefault="00E33596" w:rsidP="00E33596">
      <w:pPr>
        <w:numPr>
          <w:ilvl w:val="0"/>
          <w:numId w:val="29"/>
        </w:numPr>
        <w:ind w:left="1800"/>
        <w:contextualSpacing/>
        <w:rPr>
          <w:iCs/>
          <w:lang w:eastAsia="en-US" w:bidi="th-TH"/>
        </w:rPr>
      </w:pPr>
      <w:proofErr w:type="spellStart"/>
      <w:r w:rsidRPr="00E33596">
        <w:rPr>
          <w:iCs/>
          <w:lang w:eastAsia="en-US" w:bidi="th-TH"/>
        </w:rPr>
        <w:t>Coronavac</w:t>
      </w:r>
      <w:proofErr w:type="spellEnd"/>
      <w:r w:rsidRPr="00E33596">
        <w:rPr>
          <w:iCs/>
          <w:lang w:eastAsia="en-US" w:bidi="th-TH"/>
        </w:rPr>
        <w:t xml:space="preserve"> (Sinovac)</w:t>
      </w:r>
    </w:p>
    <w:p w14:paraId="1F569C05"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AstraZeneca</w:t>
      </w:r>
    </w:p>
    <w:p w14:paraId="58AC280F"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Pfizer-BioNTech</w:t>
      </w:r>
    </w:p>
    <w:p w14:paraId="5F89A2C9"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Moderna</w:t>
      </w:r>
    </w:p>
    <w:p w14:paraId="3E36E2F8"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COVILO (Sinopharm)</w:t>
      </w:r>
    </w:p>
    <w:p w14:paraId="5AAE17CA"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Janssen (Johnson &amp; Johnson)</w:t>
      </w:r>
    </w:p>
    <w:p w14:paraId="63D37619"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Sputnik V</w:t>
      </w:r>
    </w:p>
    <w:p w14:paraId="4266957E" w14:textId="77777777" w:rsidR="00E33596" w:rsidRPr="00E33596" w:rsidRDefault="00E33596" w:rsidP="00E33596">
      <w:pPr>
        <w:rPr>
          <w:iCs/>
          <w:lang w:eastAsia="en-US" w:bidi="th-TH"/>
        </w:rPr>
      </w:pPr>
      <w:r w:rsidRPr="00E33596">
        <w:rPr>
          <w:iCs/>
          <w:lang w:eastAsia="en-US" w:bidi="th-TH"/>
        </w:rPr>
        <w:t>Thailand fully recognizes mixed vaccination. However, your second dose needs to be administered based on the recommended timeframe for each vaccine type (first dose), as follows:</w:t>
      </w:r>
    </w:p>
    <w:p w14:paraId="7481D8A3"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 xml:space="preserve">1st dose (Sinovac) </w:t>
      </w:r>
      <w:r w:rsidRPr="00E33596">
        <w:rPr>
          <w:iCs/>
          <w:lang w:eastAsia="en-US" w:bidi="th-TH"/>
        </w:rPr>
        <w:tab/>
      </w:r>
      <w:r w:rsidRPr="00E33596">
        <w:rPr>
          <w:iCs/>
          <w:lang w:eastAsia="en-US" w:bidi="th-TH"/>
        </w:rPr>
        <w:tab/>
        <w:t>= 2nd dose after 2 weeks</w:t>
      </w:r>
    </w:p>
    <w:p w14:paraId="3460EB90"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 xml:space="preserve">1st dose (AstraZeneca) </w:t>
      </w:r>
      <w:r w:rsidRPr="00E33596">
        <w:rPr>
          <w:iCs/>
          <w:lang w:eastAsia="en-US" w:bidi="th-TH"/>
        </w:rPr>
        <w:tab/>
      </w:r>
      <w:r w:rsidRPr="00E33596">
        <w:rPr>
          <w:iCs/>
          <w:lang w:eastAsia="en-US" w:bidi="th-TH"/>
        </w:rPr>
        <w:tab/>
        <w:t>= 2nd dose after 4 weeks</w:t>
      </w:r>
    </w:p>
    <w:p w14:paraId="0539C104"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1st dose (Pfizer-BioNTech)</w:t>
      </w:r>
      <w:r w:rsidRPr="00E33596">
        <w:rPr>
          <w:iCs/>
          <w:lang w:eastAsia="en-US" w:bidi="th-TH"/>
        </w:rPr>
        <w:tab/>
        <w:t>= 2nd dose after 3 weeks</w:t>
      </w:r>
    </w:p>
    <w:p w14:paraId="13AE77CB"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1st dose (Moderna)</w:t>
      </w:r>
      <w:r w:rsidRPr="00E33596">
        <w:rPr>
          <w:iCs/>
          <w:lang w:eastAsia="en-US" w:bidi="th-TH"/>
        </w:rPr>
        <w:tab/>
      </w:r>
      <w:r w:rsidRPr="00E33596">
        <w:rPr>
          <w:iCs/>
          <w:lang w:eastAsia="en-US" w:bidi="th-TH"/>
        </w:rPr>
        <w:tab/>
        <w:t>= 2nd dose after 4 weeks</w:t>
      </w:r>
    </w:p>
    <w:p w14:paraId="27366936"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1st dose (Sinopharm)</w:t>
      </w:r>
      <w:r w:rsidRPr="00E33596">
        <w:rPr>
          <w:iCs/>
          <w:lang w:eastAsia="en-US" w:bidi="th-TH"/>
        </w:rPr>
        <w:tab/>
      </w:r>
      <w:r w:rsidRPr="00E33596">
        <w:rPr>
          <w:iCs/>
          <w:lang w:eastAsia="en-US" w:bidi="th-TH"/>
        </w:rPr>
        <w:tab/>
        <w:t>= 2nd dose after 3 weeks</w:t>
      </w:r>
    </w:p>
    <w:p w14:paraId="6D6EF483" w14:textId="77777777" w:rsidR="00E33596" w:rsidRPr="00E33596" w:rsidRDefault="00E33596" w:rsidP="00E33596">
      <w:pPr>
        <w:numPr>
          <w:ilvl w:val="0"/>
          <w:numId w:val="29"/>
        </w:numPr>
        <w:ind w:left="1800"/>
        <w:contextualSpacing/>
        <w:rPr>
          <w:iCs/>
          <w:lang w:eastAsia="en-US" w:bidi="th-TH"/>
        </w:rPr>
      </w:pPr>
      <w:r w:rsidRPr="00E33596">
        <w:rPr>
          <w:iCs/>
          <w:lang w:eastAsia="en-US" w:bidi="th-TH"/>
        </w:rPr>
        <w:t>1st dose (Sputnik V)</w:t>
      </w:r>
      <w:r w:rsidRPr="00E33596">
        <w:rPr>
          <w:iCs/>
          <w:lang w:eastAsia="en-US" w:bidi="th-TH"/>
        </w:rPr>
        <w:tab/>
      </w:r>
      <w:r w:rsidRPr="00E33596">
        <w:rPr>
          <w:iCs/>
          <w:lang w:eastAsia="en-US" w:bidi="th-TH"/>
        </w:rPr>
        <w:tab/>
        <w:t>= 2nd dose after 3 weeks</w:t>
      </w:r>
    </w:p>
    <w:p w14:paraId="54A732C2" w14:textId="77777777" w:rsidR="00E33596" w:rsidRPr="00E33596" w:rsidRDefault="00E33596" w:rsidP="00E33596">
      <w:pPr>
        <w:rPr>
          <w:iCs/>
          <w:lang w:eastAsia="en-US" w:bidi="th-TH"/>
        </w:rPr>
      </w:pPr>
    </w:p>
    <w:p w14:paraId="2D532F58" w14:textId="77777777" w:rsidR="00E33596" w:rsidRPr="00E33596" w:rsidRDefault="00E33596" w:rsidP="00E33596">
      <w:pPr>
        <w:rPr>
          <w:iCs/>
          <w:lang w:eastAsia="en-US" w:bidi="th-TH"/>
        </w:rPr>
      </w:pPr>
      <w:r w:rsidRPr="00E33596">
        <w:rPr>
          <w:iCs/>
          <w:lang w:eastAsia="en-US" w:bidi="th-TH"/>
        </w:rPr>
        <w:t>To be considered fully vaccinated, your 2nd dose must be administered at least 14 days before your travel.</w:t>
      </w:r>
    </w:p>
    <w:p w14:paraId="6B4C07E7" w14:textId="77777777" w:rsidR="00E33596" w:rsidRPr="00E33596" w:rsidRDefault="00E33596" w:rsidP="00E33596">
      <w:pPr>
        <w:rPr>
          <w:iCs/>
          <w:lang w:eastAsia="en-US" w:bidi="th-TH"/>
        </w:rPr>
      </w:pPr>
    </w:p>
    <w:p w14:paraId="5ED806F4" w14:textId="77777777" w:rsidR="00E33596" w:rsidRPr="00E33596" w:rsidRDefault="00E33596" w:rsidP="00E33596">
      <w:pPr>
        <w:rPr>
          <w:iCs/>
          <w:lang w:eastAsia="en-US" w:bidi="th-TH"/>
        </w:rPr>
      </w:pPr>
      <w:r w:rsidRPr="00E33596">
        <w:rPr>
          <w:iCs/>
          <w:lang w:eastAsia="en-US" w:bidi="th-TH"/>
        </w:rPr>
        <w:t>Those vaccinated with Janssen (Johnson &amp; Johnson) vaccine do not need to receive their 2nd dose to be considered fully vaccinated.</w:t>
      </w:r>
    </w:p>
    <w:p w14:paraId="208F96FC" w14:textId="68B894D4" w:rsidR="00E33596" w:rsidRDefault="00E33596" w:rsidP="00E33596">
      <w:pPr>
        <w:rPr>
          <w:iCs/>
          <w:lang w:eastAsia="en-US" w:bidi="th-TH"/>
        </w:rPr>
      </w:pPr>
    </w:p>
    <w:p w14:paraId="0C327810" w14:textId="0734B8A3" w:rsidR="00E33596" w:rsidRDefault="00E33596">
      <w:pPr>
        <w:rPr>
          <w:iCs/>
          <w:lang w:eastAsia="en-US" w:bidi="th-TH"/>
        </w:rPr>
      </w:pPr>
      <w:r>
        <w:rPr>
          <w:iCs/>
          <w:lang w:eastAsia="en-US" w:bidi="th-TH"/>
        </w:rPr>
        <w:br w:type="page"/>
      </w:r>
    </w:p>
    <w:p w14:paraId="776ACEA2" w14:textId="77777777" w:rsidR="00E33596" w:rsidRPr="00E33596" w:rsidRDefault="00E33596" w:rsidP="00E33596">
      <w:pPr>
        <w:jc w:val="right"/>
        <w:rPr>
          <w:b/>
          <w:bCs/>
          <w:iCs/>
          <w:lang w:eastAsia="en-US" w:bidi="th-TH"/>
        </w:rPr>
      </w:pPr>
      <w:r w:rsidRPr="00E33596">
        <w:rPr>
          <w:b/>
          <w:bCs/>
          <w:iCs/>
          <w:lang w:eastAsia="en-US" w:bidi="th-TH"/>
        </w:rPr>
        <w:lastRenderedPageBreak/>
        <w:t>Attachment 3</w:t>
      </w:r>
    </w:p>
    <w:p w14:paraId="578609F2" w14:textId="50286D11" w:rsidR="00E33596" w:rsidRDefault="00E33596" w:rsidP="00E33596">
      <w:pPr>
        <w:jc w:val="center"/>
        <w:rPr>
          <w:b/>
          <w:bCs/>
          <w:iCs/>
          <w:lang w:eastAsia="en-US" w:bidi="th-TH"/>
        </w:rPr>
      </w:pPr>
    </w:p>
    <w:p w14:paraId="39ECF533" w14:textId="77777777" w:rsidR="00E33596" w:rsidRPr="00E33596" w:rsidRDefault="00E33596" w:rsidP="00E33596">
      <w:pPr>
        <w:jc w:val="center"/>
        <w:rPr>
          <w:b/>
          <w:bCs/>
          <w:iCs/>
          <w:lang w:eastAsia="en-US" w:bidi="th-TH"/>
        </w:rPr>
      </w:pPr>
    </w:p>
    <w:p w14:paraId="4C3874BC" w14:textId="77777777" w:rsidR="00E33596" w:rsidRPr="00E33596" w:rsidRDefault="00E33596" w:rsidP="00E33596">
      <w:pPr>
        <w:jc w:val="center"/>
        <w:rPr>
          <w:b/>
          <w:bCs/>
          <w:iCs/>
          <w:lang w:eastAsia="en-US" w:bidi="th-TH"/>
        </w:rPr>
      </w:pPr>
      <w:r w:rsidRPr="00E33596">
        <w:rPr>
          <w:b/>
          <w:bCs/>
          <w:iCs/>
          <w:lang w:eastAsia="en-US" w:bidi="th-TH"/>
        </w:rPr>
        <w:t xml:space="preserve">Scheme for Entering Thailand (Bangkok) without Quarantine </w:t>
      </w:r>
    </w:p>
    <w:p w14:paraId="2CE338C0" w14:textId="77777777" w:rsidR="00E33596" w:rsidRPr="00E33596" w:rsidRDefault="00E33596" w:rsidP="00E33596">
      <w:pPr>
        <w:jc w:val="center"/>
        <w:rPr>
          <w:b/>
          <w:bCs/>
          <w:iCs/>
          <w:lang w:eastAsia="en-US" w:bidi="th-TH"/>
        </w:rPr>
      </w:pPr>
      <w:r w:rsidRPr="00E33596">
        <w:rPr>
          <w:b/>
          <w:bCs/>
          <w:iCs/>
          <w:lang w:eastAsia="en-US" w:bidi="th-TH"/>
        </w:rPr>
        <w:t>Effective 1 November 2021</w:t>
      </w:r>
    </w:p>
    <w:p w14:paraId="2404D92C" w14:textId="77777777" w:rsidR="00E33596" w:rsidRPr="00E33596" w:rsidRDefault="00E33596" w:rsidP="00E33596">
      <w:pPr>
        <w:rPr>
          <w:iCs/>
          <w:lang w:eastAsia="en-US" w:bidi="th-TH"/>
        </w:rPr>
      </w:pPr>
    </w:p>
    <w:tbl>
      <w:tblPr>
        <w:tblStyle w:val="TableGrid1"/>
        <w:tblW w:w="0" w:type="auto"/>
        <w:tblLook w:val="04A0" w:firstRow="1" w:lastRow="0" w:firstColumn="1" w:lastColumn="0" w:noHBand="0" w:noVBand="1"/>
      </w:tblPr>
      <w:tblGrid>
        <w:gridCol w:w="2065"/>
        <w:gridCol w:w="3600"/>
        <w:gridCol w:w="3207"/>
      </w:tblGrid>
      <w:tr w:rsidR="00E33596" w:rsidRPr="00E33596" w14:paraId="4663D703" w14:textId="77777777" w:rsidTr="00E33596">
        <w:tc>
          <w:tcPr>
            <w:tcW w:w="2065" w:type="dxa"/>
          </w:tcPr>
          <w:p w14:paraId="690C2208" w14:textId="77777777" w:rsidR="00E33596" w:rsidRPr="00E33596" w:rsidRDefault="00E33596" w:rsidP="00E33596">
            <w:pPr>
              <w:rPr>
                <w:iCs/>
                <w:lang w:eastAsia="en-US" w:bidi="th-TH"/>
              </w:rPr>
            </w:pPr>
          </w:p>
        </w:tc>
        <w:tc>
          <w:tcPr>
            <w:tcW w:w="3600" w:type="dxa"/>
            <w:shd w:val="clear" w:color="auto" w:fill="FDE9D9"/>
          </w:tcPr>
          <w:p w14:paraId="11827DD4" w14:textId="77777777" w:rsidR="00E33596" w:rsidRPr="00E33596" w:rsidRDefault="00E33596" w:rsidP="00E33596">
            <w:pPr>
              <w:rPr>
                <w:iCs/>
                <w:lang w:eastAsia="en-US" w:bidi="th-TH"/>
              </w:rPr>
            </w:pPr>
            <w:r w:rsidRPr="00E33596">
              <w:rPr>
                <w:iCs/>
                <w:lang w:eastAsia="en-US" w:bidi="th-TH"/>
              </w:rPr>
              <w:t>Exemption from Quarantine</w:t>
            </w:r>
          </w:p>
          <w:p w14:paraId="5621D73A" w14:textId="77777777" w:rsidR="00E33596" w:rsidRPr="00E33596" w:rsidRDefault="00E33596" w:rsidP="00E33596">
            <w:pPr>
              <w:rPr>
                <w:iCs/>
                <w:lang w:eastAsia="en-US" w:bidi="th-TH"/>
              </w:rPr>
            </w:pPr>
            <w:r w:rsidRPr="00E33596">
              <w:rPr>
                <w:iCs/>
                <w:lang w:eastAsia="en-US" w:bidi="th-TH"/>
              </w:rPr>
              <w:t xml:space="preserve">(Test and </w:t>
            </w:r>
            <w:proofErr w:type="gramStart"/>
            <w:r w:rsidRPr="00E33596">
              <w:rPr>
                <w:iCs/>
                <w:lang w:eastAsia="en-US" w:bidi="th-TH"/>
              </w:rPr>
              <w:t>Go</w:t>
            </w:r>
            <w:proofErr w:type="gramEnd"/>
            <w:r w:rsidRPr="00E33596">
              <w:rPr>
                <w:iCs/>
                <w:lang w:eastAsia="en-US" w:bidi="th-TH"/>
              </w:rPr>
              <w:t>)</w:t>
            </w:r>
          </w:p>
        </w:tc>
        <w:tc>
          <w:tcPr>
            <w:tcW w:w="3207" w:type="dxa"/>
            <w:shd w:val="clear" w:color="auto" w:fill="B6DDE8"/>
          </w:tcPr>
          <w:p w14:paraId="6B4AA229" w14:textId="77777777" w:rsidR="00E33596" w:rsidRPr="00E33596" w:rsidRDefault="00E33596" w:rsidP="00E33596">
            <w:pPr>
              <w:rPr>
                <w:iCs/>
                <w:lang w:eastAsia="en-US" w:bidi="th-TH"/>
              </w:rPr>
            </w:pPr>
            <w:r w:rsidRPr="00E33596">
              <w:rPr>
                <w:iCs/>
                <w:lang w:eastAsia="en-US" w:bidi="th-TH"/>
              </w:rPr>
              <w:t>Sandbox Program</w:t>
            </w:r>
          </w:p>
          <w:p w14:paraId="293BF3C9" w14:textId="77777777" w:rsidR="00E33596" w:rsidRPr="00E33596" w:rsidRDefault="00E33596" w:rsidP="00E33596">
            <w:pPr>
              <w:rPr>
                <w:iCs/>
                <w:lang w:eastAsia="en-US" w:bidi="th-TH"/>
              </w:rPr>
            </w:pPr>
          </w:p>
          <w:p w14:paraId="7C042747" w14:textId="77777777" w:rsidR="00E33596" w:rsidRPr="00E33596" w:rsidRDefault="00E33596" w:rsidP="00E33596">
            <w:pPr>
              <w:rPr>
                <w:iCs/>
                <w:lang w:eastAsia="en-US" w:bidi="th-TH"/>
              </w:rPr>
            </w:pPr>
            <w:r w:rsidRPr="00E33596">
              <w:rPr>
                <w:iCs/>
                <w:lang w:eastAsia="en-US" w:bidi="th-TH"/>
              </w:rPr>
              <w:t>(Note: Bangkok is one of the Sandbox Area, hence it is eligible to enter Bangkok with Sandbox program)</w:t>
            </w:r>
          </w:p>
        </w:tc>
      </w:tr>
      <w:tr w:rsidR="00E33596" w:rsidRPr="00E33596" w14:paraId="03062314" w14:textId="77777777" w:rsidTr="00E33596">
        <w:tc>
          <w:tcPr>
            <w:tcW w:w="2065" w:type="dxa"/>
          </w:tcPr>
          <w:p w14:paraId="7F3C709E" w14:textId="77777777" w:rsidR="00E33596" w:rsidRPr="00E33596" w:rsidRDefault="00E33596" w:rsidP="00E33596">
            <w:pPr>
              <w:rPr>
                <w:iCs/>
                <w:lang w:eastAsia="en-US" w:bidi="th-TH"/>
              </w:rPr>
            </w:pPr>
            <w:r w:rsidRPr="00E33596">
              <w:rPr>
                <w:iCs/>
                <w:lang w:eastAsia="en-US" w:bidi="th-TH"/>
              </w:rPr>
              <w:t xml:space="preserve">Eligible Countries </w:t>
            </w:r>
          </w:p>
        </w:tc>
        <w:tc>
          <w:tcPr>
            <w:tcW w:w="3600" w:type="dxa"/>
            <w:shd w:val="clear" w:color="auto" w:fill="FDE9D9"/>
          </w:tcPr>
          <w:p w14:paraId="4CB95821" w14:textId="77777777" w:rsidR="00E33596" w:rsidRPr="00E33596" w:rsidRDefault="00E33596" w:rsidP="00E33596">
            <w:pPr>
              <w:rPr>
                <w:iCs/>
                <w:lang w:eastAsia="en-US" w:bidi="th-TH"/>
              </w:rPr>
            </w:pPr>
            <w:r w:rsidRPr="00E33596">
              <w:rPr>
                <w:iCs/>
                <w:lang w:eastAsia="en-US" w:bidi="th-TH"/>
              </w:rPr>
              <w:t>Only Eligible Countries as listed in Attachment 4</w:t>
            </w:r>
          </w:p>
          <w:p w14:paraId="7D76D834" w14:textId="77777777" w:rsidR="00E33596" w:rsidRPr="00E33596" w:rsidRDefault="00E33596" w:rsidP="00E33596">
            <w:pPr>
              <w:rPr>
                <w:iCs/>
                <w:lang w:eastAsia="en-US" w:bidi="th-TH"/>
              </w:rPr>
            </w:pPr>
          </w:p>
          <w:p w14:paraId="53514A83" w14:textId="77777777" w:rsidR="00E33596" w:rsidRPr="00E33596" w:rsidRDefault="00E33596" w:rsidP="00E33596">
            <w:pPr>
              <w:rPr>
                <w:iCs/>
                <w:lang w:eastAsia="en-US" w:bidi="th-TH"/>
              </w:rPr>
            </w:pPr>
            <w:r w:rsidRPr="00E33596">
              <w:rPr>
                <w:iCs/>
                <w:lang w:eastAsia="en-US" w:bidi="th-TH"/>
              </w:rPr>
              <w:t>Note: Must reside in the countries for at least 21 consecutive days, except those who have just travel out from Thailand</w:t>
            </w:r>
          </w:p>
          <w:p w14:paraId="70A454BC" w14:textId="77777777" w:rsidR="00E33596" w:rsidRPr="00E33596" w:rsidRDefault="00E33596" w:rsidP="00E33596">
            <w:pPr>
              <w:rPr>
                <w:iCs/>
                <w:lang w:eastAsia="en-US" w:bidi="th-TH"/>
              </w:rPr>
            </w:pPr>
          </w:p>
        </w:tc>
        <w:tc>
          <w:tcPr>
            <w:tcW w:w="3207" w:type="dxa"/>
            <w:shd w:val="clear" w:color="auto" w:fill="B6DDE8"/>
          </w:tcPr>
          <w:p w14:paraId="6B53A5A2" w14:textId="77777777" w:rsidR="00E33596" w:rsidRPr="00E33596" w:rsidRDefault="00E33596" w:rsidP="00E33596">
            <w:pPr>
              <w:rPr>
                <w:iCs/>
                <w:lang w:eastAsia="en-US" w:bidi="th-TH"/>
              </w:rPr>
            </w:pPr>
            <w:r w:rsidRPr="00E33596">
              <w:rPr>
                <w:iCs/>
                <w:lang w:eastAsia="en-US" w:bidi="th-TH"/>
              </w:rPr>
              <w:t>All Countries</w:t>
            </w:r>
          </w:p>
        </w:tc>
      </w:tr>
      <w:tr w:rsidR="00E33596" w:rsidRPr="00E33596" w14:paraId="478F5EC3" w14:textId="77777777" w:rsidTr="00E33596">
        <w:tc>
          <w:tcPr>
            <w:tcW w:w="2065" w:type="dxa"/>
          </w:tcPr>
          <w:p w14:paraId="1D7C670C" w14:textId="77777777" w:rsidR="00E33596" w:rsidRPr="00E33596" w:rsidRDefault="00E33596" w:rsidP="00E33596">
            <w:pPr>
              <w:rPr>
                <w:iCs/>
                <w:lang w:eastAsia="en-US" w:bidi="th-TH"/>
              </w:rPr>
            </w:pPr>
            <w:r w:rsidRPr="00E33596">
              <w:rPr>
                <w:iCs/>
                <w:lang w:eastAsia="en-US" w:bidi="th-TH"/>
              </w:rPr>
              <w:t xml:space="preserve">Quarantine </w:t>
            </w:r>
          </w:p>
        </w:tc>
        <w:tc>
          <w:tcPr>
            <w:tcW w:w="3600" w:type="dxa"/>
            <w:shd w:val="clear" w:color="auto" w:fill="FDE9D9"/>
          </w:tcPr>
          <w:p w14:paraId="4889F45A" w14:textId="77777777" w:rsidR="00E33596" w:rsidRPr="00E33596" w:rsidRDefault="00E33596" w:rsidP="00E33596">
            <w:pPr>
              <w:rPr>
                <w:iCs/>
                <w:lang w:eastAsia="en-US" w:bidi="th-TH"/>
              </w:rPr>
            </w:pPr>
            <w:r w:rsidRPr="00E33596">
              <w:rPr>
                <w:iCs/>
                <w:lang w:eastAsia="en-US" w:bidi="th-TH"/>
              </w:rPr>
              <w:t>No quarantine</w:t>
            </w:r>
          </w:p>
          <w:p w14:paraId="6F700BFD" w14:textId="77777777" w:rsidR="00E33596" w:rsidRPr="00E33596" w:rsidRDefault="00E33596" w:rsidP="00E33596">
            <w:pPr>
              <w:rPr>
                <w:iCs/>
                <w:lang w:eastAsia="en-US" w:bidi="th-TH"/>
              </w:rPr>
            </w:pPr>
          </w:p>
          <w:p w14:paraId="3888ED4F" w14:textId="77777777" w:rsidR="00E33596" w:rsidRPr="00E33596" w:rsidRDefault="00E33596" w:rsidP="00E33596">
            <w:pPr>
              <w:rPr>
                <w:iCs/>
                <w:lang w:eastAsia="en-US" w:bidi="th-TH"/>
              </w:rPr>
            </w:pPr>
          </w:p>
          <w:p w14:paraId="7804C809" w14:textId="77777777" w:rsidR="00E33596" w:rsidRPr="00E33596" w:rsidRDefault="00E33596" w:rsidP="00E33596">
            <w:pPr>
              <w:rPr>
                <w:iCs/>
                <w:lang w:eastAsia="en-US" w:bidi="th-TH"/>
              </w:rPr>
            </w:pPr>
            <w:r w:rsidRPr="00E33596">
              <w:rPr>
                <w:iCs/>
                <w:lang w:eastAsia="en-US" w:bidi="th-TH"/>
              </w:rPr>
              <w:t>Note: Must wait for RT-PCR test result at the hotel for 1 night or until receive negative result</w:t>
            </w:r>
          </w:p>
        </w:tc>
        <w:tc>
          <w:tcPr>
            <w:tcW w:w="3207" w:type="dxa"/>
            <w:shd w:val="clear" w:color="auto" w:fill="B6DDE8"/>
          </w:tcPr>
          <w:p w14:paraId="6A7B0764" w14:textId="77777777" w:rsidR="00E33596" w:rsidRPr="00E33596" w:rsidRDefault="00E33596" w:rsidP="00E33596">
            <w:pPr>
              <w:rPr>
                <w:iCs/>
                <w:lang w:eastAsia="en-US" w:bidi="th-TH"/>
              </w:rPr>
            </w:pPr>
            <w:r w:rsidRPr="00E33596">
              <w:rPr>
                <w:iCs/>
                <w:lang w:eastAsia="en-US" w:bidi="th-TH"/>
              </w:rPr>
              <w:t>Travel restricted in Sandbox Area (Bangkok) for 7 days</w:t>
            </w:r>
          </w:p>
          <w:p w14:paraId="0CD76691" w14:textId="77777777" w:rsidR="00E33596" w:rsidRPr="00E33596" w:rsidRDefault="00E33596" w:rsidP="00E33596">
            <w:pPr>
              <w:rPr>
                <w:iCs/>
                <w:lang w:eastAsia="en-US" w:bidi="th-TH"/>
              </w:rPr>
            </w:pPr>
          </w:p>
          <w:p w14:paraId="3E8676FB" w14:textId="77777777" w:rsidR="00E33596" w:rsidRPr="00E33596" w:rsidRDefault="00E33596" w:rsidP="00E33596">
            <w:pPr>
              <w:rPr>
                <w:iCs/>
                <w:lang w:eastAsia="en-US" w:bidi="th-TH"/>
              </w:rPr>
            </w:pPr>
            <w:r w:rsidRPr="00E33596">
              <w:rPr>
                <w:iCs/>
                <w:lang w:eastAsia="en-US" w:bidi="th-TH"/>
              </w:rPr>
              <w:t xml:space="preserve">Note: Must wait for RT-PCR test result at the designated hotel before travelling </w:t>
            </w:r>
          </w:p>
        </w:tc>
      </w:tr>
      <w:tr w:rsidR="00E33596" w:rsidRPr="00E33596" w14:paraId="128EC9EA" w14:textId="77777777" w:rsidTr="00E33596">
        <w:tc>
          <w:tcPr>
            <w:tcW w:w="2065" w:type="dxa"/>
          </w:tcPr>
          <w:p w14:paraId="6233480A" w14:textId="77777777" w:rsidR="00E33596" w:rsidRPr="00E33596" w:rsidRDefault="00E33596" w:rsidP="00E33596">
            <w:pPr>
              <w:rPr>
                <w:iCs/>
                <w:lang w:eastAsia="en-US" w:bidi="th-TH"/>
              </w:rPr>
            </w:pPr>
            <w:r w:rsidRPr="00E33596">
              <w:rPr>
                <w:iCs/>
                <w:lang w:eastAsia="en-US" w:bidi="th-TH"/>
              </w:rPr>
              <w:t xml:space="preserve">Vaccination </w:t>
            </w:r>
          </w:p>
        </w:tc>
        <w:tc>
          <w:tcPr>
            <w:tcW w:w="3600" w:type="dxa"/>
            <w:shd w:val="clear" w:color="auto" w:fill="FDE9D9"/>
          </w:tcPr>
          <w:p w14:paraId="645F825E" w14:textId="77777777" w:rsidR="00E33596" w:rsidRPr="00E33596" w:rsidRDefault="00E33596" w:rsidP="00E33596">
            <w:pPr>
              <w:rPr>
                <w:iCs/>
                <w:lang w:eastAsia="en-US" w:bidi="th-TH"/>
              </w:rPr>
            </w:pPr>
            <w:r w:rsidRPr="00E33596">
              <w:rPr>
                <w:iCs/>
                <w:lang w:eastAsia="en-US" w:bidi="th-TH"/>
              </w:rPr>
              <w:t>Fully vaccinated</w:t>
            </w:r>
          </w:p>
          <w:p w14:paraId="3F194F14" w14:textId="77777777" w:rsidR="00E33596" w:rsidRPr="00E33596" w:rsidRDefault="00E33596" w:rsidP="00E33596">
            <w:pPr>
              <w:rPr>
                <w:iCs/>
                <w:lang w:eastAsia="en-US" w:bidi="th-TH"/>
              </w:rPr>
            </w:pPr>
            <w:r w:rsidRPr="00E33596">
              <w:rPr>
                <w:iCs/>
                <w:lang w:eastAsia="en-US" w:bidi="th-TH"/>
              </w:rPr>
              <w:t xml:space="preserve">(at least 14 days prior to travelling) </w:t>
            </w:r>
          </w:p>
        </w:tc>
        <w:tc>
          <w:tcPr>
            <w:tcW w:w="3207" w:type="dxa"/>
            <w:shd w:val="clear" w:color="auto" w:fill="B6DDE8"/>
          </w:tcPr>
          <w:p w14:paraId="48FB8091" w14:textId="77777777" w:rsidR="00E33596" w:rsidRPr="00E33596" w:rsidRDefault="00E33596" w:rsidP="00E33596">
            <w:pPr>
              <w:rPr>
                <w:iCs/>
                <w:lang w:eastAsia="en-US" w:bidi="th-TH"/>
              </w:rPr>
            </w:pPr>
            <w:r w:rsidRPr="00E33596">
              <w:rPr>
                <w:iCs/>
                <w:lang w:eastAsia="en-US" w:bidi="th-TH"/>
              </w:rPr>
              <w:t xml:space="preserve">Fully vaccinated </w:t>
            </w:r>
          </w:p>
          <w:p w14:paraId="73800D65" w14:textId="77777777" w:rsidR="00E33596" w:rsidRPr="00E33596" w:rsidRDefault="00E33596" w:rsidP="00E33596">
            <w:pPr>
              <w:rPr>
                <w:iCs/>
                <w:lang w:eastAsia="en-US" w:bidi="th-TH"/>
              </w:rPr>
            </w:pPr>
            <w:r w:rsidRPr="00E33596">
              <w:rPr>
                <w:iCs/>
                <w:lang w:eastAsia="en-US" w:bidi="th-TH"/>
              </w:rPr>
              <w:t>(at least 14 days prior to travelling)</w:t>
            </w:r>
          </w:p>
        </w:tc>
      </w:tr>
      <w:tr w:rsidR="00E33596" w:rsidRPr="00E33596" w14:paraId="3347EEC8" w14:textId="77777777" w:rsidTr="00E33596">
        <w:tc>
          <w:tcPr>
            <w:tcW w:w="2065" w:type="dxa"/>
          </w:tcPr>
          <w:p w14:paraId="0AE4D0FB" w14:textId="77777777" w:rsidR="00E33596" w:rsidRPr="00E33596" w:rsidRDefault="00E33596" w:rsidP="00E33596">
            <w:pPr>
              <w:rPr>
                <w:iCs/>
                <w:lang w:eastAsia="en-US" w:bidi="th-TH"/>
              </w:rPr>
            </w:pPr>
            <w:r w:rsidRPr="00E33596">
              <w:rPr>
                <w:iCs/>
                <w:lang w:eastAsia="en-US" w:bidi="th-TH"/>
              </w:rPr>
              <w:t>Accommodation Requirements</w:t>
            </w:r>
          </w:p>
        </w:tc>
        <w:tc>
          <w:tcPr>
            <w:tcW w:w="3600" w:type="dxa"/>
            <w:shd w:val="clear" w:color="auto" w:fill="FDE9D9"/>
          </w:tcPr>
          <w:p w14:paraId="0731DECA" w14:textId="77777777" w:rsidR="00E33596" w:rsidRPr="00E33596" w:rsidRDefault="00E33596" w:rsidP="00E33596">
            <w:pPr>
              <w:rPr>
                <w:iCs/>
                <w:lang w:eastAsia="en-US" w:bidi="th-TH"/>
              </w:rPr>
            </w:pPr>
            <w:r w:rsidRPr="00E33596">
              <w:rPr>
                <w:iCs/>
                <w:lang w:eastAsia="en-US" w:bidi="th-TH"/>
              </w:rPr>
              <w:t>1 Day Reservation at SHA+ or AQ Hotel</w:t>
            </w:r>
          </w:p>
          <w:p w14:paraId="1F3CA84D" w14:textId="77777777" w:rsidR="00E33596" w:rsidRPr="00E33596" w:rsidRDefault="00E33596" w:rsidP="00E33596">
            <w:pPr>
              <w:rPr>
                <w:iCs/>
                <w:lang w:eastAsia="en-US" w:bidi="th-TH"/>
              </w:rPr>
            </w:pPr>
          </w:p>
          <w:p w14:paraId="75115F4C" w14:textId="77777777" w:rsidR="00E33596" w:rsidRPr="00E33596" w:rsidRDefault="00E33596" w:rsidP="00E33596">
            <w:pPr>
              <w:rPr>
                <w:iCs/>
                <w:lang w:eastAsia="en-US" w:bidi="th-TH"/>
              </w:rPr>
            </w:pPr>
            <w:r w:rsidRPr="00E33596">
              <w:rPr>
                <w:iCs/>
                <w:lang w:eastAsia="en-US" w:bidi="th-TH"/>
              </w:rPr>
              <w:t>Note: Payment Confirmation required</w:t>
            </w:r>
          </w:p>
        </w:tc>
        <w:tc>
          <w:tcPr>
            <w:tcW w:w="3207" w:type="dxa"/>
            <w:shd w:val="clear" w:color="auto" w:fill="B6DDE8"/>
          </w:tcPr>
          <w:p w14:paraId="3681D1D5" w14:textId="77777777" w:rsidR="00E33596" w:rsidRPr="00E33596" w:rsidRDefault="00E33596" w:rsidP="00E33596">
            <w:pPr>
              <w:rPr>
                <w:iCs/>
                <w:lang w:eastAsia="en-US" w:bidi="th-TH"/>
              </w:rPr>
            </w:pPr>
            <w:r w:rsidRPr="00E33596">
              <w:rPr>
                <w:iCs/>
                <w:lang w:eastAsia="en-US" w:bidi="th-TH"/>
              </w:rPr>
              <w:t>7 Days Reservation at SHA+ Hotel in Sandbox Area</w:t>
            </w:r>
          </w:p>
          <w:p w14:paraId="2D5BAF86" w14:textId="77777777" w:rsidR="00E33596" w:rsidRPr="00E33596" w:rsidRDefault="00E33596" w:rsidP="00E33596">
            <w:pPr>
              <w:rPr>
                <w:iCs/>
                <w:lang w:eastAsia="en-US" w:bidi="th-TH"/>
              </w:rPr>
            </w:pPr>
          </w:p>
          <w:p w14:paraId="316964AC" w14:textId="77777777" w:rsidR="00E33596" w:rsidRPr="00E33596" w:rsidRDefault="00E33596" w:rsidP="00E33596">
            <w:pPr>
              <w:rPr>
                <w:iCs/>
                <w:lang w:eastAsia="en-US" w:bidi="th-TH"/>
              </w:rPr>
            </w:pPr>
            <w:r w:rsidRPr="00E33596">
              <w:rPr>
                <w:iCs/>
                <w:lang w:eastAsia="en-US" w:bidi="th-TH"/>
              </w:rPr>
              <w:t>Note: Payment Confirmation required</w:t>
            </w:r>
          </w:p>
        </w:tc>
      </w:tr>
      <w:tr w:rsidR="00E33596" w:rsidRPr="00E33596" w14:paraId="02C1EA28" w14:textId="77777777" w:rsidTr="00E33596">
        <w:tc>
          <w:tcPr>
            <w:tcW w:w="2065" w:type="dxa"/>
          </w:tcPr>
          <w:p w14:paraId="69A02F64" w14:textId="77777777" w:rsidR="00E33596" w:rsidRPr="00E33596" w:rsidRDefault="00E33596" w:rsidP="00E33596">
            <w:pPr>
              <w:rPr>
                <w:iCs/>
                <w:lang w:eastAsia="en-US" w:bidi="th-TH"/>
              </w:rPr>
            </w:pPr>
            <w:r w:rsidRPr="00E33596">
              <w:rPr>
                <w:iCs/>
                <w:lang w:eastAsia="en-US" w:bidi="th-TH"/>
              </w:rPr>
              <w:t>Insurance</w:t>
            </w:r>
          </w:p>
        </w:tc>
        <w:tc>
          <w:tcPr>
            <w:tcW w:w="3600" w:type="dxa"/>
            <w:shd w:val="clear" w:color="auto" w:fill="FDE9D9"/>
          </w:tcPr>
          <w:p w14:paraId="41470D22" w14:textId="77777777" w:rsidR="00E33596" w:rsidRPr="00E33596" w:rsidRDefault="00E33596" w:rsidP="00E33596">
            <w:pPr>
              <w:rPr>
                <w:iCs/>
                <w:lang w:eastAsia="en-US" w:bidi="th-TH"/>
              </w:rPr>
            </w:pPr>
            <w:r w:rsidRPr="00E33596">
              <w:rPr>
                <w:iCs/>
                <w:lang w:eastAsia="en-US" w:bidi="th-TH"/>
              </w:rPr>
              <w:t>Insurance with minimum coverage of USD 50,000</w:t>
            </w:r>
          </w:p>
        </w:tc>
        <w:tc>
          <w:tcPr>
            <w:tcW w:w="3207" w:type="dxa"/>
            <w:shd w:val="clear" w:color="auto" w:fill="B6DDE8"/>
          </w:tcPr>
          <w:p w14:paraId="5DCFAA37" w14:textId="77777777" w:rsidR="00E33596" w:rsidRPr="00E33596" w:rsidRDefault="00E33596" w:rsidP="00E33596">
            <w:pPr>
              <w:rPr>
                <w:iCs/>
                <w:lang w:eastAsia="en-US" w:bidi="th-TH"/>
              </w:rPr>
            </w:pPr>
            <w:r w:rsidRPr="00E33596">
              <w:rPr>
                <w:iCs/>
                <w:lang w:eastAsia="en-US" w:bidi="th-TH"/>
              </w:rPr>
              <w:t>Insurance with minimum coverage of USD 50,000</w:t>
            </w:r>
          </w:p>
        </w:tc>
      </w:tr>
      <w:tr w:rsidR="00E33596" w:rsidRPr="00E33596" w14:paraId="5AE47FE1" w14:textId="77777777" w:rsidTr="00E33596">
        <w:tc>
          <w:tcPr>
            <w:tcW w:w="2065" w:type="dxa"/>
          </w:tcPr>
          <w:p w14:paraId="6440C2C4" w14:textId="77777777" w:rsidR="00E33596" w:rsidRPr="00E33596" w:rsidRDefault="00E33596" w:rsidP="00E33596">
            <w:pPr>
              <w:rPr>
                <w:iCs/>
                <w:lang w:eastAsia="en-US" w:bidi="th-TH"/>
              </w:rPr>
            </w:pPr>
            <w:r w:rsidRPr="00E33596">
              <w:rPr>
                <w:iCs/>
                <w:lang w:eastAsia="en-US" w:bidi="th-TH"/>
              </w:rPr>
              <w:t>COVID-19 test result before Departure</w:t>
            </w:r>
          </w:p>
        </w:tc>
        <w:tc>
          <w:tcPr>
            <w:tcW w:w="3600" w:type="dxa"/>
            <w:shd w:val="clear" w:color="auto" w:fill="FDE9D9"/>
          </w:tcPr>
          <w:p w14:paraId="237CC8ED" w14:textId="77777777" w:rsidR="00E33596" w:rsidRPr="00E33596" w:rsidRDefault="00E33596" w:rsidP="00E33596">
            <w:pPr>
              <w:rPr>
                <w:iCs/>
                <w:lang w:eastAsia="en-US" w:bidi="th-TH"/>
              </w:rPr>
            </w:pPr>
            <w:r w:rsidRPr="00E33596">
              <w:rPr>
                <w:iCs/>
                <w:lang w:eastAsia="en-US" w:bidi="th-TH"/>
              </w:rPr>
              <w:t>Have a RT-PCR COVID-19 test result issued within 72 hours before travelling</w:t>
            </w:r>
          </w:p>
        </w:tc>
        <w:tc>
          <w:tcPr>
            <w:tcW w:w="3207" w:type="dxa"/>
            <w:shd w:val="clear" w:color="auto" w:fill="B6DDE8"/>
          </w:tcPr>
          <w:p w14:paraId="0534EFE9" w14:textId="77777777" w:rsidR="00E33596" w:rsidRPr="00E33596" w:rsidRDefault="00E33596" w:rsidP="00E33596">
            <w:pPr>
              <w:rPr>
                <w:iCs/>
                <w:lang w:eastAsia="en-US" w:bidi="th-TH"/>
              </w:rPr>
            </w:pPr>
            <w:r w:rsidRPr="00E33596">
              <w:rPr>
                <w:iCs/>
                <w:lang w:eastAsia="en-US" w:bidi="th-TH"/>
              </w:rPr>
              <w:t>Have a RT-PCR COVID-19 test result issued within 72 hours before travelling</w:t>
            </w:r>
          </w:p>
        </w:tc>
      </w:tr>
      <w:tr w:rsidR="00E33596" w:rsidRPr="00E33596" w14:paraId="3EAEEF46" w14:textId="77777777" w:rsidTr="00E33596">
        <w:tc>
          <w:tcPr>
            <w:tcW w:w="2065" w:type="dxa"/>
          </w:tcPr>
          <w:p w14:paraId="0B0ACA76" w14:textId="77777777" w:rsidR="00E33596" w:rsidRPr="00E33596" w:rsidRDefault="00E33596" w:rsidP="00E33596">
            <w:pPr>
              <w:rPr>
                <w:iCs/>
                <w:lang w:eastAsia="en-US" w:bidi="th-TH"/>
              </w:rPr>
            </w:pPr>
            <w:r w:rsidRPr="00E33596">
              <w:rPr>
                <w:iCs/>
                <w:lang w:eastAsia="en-US" w:bidi="th-TH"/>
              </w:rPr>
              <w:t>COVID-19 test in Thailand</w:t>
            </w:r>
          </w:p>
          <w:p w14:paraId="3805BDAD" w14:textId="77777777" w:rsidR="00E33596" w:rsidRPr="00E33596" w:rsidRDefault="00E33596" w:rsidP="00E33596">
            <w:pPr>
              <w:rPr>
                <w:iCs/>
                <w:lang w:eastAsia="en-US" w:bidi="th-TH"/>
              </w:rPr>
            </w:pPr>
            <w:r w:rsidRPr="00E33596">
              <w:rPr>
                <w:iCs/>
                <w:lang w:eastAsia="en-US" w:bidi="th-TH"/>
              </w:rPr>
              <w:t>(</w:t>
            </w:r>
            <w:proofErr w:type="spellStart"/>
            <w:r w:rsidRPr="00E33596">
              <w:rPr>
                <w:iCs/>
                <w:lang w:eastAsia="en-US" w:bidi="th-TH"/>
              </w:rPr>
              <w:t>Travellers</w:t>
            </w:r>
            <w:proofErr w:type="spellEnd"/>
            <w:r w:rsidRPr="00E33596">
              <w:rPr>
                <w:iCs/>
                <w:lang w:eastAsia="en-US" w:bidi="th-TH"/>
              </w:rPr>
              <w:t xml:space="preserve"> are responsible for test fees which are included in hotel reservation)</w:t>
            </w:r>
          </w:p>
        </w:tc>
        <w:tc>
          <w:tcPr>
            <w:tcW w:w="3600" w:type="dxa"/>
            <w:shd w:val="clear" w:color="auto" w:fill="FDE9D9"/>
          </w:tcPr>
          <w:p w14:paraId="4F4A6126" w14:textId="77777777" w:rsidR="00E33596" w:rsidRPr="00E33596" w:rsidRDefault="00E33596" w:rsidP="00E33596">
            <w:pPr>
              <w:rPr>
                <w:iCs/>
                <w:lang w:eastAsia="en-US" w:bidi="th-TH"/>
              </w:rPr>
            </w:pPr>
            <w:r w:rsidRPr="00E33596">
              <w:rPr>
                <w:iCs/>
                <w:lang w:eastAsia="en-US" w:bidi="th-TH"/>
              </w:rPr>
              <w:t>One RT-PCR COVID-19 test on arrival date and ATK self-test on Day 6-7</w:t>
            </w:r>
          </w:p>
        </w:tc>
        <w:tc>
          <w:tcPr>
            <w:tcW w:w="3207" w:type="dxa"/>
            <w:shd w:val="clear" w:color="auto" w:fill="B6DDE8"/>
          </w:tcPr>
          <w:p w14:paraId="737DDDB2" w14:textId="77777777" w:rsidR="00E33596" w:rsidRPr="00E33596" w:rsidRDefault="00E33596" w:rsidP="00E33596">
            <w:pPr>
              <w:rPr>
                <w:iCs/>
                <w:lang w:eastAsia="en-US" w:bidi="th-TH"/>
              </w:rPr>
            </w:pPr>
            <w:r w:rsidRPr="00E33596">
              <w:rPr>
                <w:iCs/>
                <w:lang w:eastAsia="en-US" w:bidi="th-TH"/>
              </w:rPr>
              <w:t>One RT-PCR COVID-19 test on arrival date and ATK self-test on Day 6-7</w:t>
            </w:r>
          </w:p>
        </w:tc>
      </w:tr>
    </w:tbl>
    <w:p w14:paraId="581E22C6" w14:textId="77777777" w:rsidR="00E33596" w:rsidRPr="00E33596" w:rsidRDefault="00E33596" w:rsidP="00E33596">
      <w:pPr>
        <w:rPr>
          <w:iCs/>
          <w:lang w:eastAsia="en-US" w:bidi="th-TH"/>
        </w:rPr>
      </w:pPr>
    </w:p>
    <w:p w14:paraId="1728F7AC" w14:textId="77777777" w:rsidR="00E33596" w:rsidRPr="00E33596" w:rsidRDefault="00E33596" w:rsidP="00E33596">
      <w:pPr>
        <w:rPr>
          <w:iCs/>
          <w:lang w:eastAsia="en-US" w:bidi="th-TH"/>
        </w:rPr>
      </w:pPr>
    </w:p>
    <w:p w14:paraId="19B250FC" w14:textId="77777777" w:rsidR="00E33596" w:rsidRPr="00E33596" w:rsidRDefault="00E33596" w:rsidP="00E33596">
      <w:pPr>
        <w:jc w:val="right"/>
        <w:rPr>
          <w:b/>
          <w:bCs/>
          <w:iCs/>
          <w:lang w:eastAsia="en-US" w:bidi="th-TH"/>
        </w:rPr>
      </w:pPr>
      <w:r w:rsidRPr="00E33596">
        <w:rPr>
          <w:iCs/>
          <w:lang w:eastAsia="en-US" w:bidi="th-TH"/>
        </w:rPr>
        <w:br w:type="page"/>
      </w:r>
      <w:r w:rsidRPr="00E33596">
        <w:rPr>
          <w:b/>
          <w:bCs/>
          <w:iCs/>
          <w:lang w:eastAsia="en-US" w:bidi="th-TH"/>
        </w:rPr>
        <w:lastRenderedPageBreak/>
        <w:t>Attachment 4</w:t>
      </w:r>
    </w:p>
    <w:p w14:paraId="68D9A2AB" w14:textId="77777777" w:rsidR="00E33596" w:rsidRPr="00E33596" w:rsidRDefault="00E33596" w:rsidP="00E33596">
      <w:pPr>
        <w:jc w:val="right"/>
        <w:rPr>
          <w:b/>
          <w:bCs/>
          <w:iCs/>
          <w:lang w:eastAsia="en-US" w:bidi="th-TH"/>
        </w:rPr>
      </w:pPr>
    </w:p>
    <w:p w14:paraId="00427322" w14:textId="77777777" w:rsidR="00E33596" w:rsidRPr="00E33596" w:rsidRDefault="00E33596" w:rsidP="00E33596">
      <w:pPr>
        <w:jc w:val="right"/>
        <w:rPr>
          <w:b/>
          <w:bCs/>
          <w:iCs/>
          <w:lang w:eastAsia="en-US" w:bidi="th-TH"/>
        </w:rPr>
      </w:pPr>
    </w:p>
    <w:p w14:paraId="1047A03E" w14:textId="77777777" w:rsidR="00E33596" w:rsidRPr="00E33596" w:rsidRDefault="00E33596" w:rsidP="00E33596">
      <w:pPr>
        <w:jc w:val="center"/>
        <w:rPr>
          <w:b/>
          <w:bCs/>
          <w:iCs/>
          <w:lang w:eastAsia="en-US" w:bidi="th-TH"/>
        </w:rPr>
      </w:pPr>
      <w:r w:rsidRPr="00E33596">
        <w:rPr>
          <w:b/>
          <w:bCs/>
          <w:iCs/>
          <w:lang w:eastAsia="en-US" w:bidi="th-TH"/>
        </w:rPr>
        <w:t xml:space="preserve">List of Countries/Territories that can enter Thailand with </w:t>
      </w:r>
    </w:p>
    <w:p w14:paraId="26DB298B" w14:textId="77777777" w:rsidR="00E33596" w:rsidRPr="00E33596" w:rsidRDefault="00E33596" w:rsidP="00E33596">
      <w:pPr>
        <w:jc w:val="center"/>
        <w:rPr>
          <w:b/>
          <w:bCs/>
          <w:iCs/>
          <w:lang w:eastAsia="en-US" w:bidi="th-TH"/>
        </w:rPr>
      </w:pPr>
      <w:r w:rsidRPr="00E33596">
        <w:rPr>
          <w:b/>
          <w:bCs/>
          <w:iCs/>
          <w:lang w:eastAsia="en-US" w:bidi="th-TH"/>
        </w:rPr>
        <w:t>Exemption from Quarantine (Test and Go) Scheme</w:t>
      </w:r>
    </w:p>
    <w:p w14:paraId="40D57220" w14:textId="77777777" w:rsidR="00E33596" w:rsidRPr="00E33596" w:rsidRDefault="00E33596" w:rsidP="00E33596">
      <w:pPr>
        <w:rPr>
          <w:b/>
          <w:bCs/>
          <w:iCs/>
          <w:lang w:eastAsia="en-US" w:bidi="th-TH"/>
        </w:rPr>
      </w:pPr>
    </w:p>
    <w:tbl>
      <w:tblPr>
        <w:tblStyle w:val="TableGrid1"/>
        <w:tblW w:w="0" w:type="auto"/>
        <w:tblLook w:val="04A0" w:firstRow="1" w:lastRow="0" w:firstColumn="1" w:lastColumn="0" w:noHBand="0" w:noVBand="1"/>
      </w:tblPr>
      <w:tblGrid>
        <w:gridCol w:w="2957"/>
        <w:gridCol w:w="2957"/>
        <w:gridCol w:w="2958"/>
      </w:tblGrid>
      <w:tr w:rsidR="00E33596" w:rsidRPr="00E33596" w14:paraId="098F5FA8" w14:textId="77777777" w:rsidTr="00871E67">
        <w:tc>
          <w:tcPr>
            <w:tcW w:w="2957" w:type="dxa"/>
          </w:tcPr>
          <w:p w14:paraId="5787FD41" w14:textId="77777777" w:rsidR="00E33596" w:rsidRPr="00E33596" w:rsidRDefault="00E33596" w:rsidP="00E33596">
            <w:pPr>
              <w:rPr>
                <w:b/>
                <w:bCs/>
                <w:iCs/>
                <w:lang w:eastAsia="en-US" w:bidi="th-TH"/>
              </w:rPr>
            </w:pPr>
            <w:r w:rsidRPr="00E33596">
              <w:rPr>
                <w:b/>
                <w:bCs/>
                <w:iCs/>
                <w:lang w:eastAsia="en-US" w:bidi="th-TH"/>
              </w:rPr>
              <w:t>Australia</w:t>
            </w:r>
          </w:p>
        </w:tc>
        <w:tc>
          <w:tcPr>
            <w:tcW w:w="2957" w:type="dxa"/>
          </w:tcPr>
          <w:p w14:paraId="170B9955" w14:textId="77777777" w:rsidR="00E33596" w:rsidRPr="00E33596" w:rsidRDefault="00E33596" w:rsidP="00E33596">
            <w:pPr>
              <w:rPr>
                <w:iCs/>
                <w:lang w:eastAsia="en-US" w:bidi="th-TH"/>
              </w:rPr>
            </w:pPr>
            <w:r w:rsidRPr="00E33596">
              <w:rPr>
                <w:iCs/>
                <w:lang w:eastAsia="en-US" w:bidi="th-TH"/>
              </w:rPr>
              <w:t>Iceland</w:t>
            </w:r>
          </w:p>
        </w:tc>
        <w:tc>
          <w:tcPr>
            <w:tcW w:w="2958" w:type="dxa"/>
          </w:tcPr>
          <w:p w14:paraId="330608E1" w14:textId="77777777" w:rsidR="00E33596" w:rsidRPr="00E33596" w:rsidRDefault="00E33596" w:rsidP="00E33596">
            <w:pPr>
              <w:rPr>
                <w:iCs/>
                <w:lang w:eastAsia="en-US" w:bidi="th-TH"/>
              </w:rPr>
            </w:pPr>
            <w:r w:rsidRPr="00E33596">
              <w:rPr>
                <w:iCs/>
                <w:lang w:eastAsia="en-US" w:bidi="th-TH"/>
              </w:rPr>
              <w:t>Norway</w:t>
            </w:r>
          </w:p>
        </w:tc>
      </w:tr>
      <w:tr w:rsidR="00E33596" w:rsidRPr="00E33596" w14:paraId="0F7E06DB" w14:textId="77777777" w:rsidTr="00871E67">
        <w:tc>
          <w:tcPr>
            <w:tcW w:w="2957" w:type="dxa"/>
          </w:tcPr>
          <w:p w14:paraId="5C55612F" w14:textId="77777777" w:rsidR="00E33596" w:rsidRPr="00E33596" w:rsidRDefault="00E33596" w:rsidP="00E33596">
            <w:pPr>
              <w:rPr>
                <w:iCs/>
                <w:lang w:eastAsia="en-US" w:bidi="th-TH"/>
              </w:rPr>
            </w:pPr>
            <w:r w:rsidRPr="00E33596">
              <w:rPr>
                <w:iCs/>
                <w:lang w:eastAsia="en-US" w:bidi="th-TH"/>
              </w:rPr>
              <w:t>Austria</w:t>
            </w:r>
          </w:p>
        </w:tc>
        <w:tc>
          <w:tcPr>
            <w:tcW w:w="2957" w:type="dxa"/>
          </w:tcPr>
          <w:p w14:paraId="527E27E8" w14:textId="77777777" w:rsidR="00E33596" w:rsidRPr="00E33596" w:rsidRDefault="00E33596" w:rsidP="00E33596">
            <w:pPr>
              <w:rPr>
                <w:b/>
                <w:bCs/>
                <w:iCs/>
                <w:lang w:eastAsia="en-US" w:bidi="th-TH"/>
              </w:rPr>
            </w:pPr>
            <w:r w:rsidRPr="00E33596">
              <w:rPr>
                <w:b/>
                <w:bCs/>
                <w:iCs/>
                <w:lang w:eastAsia="en-US" w:bidi="th-TH"/>
              </w:rPr>
              <w:t>India</w:t>
            </w:r>
          </w:p>
        </w:tc>
        <w:tc>
          <w:tcPr>
            <w:tcW w:w="2958" w:type="dxa"/>
          </w:tcPr>
          <w:p w14:paraId="4CCDD555" w14:textId="77777777" w:rsidR="00E33596" w:rsidRPr="00E33596" w:rsidRDefault="00E33596" w:rsidP="00E33596">
            <w:pPr>
              <w:rPr>
                <w:iCs/>
                <w:lang w:eastAsia="en-US" w:bidi="th-TH"/>
              </w:rPr>
            </w:pPr>
            <w:r w:rsidRPr="00E33596">
              <w:rPr>
                <w:iCs/>
                <w:lang w:eastAsia="en-US" w:bidi="th-TH"/>
              </w:rPr>
              <w:t>Oman</w:t>
            </w:r>
          </w:p>
        </w:tc>
      </w:tr>
      <w:tr w:rsidR="00E33596" w:rsidRPr="00E33596" w14:paraId="42C36466" w14:textId="77777777" w:rsidTr="00871E67">
        <w:tc>
          <w:tcPr>
            <w:tcW w:w="2957" w:type="dxa"/>
          </w:tcPr>
          <w:p w14:paraId="70D9C564" w14:textId="77777777" w:rsidR="00E33596" w:rsidRPr="00E33596" w:rsidRDefault="00E33596" w:rsidP="00E33596">
            <w:pPr>
              <w:rPr>
                <w:iCs/>
                <w:lang w:eastAsia="en-US" w:bidi="th-TH"/>
              </w:rPr>
            </w:pPr>
            <w:r w:rsidRPr="00E33596">
              <w:rPr>
                <w:iCs/>
                <w:lang w:eastAsia="en-US" w:bidi="th-TH"/>
              </w:rPr>
              <w:t>Bahrain</w:t>
            </w:r>
          </w:p>
        </w:tc>
        <w:tc>
          <w:tcPr>
            <w:tcW w:w="2957" w:type="dxa"/>
          </w:tcPr>
          <w:p w14:paraId="6D767241" w14:textId="77777777" w:rsidR="00E33596" w:rsidRPr="00E33596" w:rsidRDefault="00E33596" w:rsidP="00E33596">
            <w:pPr>
              <w:rPr>
                <w:b/>
                <w:bCs/>
                <w:iCs/>
                <w:lang w:eastAsia="en-US" w:bidi="th-TH"/>
              </w:rPr>
            </w:pPr>
            <w:r w:rsidRPr="00E33596">
              <w:rPr>
                <w:b/>
                <w:bCs/>
                <w:iCs/>
                <w:lang w:eastAsia="en-US" w:bidi="th-TH"/>
              </w:rPr>
              <w:t>Indonesia</w:t>
            </w:r>
          </w:p>
        </w:tc>
        <w:tc>
          <w:tcPr>
            <w:tcW w:w="2958" w:type="dxa"/>
          </w:tcPr>
          <w:p w14:paraId="740A1B3A" w14:textId="77777777" w:rsidR="00E33596" w:rsidRPr="00E33596" w:rsidRDefault="00E33596" w:rsidP="00E33596">
            <w:pPr>
              <w:rPr>
                <w:b/>
                <w:bCs/>
                <w:iCs/>
                <w:lang w:eastAsia="en-US" w:bidi="th-TH"/>
              </w:rPr>
            </w:pPr>
            <w:r w:rsidRPr="00E33596">
              <w:rPr>
                <w:b/>
                <w:bCs/>
                <w:iCs/>
                <w:lang w:eastAsia="en-US" w:bidi="th-TH"/>
              </w:rPr>
              <w:t>Philippines</w:t>
            </w:r>
          </w:p>
        </w:tc>
      </w:tr>
      <w:tr w:rsidR="00E33596" w:rsidRPr="00E33596" w14:paraId="67DF8CDB" w14:textId="77777777" w:rsidTr="00871E67">
        <w:tc>
          <w:tcPr>
            <w:tcW w:w="2957" w:type="dxa"/>
          </w:tcPr>
          <w:p w14:paraId="5CEF7F49" w14:textId="77777777" w:rsidR="00E33596" w:rsidRPr="00E33596" w:rsidRDefault="00E33596" w:rsidP="00E33596">
            <w:pPr>
              <w:rPr>
                <w:iCs/>
                <w:lang w:eastAsia="en-US" w:bidi="th-TH"/>
              </w:rPr>
            </w:pPr>
            <w:r w:rsidRPr="00E33596">
              <w:rPr>
                <w:iCs/>
                <w:lang w:eastAsia="en-US" w:bidi="th-TH"/>
              </w:rPr>
              <w:t>Belgium</w:t>
            </w:r>
          </w:p>
        </w:tc>
        <w:tc>
          <w:tcPr>
            <w:tcW w:w="2957" w:type="dxa"/>
          </w:tcPr>
          <w:p w14:paraId="6AF2F260" w14:textId="77777777" w:rsidR="00E33596" w:rsidRPr="00E33596" w:rsidRDefault="00E33596" w:rsidP="00E33596">
            <w:pPr>
              <w:rPr>
                <w:iCs/>
                <w:lang w:eastAsia="en-US" w:bidi="th-TH"/>
              </w:rPr>
            </w:pPr>
            <w:r w:rsidRPr="00E33596">
              <w:rPr>
                <w:iCs/>
                <w:lang w:eastAsia="en-US" w:bidi="th-TH"/>
              </w:rPr>
              <w:t>Ireland</w:t>
            </w:r>
          </w:p>
        </w:tc>
        <w:tc>
          <w:tcPr>
            <w:tcW w:w="2958" w:type="dxa"/>
          </w:tcPr>
          <w:p w14:paraId="05494B6F" w14:textId="77777777" w:rsidR="00E33596" w:rsidRPr="00E33596" w:rsidRDefault="00E33596" w:rsidP="00E33596">
            <w:pPr>
              <w:rPr>
                <w:iCs/>
                <w:lang w:eastAsia="en-US" w:bidi="th-TH"/>
              </w:rPr>
            </w:pPr>
            <w:r w:rsidRPr="00E33596">
              <w:rPr>
                <w:iCs/>
                <w:lang w:eastAsia="en-US" w:bidi="th-TH"/>
              </w:rPr>
              <w:t>Poland</w:t>
            </w:r>
          </w:p>
        </w:tc>
      </w:tr>
      <w:tr w:rsidR="00E33596" w:rsidRPr="00E33596" w14:paraId="5C4217F2" w14:textId="77777777" w:rsidTr="00871E67">
        <w:tc>
          <w:tcPr>
            <w:tcW w:w="2957" w:type="dxa"/>
          </w:tcPr>
          <w:p w14:paraId="062B9BDB" w14:textId="77777777" w:rsidR="00E33596" w:rsidRPr="00E33596" w:rsidRDefault="00E33596" w:rsidP="00E33596">
            <w:pPr>
              <w:rPr>
                <w:b/>
                <w:bCs/>
                <w:iCs/>
                <w:lang w:eastAsia="en-US" w:bidi="th-TH"/>
              </w:rPr>
            </w:pPr>
            <w:r w:rsidRPr="00E33596">
              <w:rPr>
                <w:b/>
                <w:bCs/>
                <w:iCs/>
                <w:lang w:eastAsia="en-US" w:bidi="th-TH"/>
              </w:rPr>
              <w:t>Bhutan</w:t>
            </w:r>
          </w:p>
        </w:tc>
        <w:tc>
          <w:tcPr>
            <w:tcW w:w="2957" w:type="dxa"/>
          </w:tcPr>
          <w:p w14:paraId="5206E26B" w14:textId="77777777" w:rsidR="00E33596" w:rsidRPr="00E33596" w:rsidRDefault="00E33596" w:rsidP="00E33596">
            <w:pPr>
              <w:rPr>
                <w:iCs/>
                <w:lang w:eastAsia="en-US" w:bidi="th-TH"/>
              </w:rPr>
            </w:pPr>
            <w:r w:rsidRPr="00E33596">
              <w:rPr>
                <w:iCs/>
                <w:lang w:eastAsia="en-US" w:bidi="th-TH"/>
              </w:rPr>
              <w:t>Israel</w:t>
            </w:r>
          </w:p>
        </w:tc>
        <w:tc>
          <w:tcPr>
            <w:tcW w:w="2958" w:type="dxa"/>
          </w:tcPr>
          <w:p w14:paraId="6D29161C" w14:textId="77777777" w:rsidR="00E33596" w:rsidRPr="00E33596" w:rsidRDefault="00E33596" w:rsidP="00E33596">
            <w:pPr>
              <w:rPr>
                <w:iCs/>
                <w:lang w:eastAsia="en-US" w:bidi="th-TH"/>
              </w:rPr>
            </w:pPr>
            <w:r w:rsidRPr="00E33596">
              <w:rPr>
                <w:iCs/>
                <w:lang w:eastAsia="en-US" w:bidi="th-TH"/>
              </w:rPr>
              <w:t>Portugal</w:t>
            </w:r>
          </w:p>
        </w:tc>
      </w:tr>
      <w:tr w:rsidR="00E33596" w:rsidRPr="00E33596" w14:paraId="624E7AFB" w14:textId="77777777" w:rsidTr="00871E67">
        <w:tc>
          <w:tcPr>
            <w:tcW w:w="2957" w:type="dxa"/>
          </w:tcPr>
          <w:p w14:paraId="6E9D8EC8" w14:textId="77777777" w:rsidR="00E33596" w:rsidRPr="00E33596" w:rsidRDefault="00E33596" w:rsidP="00E33596">
            <w:pPr>
              <w:rPr>
                <w:b/>
                <w:bCs/>
                <w:iCs/>
                <w:lang w:eastAsia="en-US" w:bidi="th-TH"/>
              </w:rPr>
            </w:pPr>
            <w:r w:rsidRPr="00E33596">
              <w:rPr>
                <w:b/>
                <w:bCs/>
                <w:iCs/>
                <w:lang w:eastAsia="en-US" w:bidi="th-TH"/>
              </w:rPr>
              <w:t>Brunei Darussalam</w:t>
            </w:r>
          </w:p>
        </w:tc>
        <w:tc>
          <w:tcPr>
            <w:tcW w:w="2957" w:type="dxa"/>
          </w:tcPr>
          <w:p w14:paraId="2D7B6FC4" w14:textId="77777777" w:rsidR="00E33596" w:rsidRPr="00E33596" w:rsidRDefault="00E33596" w:rsidP="00E33596">
            <w:pPr>
              <w:rPr>
                <w:iCs/>
                <w:lang w:eastAsia="en-US" w:bidi="th-TH"/>
              </w:rPr>
            </w:pPr>
            <w:r w:rsidRPr="00E33596">
              <w:rPr>
                <w:iCs/>
                <w:lang w:eastAsia="en-US" w:bidi="th-TH"/>
              </w:rPr>
              <w:t>Italy</w:t>
            </w:r>
          </w:p>
        </w:tc>
        <w:tc>
          <w:tcPr>
            <w:tcW w:w="2958" w:type="dxa"/>
          </w:tcPr>
          <w:p w14:paraId="737B7543" w14:textId="77777777" w:rsidR="00E33596" w:rsidRPr="00E33596" w:rsidRDefault="00E33596" w:rsidP="00E33596">
            <w:pPr>
              <w:rPr>
                <w:iCs/>
                <w:lang w:eastAsia="en-US" w:bidi="th-TH"/>
              </w:rPr>
            </w:pPr>
            <w:r w:rsidRPr="00E33596">
              <w:rPr>
                <w:iCs/>
                <w:lang w:eastAsia="en-US" w:bidi="th-TH"/>
              </w:rPr>
              <w:t>Qatar</w:t>
            </w:r>
          </w:p>
        </w:tc>
      </w:tr>
      <w:tr w:rsidR="00E33596" w:rsidRPr="00E33596" w14:paraId="093D9BC8" w14:textId="77777777" w:rsidTr="00871E67">
        <w:tc>
          <w:tcPr>
            <w:tcW w:w="2957" w:type="dxa"/>
          </w:tcPr>
          <w:p w14:paraId="77D0E1E5" w14:textId="77777777" w:rsidR="00E33596" w:rsidRPr="00E33596" w:rsidRDefault="00E33596" w:rsidP="00E33596">
            <w:pPr>
              <w:rPr>
                <w:iCs/>
                <w:lang w:eastAsia="en-US" w:bidi="th-TH"/>
              </w:rPr>
            </w:pPr>
            <w:r w:rsidRPr="00E33596">
              <w:rPr>
                <w:iCs/>
                <w:lang w:eastAsia="en-US" w:bidi="th-TH"/>
              </w:rPr>
              <w:t>Bulgaria</w:t>
            </w:r>
          </w:p>
        </w:tc>
        <w:tc>
          <w:tcPr>
            <w:tcW w:w="2957" w:type="dxa"/>
          </w:tcPr>
          <w:p w14:paraId="237711EB" w14:textId="77777777" w:rsidR="00E33596" w:rsidRPr="00E33596" w:rsidRDefault="00E33596" w:rsidP="00E33596">
            <w:pPr>
              <w:rPr>
                <w:b/>
                <w:bCs/>
                <w:iCs/>
                <w:lang w:eastAsia="en-US" w:bidi="th-TH"/>
              </w:rPr>
            </w:pPr>
            <w:r w:rsidRPr="00E33596">
              <w:rPr>
                <w:b/>
                <w:bCs/>
                <w:iCs/>
                <w:lang w:eastAsia="en-US" w:bidi="th-TH"/>
              </w:rPr>
              <w:t>Japan</w:t>
            </w:r>
          </w:p>
        </w:tc>
        <w:tc>
          <w:tcPr>
            <w:tcW w:w="2958" w:type="dxa"/>
          </w:tcPr>
          <w:p w14:paraId="29F72470" w14:textId="77777777" w:rsidR="00E33596" w:rsidRPr="00E33596" w:rsidRDefault="00E33596" w:rsidP="00E33596">
            <w:pPr>
              <w:rPr>
                <w:iCs/>
                <w:lang w:eastAsia="en-US" w:bidi="th-TH"/>
              </w:rPr>
            </w:pPr>
            <w:r w:rsidRPr="00E33596">
              <w:rPr>
                <w:iCs/>
                <w:lang w:eastAsia="en-US" w:bidi="th-TH"/>
              </w:rPr>
              <w:t>Romania</w:t>
            </w:r>
          </w:p>
        </w:tc>
      </w:tr>
      <w:tr w:rsidR="00E33596" w:rsidRPr="00E33596" w14:paraId="7E3A4D2E" w14:textId="77777777" w:rsidTr="00871E67">
        <w:tc>
          <w:tcPr>
            <w:tcW w:w="2957" w:type="dxa"/>
          </w:tcPr>
          <w:p w14:paraId="1B8DF8E3" w14:textId="77777777" w:rsidR="00E33596" w:rsidRPr="00E33596" w:rsidRDefault="00E33596" w:rsidP="00E33596">
            <w:pPr>
              <w:rPr>
                <w:b/>
                <w:bCs/>
                <w:iCs/>
                <w:lang w:eastAsia="en-US" w:bidi="th-TH"/>
              </w:rPr>
            </w:pPr>
            <w:r w:rsidRPr="00E33596">
              <w:rPr>
                <w:b/>
                <w:bCs/>
                <w:iCs/>
                <w:lang w:eastAsia="en-US" w:bidi="th-TH"/>
              </w:rPr>
              <w:t>Cambodia</w:t>
            </w:r>
          </w:p>
        </w:tc>
        <w:tc>
          <w:tcPr>
            <w:tcW w:w="2957" w:type="dxa"/>
          </w:tcPr>
          <w:p w14:paraId="3091DCE8" w14:textId="77777777" w:rsidR="00E33596" w:rsidRPr="00E33596" w:rsidRDefault="00E33596" w:rsidP="00E33596">
            <w:pPr>
              <w:rPr>
                <w:b/>
                <w:bCs/>
                <w:iCs/>
                <w:lang w:eastAsia="en-US" w:bidi="th-TH"/>
              </w:rPr>
            </w:pPr>
            <w:r w:rsidRPr="00E33596">
              <w:rPr>
                <w:b/>
                <w:bCs/>
                <w:iCs/>
                <w:lang w:eastAsia="en-US" w:bidi="th-TH"/>
              </w:rPr>
              <w:t>Korea (Rep. of)</w:t>
            </w:r>
          </w:p>
        </w:tc>
        <w:tc>
          <w:tcPr>
            <w:tcW w:w="2958" w:type="dxa"/>
          </w:tcPr>
          <w:p w14:paraId="66D46BD9" w14:textId="77777777" w:rsidR="00E33596" w:rsidRPr="00E33596" w:rsidRDefault="00E33596" w:rsidP="00E33596">
            <w:pPr>
              <w:rPr>
                <w:iCs/>
                <w:lang w:eastAsia="en-US" w:bidi="th-TH"/>
              </w:rPr>
            </w:pPr>
            <w:r w:rsidRPr="00E33596">
              <w:rPr>
                <w:iCs/>
                <w:lang w:eastAsia="en-US" w:bidi="th-TH"/>
              </w:rPr>
              <w:t>Saudi Arabia</w:t>
            </w:r>
          </w:p>
        </w:tc>
      </w:tr>
      <w:tr w:rsidR="00E33596" w:rsidRPr="00E33596" w14:paraId="12856B65" w14:textId="77777777" w:rsidTr="00871E67">
        <w:tc>
          <w:tcPr>
            <w:tcW w:w="2957" w:type="dxa"/>
          </w:tcPr>
          <w:p w14:paraId="1DAFC663" w14:textId="77777777" w:rsidR="00E33596" w:rsidRPr="00E33596" w:rsidRDefault="00E33596" w:rsidP="00E33596">
            <w:pPr>
              <w:rPr>
                <w:iCs/>
                <w:lang w:eastAsia="en-US" w:bidi="th-TH"/>
              </w:rPr>
            </w:pPr>
            <w:r w:rsidRPr="00E33596">
              <w:rPr>
                <w:iCs/>
                <w:lang w:eastAsia="en-US" w:bidi="th-TH"/>
              </w:rPr>
              <w:t>Canada</w:t>
            </w:r>
          </w:p>
        </w:tc>
        <w:tc>
          <w:tcPr>
            <w:tcW w:w="2957" w:type="dxa"/>
          </w:tcPr>
          <w:p w14:paraId="7B5A945C" w14:textId="77777777" w:rsidR="00E33596" w:rsidRPr="00E33596" w:rsidRDefault="00E33596" w:rsidP="00E33596">
            <w:pPr>
              <w:rPr>
                <w:iCs/>
                <w:lang w:eastAsia="en-US" w:bidi="th-TH"/>
              </w:rPr>
            </w:pPr>
            <w:r w:rsidRPr="00E33596">
              <w:rPr>
                <w:iCs/>
                <w:lang w:eastAsia="en-US" w:bidi="th-TH"/>
              </w:rPr>
              <w:t>Kuwait</w:t>
            </w:r>
          </w:p>
        </w:tc>
        <w:tc>
          <w:tcPr>
            <w:tcW w:w="2958" w:type="dxa"/>
          </w:tcPr>
          <w:p w14:paraId="5CFA89CD" w14:textId="77777777" w:rsidR="00E33596" w:rsidRPr="00E33596" w:rsidRDefault="00E33596" w:rsidP="00E33596">
            <w:pPr>
              <w:rPr>
                <w:b/>
                <w:bCs/>
                <w:iCs/>
                <w:lang w:eastAsia="en-US" w:bidi="th-TH"/>
              </w:rPr>
            </w:pPr>
            <w:r w:rsidRPr="00E33596">
              <w:rPr>
                <w:b/>
                <w:bCs/>
                <w:iCs/>
                <w:lang w:eastAsia="en-US" w:bidi="th-TH"/>
              </w:rPr>
              <w:t>Singapore</w:t>
            </w:r>
          </w:p>
        </w:tc>
      </w:tr>
      <w:tr w:rsidR="00E33596" w:rsidRPr="00E33596" w14:paraId="67B33DE6" w14:textId="77777777" w:rsidTr="00871E67">
        <w:tc>
          <w:tcPr>
            <w:tcW w:w="2957" w:type="dxa"/>
          </w:tcPr>
          <w:p w14:paraId="2375C714" w14:textId="77777777" w:rsidR="00E33596" w:rsidRPr="00E33596" w:rsidRDefault="00E33596" w:rsidP="00E33596">
            <w:pPr>
              <w:rPr>
                <w:iCs/>
                <w:lang w:eastAsia="en-US" w:bidi="th-TH"/>
              </w:rPr>
            </w:pPr>
            <w:r w:rsidRPr="00E33596">
              <w:rPr>
                <w:iCs/>
                <w:lang w:eastAsia="en-US" w:bidi="th-TH"/>
              </w:rPr>
              <w:t>Chile</w:t>
            </w:r>
          </w:p>
        </w:tc>
        <w:tc>
          <w:tcPr>
            <w:tcW w:w="2957" w:type="dxa"/>
          </w:tcPr>
          <w:p w14:paraId="78630562" w14:textId="77777777" w:rsidR="00E33596" w:rsidRPr="00E33596" w:rsidRDefault="00E33596" w:rsidP="00E33596">
            <w:pPr>
              <w:rPr>
                <w:b/>
                <w:bCs/>
                <w:iCs/>
                <w:lang w:eastAsia="en-US" w:bidi="th-TH"/>
              </w:rPr>
            </w:pPr>
            <w:r w:rsidRPr="00E33596">
              <w:rPr>
                <w:b/>
                <w:bCs/>
                <w:iCs/>
                <w:lang w:eastAsia="en-US" w:bidi="th-TH"/>
              </w:rPr>
              <w:t>Lao PDR</w:t>
            </w:r>
          </w:p>
        </w:tc>
        <w:tc>
          <w:tcPr>
            <w:tcW w:w="2958" w:type="dxa"/>
          </w:tcPr>
          <w:p w14:paraId="09D26682" w14:textId="77777777" w:rsidR="00E33596" w:rsidRPr="00E33596" w:rsidRDefault="00E33596" w:rsidP="00E33596">
            <w:pPr>
              <w:rPr>
                <w:iCs/>
                <w:lang w:eastAsia="en-US" w:bidi="th-TH"/>
              </w:rPr>
            </w:pPr>
            <w:r w:rsidRPr="00E33596">
              <w:rPr>
                <w:iCs/>
                <w:lang w:eastAsia="en-US" w:bidi="th-TH"/>
              </w:rPr>
              <w:t>Slovak Republic</w:t>
            </w:r>
          </w:p>
        </w:tc>
      </w:tr>
      <w:tr w:rsidR="00E33596" w:rsidRPr="00E33596" w14:paraId="21A2BF8F" w14:textId="77777777" w:rsidTr="00871E67">
        <w:tc>
          <w:tcPr>
            <w:tcW w:w="2957" w:type="dxa"/>
          </w:tcPr>
          <w:p w14:paraId="625A94FE" w14:textId="77777777" w:rsidR="00E33596" w:rsidRPr="00E33596" w:rsidRDefault="00E33596" w:rsidP="00E33596">
            <w:pPr>
              <w:rPr>
                <w:b/>
                <w:bCs/>
                <w:iCs/>
                <w:lang w:eastAsia="en-US" w:bidi="th-TH"/>
              </w:rPr>
            </w:pPr>
            <w:r w:rsidRPr="00E33596">
              <w:rPr>
                <w:b/>
                <w:bCs/>
                <w:iCs/>
                <w:lang w:eastAsia="en-US" w:bidi="th-TH"/>
              </w:rPr>
              <w:t>China</w:t>
            </w:r>
          </w:p>
        </w:tc>
        <w:tc>
          <w:tcPr>
            <w:tcW w:w="2957" w:type="dxa"/>
          </w:tcPr>
          <w:p w14:paraId="4812B874" w14:textId="77777777" w:rsidR="00E33596" w:rsidRPr="00E33596" w:rsidRDefault="00E33596" w:rsidP="00E33596">
            <w:pPr>
              <w:rPr>
                <w:iCs/>
                <w:lang w:eastAsia="en-US" w:bidi="th-TH"/>
              </w:rPr>
            </w:pPr>
            <w:r w:rsidRPr="00E33596">
              <w:rPr>
                <w:iCs/>
                <w:lang w:eastAsia="en-US" w:bidi="th-TH"/>
              </w:rPr>
              <w:t>Latvia</w:t>
            </w:r>
          </w:p>
        </w:tc>
        <w:tc>
          <w:tcPr>
            <w:tcW w:w="2958" w:type="dxa"/>
          </w:tcPr>
          <w:p w14:paraId="113B0E5D" w14:textId="77777777" w:rsidR="00E33596" w:rsidRPr="00E33596" w:rsidRDefault="00E33596" w:rsidP="00E33596">
            <w:pPr>
              <w:rPr>
                <w:iCs/>
                <w:lang w:eastAsia="en-US" w:bidi="th-TH"/>
              </w:rPr>
            </w:pPr>
            <w:r w:rsidRPr="00E33596">
              <w:rPr>
                <w:iCs/>
                <w:lang w:eastAsia="en-US" w:bidi="th-TH"/>
              </w:rPr>
              <w:t>Slovenia</w:t>
            </w:r>
          </w:p>
        </w:tc>
      </w:tr>
      <w:tr w:rsidR="00E33596" w:rsidRPr="00E33596" w14:paraId="4D610E43" w14:textId="77777777" w:rsidTr="00871E67">
        <w:tc>
          <w:tcPr>
            <w:tcW w:w="2957" w:type="dxa"/>
          </w:tcPr>
          <w:p w14:paraId="7B9B8625" w14:textId="77777777" w:rsidR="00E33596" w:rsidRPr="00E33596" w:rsidRDefault="00E33596" w:rsidP="00E33596">
            <w:pPr>
              <w:rPr>
                <w:iCs/>
                <w:lang w:eastAsia="en-US" w:bidi="th-TH"/>
              </w:rPr>
            </w:pPr>
            <w:r w:rsidRPr="00E33596">
              <w:rPr>
                <w:iCs/>
                <w:lang w:eastAsia="en-US" w:bidi="th-TH"/>
              </w:rPr>
              <w:t>Croatia</w:t>
            </w:r>
          </w:p>
        </w:tc>
        <w:tc>
          <w:tcPr>
            <w:tcW w:w="2957" w:type="dxa"/>
          </w:tcPr>
          <w:p w14:paraId="1876384C" w14:textId="77777777" w:rsidR="00E33596" w:rsidRPr="00E33596" w:rsidRDefault="00E33596" w:rsidP="00E33596">
            <w:pPr>
              <w:rPr>
                <w:iCs/>
                <w:lang w:eastAsia="en-US" w:bidi="th-TH"/>
              </w:rPr>
            </w:pPr>
            <w:r w:rsidRPr="00E33596">
              <w:rPr>
                <w:iCs/>
                <w:lang w:eastAsia="en-US" w:bidi="th-TH"/>
              </w:rPr>
              <w:t>Lithuania</w:t>
            </w:r>
          </w:p>
        </w:tc>
        <w:tc>
          <w:tcPr>
            <w:tcW w:w="2958" w:type="dxa"/>
          </w:tcPr>
          <w:p w14:paraId="0A5A8305" w14:textId="77777777" w:rsidR="00E33596" w:rsidRPr="00E33596" w:rsidRDefault="00E33596" w:rsidP="00E33596">
            <w:pPr>
              <w:rPr>
                <w:b/>
                <w:bCs/>
                <w:iCs/>
                <w:lang w:eastAsia="en-US" w:bidi="th-TH"/>
              </w:rPr>
            </w:pPr>
            <w:r w:rsidRPr="00E33596">
              <w:rPr>
                <w:b/>
                <w:bCs/>
                <w:iCs/>
                <w:lang w:eastAsia="en-US" w:bidi="th-TH"/>
              </w:rPr>
              <w:t>Sri Lanka</w:t>
            </w:r>
          </w:p>
        </w:tc>
      </w:tr>
      <w:tr w:rsidR="00E33596" w:rsidRPr="00E33596" w14:paraId="2DDE797D" w14:textId="77777777" w:rsidTr="00871E67">
        <w:tc>
          <w:tcPr>
            <w:tcW w:w="2957" w:type="dxa"/>
          </w:tcPr>
          <w:p w14:paraId="1F6D0A11" w14:textId="77777777" w:rsidR="00E33596" w:rsidRPr="00E33596" w:rsidRDefault="00E33596" w:rsidP="00E33596">
            <w:pPr>
              <w:rPr>
                <w:iCs/>
                <w:lang w:eastAsia="en-US" w:bidi="th-TH"/>
              </w:rPr>
            </w:pPr>
            <w:r w:rsidRPr="00E33596">
              <w:rPr>
                <w:iCs/>
                <w:lang w:eastAsia="en-US" w:bidi="th-TH"/>
              </w:rPr>
              <w:t>Cyprus</w:t>
            </w:r>
          </w:p>
        </w:tc>
        <w:tc>
          <w:tcPr>
            <w:tcW w:w="2957" w:type="dxa"/>
          </w:tcPr>
          <w:p w14:paraId="3527ECF7" w14:textId="77777777" w:rsidR="00E33596" w:rsidRPr="00E33596" w:rsidRDefault="00E33596" w:rsidP="00E33596">
            <w:pPr>
              <w:rPr>
                <w:iCs/>
                <w:lang w:eastAsia="en-US" w:bidi="th-TH"/>
              </w:rPr>
            </w:pPr>
            <w:r w:rsidRPr="00E33596">
              <w:rPr>
                <w:iCs/>
                <w:lang w:eastAsia="en-US" w:bidi="th-TH"/>
              </w:rPr>
              <w:t>Luxembourg</w:t>
            </w:r>
          </w:p>
        </w:tc>
        <w:tc>
          <w:tcPr>
            <w:tcW w:w="2958" w:type="dxa"/>
          </w:tcPr>
          <w:p w14:paraId="57BAA1CF" w14:textId="77777777" w:rsidR="00E33596" w:rsidRPr="00E33596" w:rsidRDefault="00E33596" w:rsidP="00E33596">
            <w:pPr>
              <w:rPr>
                <w:iCs/>
                <w:lang w:eastAsia="en-US" w:bidi="th-TH"/>
              </w:rPr>
            </w:pPr>
            <w:r w:rsidRPr="00E33596">
              <w:rPr>
                <w:iCs/>
                <w:lang w:eastAsia="en-US" w:bidi="th-TH"/>
              </w:rPr>
              <w:t>Spain</w:t>
            </w:r>
          </w:p>
        </w:tc>
      </w:tr>
      <w:tr w:rsidR="00E33596" w:rsidRPr="00E33596" w14:paraId="2D1018E1" w14:textId="77777777" w:rsidTr="00871E67">
        <w:tc>
          <w:tcPr>
            <w:tcW w:w="2957" w:type="dxa"/>
          </w:tcPr>
          <w:p w14:paraId="4AE76A7B" w14:textId="77777777" w:rsidR="00E33596" w:rsidRPr="00E33596" w:rsidRDefault="00E33596" w:rsidP="00E33596">
            <w:pPr>
              <w:rPr>
                <w:iCs/>
                <w:lang w:eastAsia="en-US" w:bidi="th-TH"/>
              </w:rPr>
            </w:pPr>
            <w:r w:rsidRPr="00E33596">
              <w:rPr>
                <w:iCs/>
                <w:lang w:eastAsia="en-US" w:bidi="th-TH"/>
              </w:rPr>
              <w:t>Czech Republic</w:t>
            </w:r>
          </w:p>
        </w:tc>
        <w:tc>
          <w:tcPr>
            <w:tcW w:w="2957" w:type="dxa"/>
          </w:tcPr>
          <w:p w14:paraId="2AECC1C2" w14:textId="77777777" w:rsidR="00E33596" w:rsidRPr="00E33596" w:rsidRDefault="00E33596" w:rsidP="00E33596">
            <w:pPr>
              <w:rPr>
                <w:b/>
                <w:bCs/>
                <w:iCs/>
                <w:lang w:eastAsia="en-US" w:bidi="th-TH"/>
              </w:rPr>
            </w:pPr>
            <w:r w:rsidRPr="00E33596">
              <w:rPr>
                <w:b/>
                <w:bCs/>
                <w:iCs/>
                <w:lang w:eastAsia="en-US" w:bidi="th-TH"/>
              </w:rPr>
              <w:t>Malaysia</w:t>
            </w:r>
          </w:p>
        </w:tc>
        <w:tc>
          <w:tcPr>
            <w:tcW w:w="2958" w:type="dxa"/>
          </w:tcPr>
          <w:p w14:paraId="57D1F77B" w14:textId="77777777" w:rsidR="00E33596" w:rsidRPr="00E33596" w:rsidRDefault="00E33596" w:rsidP="00E33596">
            <w:pPr>
              <w:rPr>
                <w:iCs/>
                <w:lang w:eastAsia="en-US" w:bidi="th-TH"/>
              </w:rPr>
            </w:pPr>
            <w:r w:rsidRPr="00E33596">
              <w:rPr>
                <w:iCs/>
                <w:lang w:eastAsia="en-US" w:bidi="th-TH"/>
              </w:rPr>
              <w:t>Sweden</w:t>
            </w:r>
          </w:p>
        </w:tc>
      </w:tr>
      <w:tr w:rsidR="00E33596" w:rsidRPr="00E33596" w14:paraId="00A1DD44" w14:textId="77777777" w:rsidTr="00871E67">
        <w:tc>
          <w:tcPr>
            <w:tcW w:w="2957" w:type="dxa"/>
          </w:tcPr>
          <w:p w14:paraId="5D97387E" w14:textId="77777777" w:rsidR="00E33596" w:rsidRPr="00E33596" w:rsidRDefault="00E33596" w:rsidP="00E33596">
            <w:pPr>
              <w:rPr>
                <w:iCs/>
                <w:lang w:eastAsia="en-US" w:bidi="th-TH"/>
              </w:rPr>
            </w:pPr>
            <w:r w:rsidRPr="00E33596">
              <w:rPr>
                <w:iCs/>
                <w:lang w:eastAsia="en-US" w:bidi="th-TH"/>
              </w:rPr>
              <w:t>Denmark</w:t>
            </w:r>
          </w:p>
        </w:tc>
        <w:tc>
          <w:tcPr>
            <w:tcW w:w="2957" w:type="dxa"/>
          </w:tcPr>
          <w:p w14:paraId="0D5F21ED" w14:textId="77777777" w:rsidR="00E33596" w:rsidRPr="00E33596" w:rsidRDefault="00E33596" w:rsidP="00E33596">
            <w:pPr>
              <w:rPr>
                <w:b/>
                <w:bCs/>
                <w:iCs/>
                <w:lang w:eastAsia="en-US" w:bidi="th-TH"/>
              </w:rPr>
            </w:pPr>
            <w:r w:rsidRPr="00E33596">
              <w:rPr>
                <w:b/>
                <w:bCs/>
                <w:iCs/>
                <w:lang w:eastAsia="en-US" w:bidi="th-TH"/>
              </w:rPr>
              <w:t>Maldives</w:t>
            </w:r>
          </w:p>
        </w:tc>
        <w:tc>
          <w:tcPr>
            <w:tcW w:w="2958" w:type="dxa"/>
          </w:tcPr>
          <w:p w14:paraId="15A54702" w14:textId="77777777" w:rsidR="00E33596" w:rsidRPr="00E33596" w:rsidRDefault="00E33596" w:rsidP="00E33596">
            <w:pPr>
              <w:rPr>
                <w:iCs/>
                <w:lang w:eastAsia="en-US" w:bidi="th-TH"/>
              </w:rPr>
            </w:pPr>
            <w:r w:rsidRPr="00E33596">
              <w:rPr>
                <w:iCs/>
                <w:lang w:eastAsia="en-US" w:bidi="th-TH"/>
              </w:rPr>
              <w:t>Switzerland</w:t>
            </w:r>
          </w:p>
        </w:tc>
      </w:tr>
      <w:tr w:rsidR="00E33596" w:rsidRPr="00E33596" w14:paraId="5CCFAC4A" w14:textId="77777777" w:rsidTr="00871E67">
        <w:tc>
          <w:tcPr>
            <w:tcW w:w="2957" w:type="dxa"/>
          </w:tcPr>
          <w:p w14:paraId="5CB21C65" w14:textId="77777777" w:rsidR="00E33596" w:rsidRPr="00E33596" w:rsidRDefault="00E33596" w:rsidP="00E33596">
            <w:pPr>
              <w:rPr>
                <w:iCs/>
                <w:lang w:eastAsia="en-US" w:bidi="th-TH"/>
              </w:rPr>
            </w:pPr>
            <w:r w:rsidRPr="00E33596">
              <w:rPr>
                <w:iCs/>
                <w:lang w:eastAsia="en-US" w:bidi="th-TH"/>
              </w:rPr>
              <w:t>Estonia</w:t>
            </w:r>
          </w:p>
        </w:tc>
        <w:tc>
          <w:tcPr>
            <w:tcW w:w="2957" w:type="dxa"/>
          </w:tcPr>
          <w:p w14:paraId="37F82C5B" w14:textId="77777777" w:rsidR="00E33596" w:rsidRPr="00E33596" w:rsidRDefault="00E33596" w:rsidP="00E33596">
            <w:pPr>
              <w:rPr>
                <w:iCs/>
                <w:lang w:eastAsia="en-US" w:bidi="th-TH"/>
              </w:rPr>
            </w:pPr>
            <w:r w:rsidRPr="00E33596">
              <w:rPr>
                <w:iCs/>
                <w:lang w:eastAsia="en-US" w:bidi="th-TH"/>
              </w:rPr>
              <w:t>Malta</w:t>
            </w:r>
          </w:p>
        </w:tc>
        <w:tc>
          <w:tcPr>
            <w:tcW w:w="2958" w:type="dxa"/>
          </w:tcPr>
          <w:p w14:paraId="46CA5FF2" w14:textId="77777777" w:rsidR="00E33596" w:rsidRPr="00E33596" w:rsidRDefault="00E33596" w:rsidP="00E33596">
            <w:pPr>
              <w:rPr>
                <w:iCs/>
                <w:lang w:eastAsia="en-US" w:bidi="th-TH"/>
              </w:rPr>
            </w:pPr>
            <w:r w:rsidRPr="00E33596">
              <w:rPr>
                <w:iCs/>
                <w:lang w:eastAsia="en-US" w:bidi="th-TH"/>
              </w:rPr>
              <w:t>United Arab Emirates</w:t>
            </w:r>
          </w:p>
        </w:tc>
      </w:tr>
      <w:tr w:rsidR="00E33596" w:rsidRPr="00E33596" w14:paraId="7CE5C216" w14:textId="77777777" w:rsidTr="00871E67">
        <w:tc>
          <w:tcPr>
            <w:tcW w:w="2957" w:type="dxa"/>
          </w:tcPr>
          <w:p w14:paraId="261189DF" w14:textId="77777777" w:rsidR="00E33596" w:rsidRPr="00E33596" w:rsidRDefault="00E33596" w:rsidP="00E33596">
            <w:pPr>
              <w:rPr>
                <w:iCs/>
                <w:lang w:eastAsia="en-US" w:bidi="th-TH"/>
              </w:rPr>
            </w:pPr>
            <w:r w:rsidRPr="00E33596">
              <w:rPr>
                <w:iCs/>
                <w:lang w:eastAsia="en-US" w:bidi="th-TH"/>
              </w:rPr>
              <w:t>Finland</w:t>
            </w:r>
          </w:p>
        </w:tc>
        <w:tc>
          <w:tcPr>
            <w:tcW w:w="2957" w:type="dxa"/>
          </w:tcPr>
          <w:p w14:paraId="09E2F493" w14:textId="77777777" w:rsidR="00E33596" w:rsidRPr="00E33596" w:rsidRDefault="00E33596" w:rsidP="00E33596">
            <w:pPr>
              <w:rPr>
                <w:b/>
                <w:bCs/>
                <w:iCs/>
                <w:lang w:eastAsia="en-US" w:bidi="th-TH"/>
              </w:rPr>
            </w:pPr>
            <w:r w:rsidRPr="00E33596">
              <w:rPr>
                <w:b/>
                <w:bCs/>
                <w:iCs/>
                <w:lang w:eastAsia="en-US" w:bidi="th-TH"/>
              </w:rPr>
              <w:t>Mongolia</w:t>
            </w:r>
          </w:p>
        </w:tc>
        <w:tc>
          <w:tcPr>
            <w:tcW w:w="2958" w:type="dxa"/>
          </w:tcPr>
          <w:p w14:paraId="62CD6698" w14:textId="77777777" w:rsidR="00E33596" w:rsidRPr="00E33596" w:rsidRDefault="00E33596" w:rsidP="00E33596">
            <w:pPr>
              <w:rPr>
                <w:iCs/>
                <w:lang w:eastAsia="en-US" w:bidi="th-TH"/>
              </w:rPr>
            </w:pPr>
            <w:r w:rsidRPr="00E33596">
              <w:rPr>
                <w:iCs/>
                <w:lang w:eastAsia="en-US" w:bidi="th-TH"/>
              </w:rPr>
              <w:t>United Kingdom</w:t>
            </w:r>
          </w:p>
        </w:tc>
      </w:tr>
      <w:tr w:rsidR="00E33596" w:rsidRPr="00E33596" w14:paraId="663CF2AB" w14:textId="77777777" w:rsidTr="00871E67">
        <w:tc>
          <w:tcPr>
            <w:tcW w:w="2957" w:type="dxa"/>
          </w:tcPr>
          <w:p w14:paraId="1553C346" w14:textId="77777777" w:rsidR="00E33596" w:rsidRPr="00E33596" w:rsidRDefault="00E33596" w:rsidP="00E33596">
            <w:pPr>
              <w:rPr>
                <w:iCs/>
                <w:lang w:eastAsia="en-US" w:bidi="th-TH"/>
              </w:rPr>
            </w:pPr>
            <w:r w:rsidRPr="00E33596">
              <w:rPr>
                <w:iCs/>
                <w:lang w:eastAsia="en-US" w:bidi="th-TH"/>
              </w:rPr>
              <w:t>France</w:t>
            </w:r>
          </w:p>
        </w:tc>
        <w:tc>
          <w:tcPr>
            <w:tcW w:w="2957" w:type="dxa"/>
          </w:tcPr>
          <w:p w14:paraId="497722E1" w14:textId="77777777" w:rsidR="00E33596" w:rsidRPr="00E33596" w:rsidRDefault="00E33596" w:rsidP="00E33596">
            <w:pPr>
              <w:rPr>
                <w:b/>
                <w:bCs/>
                <w:iCs/>
                <w:lang w:eastAsia="en-US" w:bidi="th-TH"/>
              </w:rPr>
            </w:pPr>
            <w:r w:rsidRPr="00E33596">
              <w:rPr>
                <w:b/>
                <w:bCs/>
                <w:iCs/>
                <w:lang w:eastAsia="en-US" w:bidi="th-TH"/>
              </w:rPr>
              <w:t>Myanmar</w:t>
            </w:r>
          </w:p>
        </w:tc>
        <w:tc>
          <w:tcPr>
            <w:tcW w:w="2958" w:type="dxa"/>
          </w:tcPr>
          <w:p w14:paraId="7A81F264" w14:textId="77777777" w:rsidR="00E33596" w:rsidRPr="00E33596" w:rsidRDefault="00E33596" w:rsidP="00E33596">
            <w:pPr>
              <w:rPr>
                <w:iCs/>
                <w:lang w:eastAsia="en-US" w:bidi="th-TH"/>
              </w:rPr>
            </w:pPr>
            <w:r w:rsidRPr="00E33596">
              <w:rPr>
                <w:iCs/>
                <w:lang w:eastAsia="en-US" w:bidi="th-TH"/>
              </w:rPr>
              <w:t>United States</w:t>
            </w:r>
          </w:p>
        </w:tc>
      </w:tr>
      <w:tr w:rsidR="00E33596" w:rsidRPr="00E33596" w14:paraId="22E1D5B7" w14:textId="77777777" w:rsidTr="00871E67">
        <w:tc>
          <w:tcPr>
            <w:tcW w:w="2957" w:type="dxa"/>
          </w:tcPr>
          <w:p w14:paraId="4B366C34" w14:textId="77777777" w:rsidR="00E33596" w:rsidRPr="00E33596" w:rsidRDefault="00E33596" w:rsidP="00E33596">
            <w:pPr>
              <w:rPr>
                <w:iCs/>
                <w:lang w:eastAsia="en-US" w:bidi="th-TH"/>
              </w:rPr>
            </w:pPr>
            <w:r w:rsidRPr="00E33596">
              <w:rPr>
                <w:iCs/>
                <w:lang w:eastAsia="en-US" w:bidi="th-TH"/>
              </w:rPr>
              <w:t>Germany</w:t>
            </w:r>
          </w:p>
        </w:tc>
        <w:tc>
          <w:tcPr>
            <w:tcW w:w="2957" w:type="dxa"/>
          </w:tcPr>
          <w:p w14:paraId="01E1D7D1" w14:textId="77777777" w:rsidR="00E33596" w:rsidRPr="00E33596" w:rsidRDefault="00E33596" w:rsidP="00E33596">
            <w:pPr>
              <w:rPr>
                <w:b/>
                <w:bCs/>
                <w:iCs/>
                <w:lang w:eastAsia="en-US" w:bidi="th-TH"/>
              </w:rPr>
            </w:pPr>
            <w:r w:rsidRPr="00E33596">
              <w:rPr>
                <w:b/>
                <w:bCs/>
                <w:iCs/>
                <w:lang w:eastAsia="en-US" w:bidi="th-TH"/>
              </w:rPr>
              <w:t>Nepal</w:t>
            </w:r>
          </w:p>
        </w:tc>
        <w:tc>
          <w:tcPr>
            <w:tcW w:w="2958" w:type="dxa"/>
          </w:tcPr>
          <w:p w14:paraId="502126FF" w14:textId="77777777" w:rsidR="00E33596" w:rsidRPr="00E33596" w:rsidRDefault="00E33596" w:rsidP="00E33596">
            <w:pPr>
              <w:rPr>
                <w:b/>
                <w:bCs/>
                <w:iCs/>
                <w:lang w:eastAsia="en-US" w:bidi="th-TH"/>
              </w:rPr>
            </w:pPr>
            <w:r w:rsidRPr="00E33596">
              <w:rPr>
                <w:b/>
                <w:bCs/>
                <w:iCs/>
                <w:lang w:eastAsia="en-US" w:bidi="th-TH"/>
              </w:rPr>
              <w:t>Viet Nam</w:t>
            </w:r>
          </w:p>
        </w:tc>
      </w:tr>
      <w:tr w:rsidR="00E33596" w:rsidRPr="00E33596" w14:paraId="647FC686" w14:textId="77777777" w:rsidTr="00871E67">
        <w:tc>
          <w:tcPr>
            <w:tcW w:w="2957" w:type="dxa"/>
          </w:tcPr>
          <w:p w14:paraId="4CD08620" w14:textId="77777777" w:rsidR="00E33596" w:rsidRPr="00E33596" w:rsidRDefault="00E33596" w:rsidP="00E33596">
            <w:pPr>
              <w:rPr>
                <w:iCs/>
                <w:lang w:eastAsia="en-US" w:bidi="th-TH"/>
              </w:rPr>
            </w:pPr>
            <w:r w:rsidRPr="00E33596">
              <w:rPr>
                <w:iCs/>
                <w:lang w:eastAsia="en-US" w:bidi="th-TH"/>
              </w:rPr>
              <w:t>Greece</w:t>
            </w:r>
          </w:p>
        </w:tc>
        <w:tc>
          <w:tcPr>
            <w:tcW w:w="2957" w:type="dxa"/>
          </w:tcPr>
          <w:p w14:paraId="76B65FC0" w14:textId="77777777" w:rsidR="00E33596" w:rsidRPr="00E33596" w:rsidRDefault="00E33596" w:rsidP="00E33596">
            <w:pPr>
              <w:rPr>
                <w:iCs/>
                <w:lang w:eastAsia="en-US" w:bidi="th-TH"/>
              </w:rPr>
            </w:pPr>
            <w:r w:rsidRPr="00E33596">
              <w:rPr>
                <w:iCs/>
                <w:lang w:eastAsia="en-US" w:bidi="th-TH"/>
              </w:rPr>
              <w:t>Netherlands</w:t>
            </w:r>
          </w:p>
        </w:tc>
        <w:tc>
          <w:tcPr>
            <w:tcW w:w="2958" w:type="dxa"/>
          </w:tcPr>
          <w:p w14:paraId="4D8438B1" w14:textId="77777777" w:rsidR="00E33596" w:rsidRPr="00E33596" w:rsidRDefault="00E33596" w:rsidP="00E33596">
            <w:pPr>
              <w:rPr>
                <w:b/>
                <w:bCs/>
                <w:iCs/>
                <w:lang w:eastAsia="en-US" w:bidi="th-TH"/>
              </w:rPr>
            </w:pPr>
            <w:r w:rsidRPr="00E33596">
              <w:rPr>
                <w:b/>
                <w:bCs/>
                <w:iCs/>
                <w:lang w:eastAsia="en-US" w:bidi="th-TH"/>
              </w:rPr>
              <w:t>Hong Kong</w:t>
            </w:r>
          </w:p>
        </w:tc>
      </w:tr>
      <w:tr w:rsidR="00E33596" w:rsidRPr="00E33596" w14:paraId="7ED1A6EF" w14:textId="77777777" w:rsidTr="00871E67">
        <w:tc>
          <w:tcPr>
            <w:tcW w:w="2957" w:type="dxa"/>
          </w:tcPr>
          <w:p w14:paraId="14EFF5EC" w14:textId="77777777" w:rsidR="00E33596" w:rsidRPr="00E33596" w:rsidRDefault="00E33596" w:rsidP="00E33596">
            <w:pPr>
              <w:rPr>
                <w:iCs/>
                <w:lang w:eastAsia="en-US" w:bidi="th-TH"/>
              </w:rPr>
            </w:pPr>
            <w:r w:rsidRPr="00E33596">
              <w:rPr>
                <w:iCs/>
                <w:lang w:eastAsia="en-US" w:bidi="th-TH"/>
              </w:rPr>
              <w:t>Hungary</w:t>
            </w:r>
          </w:p>
        </w:tc>
        <w:tc>
          <w:tcPr>
            <w:tcW w:w="2957" w:type="dxa"/>
          </w:tcPr>
          <w:p w14:paraId="54BA2025" w14:textId="77777777" w:rsidR="00E33596" w:rsidRPr="00E33596" w:rsidRDefault="00E33596" w:rsidP="00E33596">
            <w:pPr>
              <w:rPr>
                <w:b/>
                <w:bCs/>
                <w:iCs/>
                <w:lang w:eastAsia="en-US" w:bidi="th-TH"/>
              </w:rPr>
            </w:pPr>
            <w:r w:rsidRPr="00E33596">
              <w:rPr>
                <w:b/>
                <w:bCs/>
                <w:iCs/>
                <w:lang w:eastAsia="en-US" w:bidi="th-TH"/>
              </w:rPr>
              <w:t>New Zealand</w:t>
            </w:r>
          </w:p>
        </w:tc>
        <w:tc>
          <w:tcPr>
            <w:tcW w:w="2958" w:type="dxa"/>
          </w:tcPr>
          <w:p w14:paraId="03701B3D" w14:textId="77777777" w:rsidR="00E33596" w:rsidRPr="00E33596" w:rsidRDefault="00E33596" w:rsidP="00E33596">
            <w:pPr>
              <w:rPr>
                <w:iCs/>
                <w:lang w:eastAsia="en-US" w:bidi="th-TH"/>
              </w:rPr>
            </w:pPr>
            <w:r w:rsidRPr="00E33596">
              <w:rPr>
                <w:iCs/>
                <w:lang w:eastAsia="en-US" w:bidi="th-TH"/>
              </w:rPr>
              <w:t>Taiwan</w:t>
            </w:r>
          </w:p>
        </w:tc>
      </w:tr>
    </w:tbl>
    <w:p w14:paraId="4BFE0C5E" w14:textId="77777777" w:rsidR="00E33596" w:rsidRPr="00E33596" w:rsidRDefault="00E33596" w:rsidP="00E33596">
      <w:pPr>
        <w:rPr>
          <w:b/>
          <w:bCs/>
          <w:iCs/>
          <w:lang w:eastAsia="en-US" w:bidi="th-TH"/>
        </w:rPr>
      </w:pPr>
    </w:p>
    <w:p w14:paraId="0A4FB855" w14:textId="77777777" w:rsidR="00E33596" w:rsidRPr="003F37FE" w:rsidRDefault="00E33596" w:rsidP="002C7E21">
      <w:pPr>
        <w:widowControl w:val="0"/>
        <w:autoSpaceDE w:val="0"/>
        <w:autoSpaceDN w:val="0"/>
        <w:adjustRightInd w:val="0"/>
        <w:jc w:val="both"/>
        <w:rPr>
          <w:rFonts w:eastAsia="SimSun" w:cs="Times New Roman"/>
          <w:color w:val="000000"/>
          <w:lang w:eastAsia="zh-CN"/>
        </w:rPr>
      </w:pPr>
    </w:p>
    <w:sectPr w:rsidR="00E33596" w:rsidRPr="003F37FE" w:rsidSect="00524CAB">
      <w:headerReference w:type="default" r:id="rId36"/>
      <w:footerReference w:type="default" r:id="rId37"/>
      <w:headerReference w:type="first" r:id="rId38"/>
      <w:footerReference w:type="first" r:id="rId39"/>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8466F" w14:textId="77777777" w:rsidR="0058688F" w:rsidRDefault="0058688F">
      <w:r>
        <w:separator/>
      </w:r>
    </w:p>
  </w:endnote>
  <w:endnote w:type="continuationSeparator" w:id="0">
    <w:p w14:paraId="49F94324" w14:textId="77777777" w:rsidR="0058688F" w:rsidRDefault="00586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BatangChe">
    <w:altName w:val="바탕체"/>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6DFD" w14:textId="77777777" w:rsidR="00F84480" w:rsidRPr="00333340" w:rsidRDefault="00F84480" w:rsidP="00333340">
    <w:pPr>
      <w:pStyle w:val="Footer"/>
      <w:tabs>
        <w:tab w:val="clear" w:pos="4320"/>
        <w:tab w:val="clear" w:pos="8640"/>
        <w:tab w:val="right" w:pos="9173"/>
      </w:tabs>
      <w:jc w:val="right"/>
    </w:pPr>
    <w:r w:rsidRPr="00F15C02">
      <w:t xml:space="preserve">Page </w:t>
    </w:r>
    <w:r w:rsidRPr="00333340">
      <w:fldChar w:fldCharType="begin"/>
    </w:r>
    <w:r w:rsidRPr="00333340">
      <w:instrText xml:space="preserve"> PAGE </w:instrText>
    </w:r>
    <w:r w:rsidRPr="00333340">
      <w:fldChar w:fldCharType="separate"/>
    </w:r>
    <w:r w:rsidR="00044BE6">
      <w:rPr>
        <w:noProof/>
      </w:rPr>
      <w:t>6</w:t>
    </w:r>
    <w:r w:rsidRPr="00333340">
      <w:fldChar w:fldCharType="end"/>
    </w:r>
    <w:r w:rsidRPr="00333340">
      <w:t xml:space="preserve"> of </w:t>
    </w:r>
    <w:r w:rsidRPr="00333340">
      <w:fldChar w:fldCharType="begin"/>
    </w:r>
    <w:r w:rsidRPr="00333340">
      <w:instrText xml:space="preserve"> NUMPAGES  </w:instrText>
    </w:r>
    <w:r w:rsidRPr="00333340">
      <w:fldChar w:fldCharType="separate"/>
    </w:r>
    <w:r w:rsidR="00044BE6">
      <w:rPr>
        <w:noProof/>
      </w:rPr>
      <w:t>6</w:t>
    </w:r>
    <w:r w:rsidRPr="0033334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2D74" w14:textId="77777777" w:rsidR="00F84480" w:rsidRPr="00333340" w:rsidRDefault="00F84480" w:rsidP="00333340">
    <w:pPr>
      <w:pStyle w:val="Footer"/>
      <w:jc w:val="right"/>
    </w:pPr>
    <w:r w:rsidRPr="00333340">
      <w:t xml:space="preserve">Page </w:t>
    </w:r>
    <w:r w:rsidRPr="00333340">
      <w:fldChar w:fldCharType="begin"/>
    </w:r>
    <w:r w:rsidRPr="00333340">
      <w:instrText xml:space="preserve"> PAGE </w:instrText>
    </w:r>
    <w:r w:rsidRPr="00333340">
      <w:fldChar w:fldCharType="separate"/>
    </w:r>
    <w:r w:rsidR="00044BE6">
      <w:rPr>
        <w:noProof/>
      </w:rPr>
      <w:t>1</w:t>
    </w:r>
    <w:r w:rsidRPr="00333340">
      <w:fldChar w:fldCharType="end"/>
    </w:r>
    <w:r w:rsidRPr="00333340">
      <w:t xml:space="preserve"> of </w:t>
    </w:r>
    <w:r w:rsidRPr="00333340">
      <w:fldChar w:fldCharType="begin"/>
    </w:r>
    <w:r w:rsidRPr="00333340">
      <w:instrText xml:space="preserve"> NUMPAGES  </w:instrText>
    </w:r>
    <w:r w:rsidRPr="00333340">
      <w:fldChar w:fldCharType="separate"/>
    </w:r>
    <w:r w:rsidR="00044BE6">
      <w:rPr>
        <w:noProof/>
      </w:rPr>
      <w:t>6</w:t>
    </w:r>
    <w:r w:rsidRPr="0033334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8C96C" w14:textId="77777777" w:rsidR="0058688F" w:rsidRDefault="0058688F">
      <w:r>
        <w:separator/>
      </w:r>
    </w:p>
  </w:footnote>
  <w:footnote w:type="continuationSeparator" w:id="0">
    <w:p w14:paraId="4A2C75DB" w14:textId="77777777" w:rsidR="0058688F" w:rsidRDefault="00586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2BD9" w14:textId="77777777" w:rsidR="00F15C02" w:rsidRDefault="00F15C02" w:rsidP="000E5854">
    <w:pPr>
      <w:pStyle w:val="Header"/>
      <w:tabs>
        <w:tab w:val="clear" w:pos="4320"/>
        <w:tab w:val="clear" w:pos="8640"/>
      </w:tabs>
    </w:pPr>
  </w:p>
  <w:p w14:paraId="3471EDDD" w14:textId="77777777" w:rsidR="00A24CD4" w:rsidRDefault="00A24CD4" w:rsidP="000E5854">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1944" w14:textId="77777777" w:rsidR="00F15C02" w:rsidRDefault="00F15C02" w:rsidP="00F15C02">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96D"/>
    <w:multiLevelType w:val="hybridMultilevel"/>
    <w:tmpl w:val="FEE8CBCA"/>
    <w:lvl w:ilvl="0" w:tplc="DF6818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22CE5"/>
    <w:multiLevelType w:val="hybridMultilevel"/>
    <w:tmpl w:val="33D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6277F"/>
    <w:multiLevelType w:val="hybridMultilevel"/>
    <w:tmpl w:val="76B69CC2"/>
    <w:lvl w:ilvl="0" w:tplc="3DF40F3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B0BCD"/>
    <w:multiLevelType w:val="hybridMultilevel"/>
    <w:tmpl w:val="D72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22680"/>
    <w:multiLevelType w:val="hybridMultilevel"/>
    <w:tmpl w:val="523083CC"/>
    <w:lvl w:ilvl="0" w:tplc="7CC86176">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83351A"/>
    <w:multiLevelType w:val="hybridMultilevel"/>
    <w:tmpl w:val="0FE05AA6"/>
    <w:lvl w:ilvl="0" w:tplc="0F269D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E123F"/>
    <w:multiLevelType w:val="hybridMultilevel"/>
    <w:tmpl w:val="507AC20A"/>
    <w:lvl w:ilvl="0" w:tplc="6CC2E2AA">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CB0591"/>
    <w:multiLevelType w:val="hybridMultilevel"/>
    <w:tmpl w:val="DA023C84"/>
    <w:lvl w:ilvl="0" w:tplc="94CCC576">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26BA4"/>
    <w:multiLevelType w:val="hybridMultilevel"/>
    <w:tmpl w:val="BEE29AF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2216E"/>
    <w:multiLevelType w:val="hybridMultilevel"/>
    <w:tmpl w:val="3C948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60770"/>
    <w:multiLevelType w:val="hybridMultilevel"/>
    <w:tmpl w:val="03DEA6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E1816"/>
    <w:multiLevelType w:val="hybridMultilevel"/>
    <w:tmpl w:val="45EAACBC"/>
    <w:lvl w:ilvl="0" w:tplc="0EB2FE2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96386D"/>
    <w:multiLevelType w:val="hybridMultilevel"/>
    <w:tmpl w:val="F02A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024A8"/>
    <w:multiLevelType w:val="hybridMultilevel"/>
    <w:tmpl w:val="93E097E4"/>
    <w:lvl w:ilvl="0" w:tplc="B04A8430">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024005"/>
    <w:multiLevelType w:val="hybridMultilevel"/>
    <w:tmpl w:val="8F623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026236"/>
    <w:multiLevelType w:val="hybridMultilevel"/>
    <w:tmpl w:val="E8F6B2C8"/>
    <w:lvl w:ilvl="0" w:tplc="BC302146">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4B3B4ED8"/>
    <w:multiLevelType w:val="hybridMultilevel"/>
    <w:tmpl w:val="C806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05D49"/>
    <w:multiLevelType w:val="hybridMultilevel"/>
    <w:tmpl w:val="002E3DBE"/>
    <w:lvl w:ilvl="0" w:tplc="0C86D76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812801"/>
    <w:multiLevelType w:val="hybridMultilevel"/>
    <w:tmpl w:val="A49EC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A27E94"/>
    <w:multiLevelType w:val="hybridMultilevel"/>
    <w:tmpl w:val="9118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E153D"/>
    <w:multiLevelType w:val="hybridMultilevel"/>
    <w:tmpl w:val="9410CCC6"/>
    <w:lvl w:ilvl="0" w:tplc="F2C88CB6">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5716F0"/>
    <w:multiLevelType w:val="hybridMultilevel"/>
    <w:tmpl w:val="27C281A2"/>
    <w:lvl w:ilvl="0" w:tplc="FFFFFFFF">
      <w:start w:val="4"/>
      <w:numFmt w:val="bullet"/>
      <w:lvlText w:val="-"/>
      <w:lvlJc w:val="left"/>
      <w:pPr>
        <w:tabs>
          <w:tab w:val="num" w:pos="760"/>
        </w:tabs>
        <w:ind w:left="760" w:hanging="360"/>
      </w:pPr>
      <w:rPr>
        <w:rFonts w:ascii="Times New Roman" w:eastAsia="Batang" w:hAnsi="Times New Roman" w:cs="Times New Roman" w:hint="default"/>
      </w:rPr>
    </w:lvl>
    <w:lvl w:ilvl="1" w:tplc="04090019">
      <w:start w:val="1"/>
      <w:numFmt w:val="lowerLetter"/>
      <w:lvlText w:val="%2."/>
      <w:lvlJc w:val="left"/>
      <w:pPr>
        <w:tabs>
          <w:tab w:val="num" w:pos="1160"/>
        </w:tabs>
        <w:ind w:left="1160" w:hanging="360"/>
      </w:pPr>
      <w:rPr>
        <w:rFonts w:hint="default"/>
      </w:rPr>
    </w:lvl>
    <w:lvl w:ilvl="2" w:tplc="B23092FA">
      <w:start w:val="1"/>
      <w:numFmt w:val="lowerLetter"/>
      <w:lvlText w:val="%3)"/>
      <w:lvlJc w:val="left"/>
      <w:pPr>
        <w:ind w:left="1560" w:hanging="360"/>
      </w:pPr>
      <w:rPr>
        <w:rFonts w:eastAsia="Times New Roman"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22" w15:restartNumberingAfterBreak="0">
    <w:nsid w:val="710646B1"/>
    <w:multiLevelType w:val="hybridMultilevel"/>
    <w:tmpl w:val="DBB2B51A"/>
    <w:lvl w:ilvl="0" w:tplc="F55A164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6A6585"/>
    <w:multiLevelType w:val="hybridMultilevel"/>
    <w:tmpl w:val="7EBA250A"/>
    <w:lvl w:ilvl="0" w:tplc="CCEC1BF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8C7BC8"/>
    <w:multiLevelType w:val="hybridMultilevel"/>
    <w:tmpl w:val="088A1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9974B0"/>
    <w:multiLevelType w:val="hybridMultilevel"/>
    <w:tmpl w:val="A9F4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BF1849"/>
    <w:multiLevelType w:val="hybridMultilevel"/>
    <w:tmpl w:val="CF9E6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C16A5"/>
    <w:multiLevelType w:val="hybridMultilevel"/>
    <w:tmpl w:val="D4E4B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CE659FA"/>
    <w:multiLevelType w:val="hybridMultilevel"/>
    <w:tmpl w:val="DDBE6C8C"/>
    <w:lvl w:ilvl="0" w:tplc="E6B06D34">
      <w:start w:val="24"/>
      <w:numFmt w:val="bullet"/>
      <w:lvlText w:val="-"/>
      <w:lvlJc w:val="left"/>
      <w:pPr>
        <w:ind w:left="5040" w:hanging="360"/>
      </w:pPr>
      <w:rPr>
        <w:rFonts w:ascii="Times New Roman" w:eastAsia="Times New Roman" w:hAnsi="Times New Roman" w:cs="Times New Roman"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num w:numId="1">
    <w:abstractNumId w:val="27"/>
  </w:num>
  <w:num w:numId="2">
    <w:abstractNumId w:val="23"/>
  </w:num>
  <w:num w:numId="3">
    <w:abstractNumId w:val="14"/>
  </w:num>
  <w:num w:numId="4">
    <w:abstractNumId w:val="5"/>
  </w:num>
  <w:num w:numId="5">
    <w:abstractNumId w:val="19"/>
  </w:num>
  <w:num w:numId="6">
    <w:abstractNumId w:val="3"/>
  </w:num>
  <w:num w:numId="7">
    <w:abstractNumId w:val="26"/>
  </w:num>
  <w:num w:numId="8">
    <w:abstractNumId w:val="20"/>
  </w:num>
  <w:num w:numId="9">
    <w:abstractNumId w:val="4"/>
  </w:num>
  <w:num w:numId="10">
    <w:abstractNumId w:val="1"/>
  </w:num>
  <w:num w:numId="11">
    <w:abstractNumId w:val="9"/>
  </w:num>
  <w:num w:numId="12">
    <w:abstractNumId w:val="18"/>
  </w:num>
  <w:num w:numId="13">
    <w:abstractNumId w:val="22"/>
  </w:num>
  <w:num w:numId="14">
    <w:abstractNumId w:val="8"/>
  </w:num>
  <w:num w:numId="15">
    <w:abstractNumId w:val="6"/>
  </w:num>
  <w:num w:numId="16">
    <w:abstractNumId w:val="11"/>
  </w:num>
  <w:num w:numId="17">
    <w:abstractNumId w:val="0"/>
  </w:num>
  <w:num w:numId="18">
    <w:abstractNumId w:val="24"/>
  </w:num>
  <w:num w:numId="19">
    <w:abstractNumId w:val="16"/>
  </w:num>
  <w:num w:numId="20">
    <w:abstractNumId w:val="13"/>
  </w:num>
  <w:num w:numId="21">
    <w:abstractNumId w:val="17"/>
  </w:num>
  <w:num w:numId="22">
    <w:abstractNumId w:val="12"/>
  </w:num>
  <w:num w:numId="23">
    <w:abstractNumId w:val="10"/>
  </w:num>
  <w:num w:numId="24">
    <w:abstractNumId w:val="2"/>
  </w:num>
  <w:num w:numId="25">
    <w:abstractNumId w:val="15"/>
  </w:num>
  <w:num w:numId="26">
    <w:abstractNumId w:val="7"/>
  </w:num>
  <w:num w:numId="27">
    <w:abstractNumId w:val="21"/>
  </w:num>
  <w:num w:numId="28">
    <w:abstractNumId w:val="25"/>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FC"/>
    <w:rsid w:val="00001685"/>
    <w:rsid w:val="00011CFF"/>
    <w:rsid w:val="0001250B"/>
    <w:rsid w:val="000129D7"/>
    <w:rsid w:val="00016AF3"/>
    <w:rsid w:val="000221E3"/>
    <w:rsid w:val="0002316C"/>
    <w:rsid w:val="00023753"/>
    <w:rsid w:val="00024D99"/>
    <w:rsid w:val="00026C23"/>
    <w:rsid w:val="00030BA8"/>
    <w:rsid w:val="000322EC"/>
    <w:rsid w:val="00032A74"/>
    <w:rsid w:val="00032F65"/>
    <w:rsid w:val="00033FED"/>
    <w:rsid w:val="0003462C"/>
    <w:rsid w:val="00040855"/>
    <w:rsid w:val="00042529"/>
    <w:rsid w:val="00042CE8"/>
    <w:rsid w:val="00044BE6"/>
    <w:rsid w:val="00044C60"/>
    <w:rsid w:val="00052038"/>
    <w:rsid w:val="000534D7"/>
    <w:rsid w:val="00054638"/>
    <w:rsid w:val="0005560D"/>
    <w:rsid w:val="000579DA"/>
    <w:rsid w:val="00060DD2"/>
    <w:rsid w:val="00064430"/>
    <w:rsid w:val="00065513"/>
    <w:rsid w:val="00072002"/>
    <w:rsid w:val="00075083"/>
    <w:rsid w:val="00075208"/>
    <w:rsid w:val="000762CD"/>
    <w:rsid w:val="00077BA8"/>
    <w:rsid w:val="00077CEB"/>
    <w:rsid w:val="00082DFC"/>
    <w:rsid w:val="00092368"/>
    <w:rsid w:val="000944EC"/>
    <w:rsid w:val="00094626"/>
    <w:rsid w:val="00096FE4"/>
    <w:rsid w:val="000A00AE"/>
    <w:rsid w:val="000A0E0A"/>
    <w:rsid w:val="000A6F5C"/>
    <w:rsid w:val="000B331E"/>
    <w:rsid w:val="000B4110"/>
    <w:rsid w:val="000B433A"/>
    <w:rsid w:val="000B463D"/>
    <w:rsid w:val="000B56D7"/>
    <w:rsid w:val="000B6ABF"/>
    <w:rsid w:val="000B70C1"/>
    <w:rsid w:val="000B7C36"/>
    <w:rsid w:val="000C05DE"/>
    <w:rsid w:val="000C06A3"/>
    <w:rsid w:val="000C17C8"/>
    <w:rsid w:val="000C4AE8"/>
    <w:rsid w:val="000D12F1"/>
    <w:rsid w:val="000D1F95"/>
    <w:rsid w:val="000D2021"/>
    <w:rsid w:val="000D2A46"/>
    <w:rsid w:val="000D48FA"/>
    <w:rsid w:val="000D6296"/>
    <w:rsid w:val="000D64B5"/>
    <w:rsid w:val="000D79ED"/>
    <w:rsid w:val="000E19F2"/>
    <w:rsid w:val="000E21F4"/>
    <w:rsid w:val="000E2AF4"/>
    <w:rsid w:val="000E5854"/>
    <w:rsid w:val="000F0B41"/>
    <w:rsid w:val="000F1B3C"/>
    <w:rsid w:val="000F1CCE"/>
    <w:rsid w:val="000F4446"/>
    <w:rsid w:val="000F4AC1"/>
    <w:rsid w:val="000F55CD"/>
    <w:rsid w:val="000F7AA9"/>
    <w:rsid w:val="000F7B7D"/>
    <w:rsid w:val="00100647"/>
    <w:rsid w:val="0010090A"/>
    <w:rsid w:val="00104A24"/>
    <w:rsid w:val="0010602D"/>
    <w:rsid w:val="00107337"/>
    <w:rsid w:val="00107722"/>
    <w:rsid w:val="00110AB4"/>
    <w:rsid w:val="00111226"/>
    <w:rsid w:val="00111358"/>
    <w:rsid w:val="00112899"/>
    <w:rsid w:val="00113481"/>
    <w:rsid w:val="00113A45"/>
    <w:rsid w:val="00113B7C"/>
    <w:rsid w:val="0011566E"/>
    <w:rsid w:val="00116AAB"/>
    <w:rsid w:val="0011738B"/>
    <w:rsid w:val="00117ECC"/>
    <w:rsid w:val="0012193D"/>
    <w:rsid w:val="00123FC8"/>
    <w:rsid w:val="00124BE0"/>
    <w:rsid w:val="00124C75"/>
    <w:rsid w:val="001253C1"/>
    <w:rsid w:val="00125A37"/>
    <w:rsid w:val="001262B6"/>
    <w:rsid w:val="001342B7"/>
    <w:rsid w:val="00134AE8"/>
    <w:rsid w:val="001400D1"/>
    <w:rsid w:val="00141968"/>
    <w:rsid w:val="00143DE7"/>
    <w:rsid w:val="00144BAC"/>
    <w:rsid w:val="00147DE5"/>
    <w:rsid w:val="00151F70"/>
    <w:rsid w:val="00152374"/>
    <w:rsid w:val="00153756"/>
    <w:rsid w:val="00153C60"/>
    <w:rsid w:val="00155A4F"/>
    <w:rsid w:val="00155BA8"/>
    <w:rsid w:val="00157D5B"/>
    <w:rsid w:val="001607BE"/>
    <w:rsid w:val="00160AE5"/>
    <w:rsid w:val="00160C73"/>
    <w:rsid w:val="00164445"/>
    <w:rsid w:val="00164B7F"/>
    <w:rsid w:val="00170F6E"/>
    <w:rsid w:val="001758D6"/>
    <w:rsid w:val="00177EB1"/>
    <w:rsid w:val="001813C6"/>
    <w:rsid w:val="00182427"/>
    <w:rsid w:val="0018441F"/>
    <w:rsid w:val="001844C8"/>
    <w:rsid w:val="001856F6"/>
    <w:rsid w:val="00186BA6"/>
    <w:rsid w:val="00186E46"/>
    <w:rsid w:val="0018700C"/>
    <w:rsid w:val="00191D88"/>
    <w:rsid w:val="001923DC"/>
    <w:rsid w:val="00192E2B"/>
    <w:rsid w:val="0019380D"/>
    <w:rsid w:val="00194253"/>
    <w:rsid w:val="001A0353"/>
    <w:rsid w:val="001A076C"/>
    <w:rsid w:val="001A219A"/>
    <w:rsid w:val="001A2ED4"/>
    <w:rsid w:val="001A35B3"/>
    <w:rsid w:val="001A6C3C"/>
    <w:rsid w:val="001A7D7C"/>
    <w:rsid w:val="001B39BA"/>
    <w:rsid w:val="001B7DCC"/>
    <w:rsid w:val="001C1D5E"/>
    <w:rsid w:val="001C5028"/>
    <w:rsid w:val="001C6DE2"/>
    <w:rsid w:val="001C79B5"/>
    <w:rsid w:val="001D450C"/>
    <w:rsid w:val="001D5A01"/>
    <w:rsid w:val="001D72D7"/>
    <w:rsid w:val="001E25F8"/>
    <w:rsid w:val="001E2E87"/>
    <w:rsid w:val="001E2EB0"/>
    <w:rsid w:val="001E3319"/>
    <w:rsid w:val="001E4FB8"/>
    <w:rsid w:val="001E5171"/>
    <w:rsid w:val="001E5F60"/>
    <w:rsid w:val="001F719E"/>
    <w:rsid w:val="0020017F"/>
    <w:rsid w:val="00203599"/>
    <w:rsid w:val="002103A3"/>
    <w:rsid w:val="002164B9"/>
    <w:rsid w:val="00220A44"/>
    <w:rsid w:val="002223EC"/>
    <w:rsid w:val="002227CC"/>
    <w:rsid w:val="00225CF8"/>
    <w:rsid w:val="00227312"/>
    <w:rsid w:val="002309EC"/>
    <w:rsid w:val="0023183E"/>
    <w:rsid w:val="00232971"/>
    <w:rsid w:val="00233A30"/>
    <w:rsid w:val="00235D57"/>
    <w:rsid w:val="00241417"/>
    <w:rsid w:val="002424CC"/>
    <w:rsid w:val="0024556B"/>
    <w:rsid w:val="0025139F"/>
    <w:rsid w:val="00251579"/>
    <w:rsid w:val="00251BBB"/>
    <w:rsid w:val="00252BA4"/>
    <w:rsid w:val="00255A2E"/>
    <w:rsid w:val="00257961"/>
    <w:rsid w:val="0026058F"/>
    <w:rsid w:val="00262BBC"/>
    <w:rsid w:val="00263CC6"/>
    <w:rsid w:val="00266816"/>
    <w:rsid w:val="00267BA2"/>
    <w:rsid w:val="00274C6C"/>
    <w:rsid w:val="002764DF"/>
    <w:rsid w:val="00277EEE"/>
    <w:rsid w:val="00282EB1"/>
    <w:rsid w:val="002849D6"/>
    <w:rsid w:val="00287977"/>
    <w:rsid w:val="00291B50"/>
    <w:rsid w:val="002922E1"/>
    <w:rsid w:val="002A35FC"/>
    <w:rsid w:val="002A4461"/>
    <w:rsid w:val="002B18E7"/>
    <w:rsid w:val="002B30D7"/>
    <w:rsid w:val="002B3EF8"/>
    <w:rsid w:val="002B4B5A"/>
    <w:rsid w:val="002B7C61"/>
    <w:rsid w:val="002C11C0"/>
    <w:rsid w:val="002C3243"/>
    <w:rsid w:val="002C3838"/>
    <w:rsid w:val="002C3FD8"/>
    <w:rsid w:val="002C7E21"/>
    <w:rsid w:val="002D24CE"/>
    <w:rsid w:val="002D2C24"/>
    <w:rsid w:val="002D65AE"/>
    <w:rsid w:val="002D65C7"/>
    <w:rsid w:val="002D70CC"/>
    <w:rsid w:val="002D742D"/>
    <w:rsid w:val="002D7D3D"/>
    <w:rsid w:val="002D7F98"/>
    <w:rsid w:val="002E29F5"/>
    <w:rsid w:val="002E31DB"/>
    <w:rsid w:val="002E4142"/>
    <w:rsid w:val="002E46E2"/>
    <w:rsid w:val="002F106E"/>
    <w:rsid w:val="002F33AC"/>
    <w:rsid w:val="002F5E01"/>
    <w:rsid w:val="002F7FC9"/>
    <w:rsid w:val="0030033E"/>
    <w:rsid w:val="00303B98"/>
    <w:rsid w:val="00304EA6"/>
    <w:rsid w:val="003079E4"/>
    <w:rsid w:val="00312590"/>
    <w:rsid w:val="003157DD"/>
    <w:rsid w:val="00320171"/>
    <w:rsid w:val="00320559"/>
    <w:rsid w:val="003206EC"/>
    <w:rsid w:val="00320C80"/>
    <w:rsid w:val="00321682"/>
    <w:rsid w:val="0032223A"/>
    <w:rsid w:val="00323F50"/>
    <w:rsid w:val="00324988"/>
    <w:rsid w:val="0032620F"/>
    <w:rsid w:val="0033004C"/>
    <w:rsid w:val="0033205F"/>
    <w:rsid w:val="003331B9"/>
    <w:rsid w:val="00333340"/>
    <w:rsid w:val="00337A29"/>
    <w:rsid w:val="00340451"/>
    <w:rsid w:val="00340D81"/>
    <w:rsid w:val="00341997"/>
    <w:rsid w:val="00351021"/>
    <w:rsid w:val="00352048"/>
    <w:rsid w:val="0035271D"/>
    <w:rsid w:val="00352D00"/>
    <w:rsid w:val="00354E86"/>
    <w:rsid w:val="00355C25"/>
    <w:rsid w:val="003567A8"/>
    <w:rsid w:val="0036248A"/>
    <w:rsid w:val="003630DE"/>
    <w:rsid w:val="00363830"/>
    <w:rsid w:val="003642E1"/>
    <w:rsid w:val="00370193"/>
    <w:rsid w:val="003713C7"/>
    <w:rsid w:val="0037404D"/>
    <w:rsid w:val="00375A6B"/>
    <w:rsid w:val="00381041"/>
    <w:rsid w:val="0038109D"/>
    <w:rsid w:val="00381144"/>
    <w:rsid w:val="00391ADA"/>
    <w:rsid w:val="003923A4"/>
    <w:rsid w:val="0039574E"/>
    <w:rsid w:val="00395C71"/>
    <w:rsid w:val="003A0DA7"/>
    <w:rsid w:val="003A1A26"/>
    <w:rsid w:val="003A3A64"/>
    <w:rsid w:val="003A4244"/>
    <w:rsid w:val="003A652F"/>
    <w:rsid w:val="003A7421"/>
    <w:rsid w:val="003A75C5"/>
    <w:rsid w:val="003B3CEF"/>
    <w:rsid w:val="003B78F8"/>
    <w:rsid w:val="003C177B"/>
    <w:rsid w:val="003C3493"/>
    <w:rsid w:val="003D2A07"/>
    <w:rsid w:val="003D392D"/>
    <w:rsid w:val="003D519B"/>
    <w:rsid w:val="003D58EE"/>
    <w:rsid w:val="003E20AB"/>
    <w:rsid w:val="003E251A"/>
    <w:rsid w:val="003E3EB9"/>
    <w:rsid w:val="003E650E"/>
    <w:rsid w:val="003E7A64"/>
    <w:rsid w:val="003F1513"/>
    <w:rsid w:val="003F37FE"/>
    <w:rsid w:val="003F6189"/>
    <w:rsid w:val="003F6755"/>
    <w:rsid w:val="0040512B"/>
    <w:rsid w:val="004067E7"/>
    <w:rsid w:val="00410431"/>
    <w:rsid w:val="00410973"/>
    <w:rsid w:val="00413CE4"/>
    <w:rsid w:val="00415DCD"/>
    <w:rsid w:val="004165C7"/>
    <w:rsid w:val="00417406"/>
    <w:rsid w:val="0042002F"/>
    <w:rsid w:val="0042054C"/>
    <w:rsid w:val="004220B8"/>
    <w:rsid w:val="00422EE5"/>
    <w:rsid w:val="00432434"/>
    <w:rsid w:val="004354E8"/>
    <w:rsid w:val="00436F13"/>
    <w:rsid w:val="00445EA8"/>
    <w:rsid w:val="00446922"/>
    <w:rsid w:val="004477E4"/>
    <w:rsid w:val="004512CE"/>
    <w:rsid w:val="00452DA5"/>
    <w:rsid w:val="004563B4"/>
    <w:rsid w:val="00457A91"/>
    <w:rsid w:val="00457E0D"/>
    <w:rsid w:val="0046350E"/>
    <w:rsid w:val="00465555"/>
    <w:rsid w:val="00466623"/>
    <w:rsid w:val="00467D1A"/>
    <w:rsid w:val="00470118"/>
    <w:rsid w:val="00471FD3"/>
    <w:rsid w:val="0048197E"/>
    <w:rsid w:val="00484D22"/>
    <w:rsid w:val="00487033"/>
    <w:rsid w:val="00492640"/>
    <w:rsid w:val="0049420F"/>
    <w:rsid w:val="00495F70"/>
    <w:rsid w:val="004963CF"/>
    <w:rsid w:val="00497B3D"/>
    <w:rsid w:val="004A1552"/>
    <w:rsid w:val="004A24A4"/>
    <w:rsid w:val="004A26D2"/>
    <w:rsid w:val="004A3EE3"/>
    <w:rsid w:val="004A42F0"/>
    <w:rsid w:val="004A4C07"/>
    <w:rsid w:val="004A581A"/>
    <w:rsid w:val="004A645B"/>
    <w:rsid w:val="004A7924"/>
    <w:rsid w:val="004B02A0"/>
    <w:rsid w:val="004B047D"/>
    <w:rsid w:val="004B1889"/>
    <w:rsid w:val="004B1E97"/>
    <w:rsid w:val="004B477C"/>
    <w:rsid w:val="004B7E8C"/>
    <w:rsid w:val="004C10B7"/>
    <w:rsid w:val="004C1672"/>
    <w:rsid w:val="004C1933"/>
    <w:rsid w:val="004C295A"/>
    <w:rsid w:val="004C402C"/>
    <w:rsid w:val="004C6AAC"/>
    <w:rsid w:val="004C75F8"/>
    <w:rsid w:val="004D1906"/>
    <w:rsid w:val="004D329A"/>
    <w:rsid w:val="004D519D"/>
    <w:rsid w:val="004E359A"/>
    <w:rsid w:val="004E37E5"/>
    <w:rsid w:val="004E49E6"/>
    <w:rsid w:val="004F0A64"/>
    <w:rsid w:val="004F3F0F"/>
    <w:rsid w:val="004F4E2E"/>
    <w:rsid w:val="004F697F"/>
    <w:rsid w:val="00501BCB"/>
    <w:rsid w:val="00503875"/>
    <w:rsid w:val="00505290"/>
    <w:rsid w:val="00507733"/>
    <w:rsid w:val="00517034"/>
    <w:rsid w:val="00517815"/>
    <w:rsid w:val="00517873"/>
    <w:rsid w:val="0052392A"/>
    <w:rsid w:val="005241E7"/>
    <w:rsid w:val="00524C1A"/>
    <w:rsid w:val="00524CAB"/>
    <w:rsid w:val="00531D4B"/>
    <w:rsid w:val="0053219F"/>
    <w:rsid w:val="00535715"/>
    <w:rsid w:val="00541EB3"/>
    <w:rsid w:val="00542D83"/>
    <w:rsid w:val="00543D37"/>
    <w:rsid w:val="00543EDE"/>
    <w:rsid w:val="00547855"/>
    <w:rsid w:val="0055093B"/>
    <w:rsid w:val="005556BB"/>
    <w:rsid w:val="00557AA9"/>
    <w:rsid w:val="005604F5"/>
    <w:rsid w:val="005619B5"/>
    <w:rsid w:val="00562272"/>
    <w:rsid w:val="00564E53"/>
    <w:rsid w:val="00567656"/>
    <w:rsid w:val="00567891"/>
    <w:rsid w:val="00567CB3"/>
    <w:rsid w:val="00567D85"/>
    <w:rsid w:val="00571B81"/>
    <w:rsid w:val="00571C8C"/>
    <w:rsid w:val="00571D41"/>
    <w:rsid w:val="00573E9D"/>
    <w:rsid w:val="00575565"/>
    <w:rsid w:val="00577F0C"/>
    <w:rsid w:val="005814AD"/>
    <w:rsid w:val="0058688F"/>
    <w:rsid w:val="00587353"/>
    <w:rsid w:val="00587F8A"/>
    <w:rsid w:val="00590048"/>
    <w:rsid w:val="0059323D"/>
    <w:rsid w:val="005960B5"/>
    <w:rsid w:val="005977E4"/>
    <w:rsid w:val="005A418C"/>
    <w:rsid w:val="005B1D66"/>
    <w:rsid w:val="005B2513"/>
    <w:rsid w:val="005B339C"/>
    <w:rsid w:val="005B5D85"/>
    <w:rsid w:val="005C457F"/>
    <w:rsid w:val="005D0B6F"/>
    <w:rsid w:val="005D164C"/>
    <w:rsid w:val="005D441D"/>
    <w:rsid w:val="005D6980"/>
    <w:rsid w:val="005E0199"/>
    <w:rsid w:val="005E2438"/>
    <w:rsid w:val="005E66F7"/>
    <w:rsid w:val="005E6899"/>
    <w:rsid w:val="005E6F23"/>
    <w:rsid w:val="005F2630"/>
    <w:rsid w:val="005F2AAE"/>
    <w:rsid w:val="005F3661"/>
    <w:rsid w:val="005F4E9E"/>
    <w:rsid w:val="00600011"/>
    <w:rsid w:val="006015A2"/>
    <w:rsid w:val="006028B6"/>
    <w:rsid w:val="00603568"/>
    <w:rsid w:val="00604EFC"/>
    <w:rsid w:val="00605090"/>
    <w:rsid w:val="00610BC6"/>
    <w:rsid w:val="006128CB"/>
    <w:rsid w:val="006159BC"/>
    <w:rsid w:val="006168A5"/>
    <w:rsid w:val="00617DA8"/>
    <w:rsid w:val="006202C2"/>
    <w:rsid w:val="00620491"/>
    <w:rsid w:val="00622373"/>
    <w:rsid w:val="006250F0"/>
    <w:rsid w:val="00625DA0"/>
    <w:rsid w:val="00626593"/>
    <w:rsid w:val="00626BAB"/>
    <w:rsid w:val="00627170"/>
    <w:rsid w:val="00627360"/>
    <w:rsid w:val="00627C11"/>
    <w:rsid w:val="00631AE0"/>
    <w:rsid w:val="00635716"/>
    <w:rsid w:val="0063624D"/>
    <w:rsid w:val="006424B3"/>
    <w:rsid w:val="00642C88"/>
    <w:rsid w:val="00643B97"/>
    <w:rsid w:val="00644E42"/>
    <w:rsid w:val="00650E6D"/>
    <w:rsid w:val="00652F0F"/>
    <w:rsid w:val="006531D8"/>
    <w:rsid w:val="00653C6D"/>
    <w:rsid w:val="00655412"/>
    <w:rsid w:val="00656C40"/>
    <w:rsid w:val="006616AC"/>
    <w:rsid w:val="006655F6"/>
    <w:rsid w:val="006706AD"/>
    <w:rsid w:val="00670A94"/>
    <w:rsid w:val="00672921"/>
    <w:rsid w:val="00673871"/>
    <w:rsid w:val="00673C62"/>
    <w:rsid w:val="00681843"/>
    <w:rsid w:val="00682307"/>
    <w:rsid w:val="00685334"/>
    <w:rsid w:val="006862E5"/>
    <w:rsid w:val="00687FE6"/>
    <w:rsid w:val="0069032A"/>
    <w:rsid w:val="00692040"/>
    <w:rsid w:val="00692846"/>
    <w:rsid w:val="00697568"/>
    <w:rsid w:val="006A0F18"/>
    <w:rsid w:val="006A3A62"/>
    <w:rsid w:val="006A5E1C"/>
    <w:rsid w:val="006A736E"/>
    <w:rsid w:val="006A76FE"/>
    <w:rsid w:val="006B5568"/>
    <w:rsid w:val="006B59A8"/>
    <w:rsid w:val="006B65C7"/>
    <w:rsid w:val="006B7237"/>
    <w:rsid w:val="006B7C60"/>
    <w:rsid w:val="006C0C43"/>
    <w:rsid w:val="006C1EDD"/>
    <w:rsid w:val="006C6DA6"/>
    <w:rsid w:val="006C7119"/>
    <w:rsid w:val="006D639F"/>
    <w:rsid w:val="006D670D"/>
    <w:rsid w:val="006D6D93"/>
    <w:rsid w:val="006E03A8"/>
    <w:rsid w:val="006F0341"/>
    <w:rsid w:val="006F5AA3"/>
    <w:rsid w:val="00702384"/>
    <w:rsid w:val="007039BC"/>
    <w:rsid w:val="007044BB"/>
    <w:rsid w:val="007046C1"/>
    <w:rsid w:val="0070589E"/>
    <w:rsid w:val="00706333"/>
    <w:rsid w:val="00706898"/>
    <w:rsid w:val="00706CBA"/>
    <w:rsid w:val="0070788C"/>
    <w:rsid w:val="0071159B"/>
    <w:rsid w:val="00711B0B"/>
    <w:rsid w:val="00714B33"/>
    <w:rsid w:val="007153CB"/>
    <w:rsid w:val="00716862"/>
    <w:rsid w:val="007176C3"/>
    <w:rsid w:val="00722F10"/>
    <w:rsid w:val="0072478E"/>
    <w:rsid w:val="007251CB"/>
    <w:rsid w:val="00726727"/>
    <w:rsid w:val="007304E8"/>
    <w:rsid w:val="00731395"/>
    <w:rsid w:val="0073446C"/>
    <w:rsid w:val="007353FE"/>
    <w:rsid w:val="00736D2E"/>
    <w:rsid w:val="00740314"/>
    <w:rsid w:val="007409D7"/>
    <w:rsid w:val="00741FD4"/>
    <w:rsid w:val="0074396A"/>
    <w:rsid w:val="00745DF0"/>
    <w:rsid w:val="007460B4"/>
    <w:rsid w:val="007478E2"/>
    <w:rsid w:val="007567F5"/>
    <w:rsid w:val="00757538"/>
    <w:rsid w:val="007579AF"/>
    <w:rsid w:val="00760C7F"/>
    <w:rsid w:val="007613FF"/>
    <w:rsid w:val="00762CB2"/>
    <w:rsid w:val="007648A3"/>
    <w:rsid w:val="00766286"/>
    <w:rsid w:val="007717E0"/>
    <w:rsid w:val="00771C60"/>
    <w:rsid w:val="00771D54"/>
    <w:rsid w:val="00771EF7"/>
    <w:rsid w:val="00773C43"/>
    <w:rsid w:val="00774D44"/>
    <w:rsid w:val="00774DDB"/>
    <w:rsid w:val="00784179"/>
    <w:rsid w:val="0078550E"/>
    <w:rsid w:val="00792A63"/>
    <w:rsid w:val="0079441E"/>
    <w:rsid w:val="00795BCD"/>
    <w:rsid w:val="007A0C69"/>
    <w:rsid w:val="007A5EB3"/>
    <w:rsid w:val="007A64E6"/>
    <w:rsid w:val="007A6900"/>
    <w:rsid w:val="007A7744"/>
    <w:rsid w:val="007B049C"/>
    <w:rsid w:val="007B4448"/>
    <w:rsid w:val="007B5324"/>
    <w:rsid w:val="007B557B"/>
    <w:rsid w:val="007C0D99"/>
    <w:rsid w:val="007C2DC3"/>
    <w:rsid w:val="007C33E1"/>
    <w:rsid w:val="007C49EE"/>
    <w:rsid w:val="007C6E39"/>
    <w:rsid w:val="007C6F23"/>
    <w:rsid w:val="007D3C1D"/>
    <w:rsid w:val="007D6738"/>
    <w:rsid w:val="007D7559"/>
    <w:rsid w:val="007E02AD"/>
    <w:rsid w:val="007E7A99"/>
    <w:rsid w:val="007F14D2"/>
    <w:rsid w:val="007F150F"/>
    <w:rsid w:val="007F1EB3"/>
    <w:rsid w:val="007F52B7"/>
    <w:rsid w:val="00800BEF"/>
    <w:rsid w:val="008015F3"/>
    <w:rsid w:val="00810B94"/>
    <w:rsid w:val="00812871"/>
    <w:rsid w:val="00814A4F"/>
    <w:rsid w:val="00820D9C"/>
    <w:rsid w:val="00822645"/>
    <w:rsid w:val="008226BA"/>
    <w:rsid w:val="00825910"/>
    <w:rsid w:val="00830D98"/>
    <w:rsid w:val="00831D97"/>
    <w:rsid w:val="00836FF9"/>
    <w:rsid w:val="00837226"/>
    <w:rsid w:val="00843865"/>
    <w:rsid w:val="00843A36"/>
    <w:rsid w:val="00846206"/>
    <w:rsid w:val="008475F3"/>
    <w:rsid w:val="00851CE6"/>
    <w:rsid w:val="00852ADB"/>
    <w:rsid w:val="00852D99"/>
    <w:rsid w:val="00852FCB"/>
    <w:rsid w:val="00853CAA"/>
    <w:rsid w:val="0085402F"/>
    <w:rsid w:val="00857030"/>
    <w:rsid w:val="00857113"/>
    <w:rsid w:val="00857771"/>
    <w:rsid w:val="00865F91"/>
    <w:rsid w:val="0087315C"/>
    <w:rsid w:val="00874310"/>
    <w:rsid w:val="00876428"/>
    <w:rsid w:val="00880514"/>
    <w:rsid w:val="00882BA6"/>
    <w:rsid w:val="00883ACE"/>
    <w:rsid w:val="00883B47"/>
    <w:rsid w:val="00886E55"/>
    <w:rsid w:val="00891180"/>
    <w:rsid w:val="008929CF"/>
    <w:rsid w:val="00893FF1"/>
    <w:rsid w:val="008A4BD5"/>
    <w:rsid w:val="008B05F5"/>
    <w:rsid w:val="008B2A36"/>
    <w:rsid w:val="008B426B"/>
    <w:rsid w:val="008B4D63"/>
    <w:rsid w:val="008B5D89"/>
    <w:rsid w:val="008B5ED7"/>
    <w:rsid w:val="008B67F3"/>
    <w:rsid w:val="008B698D"/>
    <w:rsid w:val="008B6A78"/>
    <w:rsid w:val="008C1D8A"/>
    <w:rsid w:val="008C2781"/>
    <w:rsid w:val="008C6073"/>
    <w:rsid w:val="008D196C"/>
    <w:rsid w:val="008D1A5C"/>
    <w:rsid w:val="008D2393"/>
    <w:rsid w:val="008D4EBA"/>
    <w:rsid w:val="008D5AEE"/>
    <w:rsid w:val="008D7F8A"/>
    <w:rsid w:val="008E01AD"/>
    <w:rsid w:val="008E2721"/>
    <w:rsid w:val="008E4F2F"/>
    <w:rsid w:val="008E649E"/>
    <w:rsid w:val="008E6585"/>
    <w:rsid w:val="008F20B7"/>
    <w:rsid w:val="008F439E"/>
    <w:rsid w:val="00900018"/>
    <w:rsid w:val="009003EF"/>
    <w:rsid w:val="00900D85"/>
    <w:rsid w:val="00900F36"/>
    <w:rsid w:val="00902511"/>
    <w:rsid w:val="0090420B"/>
    <w:rsid w:val="00904E5C"/>
    <w:rsid w:val="0090612B"/>
    <w:rsid w:val="00910629"/>
    <w:rsid w:val="00910D70"/>
    <w:rsid w:val="00910D81"/>
    <w:rsid w:val="0091758A"/>
    <w:rsid w:val="009261FD"/>
    <w:rsid w:val="009262D8"/>
    <w:rsid w:val="0092721C"/>
    <w:rsid w:val="00935C86"/>
    <w:rsid w:val="0094008D"/>
    <w:rsid w:val="00942DE1"/>
    <w:rsid w:val="00943712"/>
    <w:rsid w:val="0094384F"/>
    <w:rsid w:val="00943ACF"/>
    <w:rsid w:val="00944CF0"/>
    <w:rsid w:val="00947DBA"/>
    <w:rsid w:val="0095477D"/>
    <w:rsid w:val="00954C33"/>
    <w:rsid w:val="00955633"/>
    <w:rsid w:val="00965D82"/>
    <w:rsid w:val="00966C0F"/>
    <w:rsid w:val="00966E75"/>
    <w:rsid w:val="00973BD9"/>
    <w:rsid w:val="00973FFB"/>
    <w:rsid w:val="009766A4"/>
    <w:rsid w:val="00976AF6"/>
    <w:rsid w:val="00977789"/>
    <w:rsid w:val="00982530"/>
    <w:rsid w:val="00987C92"/>
    <w:rsid w:val="009903A5"/>
    <w:rsid w:val="00992AB9"/>
    <w:rsid w:val="00994BEB"/>
    <w:rsid w:val="00995019"/>
    <w:rsid w:val="00995D86"/>
    <w:rsid w:val="009962EF"/>
    <w:rsid w:val="009964F6"/>
    <w:rsid w:val="009A1930"/>
    <w:rsid w:val="009A4F72"/>
    <w:rsid w:val="009A5148"/>
    <w:rsid w:val="009B132D"/>
    <w:rsid w:val="009B52E3"/>
    <w:rsid w:val="009B6936"/>
    <w:rsid w:val="009C0EE1"/>
    <w:rsid w:val="009C1234"/>
    <w:rsid w:val="009C1895"/>
    <w:rsid w:val="009C1D7B"/>
    <w:rsid w:val="009C20D4"/>
    <w:rsid w:val="009C20E5"/>
    <w:rsid w:val="009C295E"/>
    <w:rsid w:val="009C42A3"/>
    <w:rsid w:val="009C6291"/>
    <w:rsid w:val="009C688C"/>
    <w:rsid w:val="009C775C"/>
    <w:rsid w:val="009D1B72"/>
    <w:rsid w:val="009D2B6D"/>
    <w:rsid w:val="009D382D"/>
    <w:rsid w:val="009D4215"/>
    <w:rsid w:val="009D44E0"/>
    <w:rsid w:val="009D673A"/>
    <w:rsid w:val="009D6E2C"/>
    <w:rsid w:val="009D777B"/>
    <w:rsid w:val="009E08C3"/>
    <w:rsid w:val="009E0FDC"/>
    <w:rsid w:val="009E1479"/>
    <w:rsid w:val="009E4490"/>
    <w:rsid w:val="009E6F99"/>
    <w:rsid w:val="009E747D"/>
    <w:rsid w:val="009F1DF3"/>
    <w:rsid w:val="009F3867"/>
    <w:rsid w:val="009F4474"/>
    <w:rsid w:val="009F4CCC"/>
    <w:rsid w:val="009F54E0"/>
    <w:rsid w:val="009F64C0"/>
    <w:rsid w:val="00A00A87"/>
    <w:rsid w:val="00A00AD8"/>
    <w:rsid w:val="00A01628"/>
    <w:rsid w:val="00A02CEC"/>
    <w:rsid w:val="00A11657"/>
    <w:rsid w:val="00A138C8"/>
    <w:rsid w:val="00A144CC"/>
    <w:rsid w:val="00A14B46"/>
    <w:rsid w:val="00A15DA9"/>
    <w:rsid w:val="00A20978"/>
    <w:rsid w:val="00A237E4"/>
    <w:rsid w:val="00A24CD4"/>
    <w:rsid w:val="00A2598D"/>
    <w:rsid w:val="00A26393"/>
    <w:rsid w:val="00A3054E"/>
    <w:rsid w:val="00A31229"/>
    <w:rsid w:val="00A32029"/>
    <w:rsid w:val="00A404E2"/>
    <w:rsid w:val="00A40610"/>
    <w:rsid w:val="00A41EE3"/>
    <w:rsid w:val="00A42AE4"/>
    <w:rsid w:val="00A45406"/>
    <w:rsid w:val="00A4607B"/>
    <w:rsid w:val="00A47984"/>
    <w:rsid w:val="00A5201C"/>
    <w:rsid w:val="00A53B6F"/>
    <w:rsid w:val="00A5779E"/>
    <w:rsid w:val="00A61A80"/>
    <w:rsid w:val="00A67B57"/>
    <w:rsid w:val="00A67CD5"/>
    <w:rsid w:val="00A70880"/>
    <w:rsid w:val="00A7145B"/>
    <w:rsid w:val="00A7293E"/>
    <w:rsid w:val="00A8171F"/>
    <w:rsid w:val="00A83766"/>
    <w:rsid w:val="00A91460"/>
    <w:rsid w:val="00A94D2E"/>
    <w:rsid w:val="00A95A29"/>
    <w:rsid w:val="00A97D4F"/>
    <w:rsid w:val="00AA59DB"/>
    <w:rsid w:val="00AA7A45"/>
    <w:rsid w:val="00AB2E0C"/>
    <w:rsid w:val="00AB622A"/>
    <w:rsid w:val="00AC1484"/>
    <w:rsid w:val="00AC6E0B"/>
    <w:rsid w:val="00AC7F5F"/>
    <w:rsid w:val="00AD03E1"/>
    <w:rsid w:val="00AD0ABD"/>
    <w:rsid w:val="00AD1428"/>
    <w:rsid w:val="00AD4714"/>
    <w:rsid w:val="00AD4B01"/>
    <w:rsid w:val="00AD729C"/>
    <w:rsid w:val="00AD7889"/>
    <w:rsid w:val="00AE02CC"/>
    <w:rsid w:val="00AE255B"/>
    <w:rsid w:val="00AE5744"/>
    <w:rsid w:val="00AE7202"/>
    <w:rsid w:val="00AE7E42"/>
    <w:rsid w:val="00AF02F9"/>
    <w:rsid w:val="00AF21BF"/>
    <w:rsid w:val="00AF4882"/>
    <w:rsid w:val="00B01A02"/>
    <w:rsid w:val="00B04E4B"/>
    <w:rsid w:val="00B05174"/>
    <w:rsid w:val="00B06728"/>
    <w:rsid w:val="00B12510"/>
    <w:rsid w:val="00B13B5D"/>
    <w:rsid w:val="00B14F5F"/>
    <w:rsid w:val="00B15355"/>
    <w:rsid w:val="00B22B8D"/>
    <w:rsid w:val="00B23678"/>
    <w:rsid w:val="00B241C3"/>
    <w:rsid w:val="00B25CB6"/>
    <w:rsid w:val="00B269F8"/>
    <w:rsid w:val="00B325D4"/>
    <w:rsid w:val="00B33676"/>
    <w:rsid w:val="00B347D6"/>
    <w:rsid w:val="00B355B9"/>
    <w:rsid w:val="00B3665F"/>
    <w:rsid w:val="00B372A1"/>
    <w:rsid w:val="00B4506A"/>
    <w:rsid w:val="00B45FBE"/>
    <w:rsid w:val="00B53304"/>
    <w:rsid w:val="00B55D36"/>
    <w:rsid w:val="00B573A2"/>
    <w:rsid w:val="00B57ACE"/>
    <w:rsid w:val="00B6226B"/>
    <w:rsid w:val="00B6228B"/>
    <w:rsid w:val="00B65B8F"/>
    <w:rsid w:val="00B67542"/>
    <w:rsid w:val="00B7370F"/>
    <w:rsid w:val="00B75116"/>
    <w:rsid w:val="00B75DAA"/>
    <w:rsid w:val="00B85C5F"/>
    <w:rsid w:val="00B861F8"/>
    <w:rsid w:val="00B86B46"/>
    <w:rsid w:val="00B95271"/>
    <w:rsid w:val="00B96687"/>
    <w:rsid w:val="00BA272B"/>
    <w:rsid w:val="00BA2B17"/>
    <w:rsid w:val="00BA2FB5"/>
    <w:rsid w:val="00BA3A62"/>
    <w:rsid w:val="00BA42E2"/>
    <w:rsid w:val="00BA64E2"/>
    <w:rsid w:val="00BA7A4B"/>
    <w:rsid w:val="00BB08D2"/>
    <w:rsid w:val="00BC04CC"/>
    <w:rsid w:val="00BC0D3C"/>
    <w:rsid w:val="00BC4E41"/>
    <w:rsid w:val="00BC56B2"/>
    <w:rsid w:val="00BC7752"/>
    <w:rsid w:val="00BD052F"/>
    <w:rsid w:val="00BD6897"/>
    <w:rsid w:val="00BD7C38"/>
    <w:rsid w:val="00BE02C6"/>
    <w:rsid w:val="00BE1155"/>
    <w:rsid w:val="00BE1365"/>
    <w:rsid w:val="00BE423F"/>
    <w:rsid w:val="00BE5FD0"/>
    <w:rsid w:val="00BE6C07"/>
    <w:rsid w:val="00BE7818"/>
    <w:rsid w:val="00BF223D"/>
    <w:rsid w:val="00BF3FEE"/>
    <w:rsid w:val="00BF77D8"/>
    <w:rsid w:val="00C02DB8"/>
    <w:rsid w:val="00C055A9"/>
    <w:rsid w:val="00C05D09"/>
    <w:rsid w:val="00C0725E"/>
    <w:rsid w:val="00C07834"/>
    <w:rsid w:val="00C12C9C"/>
    <w:rsid w:val="00C1629A"/>
    <w:rsid w:val="00C16CCF"/>
    <w:rsid w:val="00C21EF2"/>
    <w:rsid w:val="00C22786"/>
    <w:rsid w:val="00C257D3"/>
    <w:rsid w:val="00C301E7"/>
    <w:rsid w:val="00C31920"/>
    <w:rsid w:val="00C325CC"/>
    <w:rsid w:val="00C32CB2"/>
    <w:rsid w:val="00C35BD3"/>
    <w:rsid w:val="00C3627E"/>
    <w:rsid w:val="00C36E40"/>
    <w:rsid w:val="00C37C69"/>
    <w:rsid w:val="00C4186B"/>
    <w:rsid w:val="00C41B6B"/>
    <w:rsid w:val="00C45996"/>
    <w:rsid w:val="00C4698A"/>
    <w:rsid w:val="00C46B9E"/>
    <w:rsid w:val="00C5171A"/>
    <w:rsid w:val="00C51B90"/>
    <w:rsid w:val="00C54DC6"/>
    <w:rsid w:val="00C56DC3"/>
    <w:rsid w:val="00C617FA"/>
    <w:rsid w:val="00C6374E"/>
    <w:rsid w:val="00C63A32"/>
    <w:rsid w:val="00C6510A"/>
    <w:rsid w:val="00C652CD"/>
    <w:rsid w:val="00C70121"/>
    <w:rsid w:val="00C724DB"/>
    <w:rsid w:val="00C72AA6"/>
    <w:rsid w:val="00C7334F"/>
    <w:rsid w:val="00C77684"/>
    <w:rsid w:val="00C81CB9"/>
    <w:rsid w:val="00C81FD8"/>
    <w:rsid w:val="00C8273F"/>
    <w:rsid w:val="00C82D5D"/>
    <w:rsid w:val="00C82FC4"/>
    <w:rsid w:val="00C845C2"/>
    <w:rsid w:val="00C84E59"/>
    <w:rsid w:val="00C8585D"/>
    <w:rsid w:val="00C85BD9"/>
    <w:rsid w:val="00C86262"/>
    <w:rsid w:val="00C93D81"/>
    <w:rsid w:val="00C9684B"/>
    <w:rsid w:val="00C97D8F"/>
    <w:rsid w:val="00CA077A"/>
    <w:rsid w:val="00CA12EA"/>
    <w:rsid w:val="00CA26EE"/>
    <w:rsid w:val="00CA3207"/>
    <w:rsid w:val="00CA7155"/>
    <w:rsid w:val="00CA7E58"/>
    <w:rsid w:val="00CB194E"/>
    <w:rsid w:val="00CB1D01"/>
    <w:rsid w:val="00CB456A"/>
    <w:rsid w:val="00CB6776"/>
    <w:rsid w:val="00CC1EB0"/>
    <w:rsid w:val="00CC2D09"/>
    <w:rsid w:val="00CC4A6B"/>
    <w:rsid w:val="00CC62A9"/>
    <w:rsid w:val="00CC76EB"/>
    <w:rsid w:val="00CD1BAF"/>
    <w:rsid w:val="00CD2103"/>
    <w:rsid w:val="00CD2DC6"/>
    <w:rsid w:val="00CE3440"/>
    <w:rsid w:val="00CE4B33"/>
    <w:rsid w:val="00CE600B"/>
    <w:rsid w:val="00CE7CD5"/>
    <w:rsid w:val="00CF2842"/>
    <w:rsid w:val="00CF3124"/>
    <w:rsid w:val="00CF3C47"/>
    <w:rsid w:val="00CF7E17"/>
    <w:rsid w:val="00D00278"/>
    <w:rsid w:val="00D06904"/>
    <w:rsid w:val="00D112B9"/>
    <w:rsid w:val="00D1606B"/>
    <w:rsid w:val="00D1670E"/>
    <w:rsid w:val="00D17310"/>
    <w:rsid w:val="00D20291"/>
    <w:rsid w:val="00D24BED"/>
    <w:rsid w:val="00D262C1"/>
    <w:rsid w:val="00D3012F"/>
    <w:rsid w:val="00D31651"/>
    <w:rsid w:val="00D329CB"/>
    <w:rsid w:val="00D32E3A"/>
    <w:rsid w:val="00D33D09"/>
    <w:rsid w:val="00D340BC"/>
    <w:rsid w:val="00D356D7"/>
    <w:rsid w:val="00D373AE"/>
    <w:rsid w:val="00D37632"/>
    <w:rsid w:val="00D40230"/>
    <w:rsid w:val="00D42FC8"/>
    <w:rsid w:val="00D433B1"/>
    <w:rsid w:val="00D4480A"/>
    <w:rsid w:val="00D45D0F"/>
    <w:rsid w:val="00D45F0B"/>
    <w:rsid w:val="00D5029E"/>
    <w:rsid w:val="00D50933"/>
    <w:rsid w:val="00D534DD"/>
    <w:rsid w:val="00D610EF"/>
    <w:rsid w:val="00D63BEC"/>
    <w:rsid w:val="00D6403D"/>
    <w:rsid w:val="00D64DCB"/>
    <w:rsid w:val="00D6526D"/>
    <w:rsid w:val="00D66211"/>
    <w:rsid w:val="00D67D6A"/>
    <w:rsid w:val="00D71C7A"/>
    <w:rsid w:val="00D75663"/>
    <w:rsid w:val="00D77CF6"/>
    <w:rsid w:val="00D81066"/>
    <w:rsid w:val="00D81E7A"/>
    <w:rsid w:val="00D8226E"/>
    <w:rsid w:val="00D845D5"/>
    <w:rsid w:val="00D94885"/>
    <w:rsid w:val="00D9648B"/>
    <w:rsid w:val="00D96AF2"/>
    <w:rsid w:val="00D97A2B"/>
    <w:rsid w:val="00DA2E65"/>
    <w:rsid w:val="00DA335B"/>
    <w:rsid w:val="00DA6F4D"/>
    <w:rsid w:val="00DA7357"/>
    <w:rsid w:val="00DA7928"/>
    <w:rsid w:val="00DB42C4"/>
    <w:rsid w:val="00DB56ED"/>
    <w:rsid w:val="00DB5E2D"/>
    <w:rsid w:val="00DB79F7"/>
    <w:rsid w:val="00DC16C6"/>
    <w:rsid w:val="00DC3C48"/>
    <w:rsid w:val="00DC3D37"/>
    <w:rsid w:val="00DC5077"/>
    <w:rsid w:val="00DC7A5C"/>
    <w:rsid w:val="00DC7B7A"/>
    <w:rsid w:val="00DD33F0"/>
    <w:rsid w:val="00DD3696"/>
    <w:rsid w:val="00DD5A68"/>
    <w:rsid w:val="00DD5BE1"/>
    <w:rsid w:val="00DD5DCF"/>
    <w:rsid w:val="00DD7B44"/>
    <w:rsid w:val="00DE158D"/>
    <w:rsid w:val="00DE31DF"/>
    <w:rsid w:val="00DE3394"/>
    <w:rsid w:val="00DF0145"/>
    <w:rsid w:val="00DF52BE"/>
    <w:rsid w:val="00DF7C2E"/>
    <w:rsid w:val="00E05DD4"/>
    <w:rsid w:val="00E075C1"/>
    <w:rsid w:val="00E11F35"/>
    <w:rsid w:val="00E126C4"/>
    <w:rsid w:val="00E12FF9"/>
    <w:rsid w:val="00E17E1F"/>
    <w:rsid w:val="00E2320C"/>
    <w:rsid w:val="00E2475E"/>
    <w:rsid w:val="00E2602E"/>
    <w:rsid w:val="00E26FFB"/>
    <w:rsid w:val="00E27AF5"/>
    <w:rsid w:val="00E30D62"/>
    <w:rsid w:val="00E30FD2"/>
    <w:rsid w:val="00E3341A"/>
    <w:rsid w:val="00E33548"/>
    <w:rsid w:val="00E33596"/>
    <w:rsid w:val="00E33F1B"/>
    <w:rsid w:val="00E3581A"/>
    <w:rsid w:val="00E3623E"/>
    <w:rsid w:val="00E3738D"/>
    <w:rsid w:val="00E42276"/>
    <w:rsid w:val="00E4412E"/>
    <w:rsid w:val="00E45009"/>
    <w:rsid w:val="00E459C5"/>
    <w:rsid w:val="00E4632E"/>
    <w:rsid w:val="00E465CE"/>
    <w:rsid w:val="00E469DF"/>
    <w:rsid w:val="00E4752C"/>
    <w:rsid w:val="00E5132C"/>
    <w:rsid w:val="00E54CDF"/>
    <w:rsid w:val="00E6244F"/>
    <w:rsid w:val="00E62827"/>
    <w:rsid w:val="00E640DA"/>
    <w:rsid w:val="00E671E6"/>
    <w:rsid w:val="00E714AE"/>
    <w:rsid w:val="00E715BE"/>
    <w:rsid w:val="00E74BE5"/>
    <w:rsid w:val="00E778E8"/>
    <w:rsid w:val="00E8203C"/>
    <w:rsid w:val="00E83A3E"/>
    <w:rsid w:val="00E8676A"/>
    <w:rsid w:val="00E911A5"/>
    <w:rsid w:val="00E911FD"/>
    <w:rsid w:val="00E9259B"/>
    <w:rsid w:val="00E94747"/>
    <w:rsid w:val="00E9579B"/>
    <w:rsid w:val="00E965BA"/>
    <w:rsid w:val="00EA480B"/>
    <w:rsid w:val="00EA4969"/>
    <w:rsid w:val="00EA7797"/>
    <w:rsid w:val="00EB1DE5"/>
    <w:rsid w:val="00EB6110"/>
    <w:rsid w:val="00EC77E4"/>
    <w:rsid w:val="00ED2AEC"/>
    <w:rsid w:val="00ED429E"/>
    <w:rsid w:val="00ED6B99"/>
    <w:rsid w:val="00ED6F8C"/>
    <w:rsid w:val="00EE0458"/>
    <w:rsid w:val="00EE1C23"/>
    <w:rsid w:val="00EE2F7B"/>
    <w:rsid w:val="00EE3C14"/>
    <w:rsid w:val="00EE533A"/>
    <w:rsid w:val="00EE7243"/>
    <w:rsid w:val="00EE7DFD"/>
    <w:rsid w:val="00EF16DF"/>
    <w:rsid w:val="00EF2FD8"/>
    <w:rsid w:val="00EF3057"/>
    <w:rsid w:val="00EF320F"/>
    <w:rsid w:val="00EF3D31"/>
    <w:rsid w:val="00EF4345"/>
    <w:rsid w:val="00EF7418"/>
    <w:rsid w:val="00EF756E"/>
    <w:rsid w:val="00F03FA4"/>
    <w:rsid w:val="00F0400D"/>
    <w:rsid w:val="00F04F51"/>
    <w:rsid w:val="00F0691E"/>
    <w:rsid w:val="00F07EFB"/>
    <w:rsid w:val="00F11822"/>
    <w:rsid w:val="00F126D6"/>
    <w:rsid w:val="00F13875"/>
    <w:rsid w:val="00F13DFF"/>
    <w:rsid w:val="00F15C02"/>
    <w:rsid w:val="00F1657E"/>
    <w:rsid w:val="00F16599"/>
    <w:rsid w:val="00F20717"/>
    <w:rsid w:val="00F22129"/>
    <w:rsid w:val="00F22607"/>
    <w:rsid w:val="00F24C9C"/>
    <w:rsid w:val="00F25233"/>
    <w:rsid w:val="00F33681"/>
    <w:rsid w:val="00F34E89"/>
    <w:rsid w:val="00F355F6"/>
    <w:rsid w:val="00F3661C"/>
    <w:rsid w:val="00F404B6"/>
    <w:rsid w:val="00F44D9F"/>
    <w:rsid w:val="00F47AF2"/>
    <w:rsid w:val="00F50B2E"/>
    <w:rsid w:val="00F51934"/>
    <w:rsid w:val="00F5228B"/>
    <w:rsid w:val="00F55970"/>
    <w:rsid w:val="00F5780D"/>
    <w:rsid w:val="00F60C50"/>
    <w:rsid w:val="00F62962"/>
    <w:rsid w:val="00F64670"/>
    <w:rsid w:val="00F652C3"/>
    <w:rsid w:val="00F716F1"/>
    <w:rsid w:val="00F71C50"/>
    <w:rsid w:val="00F73F7F"/>
    <w:rsid w:val="00F7472E"/>
    <w:rsid w:val="00F750F5"/>
    <w:rsid w:val="00F75B07"/>
    <w:rsid w:val="00F75D4E"/>
    <w:rsid w:val="00F77E8D"/>
    <w:rsid w:val="00F81C4B"/>
    <w:rsid w:val="00F82004"/>
    <w:rsid w:val="00F82249"/>
    <w:rsid w:val="00F84480"/>
    <w:rsid w:val="00F849BD"/>
    <w:rsid w:val="00F87B8D"/>
    <w:rsid w:val="00F90F0B"/>
    <w:rsid w:val="00F95738"/>
    <w:rsid w:val="00F96422"/>
    <w:rsid w:val="00F97A1B"/>
    <w:rsid w:val="00FA0ADD"/>
    <w:rsid w:val="00FA13F1"/>
    <w:rsid w:val="00FA19D0"/>
    <w:rsid w:val="00FA39BD"/>
    <w:rsid w:val="00FA54FB"/>
    <w:rsid w:val="00FC0C12"/>
    <w:rsid w:val="00FC11B1"/>
    <w:rsid w:val="00FC1602"/>
    <w:rsid w:val="00FC5B8E"/>
    <w:rsid w:val="00FC68BA"/>
    <w:rsid w:val="00FD341A"/>
    <w:rsid w:val="00FD4DD3"/>
    <w:rsid w:val="00FD4EB5"/>
    <w:rsid w:val="00FD74CE"/>
    <w:rsid w:val="00FE005F"/>
    <w:rsid w:val="00FE216C"/>
    <w:rsid w:val="00FE2F87"/>
    <w:rsid w:val="00FE3893"/>
    <w:rsid w:val="00FE4986"/>
    <w:rsid w:val="00FE5507"/>
    <w:rsid w:val="00FE65A8"/>
    <w:rsid w:val="00FF2A27"/>
    <w:rsid w:val="00FF402F"/>
    <w:rsid w:val="00FF44E2"/>
    <w:rsid w:val="00FF658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C3E16"/>
  <w15:chartTrackingRefBased/>
  <w15:docId w15:val="{874F6C82-DAF5-46E7-B316-11E1FFC1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C60"/>
    <w:rPr>
      <w:sz w:val="24"/>
      <w:szCs w:val="24"/>
      <w:lang w:eastAsia="ja-JP" w:bidi="ar-SA"/>
    </w:rPr>
  </w:style>
  <w:style w:type="paragraph" w:styleId="Heading1">
    <w:name w:val="heading 1"/>
    <w:basedOn w:val="Normal"/>
    <w:next w:val="Normal"/>
    <w:link w:val="Heading1Char"/>
    <w:qFormat/>
    <w:rsid w:val="00740314"/>
    <w:pPr>
      <w:keepNext/>
      <w:spacing w:before="240" w:after="60"/>
      <w:outlineLvl w:val="0"/>
    </w:pPr>
    <w:rPr>
      <w:rFonts w:ascii="Cambria" w:eastAsia="Times New Roman" w:hAnsi="Cambria"/>
      <w:b/>
      <w:bCs/>
      <w:kern w:val="32"/>
      <w:sz w:val="32"/>
      <w:szCs w:val="32"/>
      <w:lang w:val="x-none"/>
    </w:rPr>
  </w:style>
  <w:style w:type="paragraph" w:styleId="Heading3">
    <w:name w:val="heading 3"/>
    <w:basedOn w:val="Normal"/>
    <w:next w:val="Normal"/>
    <w:link w:val="Heading3Char"/>
    <w:semiHidden/>
    <w:unhideWhenUsed/>
    <w:qFormat/>
    <w:rsid w:val="006655F6"/>
    <w:pPr>
      <w:keepNext/>
      <w:spacing w:before="240" w:after="60"/>
      <w:outlineLvl w:val="2"/>
    </w:pPr>
    <w:rPr>
      <w:rFonts w:ascii="Cambria" w:eastAsia="SimSun" w:hAnsi="Cambria"/>
      <w:b/>
      <w:bCs/>
      <w:sz w:val="26"/>
      <w:szCs w:val="26"/>
      <w:lang w:val="x-none"/>
    </w:rPr>
  </w:style>
  <w:style w:type="paragraph" w:styleId="Heading6">
    <w:name w:val="heading 6"/>
    <w:basedOn w:val="Normal"/>
    <w:link w:val="Heading6Char"/>
    <w:uiPriority w:val="9"/>
    <w:qFormat/>
    <w:rsid w:val="004D329A"/>
    <w:pPr>
      <w:spacing w:before="240" w:after="60" w:line="273" w:lineRule="auto"/>
      <w:outlineLvl w:val="5"/>
    </w:pPr>
    <w:rPr>
      <w:rFonts w:ascii="Calibri" w:eastAsia="Times New Roman" w:hAnsi="Calibri"/>
      <w:b/>
      <w:bCs/>
      <w:color w:val="000000"/>
      <w:kern w:val="28"/>
      <w:sz w:val="22"/>
      <w:szCs w:val="22"/>
      <w:lang w:val="x-none" w:eastAsia="x-none"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3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55F6"/>
    <w:rPr>
      <w:rFonts w:ascii="Tahoma" w:hAnsi="Tahoma" w:cs="Tahoma"/>
      <w:sz w:val="16"/>
      <w:szCs w:val="16"/>
    </w:rPr>
  </w:style>
  <w:style w:type="paragraph" w:styleId="Header">
    <w:name w:val="header"/>
    <w:basedOn w:val="Normal"/>
    <w:link w:val="HeaderChar"/>
    <w:uiPriority w:val="99"/>
    <w:rsid w:val="00A00AD8"/>
    <w:pPr>
      <w:tabs>
        <w:tab w:val="center" w:pos="4320"/>
        <w:tab w:val="right" w:pos="8640"/>
      </w:tabs>
    </w:pPr>
  </w:style>
  <w:style w:type="paragraph" w:styleId="Footer">
    <w:name w:val="footer"/>
    <w:basedOn w:val="Normal"/>
    <w:link w:val="FooterChar"/>
    <w:uiPriority w:val="99"/>
    <w:rsid w:val="00A00AD8"/>
    <w:pPr>
      <w:tabs>
        <w:tab w:val="center" w:pos="4320"/>
        <w:tab w:val="right" w:pos="8640"/>
      </w:tabs>
    </w:pPr>
    <w:rPr>
      <w:lang w:val="x-none"/>
    </w:rPr>
  </w:style>
  <w:style w:type="character" w:styleId="PageNumber">
    <w:name w:val="page number"/>
    <w:basedOn w:val="DefaultParagraphFont"/>
    <w:rsid w:val="003A75C5"/>
  </w:style>
  <w:style w:type="character" w:styleId="Hyperlink">
    <w:name w:val="Hyperlink"/>
    <w:rsid w:val="0032620F"/>
    <w:rPr>
      <w:color w:val="0000FF"/>
      <w:u w:val="single"/>
    </w:rPr>
  </w:style>
  <w:style w:type="character" w:styleId="FollowedHyperlink">
    <w:name w:val="FollowedHyperlink"/>
    <w:rsid w:val="005D0B6F"/>
    <w:rPr>
      <w:color w:val="800080"/>
      <w:u w:val="single"/>
    </w:rPr>
  </w:style>
  <w:style w:type="paragraph" w:customStyle="1" w:styleId="Char">
    <w:name w:val="Char"/>
    <w:basedOn w:val="Normal"/>
    <w:rsid w:val="002227CC"/>
    <w:pPr>
      <w:widowControl w:val="0"/>
      <w:jc w:val="both"/>
    </w:pPr>
    <w:rPr>
      <w:rFonts w:eastAsia="SimSun" w:cs="Times New Roman"/>
      <w:kern w:val="2"/>
      <w:sz w:val="21"/>
      <w:lang w:eastAsia="zh-CN"/>
    </w:rPr>
  </w:style>
  <w:style w:type="character" w:styleId="Strong">
    <w:name w:val="Strong"/>
    <w:uiPriority w:val="22"/>
    <w:qFormat/>
    <w:rsid w:val="005E6F23"/>
    <w:rPr>
      <w:b/>
      <w:bCs/>
    </w:rPr>
  </w:style>
  <w:style w:type="character" w:customStyle="1" w:styleId="style7">
    <w:name w:val="style7"/>
    <w:basedOn w:val="DefaultParagraphFont"/>
    <w:rsid w:val="00D33D09"/>
  </w:style>
  <w:style w:type="character" w:customStyle="1" w:styleId="EmailStyle25">
    <w:name w:val="EmailStyle25"/>
    <w:semiHidden/>
    <w:rsid w:val="00FF402F"/>
    <w:rPr>
      <w:rFonts w:ascii="Arial" w:hAnsi="Arial" w:cs="Arial" w:hint="default"/>
      <w:color w:val="auto"/>
      <w:sz w:val="20"/>
      <w:szCs w:val="20"/>
    </w:rPr>
  </w:style>
  <w:style w:type="paragraph" w:styleId="Caption">
    <w:name w:val="caption"/>
    <w:basedOn w:val="Normal"/>
    <w:uiPriority w:val="35"/>
    <w:qFormat/>
    <w:rsid w:val="004D329A"/>
    <w:pPr>
      <w:spacing w:before="240" w:line="273" w:lineRule="auto"/>
      <w:ind w:left="567" w:hanging="567"/>
    </w:pPr>
    <w:rPr>
      <w:rFonts w:ascii="Arial" w:eastAsia="Times New Roman" w:hAnsi="Arial" w:cs="Arial"/>
      <w:b/>
      <w:i/>
      <w:color w:val="000000"/>
      <w:kern w:val="28"/>
      <w:szCs w:val="20"/>
      <w:lang w:eastAsia="en-US"/>
    </w:rPr>
  </w:style>
  <w:style w:type="character" w:customStyle="1" w:styleId="Heading6Char">
    <w:name w:val="Heading 6 Char"/>
    <w:link w:val="Heading6"/>
    <w:uiPriority w:val="9"/>
    <w:rsid w:val="004D329A"/>
    <w:rPr>
      <w:rFonts w:ascii="Calibri" w:eastAsia="Times New Roman" w:hAnsi="Calibri" w:cs="Times New Roman"/>
      <w:b/>
      <w:bCs/>
      <w:color w:val="000000"/>
      <w:kern w:val="28"/>
      <w:sz w:val="22"/>
      <w:szCs w:val="22"/>
    </w:rPr>
  </w:style>
  <w:style w:type="character" w:customStyle="1" w:styleId="apple-converted-space">
    <w:name w:val="apple-converted-space"/>
    <w:basedOn w:val="DefaultParagraphFont"/>
    <w:rsid w:val="00D17310"/>
  </w:style>
  <w:style w:type="paragraph" w:styleId="ListParagraph">
    <w:name w:val="List Paragraph"/>
    <w:basedOn w:val="Normal"/>
    <w:uiPriority w:val="34"/>
    <w:qFormat/>
    <w:rsid w:val="00D17310"/>
    <w:pPr>
      <w:ind w:left="720"/>
      <w:contextualSpacing/>
    </w:pPr>
  </w:style>
  <w:style w:type="paragraph" w:styleId="NormalWeb">
    <w:name w:val="Normal (Web)"/>
    <w:basedOn w:val="Normal"/>
    <w:uiPriority w:val="99"/>
    <w:unhideWhenUsed/>
    <w:rsid w:val="00904E5C"/>
    <w:pPr>
      <w:spacing w:before="100" w:beforeAutospacing="1" w:after="100" w:afterAutospacing="1"/>
    </w:pPr>
    <w:rPr>
      <w:rFonts w:eastAsia="Times New Roman" w:cs="Times New Roman"/>
      <w:lang w:eastAsia="en-US"/>
    </w:rPr>
  </w:style>
  <w:style w:type="paragraph" w:customStyle="1" w:styleId="Default">
    <w:name w:val="Default"/>
    <w:rsid w:val="00543D37"/>
    <w:pPr>
      <w:widowControl w:val="0"/>
      <w:autoSpaceDE w:val="0"/>
      <w:autoSpaceDN w:val="0"/>
      <w:adjustRightInd w:val="0"/>
    </w:pPr>
    <w:rPr>
      <w:rFonts w:ascii="Calibri" w:eastAsia="Times New Roman" w:hAnsi="Calibri" w:cs="Calibri"/>
      <w:color w:val="000000"/>
      <w:sz w:val="24"/>
      <w:szCs w:val="24"/>
    </w:rPr>
  </w:style>
  <w:style w:type="paragraph" w:styleId="PlainText">
    <w:name w:val="Plain Text"/>
    <w:basedOn w:val="Normal"/>
    <w:link w:val="PlainTextChar"/>
    <w:uiPriority w:val="99"/>
    <w:unhideWhenUsed/>
    <w:rsid w:val="00A61A80"/>
    <w:rPr>
      <w:rFonts w:ascii="Calibri" w:eastAsia="Times New Roman" w:hAnsi="Calibri"/>
      <w:sz w:val="22"/>
      <w:szCs w:val="22"/>
      <w:lang w:val="x-none" w:eastAsia="x-none" w:bidi="th-TH"/>
    </w:rPr>
  </w:style>
  <w:style w:type="character" w:customStyle="1" w:styleId="PlainTextChar">
    <w:name w:val="Plain Text Char"/>
    <w:link w:val="PlainText"/>
    <w:uiPriority w:val="99"/>
    <w:rsid w:val="00A61A80"/>
    <w:rPr>
      <w:rFonts w:ascii="Calibri" w:eastAsia="Times New Roman" w:hAnsi="Calibri" w:cs="Times New Roman"/>
      <w:sz w:val="22"/>
      <w:szCs w:val="22"/>
    </w:rPr>
  </w:style>
  <w:style w:type="character" w:customStyle="1" w:styleId="FooterChar">
    <w:name w:val="Footer Char"/>
    <w:link w:val="Footer"/>
    <w:uiPriority w:val="99"/>
    <w:rsid w:val="00CA077A"/>
    <w:rPr>
      <w:sz w:val="24"/>
      <w:szCs w:val="24"/>
      <w:lang w:eastAsia="ja-JP" w:bidi="ar-SA"/>
    </w:rPr>
  </w:style>
  <w:style w:type="paragraph" w:styleId="NoSpacing">
    <w:name w:val="No Spacing"/>
    <w:link w:val="NoSpacingChar"/>
    <w:uiPriority w:val="1"/>
    <w:qFormat/>
    <w:rsid w:val="000A0E0A"/>
    <w:rPr>
      <w:rFonts w:ascii="Calibri" w:eastAsia="Times New Roman" w:hAnsi="Calibri" w:cs="Cordia New"/>
      <w:sz w:val="22"/>
      <w:szCs w:val="22"/>
      <w:lang w:bidi="ar-SA"/>
    </w:rPr>
  </w:style>
  <w:style w:type="character" w:customStyle="1" w:styleId="NoSpacingChar">
    <w:name w:val="No Spacing Char"/>
    <w:link w:val="NoSpacing"/>
    <w:uiPriority w:val="1"/>
    <w:rsid w:val="000A0E0A"/>
    <w:rPr>
      <w:rFonts w:ascii="Calibri" w:eastAsia="Times New Roman" w:hAnsi="Calibri" w:cs="Cordia New"/>
      <w:sz w:val="22"/>
      <w:szCs w:val="22"/>
      <w:lang w:bidi="ar-SA"/>
    </w:rPr>
  </w:style>
  <w:style w:type="character" w:styleId="Emphasis">
    <w:name w:val="Emphasis"/>
    <w:uiPriority w:val="20"/>
    <w:qFormat/>
    <w:rsid w:val="000A0E0A"/>
    <w:rPr>
      <w:b/>
      <w:bCs/>
      <w:i w:val="0"/>
      <w:iCs w:val="0"/>
    </w:rPr>
  </w:style>
  <w:style w:type="character" w:customStyle="1" w:styleId="st1">
    <w:name w:val="st1"/>
    <w:basedOn w:val="DefaultParagraphFont"/>
    <w:rsid w:val="000A0E0A"/>
  </w:style>
  <w:style w:type="character" w:customStyle="1" w:styleId="style11">
    <w:name w:val="style11"/>
    <w:rsid w:val="00BC7752"/>
    <w:rPr>
      <w:rFonts w:ascii="Tahoma" w:hAnsi="Tahoma" w:cs="Tahoma" w:hint="default"/>
      <w:color w:val="D7751C"/>
      <w:sz w:val="18"/>
      <w:szCs w:val="18"/>
    </w:rPr>
  </w:style>
  <w:style w:type="character" w:customStyle="1" w:styleId="imgright2">
    <w:name w:val="imgright2"/>
    <w:rsid w:val="00042529"/>
    <w:rPr>
      <w:color w:val="999999"/>
      <w:sz w:val="17"/>
      <w:szCs w:val="17"/>
    </w:rPr>
  </w:style>
  <w:style w:type="character" w:customStyle="1" w:styleId="central-subtopic1">
    <w:name w:val="central-subtopic1"/>
    <w:rsid w:val="000D2021"/>
    <w:rPr>
      <w:b/>
      <w:bCs/>
      <w:color w:val="47C431"/>
    </w:rPr>
  </w:style>
  <w:style w:type="character" w:customStyle="1" w:styleId="Heading3Char">
    <w:name w:val="Heading 3 Char"/>
    <w:link w:val="Heading3"/>
    <w:semiHidden/>
    <w:rsid w:val="006655F6"/>
    <w:rPr>
      <w:rFonts w:ascii="Cambria" w:eastAsia="SimSun" w:hAnsi="Cambria" w:cs="Angsana New"/>
      <w:b/>
      <w:bCs/>
      <w:sz w:val="26"/>
      <w:szCs w:val="26"/>
      <w:lang w:eastAsia="ja-JP" w:bidi="ar-SA"/>
    </w:rPr>
  </w:style>
  <w:style w:type="character" w:customStyle="1" w:styleId="Heading1Char">
    <w:name w:val="Heading 1 Char"/>
    <w:link w:val="Heading1"/>
    <w:rsid w:val="00740314"/>
    <w:rPr>
      <w:rFonts w:ascii="Cambria" w:eastAsia="Times New Roman" w:hAnsi="Cambria" w:cs="Angsana New"/>
      <w:b/>
      <w:bCs/>
      <w:kern w:val="32"/>
      <w:sz w:val="32"/>
      <w:szCs w:val="32"/>
      <w:lang w:eastAsia="ja-JP" w:bidi="ar-SA"/>
    </w:rPr>
  </w:style>
  <w:style w:type="character" w:customStyle="1" w:styleId="UnresolvedMention1">
    <w:name w:val="Unresolved Mention1"/>
    <w:uiPriority w:val="99"/>
    <w:semiHidden/>
    <w:unhideWhenUsed/>
    <w:rsid w:val="00E83A3E"/>
    <w:rPr>
      <w:color w:val="605E5C"/>
      <w:shd w:val="clear" w:color="auto" w:fill="E1DFDD"/>
    </w:rPr>
  </w:style>
  <w:style w:type="character" w:customStyle="1" w:styleId="HeaderChar">
    <w:name w:val="Header Char"/>
    <w:link w:val="Header"/>
    <w:uiPriority w:val="99"/>
    <w:rsid w:val="0005560D"/>
    <w:rPr>
      <w:sz w:val="24"/>
      <w:szCs w:val="24"/>
      <w:lang w:eastAsia="ja-JP" w:bidi="ar-SA"/>
    </w:rPr>
  </w:style>
  <w:style w:type="paragraph" w:styleId="FootnoteText">
    <w:name w:val="footnote text"/>
    <w:basedOn w:val="Normal"/>
    <w:link w:val="FootnoteTextChar"/>
    <w:rsid w:val="00096FE4"/>
    <w:rPr>
      <w:sz w:val="20"/>
      <w:szCs w:val="20"/>
    </w:rPr>
  </w:style>
  <w:style w:type="character" w:customStyle="1" w:styleId="FootnoteTextChar">
    <w:name w:val="Footnote Text Char"/>
    <w:link w:val="FootnoteText"/>
    <w:rsid w:val="00096FE4"/>
    <w:rPr>
      <w:lang w:val="en-US" w:eastAsia="ja-JP" w:bidi="ar-SA"/>
    </w:rPr>
  </w:style>
  <w:style w:type="character" w:styleId="FootnoteReference">
    <w:name w:val="footnote reference"/>
    <w:rsid w:val="00096FE4"/>
    <w:rPr>
      <w:vertAlign w:val="superscript"/>
    </w:rPr>
  </w:style>
  <w:style w:type="table" w:customStyle="1" w:styleId="TableGrid1">
    <w:name w:val="Table Grid1"/>
    <w:basedOn w:val="TableNormal"/>
    <w:next w:val="TableGrid"/>
    <w:rsid w:val="00E3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421">
      <w:bodyDiv w:val="1"/>
      <w:marLeft w:val="0"/>
      <w:marRight w:val="0"/>
      <w:marTop w:val="0"/>
      <w:marBottom w:val="0"/>
      <w:divBdr>
        <w:top w:val="none" w:sz="0" w:space="0" w:color="auto"/>
        <w:left w:val="none" w:sz="0" w:space="0" w:color="auto"/>
        <w:bottom w:val="none" w:sz="0" w:space="0" w:color="auto"/>
        <w:right w:val="none" w:sz="0" w:space="0" w:color="auto"/>
      </w:divBdr>
    </w:div>
    <w:div w:id="6175653">
      <w:bodyDiv w:val="1"/>
      <w:marLeft w:val="0"/>
      <w:marRight w:val="0"/>
      <w:marTop w:val="0"/>
      <w:marBottom w:val="0"/>
      <w:divBdr>
        <w:top w:val="none" w:sz="0" w:space="0" w:color="auto"/>
        <w:left w:val="none" w:sz="0" w:space="0" w:color="auto"/>
        <w:bottom w:val="none" w:sz="0" w:space="0" w:color="auto"/>
        <w:right w:val="none" w:sz="0" w:space="0" w:color="auto"/>
      </w:divBdr>
      <w:divsChild>
        <w:div w:id="1066345451">
          <w:marLeft w:val="0"/>
          <w:marRight w:val="0"/>
          <w:marTop w:val="0"/>
          <w:marBottom w:val="0"/>
          <w:divBdr>
            <w:top w:val="none" w:sz="0" w:space="0" w:color="auto"/>
            <w:left w:val="none" w:sz="0" w:space="0" w:color="auto"/>
            <w:bottom w:val="none" w:sz="0" w:space="0" w:color="auto"/>
            <w:right w:val="none" w:sz="0" w:space="0" w:color="auto"/>
          </w:divBdr>
          <w:divsChild>
            <w:div w:id="371996821">
              <w:marLeft w:val="0"/>
              <w:marRight w:val="0"/>
              <w:marTop w:val="0"/>
              <w:marBottom w:val="0"/>
              <w:divBdr>
                <w:top w:val="none" w:sz="0" w:space="0" w:color="auto"/>
                <w:left w:val="none" w:sz="0" w:space="0" w:color="auto"/>
                <w:bottom w:val="none" w:sz="0" w:space="0" w:color="auto"/>
                <w:right w:val="none" w:sz="0" w:space="0" w:color="auto"/>
              </w:divBdr>
              <w:divsChild>
                <w:div w:id="343287297">
                  <w:marLeft w:val="0"/>
                  <w:marRight w:val="0"/>
                  <w:marTop w:val="0"/>
                  <w:marBottom w:val="0"/>
                  <w:divBdr>
                    <w:top w:val="none" w:sz="0" w:space="0" w:color="auto"/>
                    <w:left w:val="none" w:sz="0" w:space="0" w:color="auto"/>
                    <w:bottom w:val="none" w:sz="0" w:space="0" w:color="auto"/>
                    <w:right w:val="none" w:sz="0" w:space="0" w:color="auto"/>
                  </w:divBdr>
                  <w:divsChild>
                    <w:div w:id="766660684">
                      <w:marLeft w:val="0"/>
                      <w:marRight w:val="0"/>
                      <w:marTop w:val="0"/>
                      <w:marBottom w:val="0"/>
                      <w:divBdr>
                        <w:top w:val="none" w:sz="0" w:space="0" w:color="auto"/>
                        <w:left w:val="none" w:sz="0" w:space="0" w:color="auto"/>
                        <w:bottom w:val="none" w:sz="0" w:space="0" w:color="auto"/>
                        <w:right w:val="none" w:sz="0" w:space="0" w:color="auto"/>
                      </w:divBdr>
                      <w:divsChild>
                        <w:div w:id="1764569656">
                          <w:marLeft w:val="0"/>
                          <w:marRight w:val="0"/>
                          <w:marTop w:val="0"/>
                          <w:marBottom w:val="0"/>
                          <w:divBdr>
                            <w:top w:val="none" w:sz="0" w:space="0" w:color="auto"/>
                            <w:left w:val="none" w:sz="0" w:space="0" w:color="auto"/>
                            <w:bottom w:val="none" w:sz="0" w:space="0" w:color="auto"/>
                            <w:right w:val="none" w:sz="0" w:space="0" w:color="auto"/>
                          </w:divBdr>
                          <w:divsChild>
                            <w:div w:id="720982888">
                              <w:marLeft w:val="0"/>
                              <w:marRight w:val="0"/>
                              <w:marTop w:val="0"/>
                              <w:marBottom w:val="0"/>
                              <w:divBdr>
                                <w:top w:val="none" w:sz="0" w:space="0" w:color="auto"/>
                                <w:left w:val="none" w:sz="0" w:space="0" w:color="auto"/>
                                <w:bottom w:val="none" w:sz="0" w:space="0" w:color="auto"/>
                                <w:right w:val="none" w:sz="0" w:space="0" w:color="auto"/>
                              </w:divBdr>
                              <w:divsChild>
                                <w:div w:id="2130659601">
                                  <w:marLeft w:val="0"/>
                                  <w:marRight w:val="0"/>
                                  <w:marTop w:val="0"/>
                                  <w:marBottom w:val="0"/>
                                  <w:divBdr>
                                    <w:top w:val="none" w:sz="0" w:space="0" w:color="auto"/>
                                    <w:left w:val="none" w:sz="0" w:space="0" w:color="auto"/>
                                    <w:bottom w:val="none" w:sz="0" w:space="0" w:color="auto"/>
                                    <w:right w:val="none" w:sz="0" w:space="0" w:color="auto"/>
                                  </w:divBdr>
                                  <w:divsChild>
                                    <w:div w:id="2106728510">
                                      <w:marLeft w:val="0"/>
                                      <w:marRight w:val="0"/>
                                      <w:marTop w:val="0"/>
                                      <w:marBottom w:val="0"/>
                                      <w:divBdr>
                                        <w:top w:val="single" w:sz="6" w:space="0" w:color="101010"/>
                                        <w:left w:val="single" w:sz="6" w:space="0" w:color="101010"/>
                                        <w:bottom w:val="single" w:sz="6" w:space="0" w:color="101010"/>
                                        <w:right w:val="single" w:sz="6" w:space="0" w:color="101010"/>
                                      </w:divBdr>
                                      <w:divsChild>
                                        <w:div w:id="2094155797">
                                          <w:marLeft w:val="0"/>
                                          <w:marRight w:val="0"/>
                                          <w:marTop w:val="0"/>
                                          <w:marBottom w:val="0"/>
                                          <w:divBdr>
                                            <w:top w:val="none" w:sz="0" w:space="0" w:color="auto"/>
                                            <w:left w:val="none" w:sz="0" w:space="0" w:color="auto"/>
                                            <w:bottom w:val="none" w:sz="0" w:space="0" w:color="auto"/>
                                            <w:right w:val="none" w:sz="0" w:space="0" w:color="auto"/>
                                          </w:divBdr>
                                          <w:divsChild>
                                            <w:div w:id="16847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83827">
      <w:bodyDiv w:val="1"/>
      <w:marLeft w:val="0"/>
      <w:marRight w:val="0"/>
      <w:marTop w:val="0"/>
      <w:marBottom w:val="0"/>
      <w:divBdr>
        <w:top w:val="none" w:sz="0" w:space="0" w:color="auto"/>
        <w:left w:val="none" w:sz="0" w:space="0" w:color="auto"/>
        <w:bottom w:val="none" w:sz="0" w:space="0" w:color="auto"/>
        <w:right w:val="none" w:sz="0" w:space="0" w:color="auto"/>
      </w:divBdr>
    </w:div>
    <w:div w:id="197813288">
      <w:bodyDiv w:val="1"/>
      <w:marLeft w:val="0"/>
      <w:marRight w:val="0"/>
      <w:marTop w:val="0"/>
      <w:marBottom w:val="0"/>
      <w:divBdr>
        <w:top w:val="none" w:sz="0" w:space="0" w:color="auto"/>
        <w:left w:val="none" w:sz="0" w:space="0" w:color="auto"/>
        <w:bottom w:val="none" w:sz="0" w:space="0" w:color="auto"/>
        <w:right w:val="none" w:sz="0" w:space="0" w:color="auto"/>
      </w:divBdr>
    </w:div>
    <w:div w:id="320279045">
      <w:bodyDiv w:val="1"/>
      <w:marLeft w:val="0"/>
      <w:marRight w:val="0"/>
      <w:marTop w:val="0"/>
      <w:marBottom w:val="0"/>
      <w:divBdr>
        <w:top w:val="none" w:sz="0" w:space="0" w:color="auto"/>
        <w:left w:val="none" w:sz="0" w:space="0" w:color="auto"/>
        <w:bottom w:val="none" w:sz="0" w:space="0" w:color="auto"/>
        <w:right w:val="none" w:sz="0" w:space="0" w:color="auto"/>
      </w:divBdr>
      <w:divsChild>
        <w:div w:id="372729840">
          <w:marLeft w:val="2700"/>
          <w:marRight w:val="1875"/>
          <w:marTop w:val="0"/>
          <w:marBottom w:val="0"/>
          <w:divBdr>
            <w:top w:val="none" w:sz="0" w:space="0" w:color="auto"/>
            <w:left w:val="none" w:sz="0" w:space="0" w:color="auto"/>
            <w:bottom w:val="none" w:sz="0" w:space="0" w:color="auto"/>
            <w:right w:val="none" w:sz="0" w:space="0" w:color="auto"/>
          </w:divBdr>
          <w:divsChild>
            <w:div w:id="15366975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1499221">
      <w:bodyDiv w:val="1"/>
      <w:marLeft w:val="0"/>
      <w:marRight w:val="0"/>
      <w:marTop w:val="0"/>
      <w:marBottom w:val="0"/>
      <w:divBdr>
        <w:top w:val="none" w:sz="0" w:space="0" w:color="auto"/>
        <w:left w:val="none" w:sz="0" w:space="0" w:color="auto"/>
        <w:bottom w:val="none" w:sz="0" w:space="0" w:color="auto"/>
        <w:right w:val="none" w:sz="0" w:space="0" w:color="auto"/>
      </w:divBdr>
    </w:div>
    <w:div w:id="359822705">
      <w:bodyDiv w:val="1"/>
      <w:marLeft w:val="0"/>
      <w:marRight w:val="0"/>
      <w:marTop w:val="0"/>
      <w:marBottom w:val="0"/>
      <w:divBdr>
        <w:top w:val="none" w:sz="0" w:space="0" w:color="auto"/>
        <w:left w:val="none" w:sz="0" w:space="0" w:color="auto"/>
        <w:bottom w:val="none" w:sz="0" w:space="0" w:color="auto"/>
        <w:right w:val="none" w:sz="0" w:space="0" w:color="auto"/>
      </w:divBdr>
    </w:div>
    <w:div w:id="453059559">
      <w:bodyDiv w:val="1"/>
      <w:marLeft w:val="0"/>
      <w:marRight w:val="0"/>
      <w:marTop w:val="0"/>
      <w:marBottom w:val="0"/>
      <w:divBdr>
        <w:top w:val="none" w:sz="0" w:space="0" w:color="auto"/>
        <w:left w:val="none" w:sz="0" w:space="0" w:color="auto"/>
        <w:bottom w:val="none" w:sz="0" w:space="0" w:color="auto"/>
        <w:right w:val="none" w:sz="0" w:space="0" w:color="auto"/>
      </w:divBdr>
    </w:div>
    <w:div w:id="631903317">
      <w:bodyDiv w:val="1"/>
      <w:marLeft w:val="0"/>
      <w:marRight w:val="0"/>
      <w:marTop w:val="0"/>
      <w:marBottom w:val="0"/>
      <w:divBdr>
        <w:top w:val="none" w:sz="0" w:space="0" w:color="auto"/>
        <w:left w:val="none" w:sz="0" w:space="0" w:color="auto"/>
        <w:bottom w:val="none" w:sz="0" w:space="0" w:color="auto"/>
        <w:right w:val="none" w:sz="0" w:space="0" w:color="auto"/>
      </w:divBdr>
    </w:div>
    <w:div w:id="633099997">
      <w:bodyDiv w:val="1"/>
      <w:marLeft w:val="0"/>
      <w:marRight w:val="0"/>
      <w:marTop w:val="0"/>
      <w:marBottom w:val="0"/>
      <w:divBdr>
        <w:top w:val="none" w:sz="0" w:space="0" w:color="auto"/>
        <w:left w:val="none" w:sz="0" w:space="0" w:color="auto"/>
        <w:bottom w:val="none" w:sz="0" w:space="0" w:color="auto"/>
        <w:right w:val="none" w:sz="0" w:space="0" w:color="auto"/>
      </w:divBdr>
    </w:div>
    <w:div w:id="728961437">
      <w:bodyDiv w:val="1"/>
      <w:marLeft w:val="0"/>
      <w:marRight w:val="0"/>
      <w:marTop w:val="0"/>
      <w:marBottom w:val="0"/>
      <w:divBdr>
        <w:top w:val="none" w:sz="0" w:space="0" w:color="auto"/>
        <w:left w:val="none" w:sz="0" w:space="0" w:color="auto"/>
        <w:bottom w:val="none" w:sz="0" w:space="0" w:color="auto"/>
        <w:right w:val="none" w:sz="0" w:space="0" w:color="auto"/>
      </w:divBdr>
    </w:div>
    <w:div w:id="803546343">
      <w:bodyDiv w:val="1"/>
      <w:marLeft w:val="0"/>
      <w:marRight w:val="0"/>
      <w:marTop w:val="0"/>
      <w:marBottom w:val="0"/>
      <w:divBdr>
        <w:top w:val="none" w:sz="0" w:space="0" w:color="auto"/>
        <w:left w:val="none" w:sz="0" w:space="0" w:color="auto"/>
        <w:bottom w:val="none" w:sz="0" w:space="0" w:color="auto"/>
        <w:right w:val="none" w:sz="0" w:space="0" w:color="auto"/>
      </w:divBdr>
    </w:div>
    <w:div w:id="871920745">
      <w:bodyDiv w:val="1"/>
      <w:marLeft w:val="0"/>
      <w:marRight w:val="0"/>
      <w:marTop w:val="0"/>
      <w:marBottom w:val="0"/>
      <w:divBdr>
        <w:top w:val="none" w:sz="0" w:space="0" w:color="auto"/>
        <w:left w:val="none" w:sz="0" w:space="0" w:color="auto"/>
        <w:bottom w:val="none" w:sz="0" w:space="0" w:color="auto"/>
        <w:right w:val="none" w:sz="0" w:space="0" w:color="auto"/>
      </w:divBdr>
      <w:divsChild>
        <w:div w:id="1082801014">
          <w:marLeft w:val="0"/>
          <w:marRight w:val="0"/>
          <w:marTop w:val="0"/>
          <w:marBottom w:val="0"/>
          <w:divBdr>
            <w:top w:val="none" w:sz="0" w:space="0" w:color="auto"/>
            <w:left w:val="none" w:sz="0" w:space="0" w:color="auto"/>
            <w:bottom w:val="none" w:sz="0" w:space="0" w:color="auto"/>
            <w:right w:val="none" w:sz="0" w:space="0" w:color="auto"/>
          </w:divBdr>
          <w:divsChild>
            <w:div w:id="762191098">
              <w:marLeft w:val="0"/>
              <w:marRight w:val="0"/>
              <w:marTop w:val="0"/>
              <w:marBottom w:val="0"/>
              <w:divBdr>
                <w:top w:val="none" w:sz="0" w:space="0" w:color="auto"/>
                <w:left w:val="none" w:sz="0" w:space="0" w:color="auto"/>
                <w:bottom w:val="none" w:sz="0" w:space="0" w:color="auto"/>
                <w:right w:val="none" w:sz="0" w:space="0" w:color="auto"/>
              </w:divBdr>
              <w:divsChild>
                <w:div w:id="150801310">
                  <w:marLeft w:val="0"/>
                  <w:marRight w:val="0"/>
                  <w:marTop w:val="0"/>
                  <w:marBottom w:val="0"/>
                  <w:divBdr>
                    <w:top w:val="none" w:sz="0" w:space="0" w:color="auto"/>
                    <w:left w:val="none" w:sz="0" w:space="0" w:color="auto"/>
                    <w:bottom w:val="none" w:sz="0" w:space="0" w:color="auto"/>
                    <w:right w:val="none" w:sz="0" w:space="0" w:color="auto"/>
                  </w:divBdr>
                  <w:divsChild>
                    <w:div w:id="1611157426">
                      <w:marLeft w:val="0"/>
                      <w:marRight w:val="0"/>
                      <w:marTop w:val="0"/>
                      <w:marBottom w:val="0"/>
                      <w:divBdr>
                        <w:top w:val="none" w:sz="0" w:space="0" w:color="auto"/>
                        <w:left w:val="none" w:sz="0" w:space="0" w:color="auto"/>
                        <w:bottom w:val="none" w:sz="0" w:space="0" w:color="auto"/>
                        <w:right w:val="none" w:sz="0" w:space="0" w:color="auto"/>
                      </w:divBdr>
                      <w:divsChild>
                        <w:div w:id="322901319">
                          <w:marLeft w:val="0"/>
                          <w:marRight w:val="0"/>
                          <w:marTop w:val="0"/>
                          <w:marBottom w:val="0"/>
                          <w:divBdr>
                            <w:top w:val="none" w:sz="0" w:space="0" w:color="auto"/>
                            <w:left w:val="none" w:sz="0" w:space="0" w:color="auto"/>
                            <w:bottom w:val="none" w:sz="0" w:space="0" w:color="auto"/>
                            <w:right w:val="none" w:sz="0" w:space="0" w:color="auto"/>
                          </w:divBdr>
                          <w:divsChild>
                            <w:div w:id="1723167225">
                              <w:marLeft w:val="0"/>
                              <w:marRight w:val="0"/>
                              <w:marTop w:val="0"/>
                              <w:marBottom w:val="0"/>
                              <w:divBdr>
                                <w:top w:val="none" w:sz="0" w:space="0" w:color="auto"/>
                                <w:left w:val="none" w:sz="0" w:space="0" w:color="auto"/>
                                <w:bottom w:val="none" w:sz="0" w:space="0" w:color="auto"/>
                                <w:right w:val="none" w:sz="0" w:space="0" w:color="auto"/>
                              </w:divBdr>
                              <w:divsChild>
                                <w:div w:id="1689788731">
                                  <w:marLeft w:val="0"/>
                                  <w:marRight w:val="0"/>
                                  <w:marTop w:val="0"/>
                                  <w:marBottom w:val="0"/>
                                  <w:divBdr>
                                    <w:top w:val="none" w:sz="0" w:space="0" w:color="auto"/>
                                    <w:left w:val="none" w:sz="0" w:space="0" w:color="auto"/>
                                    <w:bottom w:val="none" w:sz="0" w:space="0" w:color="auto"/>
                                    <w:right w:val="none" w:sz="0" w:space="0" w:color="auto"/>
                                  </w:divBdr>
                                  <w:divsChild>
                                    <w:div w:id="11343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764897">
      <w:bodyDiv w:val="1"/>
      <w:marLeft w:val="0"/>
      <w:marRight w:val="0"/>
      <w:marTop w:val="0"/>
      <w:marBottom w:val="0"/>
      <w:divBdr>
        <w:top w:val="none" w:sz="0" w:space="0" w:color="auto"/>
        <w:left w:val="none" w:sz="0" w:space="0" w:color="auto"/>
        <w:bottom w:val="none" w:sz="0" w:space="0" w:color="auto"/>
        <w:right w:val="none" w:sz="0" w:space="0" w:color="auto"/>
      </w:divBdr>
      <w:divsChild>
        <w:div w:id="614748050">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821964571">
                  <w:marLeft w:val="0"/>
                  <w:marRight w:val="0"/>
                  <w:marTop w:val="0"/>
                  <w:marBottom w:val="0"/>
                  <w:divBdr>
                    <w:top w:val="none" w:sz="0" w:space="0" w:color="auto"/>
                    <w:left w:val="none" w:sz="0" w:space="0" w:color="auto"/>
                    <w:bottom w:val="none" w:sz="0" w:space="0" w:color="auto"/>
                    <w:right w:val="none" w:sz="0" w:space="0" w:color="auto"/>
                  </w:divBdr>
                  <w:divsChild>
                    <w:div w:id="299072048">
                      <w:marLeft w:val="0"/>
                      <w:marRight w:val="0"/>
                      <w:marTop w:val="0"/>
                      <w:marBottom w:val="0"/>
                      <w:divBdr>
                        <w:top w:val="none" w:sz="0" w:space="0" w:color="auto"/>
                        <w:left w:val="none" w:sz="0" w:space="0" w:color="auto"/>
                        <w:bottom w:val="none" w:sz="0" w:space="0" w:color="auto"/>
                        <w:right w:val="none" w:sz="0" w:space="0" w:color="auto"/>
                      </w:divBdr>
                      <w:divsChild>
                        <w:div w:id="966593941">
                          <w:marLeft w:val="0"/>
                          <w:marRight w:val="0"/>
                          <w:marTop w:val="0"/>
                          <w:marBottom w:val="0"/>
                          <w:divBdr>
                            <w:top w:val="none" w:sz="0" w:space="0" w:color="auto"/>
                            <w:left w:val="none" w:sz="0" w:space="0" w:color="auto"/>
                            <w:bottom w:val="none" w:sz="0" w:space="0" w:color="auto"/>
                            <w:right w:val="none" w:sz="0" w:space="0" w:color="auto"/>
                          </w:divBdr>
                          <w:divsChild>
                            <w:div w:id="836191675">
                              <w:marLeft w:val="0"/>
                              <w:marRight w:val="0"/>
                              <w:marTop w:val="0"/>
                              <w:marBottom w:val="0"/>
                              <w:divBdr>
                                <w:top w:val="none" w:sz="0" w:space="0" w:color="auto"/>
                                <w:left w:val="none" w:sz="0" w:space="0" w:color="auto"/>
                                <w:bottom w:val="none" w:sz="0" w:space="0" w:color="auto"/>
                                <w:right w:val="none" w:sz="0" w:space="0" w:color="auto"/>
                              </w:divBdr>
                              <w:divsChild>
                                <w:div w:id="248924029">
                                  <w:marLeft w:val="0"/>
                                  <w:marRight w:val="0"/>
                                  <w:marTop w:val="0"/>
                                  <w:marBottom w:val="0"/>
                                  <w:divBdr>
                                    <w:top w:val="none" w:sz="0" w:space="0" w:color="auto"/>
                                    <w:left w:val="none" w:sz="0" w:space="0" w:color="auto"/>
                                    <w:bottom w:val="none" w:sz="0" w:space="0" w:color="auto"/>
                                    <w:right w:val="none" w:sz="0" w:space="0" w:color="auto"/>
                                  </w:divBdr>
                                  <w:divsChild>
                                    <w:div w:id="2955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3910">
      <w:bodyDiv w:val="1"/>
      <w:marLeft w:val="0"/>
      <w:marRight w:val="0"/>
      <w:marTop w:val="0"/>
      <w:marBottom w:val="0"/>
      <w:divBdr>
        <w:top w:val="none" w:sz="0" w:space="0" w:color="auto"/>
        <w:left w:val="none" w:sz="0" w:space="0" w:color="auto"/>
        <w:bottom w:val="none" w:sz="0" w:space="0" w:color="auto"/>
        <w:right w:val="none" w:sz="0" w:space="0" w:color="auto"/>
      </w:divBdr>
    </w:div>
    <w:div w:id="1083381780">
      <w:bodyDiv w:val="1"/>
      <w:marLeft w:val="0"/>
      <w:marRight w:val="0"/>
      <w:marTop w:val="0"/>
      <w:marBottom w:val="0"/>
      <w:divBdr>
        <w:top w:val="none" w:sz="0" w:space="0" w:color="auto"/>
        <w:left w:val="none" w:sz="0" w:space="0" w:color="auto"/>
        <w:bottom w:val="none" w:sz="0" w:space="0" w:color="auto"/>
        <w:right w:val="none" w:sz="0" w:space="0" w:color="auto"/>
      </w:divBdr>
    </w:div>
    <w:div w:id="1086264572">
      <w:bodyDiv w:val="1"/>
      <w:marLeft w:val="0"/>
      <w:marRight w:val="0"/>
      <w:marTop w:val="0"/>
      <w:marBottom w:val="0"/>
      <w:divBdr>
        <w:top w:val="none" w:sz="0" w:space="0" w:color="auto"/>
        <w:left w:val="none" w:sz="0" w:space="0" w:color="auto"/>
        <w:bottom w:val="none" w:sz="0" w:space="0" w:color="auto"/>
        <w:right w:val="none" w:sz="0" w:space="0" w:color="auto"/>
      </w:divBdr>
      <w:divsChild>
        <w:div w:id="1794402410">
          <w:marLeft w:val="0"/>
          <w:marRight w:val="0"/>
          <w:marTop w:val="0"/>
          <w:marBottom w:val="0"/>
          <w:divBdr>
            <w:top w:val="none" w:sz="0" w:space="0" w:color="auto"/>
            <w:left w:val="none" w:sz="0" w:space="0" w:color="auto"/>
            <w:bottom w:val="none" w:sz="0" w:space="0" w:color="auto"/>
            <w:right w:val="none" w:sz="0" w:space="0" w:color="auto"/>
          </w:divBdr>
          <w:divsChild>
            <w:div w:id="170534667">
              <w:marLeft w:val="0"/>
              <w:marRight w:val="0"/>
              <w:marTop w:val="0"/>
              <w:marBottom w:val="0"/>
              <w:divBdr>
                <w:top w:val="none" w:sz="0" w:space="0" w:color="auto"/>
                <w:left w:val="none" w:sz="0" w:space="0" w:color="auto"/>
                <w:bottom w:val="none" w:sz="0" w:space="0" w:color="auto"/>
                <w:right w:val="none" w:sz="0" w:space="0" w:color="auto"/>
              </w:divBdr>
              <w:divsChild>
                <w:div w:id="630747431">
                  <w:marLeft w:val="0"/>
                  <w:marRight w:val="0"/>
                  <w:marTop w:val="0"/>
                  <w:marBottom w:val="0"/>
                  <w:divBdr>
                    <w:top w:val="none" w:sz="0" w:space="0" w:color="auto"/>
                    <w:left w:val="none" w:sz="0" w:space="0" w:color="auto"/>
                    <w:bottom w:val="none" w:sz="0" w:space="0" w:color="auto"/>
                    <w:right w:val="none" w:sz="0" w:space="0" w:color="auto"/>
                  </w:divBdr>
                  <w:divsChild>
                    <w:div w:id="678433067">
                      <w:marLeft w:val="0"/>
                      <w:marRight w:val="0"/>
                      <w:marTop w:val="0"/>
                      <w:marBottom w:val="0"/>
                      <w:divBdr>
                        <w:top w:val="none" w:sz="0" w:space="0" w:color="auto"/>
                        <w:left w:val="none" w:sz="0" w:space="0" w:color="auto"/>
                        <w:bottom w:val="none" w:sz="0" w:space="0" w:color="auto"/>
                        <w:right w:val="none" w:sz="0" w:space="0" w:color="auto"/>
                      </w:divBdr>
                      <w:divsChild>
                        <w:div w:id="836651991">
                          <w:marLeft w:val="0"/>
                          <w:marRight w:val="0"/>
                          <w:marTop w:val="0"/>
                          <w:marBottom w:val="0"/>
                          <w:divBdr>
                            <w:top w:val="none" w:sz="0" w:space="0" w:color="auto"/>
                            <w:left w:val="none" w:sz="0" w:space="0" w:color="auto"/>
                            <w:bottom w:val="none" w:sz="0" w:space="0" w:color="auto"/>
                            <w:right w:val="none" w:sz="0" w:space="0" w:color="auto"/>
                          </w:divBdr>
                          <w:divsChild>
                            <w:div w:id="1166438272">
                              <w:marLeft w:val="0"/>
                              <w:marRight w:val="0"/>
                              <w:marTop w:val="0"/>
                              <w:marBottom w:val="0"/>
                              <w:divBdr>
                                <w:top w:val="none" w:sz="0" w:space="0" w:color="auto"/>
                                <w:left w:val="none" w:sz="0" w:space="0" w:color="auto"/>
                                <w:bottom w:val="none" w:sz="0" w:space="0" w:color="auto"/>
                                <w:right w:val="none" w:sz="0" w:space="0" w:color="auto"/>
                              </w:divBdr>
                              <w:divsChild>
                                <w:div w:id="151024997">
                                  <w:marLeft w:val="0"/>
                                  <w:marRight w:val="0"/>
                                  <w:marTop w:val="0"/>
                                  <w:marBottom w:val="0"/>
                                  <w:divBdr>
                                    <w:top w:val="none" w:sz="0" w:space="0" w:color="auto"/>
                                    <w:left w:val="none" w:sz="0" w:space="0" w:color="auto"/>
                                    <w:bottom w:val="none" w:sz="0" w:space="0" w:color="auto"/>
                                    <w:right w:val="none" w:sz="0" w:space="0" w:color="auto"/>
                                  </w:divBdr>
                                  <w:divsChild>
                                    <w:div w:id="1406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038754">
      <w:bodyDiv w:val="1"/>
      <w:marLeft w:val="0"/>
      <w:marRight w:val="0"/>
      <w:marTop w:val="0"/>
      <w:marBottom w:val="0"/>
      <w:divBdr>
        <w:top w:val="none" w:sz="0" w:space="0" w:color="auto"/>
        <w:left w:val="none" w:sz="0" w:space="0" w:color="auto"/>
        <w:bottom w:val="none" w:sz="0" w:space="0" w:color="auto"/>
        <w:right w:val="none" w:sz="0" w:space="0" w:color="auto"/>
      </w:divBdr>
      <w:divsChild>
        <w:div w:id="582568500">
          <w:marLeft w:val="2700"/>
          <w:marRight w:val="1875"/>
          <w:marTop w:val="0"/>
          <w:marBottom w:val="0"/>
          <w:divBdr>
            <w:top w:val="none" w:sz="0" w:space="0" w:color="auto"/>
            <w:left w:val="none" w:sz="0" w:space="0" w:color="auto"/>
            <w:bottom w:val="none" w:sz="0" w:space="0" w:color="auto"/>
            <w:right w:val="none" w:sz="0" w:space="0" w:color="auto"/>
          </w:divBdr>
        </w:div>
      </w:divsChild>
    </w:div>
    <w:div w:id="1155801967">
      <w:bodyDiv w:val="1"/>
      <w:marLeft w:val="0"/>
      <w:marRight w:val="0"/>
      <w:marTop w:val="0"/>
      <w:marBottom w:val="0"/>
      <w:divBdr>
        <w:top w:val="none" w:sz="0" w:space="0" w:color="auto"/>
        <w:left w:val="none" w:sz="0" w:space="0" w:color="auto"/>
        <w:bottom w:val="none" w:sz="0" w:space="0" w:color="auto"/>
        <w:right w:val="none" w:sz="0" w:space="0" w:color="auto"/>
      </w:divBdr>
    </w:div>
    <w:div w:id="1173033118">
      <w:bodyDiv w:val="1"/>
      <w:marLeft w:val="0"/>
      <w:marRight w:val="0"/>
      <w:marTop w:val="0"/>
      <w:marBottom w:val="0"/>
      <w:divBdr>
        <w:top w:val="none" w:sz="0" w:space="0" w:color="auto"/>
        <w:left w:val="none" w:sz="0" w:space="0" w:color="auto"/>
        <w:bottom w:val="none" w:sz="0" w:space="0" w:color="auto"/>
        <w:right w:val="none" w:sz="0" w:space="0" w:color="auto"/>
      </w:divBdr>
      <w:divsChild>
        <w:div w:id="469443084">
          <w:marLeft w:val="0"/>
          <w:marRight w:val="0"/>
          <w:marTop w:val="0"/>
          <w:marBottom w:val="0"/>
          <w:divBdr>
            <w:top w:val="none" w:sz="0" w:space="0" w:color="auto"/>
            <w:left w:val="none" w:sz="0" w:space="0" w:color="auto"/>
            <w:bottom w:val="none" w:sz="0" w:space="0" w:color="auto"/>
            <w:right w:val="none" w:sz="0" w:space="0" w:color="auto"/>
          </w:divBdr>
        </w:div>
      </w:divsChild>
    </w:div>
    <w:div w:id="1227765453">
      <w:bodyDiv w:val="1"/>
      <w:marLeft w:val="0"/>
      <w:marRight w:val="0"/>
      <w:marTop w:val="0"/>
      <w:marBottom w:val="0"/>
      <w:divBdr>
        <w:top w:val="none" w:sz="0" w:space="0" w:color="auto"/>
        <w:left w:val="none" w:sz="0" w:space="0" w:color="auto"/>
        <w:bottom w:val="none" w:sz="0" w:space="0" w:color="auto"/>
        <w:right w:val="none" w:sz="0" w:space="0" w:color="auto"/>
      </w:divBdr>
    </w:div>
    <w:div w:id="1244604878">
      <w:bodyDiv w:val="1"/>
      <w:marLeft w:val="0"/>
      <w:marRight w:val="0"/>
      <w:marTop w:val="0"/>
      <w:marBottom w:val="0"/>
      <w:divBdr>
        <w:top w:val="none" w:sz="0" w:space="0" w:color="auto"/>
        <w:left w:val="none" w:sz="0" w:space="0" w:color="auto"/>
        <w:bottom w:val="none" w:sz="0" w:space="0" w:color="auto"/>
        <w:right w:val="none" w:sz="0" w:space="0" w:color="auto"/>
      </w:divBdr>
    </w:div>
    <w:div w:id="1264924368">
      <w:bodyDiv w:val="1"/>
      <w:marLeft w:val="0"/>
      <w:marRight w:val="0"/>
      <w:marTop w:val="0"/>
      <w:marBottom w:val="0"/>
      <w:divBdr>
        <w:top w:val="none" w:sz="0" w:space="0" w:color="auto"/>
        <w:left w:val="none" w:sz="0" w:space="0" w:color="auto"/>
        <w:bottom w:val="none" w:sz="0" w:space="0" w:color="auto"/>
        <w:right w:val="none" w:sz="0" w:space="0" w:color="auto"/>
      </w:divBdr>
    </w:div>
    <w:div w:id="1317881806">
      <w:bodyDiv w:val="1"/>
      <w:marLeft w:val="0"/>
      <w:marRight w:val="0"/>
      <w:marTop w:val="0"/>
      <w:marBottom w:val="0"/>
      <w:divBdr>
        <w:top w:val="none" w:sz="0" w:space="0" w:color="auto"/>
        <w:left w:val="none" w:sz="0" w:space="0" w:color="auto"/>
        <w:bottom w:val="none" w:sz="0" w:space="0" w:color="auto"/>
        <w:right w:val="none" w:sz="0" w:space="0" w:color="auto"/>
      </w:divBdr>
    </w:div>
    <w:div w:id="1488789450">
      <w:bodyDiv w:val="1"/>
      <w:marLeft w:val="0"/>
      <w:marRight w:val="0"/>
      <w:marTop w:val="0"/>
      <w:marBottom w:val="0"/>
      <w:divBdr>
        <w:top w:val="none" w:sz="0" w:space="0" w:color="auto"/>
        <w:left w:val="none" w:sz="0" w:space="0" w:color="auto"/>
        <w:bottom w:val="none" w:sz="0" w:space="0" w:color="auto"/>
        <w:right w:val="none" w:sz="0" w:space="0" w:color="auto"/>
      </w:divBdr>
    </w:div>
    <w:div w:id="1514341072">
      <w:bodyDiv w:val="1"/>
      <w:marLeft w:val="0"/>
      <w:marRight w:val="0"/>
      <w:marTop w:val="0"/>
      <w:marBottom w:val="0"/>
      <w:divBdr>
        <w:top w:val="none" w:sz="0" w:space="0" w:color="auto"/>
        <w:left w:val="none" w:sz="0" w:space="0" w:color="auto"/>
        <w:bottom w:val="none" w:sz="0" w:space="0" w:color="auto"/>
        <w:right w:val="none" w:sz="0" w:space="0" w:color="auto"/>
      </w:divBdr>
    </w:div>
    <w:div w:id="1529176754">
      <w:bodyDiv w:val="1"/>
      <w:marLeft w:val="0"/>
      <w:marRight w:val="0"/>
      <w:marTop w:val="0"/>
      <w:marBottom w:val="0"/>
      <w:divBdr>
        <w:top w:val="none" w:sz="0" w:space="0" w:color="auto"/>
        <w:left w:val="none" w:sz="0" w:space="0" w:color="auto"/>
        <w:bottom w:val="none" w:sz="0" w:space="0" w:color="auto"/>
        <w:right w:val="none" w:sz="0" w:space="0" w:color="auto"/>
      </w:divBdr>
    </w:div>
    <w:div w:id="1548950240">
      <w:bodyDiv w:val="1"/>
      <w:marLeft w:val="0"/>
      <w:marRight w:val="0"/>
      <w:marTop w:val="0"/>
      <w:marBottom w:val="0"/>
      <w:divBdr>
        <w:top w:val="none" w:sz="0" w:space="0" w:color="auto"/>
        <w:left w:val="none" w:sz="0" w:space="0" w:color="auto"/>
        <w:bottom w:val="none" w:sz="0" w:space="0" w:color="auto"/>
        <w:right w:val="none" w:sz="0" w:space="0" w:color="auto"/>
      </w:divBdr>
      <w:divsChild>
        <w:div w:id="331949988">
          <w:marLeft w:val="0"/>
          <w:marRight w:val="0"/>
          <w:marTop w:val="0"/>
          <w:marBottom w:val="0"/>
          <w:divBdr>
            <w:top w:val="none" w:sz="0" w:space="0" w:color="auto"/>
            <w:left w:val="none" w:sz="0" w:space="0" w:color="auto"/>
            <w:bottom w:val="none" w:sz="0" w:space="0" w:color="auto"/>
            <w:right w:val="none" w:sz="0" w:space="0" w:color="auto"/>
          </w:divBdr>
          <w:divsChild>
            <w:div w:id="27264761">
              <w:marLeft w:val="0"/>
              <w:marRight w:val="0"/>
              <w:marTop w:val="0"/>
              <w:marBottom w:val="0"/>
              <w:divBdr>
                <w:top w:val="none" w:sz="0" w:space="0" w:color="auto"/>
                <w:left w:val="none" w:sz="0" w:space="0" w:color="auto"/>
                <w:bottom w:val="none" w:sz="0" w:space="0" w:color="auto"/>
                <w:right w:val="none" w:sz="0" w:space="0" w:color="auto"/>
              </w:divBdr>
              <w:divsChild>
                <w:div w:id="1021469810">
                  <w:marLeft w:val="0"/>
                  <w:marRight w:val="0"/>
                  <w:marTop w:val="0"/>
                  <w:marBottom w:val="0"/>
                  <w:divBdr>
                    <w:top w:val="none" w:sz="0" w:space="0" w:color="auto"/>
                    <w:left w:val="none" w:sz="0" w:space="0" w:color="auto"/>
                    <w:bottom w:val="none" w:sz="0" w:space="0" w:color="auto"/>
                    <w:right w:val="none" w:sz="0" w:space="0" w:color="auto"/>
                  </w:divBdr>
                  <w:divsChild>
                    <w:div w:id="235016798">
                      <w:marLeft w:val="0"/>
                      <w:marRight w:val="0"/>
                      <w:marTop w:val="0"/>
                      <w:marBottom w:val="0"/>
                      <w:divBdr>
                        <w:top w:val="none" w:sz="0" w:space="0" w:color="auto"/>
                        <w:left w:val="none" w:sz="0" w:space="0" w:color="auto"/>
                        <w:bottom w:val="none" w:sz="0" w:space="0" w:color="auto"/>
                        <w:right w:val="none" w:sz="0" w:space="0" w:color="auto"/>
                      </w:divBdr>
                      <w:divsChild>
                        <w:div w:id="1704161892">
                          <w:marLeft w:val="0"/>
                          <w:marRight w:val="0"/>
                          <w:marTop w:val="0"/>
                          <w:marBottom w:val="0"/>
                          <w:divBdr>
                            <w:top w:val="none" w:sz="0" w:space="0" w:color="auto"/>
                            <w:left w:val="none" w:sz="0" w:space="0" w:color="auto"/>
                            <w:bottom w:val="none" w:sz="0" w:space="0" w:color="auto"/>
                            <w:right w:val="none" w:sz="0" w:space="0" w:color="auto"/>
                          </w:divBdr>
                          <w:divsChild>
                            <w:div w:id="189874730">
                              <w:marLeft w:val="0"/>
                              <w:marRight w:val="0"/>
                              <w:marTop w:val="0"/>
                              <w:marBottom w:val="0"/>
                              <w:divBdr>
                                <w:top w:val="none" w:sz="0" w:space="0" w:color="auto"/>
                                <w:left w:val="none" w:sz="0" w:space="0" w:color="auto"/>
                                <w:bottom w:val="none" w:sz="0" w:space="0" w:color="auto"/>
                                <w:right w:val="none" w:sz="0" w:space="0" w:color="auto"/>
                              </w:divBdr>
                              <w:divsChild>
                                <w:div w:id="1992905220">
                                  <w:marLeft w:val="0"/>
                                  <w:marRight w:val="0"/>
                                  <w:marTop w:val="0"/>
                                  <w:marBottom w:val="0"/>
                                  <w:divBdr>
                                    <w:top w:val="none" w:sz="0" w:space="0" w:color="auto"/>
                                    <w:left w:val="none" w:sz="0" w:space="0" w:color="auto"/>
                                    <w:bottom w:val="none" w:sz="0" w:space="0" w:color="auto"/>
                                    <w:right w:val="none" w:sz="0" w:space="0" w:color="auto"/>
                                  </w:divBdr>
                                  <w:divsChild>
                                    <w:div w:id="10930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673414">
      <w:bodyDiv w:val="1"/>
      <w:marLeft w:val="0"/>
      <w:marRight w:val="0"/>
      <w:marTop w:val="0"/>
      <w:marBottom w:val="0"/>
      <w:divBdr>
        <w:top w:val="none" w:sz="0" w:space="0" w:color="auto"/>
        <w:left w:val="none" w:sz="0" w:space="0" w:color="auto"/>
        <w:bottom w:val="none" w:sz="0" w:space="0" w:color="auto"/>
        <w:right w:val="none" w:sz="0" w:space="0" w:color="auto"/>
      </w:divBdr>
    </w:div>
    <w:div w:id="1631283537">
      <w:bodyDiv w:val="1"/>
      <w:marLeft w:val="0"/>
      <w:marRight w:val="0"/>
      <w:marTop w:val="0"/>
      <w:marBottom w:val="0"/>
      <w:divBdr>
        <w:top w:val="none" w:sz="0" w:space="0" w:color="auto"/>
        <w:left w:val="none" w:sz="0" w:space="0" w:color="auto"/>
        <w:bottom w:val="none" w:sz="0" w:space="0" w:color="auto"/>
        <w:right w:val="none" w:sz="0" w:space="0" w:color="auto"/>
      </w:divBdr>
    </w:div>
    <w:div w:id="1664775769">
      <w:bodyDiv w:val="1"/>
      <w:marLeft w:val="0"/>
      <w:marRight w:val="0"/>
      <w:marTop w:val="0"/>
      <w:marBottom w:val="0"/>
      <w:divBdr>
        <w:top w:val="none" w:sz="0" w:space="0" w:color="auto"/>
        <w:left w:val="none" w:sz="0" w:space="0" w:color="auto"/>
        <w:bottom w:val="none" w:sz="0" w:space="0" w:color="auto"/>
        <w:right w:val="none" w:sz="0" w:space="0" w:color="auto"/>
      </w:divBdr>
    </w:div>
    <w:div w:id="1666086238">
      <w:bodyDiv w:val="1"/>
      <w:marLeft w:val="0"/>
      <w:marRight w:val="0"/>
      <w:marTop w:val="0"/>
      <w:marBottom w:val="0"/>
      <w:divBdr>
        <w:top w:val="none" w:sz="0" w:space="0" w:color="auto"/>
        <w:left w:val="none" w:sz="0" w:space="0" w:color="auto"/>
        <w:bottom w:val="none" w:sz="0" w:space="0" w:color="auto"/>
        <w:right w:val="none" w:sz="0" w:space="0" w:color="auto"/>
      </w:divBdr>
    </w:div>
    <w:div w:id="1869105319">
      <w:bodyDiv w:val="1"/>
      <w:marLeft w:val="0"/>
      <w:marRight w:val="0"/>
      <w:marTop w:val="0"/>
      <w:marBottom w:val="0"/>
      <w:divBdr>
        <w:top w:val="none" w:sz="0" w:space="0" w:color="auto"/>
        <w:left w:val="none" w:sz="0" w:space="0" w:color="auto"/>
        <w:bottom w:val="none" w:sz="0" w:space="0" w:color="auto"/>
        <w:right w:val="none" w:sz="0" w:space="0" w:color="auto"/>
      </w:divBdr>
      <w:divsChild>
        <w:div w:id="1260288962">
          <w:marLeft w:val="0"/>
          <w:marRight w:val="0"/>
          <w:marTop w:val="0"/>
          <w:marBottom w:val="0"/>
          <w:divBdr>
            <w:top w:val="none" w:sz="0" w:space="0" w:color="auto"/>
            <w:left w:val="none" w:sz="0" w:space="0" w:color="auto"/>
            <w:bottom w:val="none" w:sz="0" w:space="0" w:color="auto"/>
            <w:right w:val="none" w:sz="0" w:space="0" w:color="auto"/>
          </w:divBdr>
          <w:divsChild>
            <w:div w:id="1811946300">
              <w:marLeft w:val="0"/>
              <w:marRight w:val="0"/>
              <w:marTop w:val="0"/>
              <w:marBottom w:val="0"/>
              <w:divBdr>
                <w:top w:val="none" w:sz="0" w:space="0" w:color="auto"/>
                <w:left w:val="none" w:sz="0" w:space="0" w:color="auto"/>
                <w:bottom w:val="none" w:sz="0" w:space="0" w:color="auto"/>
                <w:right w:val="none" w:sz="0" w:space="0" w:color="auto"/>
              </w:divBdr>
              <w:divsChild>
                <w:div w:id="644361816">
                  <w:marLeft w:val="0"/>
                  <w:marRight w:val="0"/>
                  <w:marTop w:val="0"/>
                  <w:marBottom w:val="0"/>
                  <w:divBdr>
                    <w:top w:val="none" w:sz="0" w:space="0" w:color="auto"/>
                    <w:left w:val="none" w:sz="0" w:space="0" w:color="auto"/>
                    <w:bottom w:val="none" w:sz="0" w:space="0" w:color="auto"/>
                    <w:right w:val="none" w:sz="0" w:space="0" w:color="auto"/>
                  </w:divBdr>
                  <w:divsChild>
                    <w:div w:id="1258251936">
                      <w:marLeft w:val="0"/>
                      <w:marRight w:val="0"/>
                      <w:marTop w:val="0"/>
                      <w:marBottom w:val="0"/>
                      <w:divBdr>
                        <w:top w:val="none" w:sz="0" w:space="0" w:color="auto"/>
                        <w:left w:val="none" w:sz="0" w:space="0" w:color="auto"/>
                        <w:bottom w:val="none" w:sz="0" w:space="0" w:color="auto"/>
                        <w:right w:val="none" w:sz="0" w:space="0" w:color="auto"/>
                      </w:divBdr>
                      <w:divsChild>
                        <w:div w:id="42415066">
                          <w:marLeft w:val="0"/>
                          <w:marRight w:val="0"/>
                          <w:marTop w:val="0"/>
                          <w:marBottom w:val="0"/>
                          <w:divBdr>
                            <w:top w:val="none" w:sz="0" w:space="0" w:color="auto"/>
                            <w:left w:val="none" w:sz="0" w:space="0" w:color="auto"/>
                            <w:bottom w:val="none" w:sz="0" w:space="0" w:color="auto"/>
                            <w:right w:val="none" w:sz="0" w:space="0" w:color="auto"/>
                          </w:divBdr>
                          <w:divsChild>
                            <w:div w:id="1527981769">
                              <w:marLeft w:val="0"/>
                              <w:marRight w:val="0"/>
                              <w:marTop w:val="0"/>
                              <w:marBottom w:val="0"/>
                              <w:divBdr>
                                <w:top w:val="none" w:sz="0" w:space="0" w:color="auto"/>
                                <w:left w:val="none" w:sz="0" w:space="0" w:color="auto"/>
                                <w:bottom w:val="none" w:sz="0" w:space="0" w:color="auto"/>
                                <w:right w:val="none" w:sz="0" w:space="0" w:color="auto"/>
                              </w:divBdr>
                              <w:divsChild>
                                <w:div w:id="2029135350">
                                  <w:marLeft w:val="0"/>
                                  <w:marRight w:val="0"/>
                                  <w:marTop w:val="0"/>
                                  <w:marBottom w:val="0"/>
                                  <w:divBdr>
                                    <w:top w:val="none" w:sz="0" w:space="0" w:color="auto"/>
                                    <w:left w:val="none" w:sz="0" w:space="0" w:color="auto"/>
                                    <w:bottom w:val="none" w:sz="0" w:space="0" w:color="auto"/>
                                    <w:right w:val="none" w:sz="0" w:space="0" w:color="auto"/>
                                  </w:divBdr>
                                  <w:divsChild>
                                    <w:div w:id="21121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035434">
      <w:bodyDiv w:val="1"/>
      <w:marLeft w:val="0"/>
      <w:marRight w:val="0"/>
      <w:marTop w:val="0"/>
      <w:marBottom w:val="0"/>
      <w:divBdr>
        <w:top w:val="none" w:sz="0" w:space="0" w:color="auto"/>
        <w:left w:val="none" w:sz="0" w:space="0" w:color="auto"/>
        <w:bottom w:val="none" w:sz="0" w:space="0" w:color="auto"/>
        <w:right w:val="none" w:sz="0" w:space="0" w:color="auto"/>
      </w:divBdr>
      <w:divsChild>
        <w:div w:id="1563910597">
          <w:marLeft w:val="2700"/>
          <w:marRight w:val="1875"/>
          <w:marTop w:val="0"/>
          <w:marBottom w:val="0"/>
          <w:divBdr>
            <w:top w:val="none" w:sz="0" w:space="0" w:color="auto"/>
            <w:left w:val="none" w:sz="0" w:space="0" w:color="auto"/>
            <w:bottom w:val="none" w:sz="0" w:space="0" w:color="auto"/>
            <w:right w:val="none" w:sz="0" w:space="0" w:color="auto"/>
          </w:divBdr>
        </w:div>
      </w:divsChild>
    </w:div>
    <w:div w:id="2008052915">
      <w:bodyDiv w:val="1"/>
      <w:marLeft w:val="0"/>
      <w:marRight w:val="0"/>
      <w:marTop w:val="0"/>
      <w:marBottom w:val="0"/>
      <w:divBdr>
        <w:top w:val="none" w:sz="0" w:space="0" w:color="auto"/>
        <w:left w:val="none" w:sz="0" w:space="0" w:color="auto"/>
        <w:bottom w:val="none" w:sz="0" w:space="0" w:color="auto"/>
        <w:right w:val="none" w:sz="0" w:space="0" w:color="auto"/>
      </w:divBdr>
    </w:div>
    <w:div w:id="2040205101">
      <w:bodyDiv w:val="1"/>
      <w:marLeft w:val="0"/>
      <w:marRight w:val="0"/>
      <w:marTop w:val="0"/>
      <w:marBottom w:val="0"/>
      <w:divBdr>
        <w:top w:val="none" w:sz="0" w:space="0" w:color="auto"/>
        <w:left w:val="none" w:sz="0" w:space="0" w:color="auto"/>
        <w:bottom w:val="none" w:sz="0" w:space="0" w:color="auto"/>
        <w:right w:val="none" w:sz="0" w:space="0" w:color="auto"/>
      </w:divBdr>
    </w:div>
    <w:div w:id="210699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svn.bkkhb@ihg.com" TargetMode="External"/><Relationship Id="rId18" Type="http://schemas.openxmlformats.org/officeDocument/2006/relationships/oleObject" Target="embeddings/oleObject3.bin"/><Relationship Id="rId26" Type="http://schemas.openxmlformats.org/officeDocument/2006/relationships/hyperlink" Target="mailto:salita.r@nbtc.go.th" TargetMode="External"/><Relationship Id="rId39" Type="http://schemas.openxmlformats.org/officeDocument/2006/relationships/footer" Target="footer2.xml"/><Relationship Id="rId21" Type="http://schemas.openxmlformats.org/officeDocument/2006/relationships/image" Target="media/image5.emf"/><Relationship Id="rId34" Type="http://schemas.openxmlformats.org/officeDocument/2006/relationships/hyperlink" Target="https://www.mfa.go.th/en/content/thailand-pass-faq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holidayinn.com/hibangkok" TargetMode="External"/><Relationship Id="rId29" Type="http://schemas.openxmlformats.org/officeDocument/2006/relationships/hyperlink" Target="http://www.bangkokairportonlin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twtdc@apt.int" TargetMode="External"/><Relationship Id="rId24" Type="http://schemas.openxmlformats.org/officeDocument/2006/relationships/image" Target="media/image6.emf"/><Relationship Id="rId32" Type="http://schemas.openxmlformats.org/officeDocument/2006/relationships/hyperlink" Target="mailto:sompratana.a@nbtc.go.th"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Sunisa.p@renaissancehotels.com" TargetMode="External"/><Relationship Id="rId28" Type="http://schemas.openxmlformats.org/officeDocument/2006/relationships/hyperlink" Target="mailto:aptwtdc@apt.int" TargetMode="External"/><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mailto:rsvn.bkkpc@ihg.com" TargetMode="External"/><Relationship Id="rId31" Type="http://schemas.openxmlformats.org/officeDocument/2006/relationships/hyperlink" Target="http://www.mfa.go.th/main/en/services/490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ntercontinental.com/icbangkok" TargetMode="External"/><Relationship Id="rId22" Type="http://schemas.openxmlformats.org/officeDocument/2006/relationships/oleObject" Target="embeddings/oleObject4.bin"/><Relationship Id="rId27" Type="http://schemas.openxmlformats.org/officeDocument/2006/relationships/hyperlink" Target="https://www.apt.int" TargetMode="External"/><Relationship Id="rId30" Type="http://schemas.openxmlformats.org/officeDocument/2006/relationships/hyperlink" Target="http://www.bangkokairportonline.com/" TargetMode="External"/><Relationship Id="rId35" Type="http://schemas.openxmlformats.org/officeDocument/2006/relationships/hyperlink" Target="https://consular.mfa.go.th/th/content/thailand-pass-faqs-2"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pt.int/content/online-registration" TargetMode="External"/><Relationship Id="rId17" Type="http://schemas.openxmlformats.org/officeDocument/2006/relationships/image" Target="media/image4.emf"/><Relationship Id="rId25" Type="http://schemas.openxmlformats.org/officeDocument/2006/relationships/oleObject" Target="embeddings/oleObject5.bin"/><Relationship Id="rId33" Type="http://schemas.openxmlformats.org/officeDocument/2006/relationships/hyperlink" Target="mailto:aptwtdc@apt.int"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43F3-D4E3-421D-A6E5-50C34075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2283</Words>
  <Characters>13015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Siemens</Company>
  <LinksUpToDate>false</LinksUpToDate>
  <CharactersWithSpaces>15268</CharactersWithSpaces>
  <SharedDoc>false</SharedDoc>
  <HLinks>
    <vt:vector size="36" baseType="variant">
      <vt:variant>
        <vt:i4>7864411</vt:i4>
      </vt:variant>
      <vt:variant>
        <vt:i4>18</vt:i4>
      </vt:variant>
      <vt:variant>
        <vt:i4>0</vt:i4>
      </vt:variant>
      <vt:variant>
        <vt:i4>5</vt:i4>
      </vt:variant>
      <vt:variant>
        <vt:lpwstr>mailto:tawhid@apt.int</vt:lpwstr>
      </vt:variant>
      <vt:variant>
        <vt:lpwstr/>
      </vt:variant>
      <vt:variant>
        <vt:i4>7667803</vt:i4>
      </vt:variant>
      <vt:variant>
        <vt:i4>15</vt:i4>
      </vt:variant>
      <vt:variant>
        <vt:i4>0</vt:i4>
      </vt:variant>
      <vt:variant>
        <vt:i4>5</vt:i4>
      </vt:variant>
      <vt:variant>
        <vt:lpwstr>mailto:parvez@apt.int</vt:lpwstr>
      </vt:variant>
      <vt:variant>
        <vt:lpwstr/>
      </vt:variant>
      <vt:variant>
        <vt:i4>7340096</vt:i4>
      </vt:variant>
      <vt:variant>
        <vt:i4>12</vt:i4>
      </vt:variant>
      <vt:variant>
        <vt:i4>0</vt:i4>
      </vt:variant>
      <vt:variant>
        <vt:i4>5</vt:i4>
      </vt:variant>
      <vt:variant>
        <vt:lpwstr>mailto:aptawg@apt.int</vt:lpwstr>
      </vt:variant>
      <vt:variant>
        <vt:lpwstr/>
      </vt:variant>
      <vt:variant>
        <vt:i4>5701704</vt:i4>
      </vt:variant>
      <vt:variant>
        <vt:i4>9</vt:i4>
      </vt:variant>
      <vt:variant>
        <vt:i4>0</vt:i4>
      </vt:variant>
      <vt:variant>
        <vt:i4>5</vt:i4>
      </vt:variant>
      <vt:variant>
        <vt:lpwstr>https://www.apt.int/</vt:lpwstr>
      </vt:variant>
      <vt:variant>
        <vt:lpwstr/>
      </vt:variant>
      <vt:variant>
        <vt:i4>6291556</vt:i4>
      </vt:variant>
      <vt:variant>
        <vt:i4>6</vt:i4>
      </vt:variant>
      <vt:variant>
        <vt:i4>0</vt:i4>
      </vt:variant>
      <vt:variant>
        <vt:i4>5</vt:i4>
      </vt:variant>
      <vt:variant>
        <vt:lpwstr>https://www.apt.int/content/online-registration</vt:lpwstr>
      </vt:variant>
      <vt:variant>
        <vt:lpwstr/>
      </vt:variant>
      <vt:variant>
        <vt:i4>4194376</vt:i4>
      </vt:variant>
      <vt:variant>
        <vt:i4>3</vt:i4>
      </vt:variant>
      <vt:variant>
        <vt:i4>0</vt:i4>
      </vt:variant>
      <vt:variant>
        <vt:i4>5</vt:i4>
      </vt:variant>
      <vt:variant>
        <vt:lpwstr>\\aptserv\Supitcha\Meetings 2019\WTSA20+ASTAP31\through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cp:lastModifiedBy>Pornpan S.</cp:lastModifiedBy>
  <cp:revision>2</cp:revision>
  <cp:lastPrinted>2019-09-20T11:23:00Z</cp:lastPrinted>
  <dcterms:created xsi:type="dcterms:W3CDTF">2021-12-15T09:12:00Z</dcterms:created>
  <dcterms:modified xsi:type="dcterms:W3CDTF">2021-12-15T09:12:00Z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1239759518</vt:lpwstr>
  </property>
</Properties>
</file>