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86C7" w14:textId="77777777" w:rsidR="0017303D" w:rsidRPr="00400204" w:rsidRDefault="0017303D" w:rsidP="0017303D">
      <w:pPr>
        <w:jc w:val="center"/>
        <w:rPr>
          <w:b/>
        </w:rPr>
      </w:pPr>
      <w:r w:rsidRPr="00400204">
        <w:rPr>
          <w:noProof/>
          <w:lang w:bidi="th-TH"/>
        </w:rPr>
        <w:drawing>
          <wp:inline distT="0" distB="0" distL="0" distR="0" wp14:anchorId="4B832CBA" wp14:editId="0257B38B">
            <wp:extent cx="819150" cy="733425"/>
            <wp:effectExtent l="0" t="0" r="0" b="0"/>
            <wp:docPr id="2"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72BE4C69" w14:textId="77777777" w:rsidR="0017303D" w:rsidRPr="0017303D" w:rsidRDefault="0017303D" w:rsidP="0017303D">
      <w:pPr>
        <w:spacing w:line="276" w:lineRule="auto"/>
        <w:jc w:val="center"/>
        <w:rPr>
          <w:rFonts w:ascii="Times New Roman" w:hAnsi="Times New Roman" w:cs="Times New Roman"/>
          <w:b/>
          <w:bCs/>
          <w:sz w:val="28"/>
          <w:szCs w:val="28"/>
        </w:rPr>
      </w:pPr>
      <w:r w:rsidRPr="0017303D">
        <w:rPr>
          <w:rFonts w:ascii="Times New Roman" w:hAnsi="Times New Roman" w:cs="Times New Roman"/>
          <w:b/>
          <w:bCs/>
          <w:sz w:val="28"/>
          <w:szCs w:val="28"/>
        </w:rPr>
        <w:t>SATRC Workshop on Recent Trends and Technologies</w:t>
      </w:r>
    </w:p>
    <w:p w14:paraId="09864219" w14:textId="38833A7D" w:rsidR="0017303D" w:rsidRDefault="00313167" w:rsidP="0017303D">
      <w:pPr>
        <w:pBdr>
          <w:bottom w:val="single" w:sz="4" w:space="1" w:color="auto"/>
        </w:pBdr>
        <w:spacing w:before="40" w:line="276" w:lineRule="auto"/>
        <w:jc w:val="center"/>
        <w:rPr>
          <w:rFonts w:ascii="Times New Roman" w:hAnsi="Times New Roman" w:cs="Times New Roman"/>
          <w:szCs w:val="24"/>
        </w:rPr>
      </w:pPr>
      <w:r>
        <w:rPr>
          <w:rFonts w:ascii="Times New Roman" w:hAnsi="Times New Roman" w:cs="Times New Roman"/>
          <w:szCs w:val="24"/>
        </w:rPr>
        <w:t>20</w:t>
      </w:r>
      <w:r w:rsidR="0017303D">
        <w:rPr>
          <w:rFonts w:ascii="Times New Roman" w:hAnsi="Times New Roman" w:cs="Times New Roman"/>
          <w:szCs w:val="24"/>
        </w:rPr>
        <w:t xml:space="preserve"> – </w:t>
      </w:r>
      <w:r>
        <w:rPr>
          <w:rFonts w:ascii="Times New Roman" w:hAnsi="Times New Roman" w:cs="Times New Roman"/>
          <w:szCs w:val="24"/>
        </w:rPr>
        <w:t xml:space="preserve">22 September </w:t>
      </w:r>
      <w:r w:rsidR="0017303D">
        <w:rPr>
          <w:rFonts w:ascii="Times New Roman" w:hAnsi="Times New Roman" w:cs="Times New Roman"/>
          <w:szCs w:val="24"/>
        </w:rPr>
        <w:t>202</w:t>
      </w:r>
      <w:r>
        <w:rPr>
          <w:rFonts w:ascii="Times New Roman" w:hAnsi="Times New Roman" w:cs="Times New Roman"/>
          <w:szCs w:val="24"/>
        </w:rPr>
        <w:t>2</w:t>
      </w:r>
      <w:r w:rsidR="0017303D">
        <w:rPr>
          <w:rFonts w:ascii="Times New Roman" w:hAnsi="Times New Roman" w:cs="Times New Roman"/>
          <w:szCs w:val="24"/>
        </w:rPr>
        <w:t xml:space="preserve">, </w:t>
      </w:r>
      <w:proofErr w:type="spellStart"/>
      <w:r w:rsidR="00603052">
        <w:rPr>
          <w:rFonts w:ascii="Times New Roman" w:hAnsi="Times New Roman" w:cs="Times New Roman"/>
          <w:szCs w:val="24"/>
        </w:rPr>
        <w:t>Dhulikhel</w:t>
      </w:r>
      <w:proofErr w:type="spellEnd"/>
      <w:r w:rsidR="0017303D">
        <w:rPr>
          <w:rFonts w:ascii="Times New Roman" w:hAnsi="Times New Roman" w:cs="Times New Roman"/>
          <w:szCs w:val="24"/>
        </w:rPr>
        <w:t>, Nepal</w:t>
      </w:r>
    </w:p>
    <w:p w14:paraId="374585F8" w14:textId="77777777" w:rsidR="0017303D" w:rsidRDefault="0017303D" w:rsidP="0017303D">
      <w:pPr>
        <w:pBdr>
          <w:bottom w:val="single" w:sz="4" w:space="1" w:color="auto"/>
        </w:pBdr>
        <w:jc w:val="center"/>
        <w:rPr>
          <w:rFonts w:ascii="Times New Roman" w:hAnsi="Times New Roman" w:cs="Times New Roman"/>
          <w:b/>
          <w:bCs/>
          <w:szCs w:val="24"/>
        </w:rPr>
      </w:pPr>
    </w:p>
    <w:p w14:paraId="4BE096AF" w14:textId="77777777" w:rsidR="0017303D" w:rsidRDefault="0017303D" w:rsidP="0017303D">
      <w:pPr>
        <w:jc w:val="center"/>
        <w:rPr>
          <w:rFonts w:ascii="Times New Roman" w:hAnsi="Times New Roman" w:cs="Times New Roman"/>
          <w:b/>
          <w:bCs/>
          <w:szCs w:val="24"/>
        </w:rPr>
      </w:pPr>
    </w:p>
    <w:p w14:paraId="0201A400" w14:textId="77777777" w:rsidR="0017303D" w:rsidRDefault="0017303D" w:rsidP="0017303D">
      <w:pPr>
        <w:jc w:val="center"/>
        <w:rPr>
          <w:rFonts w:ascii="Times New Roman" w:hAnsi="Times New Roman" w:cs="Times New Roman"/>
          <w:b/>
          <w:bCs/>
          <w:szCs w:val="24"/>
        </w:rPr>
      </w:pPr>
    </w:p>
    <w:p w14:paraId="13FD411C" w14:textId="77777777" w:rsidR="0017303D" w:rsidRPr="003B6837" w:rsidRDefault="0017303D" w:rsidP="0017303D">
      <w:pPr>
        <w:jc w:val="center"/>
        <w:rPr>
          <w:rFonts w:ascii="Times New Roman" w:hAnsi="Times New Roman" w:cs="Times New Roman"/>
          <w:b/>
          <w:bCs/>
          <w:szCs w:val="24"/>
        </w:rPr>
      </w:pPr>
      <w:r w:rsidRPr="003B6837">
        <w:rPr>
          <w:rFonts w:ascii="Times New Roman" w:hAnsi="Times New Roman" w:cs="Times New Roman"/>
          <w:b/>
          <w:bCs/>
          <w:szCs w:val="24"/>
        </w:rPr>
        <w:t xml:space="preserve">CONCEPT NOTE </w:t>
      </w:r>
    </w:p>
    <w:p w14:paraId="4D482EFE" w14:textId="682F2A6A" w:rsidR="00A84AE8" w:rsidRDefault="00A84AE8" w:rsidP="0097177D">
      <w:pPr>
        <w:jc w:val="both"/>
        <w:rPr>
          <w:rFonts w:ascii="Times New Roman" w:hAnsi="Times New Roman" w:cs="Times New Roman"/>
          <w:bCs/>
          <w:szCs w:val="24"/>
        </w:rPr>
      </w:pPr>
    </w:p>
    <w:p w14:paraId="653FAA3A" w14:textId="77777777" w:rsidR="00A84AE8" w:rsidRPr="00570C85" w:rsidRDefault="00A84AE8" w:rsidP="00570C85">
      <w:pPr>
        <w:pStyle w:val="ListParagraph"/>
        <w:numPr>
          <w:ilvl w:val="0"/>
          <w:numId w:val="32"/>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Background</w:t>
      </w:r>
    </w:p>
    <w:p w14:paraId="567258BF" w14:textId="2926B775" w:rsidR="00A84AE8" w:rsidRPr="00D45F39" w:rsidRDefault="00A84AE8" w:rsidP="00570C85">
      <w:pPr>
        <w:ind w:left="360"/>
        <w:jc w:val="both"/>
        <w:rPr>
          <w:rFonts w:ascii="Times New Roman" w:hAnsi="Times New Roman" w:cs="Times New Roman"/>
          <w:szCs w:val="24"/>
        </w:rPr>
      </w:pPr>
      <w:r w:rsidRPr="00D45F39">
        <w:rPr>
          <w:rFonts w:ascii="Times New Roman" w:hAnsi="Times New Roman" w:cs="Times New Roman"/>
          <w:szCs w:val="24"/>
        </w:rPr>
        <w:t xml:space="preserve">The </w:t>
      </w:r>
      <w:r w:rsidR="00313167">
        <w:rPr>
          <w:rFonts w:ascii="Times New Roman" w:hAnsi="Times New Roman" w:cs="Times New Roman"/>
          <w:szCs w:val="24"/>
        </w:rPr>
        <w:t>22nd</w:t>
      </w:r>
      <w:r w:rsidRPr="00D45F39">
        <w:rPr>
          <w:rFonts w:ascii="Times New Roman" w:hAnsi="Times New Roman" w:cs="Times New Roman"/>
          <w:szCs w:val="24"/>
        </w:rPr>
        <w:t xml:space="preserve"> Meeting of the South Asian Telecommunication Regulators’ Council (SATRC-</w:t>
      </w:r>
      <w:r w:rsidR="00313167">
        <w:rPr>
          <w:rFonts w:ascii="Times New Roman" w:hAnsi="Times New Roman" w:cs="Times New Roman"/>
          <w:szCs w:val="24"/>
        </w:rPr>
        <w:t>22</w:t>
      </w:r>
      <w:r w:rsidRPr="00D45F39">
        <w:rPr>
          <w:rFonts w:ascii="Times New Roman" w:hAnsi="Times New Roman" w:cs="Times New Roman"/>
          <w:szCs w:val="24"/>
        </w:rPr>
        <w:t xml:space="preserve">) held </w:t>
      </w:r>
      <w:r w:rsidR="00313167">
        <w:rPr>
          <w:rFonts w:ascii="Times New Roman" w:hAnsi="Times New Roman" w:cs="Times New Roman"/>
          <w:szCs w:val="24"/>
        </w:rPr>
        <w:t>virtually/online</w:t>
      </w:r>
      <w:r w:rsidRPr="00D45F39">
        <w:rPr>
          <w:rFonts w:ascii="Times New Roman" w:hAnsi="Times New Roman" w:cs="Times New Roman"/>
          <w:szCs w:val="24"/>
        </w:rPr>
        <w:t xml:space="preserve"> from </w:t>
      </w:r>
      <w:r w:rsidR="00094D22">
        <w:rPr>
          <w:rFonts w:ascii="Times New Roman" w:hAnsi="Times New Roman" w:cs="Times New Roman"/>
          <w:szCs w:val="24"/>
        </w:rPr>
        <w:t>1</w:t>
      </w:r>
      <w:r w:rsidRPr="00D45F39">
        <w:rPr>
          <w:rFonts w:ascii="Times New Roman" w:hAnsi="Times New Roman" w:cs="Times New Roman"/>
          <w:szCs w:val="24"/>
        </w:rPr>
        <w:t xml:space="preserve"> to </w:t>
      </w:r>
      <w:r w:rsidR="00313167">
        <w:rPr>
          <w:rFonts w:ascii="Times New Roman" w:hAnsi="Times New Roman" w:cs="Times New Roman"/>
          <w:szCs w:val="24"/>
        </w:rPr>
        <w:t>3</w:t>
      </w:r>
      <w:r w:rsidRPr="00D45F39">
        <w:rPr>
          <w:rFonts w:ascii="Times New Roman" w:hAnsi="Times New Roman" w:cs="Times New Roman"/>
          <w:szCs w:val="24"/>
        </w:rPr>
        <w:t xml:space="preserve"> </w:t>
      </w:r>
      <w:r w:rsidR="00313167">
        <w:rPr>
          <w:rFonts w:ascii="Times New Roman" w:hAnsi="Times New Roman" w:cs="Times New Roman"/>
          <w:szCs w:val="24"/>
        </w:rPr>
        <w:t>Nov</w:t>
      </w:r>
      <w:r w:rsidR="00094D22">
        <w:rPr>
          <w:rFonts w:ascii="Times New Roman" w:hAnsi="Times New Roman" w:cs="Times New Roman"/>
          <w:szCs w:val="24"/>
        </w:rPr>
        <w:t>ember</w:t>
      </w:r>
      <w:r w:rsidRPr="00D45F39">
        <w:rPr>
          <w:rFonts w:ascii="Times New Roman" w:hAnsi="Times New Roman" w:cs="Times New Roman"/>
          <w:szCs w:val="24"/>
        </w:rPr>
        <w:t xml:space="preserve"> 20</w:t>
      </w:r>
      <w:r w:rsidR="00313167">
        <w:rPr>
          <w:rFonts w:ascii="Times New Roman" w:hAnsi="Times New Roman" w:cs="Times New Roman"/>
          <w:szCs w:val="24"/>
        </w:rPr>
        <w:t>21</w:t>
      </w:r>
      <w:r w:rsidRPr="00D45F39">
        <w:rPr>
          <w:rFonts w:ascii="Times New Roman" w:hAnsi="Times New Roman" w:cs="Times New Roman"/>
          <w:szCs w:val="24"/>
        </w:rPr>
        <w:t xml:space="preserve"> </w:t>
      </w:r>
      <w:r w:rsidR="00942E81" w:rsidRPr="00D45F39">
        <w:rPr>
          <w:rFonts w:ascii="Times New Roman" w:hAnsi="Times New Roman" w:cs="Times New Roman"/>
          <w:szCs w:val="24"/>
        </w:rPr>
        <w:t>approved the SATRC Action Plan Phase VI</w:t>
      </w:r>
      <w:r w:rsidR="00094D22">
        <w:rPr>
          <w:rFonts w:ascii="Times New Roman" w:hAnsi="Times New Roman" w:cs="Times New Roman"/>
          <w:szCs w:val="24"/>
        </w:rPr>
        <w:t>I</w:t>
      </w:r>
      <w:r w:rsidR="00313167">
        <w:rPr>
          <w:rFonts w:ascii="Times New Roman" w:hAnsi="Times New Roman" w:cs="Times New Roman"/>
          <w:szCs w:val="24"/>
        </w:rPr>
        <w:t>I</w:t>
      </w:r>
      <w:r w:rsidR="00942E81" w:rsidRPr="00D45F39">
        <w:rPr>
          <w:rFonts w:ascii="Times New Roman" w:hAnsi="Times New Roman" w:cs="Times New Roman"/>
          <w:szCs w:val="24"/>
        </w:rPr>
        <w:t xml:space="preserve"> for the implementation period of 20</w:t>
      </w:r>
      <w:r w:rsidR="00313167">
        <w:rPr>
          <w:rFonts w:ascii="Times New Roman" w:hAnsi="Times New Roman" w:cs="Times New Roman"/>
          <w:szCs w:val="24"/>
        </w:rPr>
        <w:t>22</w:t>
      </w:r>
      <w:r w:rsidR="00942E81" w:rsidRPr="00D45F39">
        <w:rPr>
          <w:rFonts w:ascii="Times New Roman" w:hAnsi="Times New Roman" w:cs="Times New Roman"/>
          <w:szCs w:val="24"/>
        </w:rPr>
        <w:t>-20</w:t>
      </w:r>
      <w:r w:rsidR="00094D22">
        <w:rPr>
          <w:rFonts w:ascii="Times New Roman" w:hAnsi="Times New Roman" w:cs="Times New Roman"/>
          <w:szCs w:val="24"/>
        </w:rPr>
        <w:t>2</w:t>
      </w:r>
      <w:r w:rsidR="00313167">
        <w:rPr>
          <w:rFonts w:ascii="Times New Roman" w:hAnsi="Times New Roman" w:cs="Times New Roman"/>
          <w:szCs w:val="24"/>
        </w:rPr>
        <w:t>3</w:t>
      </w:r>
      <w:r w:rsidR="00942E81" w:rsidRPr="00D45F39">
        <w:rPr>
          <w:rFonts w:ascii="Times New Roman" w:hAnsi="Times New Roman" w:cs="Times New Roman"/>
          <w:szCs w:val="24"/>
        </w:rPr>
        <w:t xml:space="preserve">. SATRC Action Plan consists of three basic activities: working groups, capacity building and web portal. SATRC Workshops are held as part of activities under capacity building with the objective of developing the capacity of human resources of the regulators of SATRC Members.  </w:t>
      </w:r>
    </w:p>
    <w:p w14:paraId="7BC383E1" w14:textId="5C2E7628" w:rsidR="00A84AE8" w:rsidRPr="00D45F39" w:rsidRDefault="00A84AE8" w:rsidP="00A84AE8">
      <w:pPr>
        <w:jc w:val="both"/>
        <w:rPr>
          <w:rFonts w:ascii="Times New Roman" w:hAnsi="Times New Roman" w:cs="Times New Roman"/>
          <w:szCs w:val="24"/>
        </w:rPr>
      </w:pPr>
    </w:p>
    <w:p w14:paraId="16A74F8B" w14:textId="77777777" w:rsidR="00A84AE8" w:rsidRPr="00D45F39" w:rsidRDefault="00A84AE8"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 xml:space="preserve">Objectives </w:t>
      </w:r>
    </w:p>
    <w:p w14:paraId="2BA34444" w14:textId="4D58CD3C" w:rsidR="00942E81" w:rsidRPr="00D45F39" w:rsidRDefault="0022427F" w:rsidP="00570C85">
      <w:pPr>
        <w:ind w:left="360"/>
        <w:jc w:val="both"/>
        <w:rPr>
          <w:rFonts w:ascii="Times New Roman" w:hAnsi="Times New Roman" w:cs="Times New Roman"/>
          <w:szCs w:val="24"/>
        </w:rPr>
      </w:pPr>
      <w:r w:rsidRPr="00D45F39">
        <w:rPr>
          <w:rFonts w:ascii="Times New Roman" w:hAnsi="Times New Roman" w:cs="Times New Roman"/>
          <w:bCs/>
          <w:szCs w:val="24"/>
        </w:rPr>
        <w:t xml:space="preserve">The SATRC Workshop on Recent Trends and </w:t>
      </w:r>
      <w:r w:rsidR="00B2223B" w:rsidRPr="00D45F39">
        <w:rPr>
          <w:rFonts w:ascii="Times New Roman" w:hAnsi="Times New Roman" w:cs="Times New Roman"/>
          <w:bCs/>
          <w:szCs w:val="24"/>
        </w:rPr>
        <w:t>Technologies will</w:t>
      </w:r>
      <w:r w:rsidR="00A62629" w:rsidRPr="00D45F39">
        <w:rPr>
          <w:rFonts w:ascii="Times New Roman" w:hAnsi="Times New Roman" w:cs="Times New Roman"/>
          <w:bCs/>
          <w:szCs w:val="24"/>
        </w:rPr>
        <w:t xml:space="preserve"> be held as part of implementation of SATRC Action Plan Phase V</w:t>
      </w:r>
      <w:r w:rsidR="007B12A5">
        <w:rPr>
          <w:rFonts w:ascii="Times New Roman" w:hAnsi="Times New Roman" w:cs="Times New Roman"/>
          <w:bCs/>
          <w:szCs w:val="24"/>
        </w:rPr>
        <w:t>I</w:t>
      </w:r>
      <w:r w:rsidR="00A62629" w:rsidRPr="00D45F39">
        <w:rPr>
          <w:rFonts w:ascii="Times New Roman" w:hAnsi="Times New Roman" w:cs="Times New Roman"/>
          <w:bCs/>
          <w:szCs w:val="24"/>
        </w:rPr>
        <w:t>I</w:t>
      </w:r>
      <w:r w:rsidR="00313167">
        <w:rPr>
          <w:rFonts w:ascii="Times New Roman" w:hAnsi="Times New Roman" w:cs="Times New Roman"/>
          <w:bCs/>
          <w:szCs w:val="24"/>
        </w:rPr>
        <w:t>I</w:t>
      </w:r>
      <w:r w:rsidR="00A62629" w:rsidRPr="00D45F39">
        <w:rPr>
          <w:rFonts w:ascii="Times New Roman" w:hAnsi="Times New Roman" w:cs="Times New Roman"/>
          <w:bCs/>
          <w:szCs w:val="24"/>
        </w:rPr>
        <w:t xml:space="preserve">. </w:t>
      </w:r>
      <w:r w:rsidRPr="00D45F39">
        <w:rPr>
          <w:rFonts w:ascii="Times New Roman" w:hAnsi="Times New Roman" w:cs="Times New Roman"/>
          <w:bCs/>
          <w:szCs w:val="24"/>
        </w:rPr>
        <w:t>The emphasis of the Work</w:t>
      </w:r>
      <w:r w:rsidR="006319FC">
        <w:rPr>
          <w:rFonts w:ascii="Times New Roman" w:hAnsi="Times New Roman" w:cs="Times New Roman"/>
          <w:bCs/>
          <w:szCs w:val="24"/>
        </w:rPr>
        <w:t>shop</w:t>
      </w:r>
      <w:r w:rsidRPr="00D45F39">
        <w:rPr>
          <w:rFonts w:ascii="Times New Roman" w:hAnsi="Times New Roman" w:cs="Times New Roman"/>
          <w:bCs/>
          <w:szCs w:val="24"/>
        </w:rPr>
        <w:t xml:space="preserve"> will be on </w:t>
      </w:r>
      <w:r w:rsidR="009353C2">
        <w:rPr>
          <w:rFonts w:ascii="Times New Roman" w:hAnsi="Times New Roman" w:cs="Times New Roman"/>
          <w:bCs/>
          <w:szCs w:val="24"/>
        </w:rPr>
        <w:t>recent trends and technologies for providing connectivity and encouraging innovation</w:t>
      </w:r>
      <w:r w:rsidR="00D52ED4">
        <w:rPr>
          <w:rFonts w:ascii="Times New Roman" w:hAnsi="Times New Roman" w:cs="Times New Roman"/>
          <w:bCs/>
          <w:szCs w:val="24"/>
        </w:rPr>
        <w:t xml:space="preserve"> towards smart digital society</w:t>
      </w:r>
      <w:r w:rsidRPr="00D45F39">
        <w:rPr>
          <w:rFonts w:ascii="Times New Roman" w:hAnsi="Times New Roman" w:cs="Times New Roman"/>
          <w:bCs/>
          <w:szCs w:val="24"/>
        </w:rPr>
        <w:t xml:space="preserve">. </w:t>
      </w:r>
      <w:r w:rsidR="00A62629" w:rsidRPr="00D45F39">
        <w:rPr>
          <w:rFonts w:ascii="Times New Roman" w:hAnsi="Times New Roman" w:cs="Times New Roman"/>
          <w:bCs/>
          <w:szCs w:val="24"/>
        </w:rPr>
        <w:t xml:space="preserve">The objective of the workshop will be to give </w:t>
      </w:r>
      <w:bookmarkStart w:id="0" w:name="_Hlk506195623"/>
      <w:r w:rsidR="00A62629" w:rsidRPr="00D45F39">
        <w:rPr>
          <w:rFonts w:ascii="Times New Roman" w:hAnsi="Times New Roman" w:cs="Times New Roman"/>
          <w:bCs/>
          <w:szCs w:val="24"/>
        </w:rPr>
        <w:t>an in-depth analysis</w:t>
      </w:r>
      <w:r w:rsidR="004B2826" w:rsidRPr="00D45F39">
        <w:rPr>
          <w:rFonts w:ascii="Times New Roman" w:hAnsi="Times New Roman" w:cs="Times New Roman"/>
          <w:bCs/>
          <w:szCs w:val="24"/>
        </w:rPr>
        <w:t xml:space="preserve"> on </w:t>
      </w:r>
      <w:r w:rsidRPr="00D45F39">
        <w:rPr>
          <w:rFonts w:ascii="Times New Roman" w:hAnsi="Times New Roman" w:cs="Times New Roman"/>
          <w:bCs/>
          <w:szCs w:val="24"/>
        </w:rPr>
        <w:t xml:space="preserve">various </w:t>
      </w:r>
      <w:r w:rsidR="009353C2">
        <w:rPr>
          <w:rFonts w:ascii="Times New Roman" w:hAnsi="Times New Roman" w:cs="Times New Roman"/>
          <w:bCs/>
          <w:szCs w:val="24"/>
        </w:rPr>
        <w:t xml:space="preserve">trends in innovation and technologies for proving connectivity </w:t>
      </w:r>
      <w:r w:rsidRPr="00D45F39">
        <w:rPr>
          <w:rFonts w:ascii="Times New Roman" w:hAnsi="Times New Roman" w:cs="Times New Roman"/>
          <w:bCs/>
          <w:szCs w:val="24"/>
        </w:rPr>
        <w:t>including</w:t>
      </w:r>
      <w:r w:rsidR="00B2223B" w:rsidRPr="00D45F39">
        <w:rPr>
          <w:rFonts w:ascii="Times New Roman" w:hAnsi="Times New Roman" w:cs="Times New Roman"/>
          <w:bCs/>
          <w:szCs w:val="24"/>
        </w:rPr>
        <w:t xml:space="preserve"> technical </w:t>
      </w:r>
      <w:r w:rsidR="00A9078A" w:rsidRPr="00D45F39">
        <w:rPr>
          <w:rFonts w:ascii="Times New Roman" w:hAnsi="Times New Roman" w:cs="Times New Roman"/>
          <w:bCs/>
          <w:szCs w:val="24"/>
        </w:rPr>
        <w:t>detail</w:t>
      </w:r>
      <w:r w:rsidR="009353C2">
        <w:rPr>
          <w:rFonts w:ascii="Times New Roman" w:hAnsi="Times New Roman" w:cs="Times New Roman"/>
          <w:bCs/>
          <w:szCs w:val="24"/>
        </w:rPr>
        <w:t>s</w:t>
      </w:r>
      <w:r w:rsidR="00B2223B" w:rsidRPr="00D45F39">
        <w:rPr>
          <w:rFonts w:ascii="Times New Roman" w:hAnsi="Times New Roman" w:cs="Times New Roman"/>
          <w:bCs/>
          <w:szCs w:val="24"/>
        </w:rPr>
        <w:t>, policy and</w:t>
      </w:r>
      <w:r w:rsidR="00A9078A" w:rsidRPr="00D45F39">
        <w:rPr>
          <w:rFonts w:ascii="Times New Roman" w:hAnsi="Times New Roman" w:cs="Times New Roman"/>
          <w:bCs/>
          <w:szCs w:val="24"/>
        </w:rPr>
        <w:t xml:space="preserve"> regulatory aspects</w:t>
      </w:r>
      <w:r w:rsidR="005B40C0" w:rsidRPr="00D45F39">
        <w:rPr>
          <w:rFonts w:ascii="Times New Roman" w:hAnsi="Times New Roman" w:cs="Times New Roman"/>
          <w:bCs/>
          <w:szCs w:val="24"/>
        </w:rPr>
        <w:t xml:space="preserve"> and </w:t>
      </w:r>
      <w:bookmarkEnd w:id="0"/>
      <w:r w:rsidR="00DB1CC3" w:rsidRPr="00D45F39">
        <w:rPr>
          <w:rFonts w:ascii="Times New Roman" w:hAnsi="Times New Roman" w:cs="Times New Roman"/>
          <w:bCs/>
          <w:szCs w:val="24"/>
        </w:rPr>
        <w:t>other</w:t>
      </w:r>
      <w:r w:rsidR="009353C2">
        <w:rPr>
          <w:rFonts w:ascii="Times New Roman" w:hAnsi="Times New Roman" w:cs="Times New Roman"/>
          <w:bCs/>
          <w:szCs w:val="24"/>
        </w:rPr>
        <w:t xml:space="preserve"> aspects</w:t>
      </w:r>
      <w:r w:rsidR="005B40C0" w:rsidRPr="00D45F39">
        <w:rPr>
          <w:rFonts w:ascii="Times New Roman" w:hAnsi="Times New Roman" w:cs="Times New Roman"/>
          <w:bCs/>
          <w:szCs w:val="24"/>
        </w:rPr>
        <w:t xml:space="preserve">. </w:t>
      </w:r>
      <w:proofErr w:type="gramStart"/>
      <w:r w:rsidR="009E71CF" w:rsidRPr="00D45F39">
        <w:rPr>
          <w:rFonts w:ascii="Times New Roman" w:hAnsi="Times New Roman" w:cs="Times New Roman"/>
          <w:bCs/>
          <w:szCs w:val="24"/>
        </w:rPr>
        <w:t>A number of</w:t>
      </w:r>
      <w:proofErr w:type="gramEnd"/>
      <w:r w:rsidR="009E71CF" w:rsidRPr="00D45F39">
        <w:rPr>
          <w:rFonts w:ascii="Times New Roman" w:hAnsi="Times New Roman" w:cs="Times New Roman"/>
          <w:bCs/>
          <w:szCs w:val="24"/>
        </w:rPr>
        <w:t xml:space="preserve"> eminent experts and speakers will be invited to conduct the workshop. </w:t>
      </w:r>
      <w:r w:rsidR="00A62629" w:rsidRPr="00D45F39">
        <w:rPr>
          <w:rFonts w:ascii="Times New Roman" w:hAnsi="Times New Roman" w:cs="Times New Roman"/>
          <w:bCs/>
          <w:szCs w:val="24"/>
        </w:rPr>
        <w:t xml:space="preserve"> </w:t>
      </w:r>
    </w:p>
    <w:p w14:paraId="317EA418" w14:textId="6D6248C3" w:rsidR="00703267" w:rsidRPr="00D45F39" w:rsidRDefault="00703267" w:rsidP="00A84AE8">
      <w:pPr>
        <w:jc w:val="both"/>
        <w:rPr>
          <w:rFonts w:ascii="Times New Roman" w:hAnsi="Times New Roman" w:cs="Times New Roman"/>
          <w:bCs/>
          <w:szCs w:val="24"/>
        </w:rPr>
      </w:pPr>
    </w:p>
    <w:p w14:paraId="6269F9D1" w14:textId="77777777" w:rsidR="00703267" w:rsidRPr="00D45F39" w:rsidRDefault="00703267"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Expected Participation</w:t>
      </w:r>
    </w:p>
    <w:p w14:paraId="16A1C39C" w14:textId="413F3C3A" w:rsidR="00703267" w:rsidRPr="00D45F39" w:rsidRDefault="00703267" w:rsidP="00570C85">
      <w:pPr>
        <w:ind w:left="360"/>
        <w:jc w:val="both"/>
        <w:rPr>
          <w:rFonts w:ascii="Times New Roman" w:hAnsi="Times New Roman" w:cs="Times New Roman"/>
          <w:bCs/>
          <w:szCs w:val="24"/>
        </w:rPr>
      </w:pPr>
      <w:r w:rsidRPr="00D45F39">
        <w:rPr>
          <w:rFonts w:ascii="Times New Roman" w:hAnsi="Times New Roman" w:cs="Times New Roman"/>
          <w:bCs/>
          <w:szCs w:val="24"/>
        </w:rPr>
        <w:t xml:space="preserve">The SATRC Workshop on </w:t>
      </w:r>
      <w:r w:rsidR="005B40C0" w:rsidRPr="00D45F39">
        <w:rPr>
          <w:rFonts w:ascii="Times New Roman" w:hAnsi="Times New Roman" w:cs="Times New Roman"/>
          <w:bCs/>
          <w:szCs w:val="24"/>
        </w:rPr>
        <w:t>Recent Trends and Technologies</w:t>
      </w:r>
      <w:r w:rsidRPr="00D45F39">
        <w:rPr>
          <w:rFonts w:ascii="Times New Roman" w:hAnsi="Times New Roman" w:cs="Times New Roman"/>
          <w:bCs/>
          <w:szCs w:val="24"/>
        </w:rPr>
        <w:t xml:space="preserve"> will be targeted for </w:t>
      </w:r>
      <w:r w:rsidR="005C0B40" w:rsidRPr="00D45F39">
        <w:rPr>
          <w:rFonts w:ascii="Times New Roman" w:hAnsi="Times New Roman" w:cs="Times New Roman"/>
          <w:bCs/>
          <w:szCs w:val="24"/>
        </w:rPr>
        <w:t>senior</w:t>
      </w:r>
      <w:r w:rsidRPr="00D45F39">
        <w:rPr>
          <w:rFonts w:ascii="Times New Roman" w:hAnsi="Times New Roman" w:cs="Times New Roman"/>
          <w:bCs/>
          <w:szCs w:val="24"/>
        </w:rPr>
        <w:t xml:space="preserve"> a</w:t>
      </w:r>
      <w:r w:rsidR="000D0C02" w:rsidRPr="00D45F39">
        <w:rPr>
          <w:rFonts w:ascii="Times New Roman" w:hAnsi="Times New Roman" w:cs="Times New Roman"/>
          <w:bCs/>
          <w:szCs w:val="24"/>
        </w:rPr>
        <w:t>n</w:t>
      </w:r>
      <w:r w:rsidRPr="00D45F39">
        <w:rPr>
          <w:rFonts w:ascii="Times New Roman" w:hAnsi="Times New Roman" w:cs="Times New Roman"/>
          <w:bCs/>
          <w:szCs w:val="24"/>
        </w:rPr>
        <w:t xml:space="preserve">d mid-level officers of the SATRC Members who are involved in the work of </w:t>
      </w:r>
      <w:r w:rsidR="005C0B40" w:rsidRPr="00D45F39">
        <w:rPr>
          <w:rFonts w:ascii="Times New Roman" w:hAnsi="Times New Roman" w:cs="Times New Roman"/>
          <w:bCs/>
          <w:szCs w:val="24"/>
        </w:rPr>
        <w:t>related areas</w:t>
      </w:r>
      <w:r w:rsidRPr="00D45F39">
        <w:rPr>
          <w:rFonts w:ascii="Times New Roman" w:hAnsi="Times New Roman" w:cs="Times New Roman"/>
          <w:bCs/>
          <w:szCs w:val="24"/>
        </w:rPr>
        <w:t>. It is expected that the experts of the SATRC Working Group</w:t>
      </w:r>
      <w:r w:rsidR="005B40C0" w:rsidRPr="00D45F39">
        <w:rPr>
          <w:rFonts w:ascii="Times New Roman" w:hAnsi="Times New Roman" w:cs="Times New Roman"/>
          <w:bCs/>
          <w:szCs w:val="24"/>
        </w:rPr>
        <w:t>s</w:t>
      </w:r>
      <w:r w:rsidRPr="00D45F39">
        <w:rPr>
          <w:rFonts w:ascii="Times New Roman" w:hAnsi="Times New Roman" w:cs="Times New Roman"/>
          <w:bCs/>
          <w:szCs w:val="24"/>
        </w:rPr>
        <w:t xml:space="preserve"> will also attend the workshop. </w:t>
      </w:r>
      <w:r w:rsidR="00C402B4" w:rsidRPr="00D45F39">
        <w:rPr>
          <w:rFonts w:ascii="Times New Roman" w:hAnsi="Times New Roman" w:cs="Times New Roman"/>
          <w:bCs/>
          <w:szCs w:val="24"/>
        </w:rPr>
        <w:t>Further, relevant experts from industry are also welcome</w:t>
      </w:r>
      <w:r w:rsidR="006319FC">
        <w:rPr>
          <w:rFonts w:ascii="Times New Roman" w:hAnsi="Times New Roman" w:cs="Times New Roman"/>
          <w:bCs/>
          <w:szCs w:val="24"/>
        </w:rPr>
        <w:t>d</w:t>
      </w:r>
      <w:r w:rsidR="00C402B4" w:rsidRPr="00D45F39">
        <w:rPr>
          <w:rFonts w:ascii="Times New Roman" w:hAnsi="Times New Roman" w:cs="Times New Roman"/>
          <w:bCs/>
          <w:szCs w:val="24"/>
        </w:rPr>
        <w:t xml:space="preserve"> to participate at the workshop.</w:t>
      </w:r>
    </w:p>
    <w:p w14:paraId="56D9F4BD" w14:textId="4952F2A9" w:rsidR="00A84AE8" w:rsidRPr="00D45F39" w:rsidRDefault="00A84AE8" w:rsidP="00A84AE8">
      <w:pPr>
        <w:jc w:val="both"/>
        <w:rPr>
          <w:rFonts w:ascii="Times New Roman" w:hAnsi="Times New Roman" w:cs="Times New Roman"/>
          <w:bCs/>
          <w:szCs w:val="24"/>
        </w:rPr>
      </w:pPr>
    </w:p>
    <w:p w14:paraId="028ED1ED" w14:textId="77777777" w:rsidR="00A84AE8" w:rsidRPr="00D45F39" w:rsidRDefault="00A84AE8"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Expected outcomes</w:t>
      </w:r>
    </w:p>
    <w:p w14:paraId="3C182DB7" w14:textId="76801D7B" w:rsidR="00A84AE8" w:rsidRPr="00D45F39" w:rsidRDefault="00703267" w:rsidP="00703267">
      <w:pPr>
        <w:pStyle w:val="ListParagraph"/>
        <w:numPr>
          <w:ilvl w:val="0"/>
          <w:numId w:val="25"/>
        </w:numPr>
        <w:jc w:val="both"/>
        <w:rPr>
          <w:rFonts w:ascii="Times New Roman" w:hAnsi="Times New Roman" w:cs="Times New Roman"/>
          <w:b/>
          <w:bCs/>
          <w:szCs w:val="24"/>
        </w:rPr>
      </w:pPr>
      <w:r w:rsidRPr="00D45F39">
        <w:rPr>
          <w:rFonts w:ascii="Times New Roman" w:hAnsi="Times New Roman" w:cs="Times New Roman"/>
          <w:bCs/>
          <w:szCs w:val="24"/>
        </w:rPr>
        <w:t xml:space="preserve">Enhanced understanding </w:t>
      </w:r>
      <w:r w:rsidR="00C64DAC" w:rsidRPr="00D45F39">
        <w:rPr>
          <w:rFonts w:ascii="Times New Roman" w:hAnsi="Times New Roman" w:cs="Times New Roman"/>
          <w:bCs/>
          <w:szCs w:val="24"/>
        </w:rPr>
        <w:t xml:space="preserve">of the SATRC Members on </w:t>
      </w:r>
      <w:r w:rsidR="006B206C">
        <w:rPr>
          <w:rFonts w:ascii="Times New Roman" w:hAnsi="Times New Roman" w:cs="Times New Roman"/>
          <w:bCs/>
          <w:szCs w:val="24"/>
        </w:rPr>
        <w:t xml:space="preserve">recent trends in innovation and technologies for providing </w:t>
      </w:r>
      <w:r w:rsidR="00603D83">
        <w:rPr>
          <w:rFonts w:ascii="Times New Roman" w:hAnsi="Times New Roman" w:cs="Times New Roman"/>
          <w:bCs/>
          <w:szCs w:val="24"/>
        </w:rPr>
        <w:t>connectivity</w:t>
      </w:r>
      <w:r w:rsidR="005B40C0" w:rsidRPr="00D45F39">
        <w:rPr>
          <w:rFonts w:ascii="Times New Roman" w:hAnsi="Times New Roman" w:cs="Times New Roman"/>
          <w:bCs/>
          <w:szCs w:val="24"/>
        </w:rPr>
        <w:t xml:space="preserve"> and their future implication</w:t>
      </w:r>
      <w:r w:rsidR="005C0B40" w:rsidRPr="00D45F39">
        <w:rPr>
          <w:rFonts w:ascii="Times New Roman" w:hAnsi="Times New Roman" w:cs="Times New Roman"/>
          <w:bCs/>
          <w:szCs w:val="24"/>
        </w:rPr>
        <w:t xml:space="preserve">s in the policy and regulation </w:t>
      </w:r>
    </w:p>
    <w:p w14:paraId="069E9D4D" w14:textId="2BF7F6B0" w:rsidR="005C0B40" w:rsidRPr="00D45F39" w:rsidRDefault="005C0B40" w:rsidP="00703267">
      <w:pPr>
        <w:pStyle w:val="ListParagraph"/>
        <w:numPr>
          <w:ilvl w:val="0"/>
          <w:numId w:val="25"/>
        </w:numPr>
        <w:jc w:val="both"/>
        <w:rPr>
          <w:rFonts w:ascii="Times New Roman" w:hAnsi="Times New Roman" w:cs="Times New Roman"/>
          <w:bCs/>
          <w:szCs w:val="24"/>
        </w:rPr>
      </w:pPr>
      <w:r w:rsidRPr="00D45F39">
        <w:rPr>
          <w:rFonts w:ascii="Times New Roman" w:hAnsi="Times New Roman" w:cs="Times New Roman"/>
          <w:bCs/>
          <w:szCs w:val="24"/>
        </w:rPr>
        <w:t xml:space="preserve">Enhanced cooperation among SATRC Members to address the challenging issues related to </w:t>
      </w:r>
      <w:r w:rsidR="006B206C">
        <w:rPr>
          <w:rFonts w:ascii="Times New Roman" w:hAnsi="Times New Roman" w:cs="Times New Roman"/>
          <w:bCs/>
          <w:szCs w:val="24"/>
        </w:rPr>
        <w:t>those</w:t>
      </w:r>
      <w:r w:rsidRPr="00D45F39">
        <w:rPr>
          <w:rFonts w:ascii="Times New Roman" w:hAnsi="Times New Roman" w:cs="Times New Roman"/>
          <w:bCs/>
          <w:szCs w:val="24"/>
        </w:rPr>
        <w:t xml:space="preserve"> in a collective manner </w:t>
      </w:r>
    </w:p>
    <w:p w14:paraId="0E0558F6" w14:textId="62C64672" w:rsidR="00A84AE8" w:rsidRPr="00D45F39" w:rsidRDefault="00A84AE8" w:rsidP="00703267">
      <w:pPr>
        <w:pStyle w:val="ListParagraph"/>
        <w:numPr>
          <w:ilvl w:val="0"/>
          <w:numId w:val="25"/>
        </w:numPr>
        <w:jc w:val="both"/>
        <w:rPr>
          <w:rFonts w:ascii="Times New Roman" w:hAnsi="Times New Roman" w:cs="Times New Roman"/>
          <w:bCs/>
          <w:szCs w:val="24"/>
        </w:rPr>
      </w:pPr>
      <w:r w:rsidRPr="00D45F39">
        <w:rPr>
          <w:rFonts w:ascii="Times New Roman" w:hAnsi="Times New Roman" w:cs="Times New Roman"/>
          <w:bCs/>
          <w:szCs w:val="24"/>
        </w:rPr>
        <w:t>Discussion will provide guideline to SATRC Working Group</w:t>
      </w:r>
      <w:r w:rsidR="005B40C0" w:rsidRPr="00D45F39">
        <w:rPr>
          <w:rFonts w:ascii="Times New Roman" w:hAnsi="Times New Roman" w:cs="Times New Roman"/>
          <w:bCs/>
          <w:szCs w:val="24"/>
        </w:rPr>
        <w:t>s</w:t>
      </w:r>
      <w:r w:rsidR="00703267" w:rsidRPr="00D45F39">
        <w:rPr>
          <w:rFonts w:ascii="Times New Roman" w:hAnsi="Times New Roman" w:cs="Times New Roman"/>
          <w:bCs/>
          <w:szCs w:val="24"/>
        </w:rPr>
        <w:t xml:space="preserve"> </w:t>
      </w:r>
      <w:r w:rsidRPr="00D45F39">
        <w:rPr>
          <w:rFonts w:ascii="Times New Roman" w:hAnsi="Times New Roman" w:cs="Times New Roman"/>
          <w:bCs/>
          <w:szCs w:val="24"/>
        </w:rPr>
        <w:t xml:space="preserve">to develop tangible outcomes </w:t>
      </w:r>
      <w:r w:rsidR="00703267" w:rsidRPr="00D45F39">
        <w:rPr>
          <w:rFonts w:ascii="Times New Roman" w:hAnsi="Times New Roman" w:cs="Times New Roman"/>
          <w:bCs/>
          <w:szCs w:val="24"/>
        </w:rPr>
        <w:t xml:space="preserve">on the work items during the implementation of SATRC </w:t>
      </w:r>
      <w:r w:rsidRPr="00D45F39">
        <w:rPr>
          <w:rFonts w:ascii="Times New Roman" w:hAnsi="Times New Roman" w:cs="Times New Roman"/>
          <w:bCs/>
          <w:szCs w:val="24"/>
        </w:rPr>
        <w:t>Plan Phase VI</w:t>
      </w:r>
      <w:r w:rsidR="007A3F3F">
        <w:rPr>
          <w:rFonts w:ascii="Times New Roman" w:hAnsi="Times New Roman" w:cs="Times New Roman"/>
          <w:bCs/>
          <w:szCs w:val="24"/>
        </w:rPr>
        <w:t>I</w:t>
      </w:r>
      <w:r w:rsidR="00313167">
        <w:rPr>
          <w:rFonts w:ascii="Times New Roman" w:hAnsi="Times New Roman" w:cs="Times New Roman"/>
          <w:bCs/>
          <w:szCs w:val="24"/>
        </w:rPr>
        <w:t>I</w:t>
      </w:r>
      <w:r w:rsidRPr="00D45F39">
        <w:rPr>
          <w:rFonts w:ascii="Times New Roman" w:hAnsi="Times New Roman" w:cs="Times New Roman"/>
          <w:bCs/>
          <w:szCs w:val="24"/>
        </w:rPr>
        <w:t xml:space="preserve">. </w:t>
      </w:r>
    </w:p>
    <w:p w14:paraId="7E327B81" w14:textId="77777777" w:rsidR="00A84AE8" w:rsidRPr="00D45F39" w:rsidRDefault="00A84AE8" w:rsidP="00703267">
      <w:pPr>
        <w:jc w:val="both"/>
        <w:rPr>
          <w:rFonts w:ascii="Times New Roman" w:hAnsi="Times New Roman" w:cs="Times New Roman"/>
          <w:bCs/>
          <w:szCs w:val="24"/>
        </w:rPr>
      </w:pPr>
    </w:p>
    <w:p w14:paraId="71B8EF28" w14:textId="77777777" w:rsidR="00CD5D91" w:rsidRPr="00570C85" w:rsidRDefault="00181237" w:rsidP="00570C85">
      <w:pPr>
        <w:pStyle w:val="ListParagraph"/>
        <w:numPr>
          <w:ilvl w:val="0"/>
          <w:numId w:val="32"/>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Timing</w:t>
      </w:r>
      <w:r w:rsidR="00CD5D91" w:rsidRPr="00570C85">
        <w:rPr>
          <w:rFonts w:ascii="Times New Roman" w:hAnsi="Times New Roman" w:cs="Times New Roman"/>
          <w:b/>
          <w:bCs/>
          <w:szCs w:val="24"/>
        </w:rPr>
        <w:t xml:space="preserve"> </w:t>
      </w:r>
      <w:r w:rsidR="00BC4500" w:rsidRPr="00570C85">
        <w:rPr>
          <w:rFonts w:ascii="Times New Roman" w:hAnsi="Times New Roman" w:cs="Times New Roman"/>
          <w:b/>
          <w:bCs/>
          <w:szCs w:val="24"/>
        </w:rPr>
        <w:t>and location</w:t>
      </w:r>
    </w:p>
    <w:p w14:paraId="210D893C" w14:textId="2329AD71" w:rsidR="00084FC7" w:rsidRPr="00084FC7" w:rsidRDefault="00084FC7" w:rsidP="00084FC7">
      <w:pPr>
        <w:ind w:left="360"/>
        <w:jc w:val="both"/>
        <w:rPr>
          <w:rFonts w:ascii="Times New Roman" w:hAnsi="Times New Roman" w:cs="Times New Roman"/>
          <w:bCs/>
          <w:szCs w:val="24"/>
        </w:rPr>
      </w:pPr>
      <w:r w:rsidRPr="00084FC7">
        <w:rPr>
          <w:rFonts w:ascii="Times New Roman" w:hAnsi="Times New Roman" w:cs="Times New Roman"/>
          <w:szCs w:val="24"/>
        </w:rPr>
        <w:t xml:space="preserve">The SATRC Workshop on </w:t>
      </w:r>
      <w:r w:rsidR="00313167">
        <w:rPr>
          <w:rFonts w:ascii="Times New Roman" w:hAnsi="Times New Roman" w:cs="Times New Roman"/>
          <w:szCs w:val="24"/>
        </w:rPr>
        <w:t>Recent Trends and Technologies</w:t>
      </w:r>
      <w:r w:rsidRPr="00084FC7">
        <w:rPr>
          <w:rFonts w:ascii="Times New Roman" w:hAnsi="Times New Roman" w:cs="Times New Roman"/>
          <w:szCs w:val="24"/>
        </w:rPr>
        <w:t xml:space="preserve"> will be held from </w:t>
      </w:r>
      <w:r w:rsidR="00313167">
        <w:rPr>
          <w:rFonts w:ascii="Times New Roman" w:hAnsi="Times New Roman" w:cs="Times New Roman"/>
          <w:szCs w:val="24"/>
        </w:rPr>
        <w:t>20</w:t>
      </w:r>
      <w:r w:rsidRPr="00084FC7">
        <w:rPr>
          <w:rFonts w:ascii="Times New Roman" w:hAnsi="Times New Roman" w:cs="Times New Roman"/>
          <w:szCs w:val="24"/>
        </w:rPr>
        <w:t xml:space="preserve"> to </w:t>
      </w:r>
      <w:r w:rsidR="00313167">
        <w:rPr>
          <w:rFonts w:ascii="Times New Roman" w:hAnsi="Times New Roman" w:cs="Times New Roman"/>
          <w:szCs w:val="24"/>
        </w:rPr>
        <w:t>22</w:t>
      </w:r>
      <w:r w:rsidRPr="00084FC7">
        <w:rPr>
          <w:rFonts w:ascii="Times New Roman" w:hAnsi="Times New Roman" w:cs="Times New Roman"/>
          <w:szCs w:val="24"/>
        </w:rPr>
        <w:t xml:space="preserve"> </w:t>
      </w:r>
      <w:r w:rsidR="00313167">
        <w:rPr>
          <w:rFonts w:ascii="Times New Roman" w:hAnsi="Times New Roman" w:cs="Times New Roman"/>
          <w:szCs w:val="24"/>
        </w:rPr>
        <w:t>September 2022</w:t>
      </w:r>
      <w:r w:rsidRPr="00084FC7">
        <w:rPr>
          <w:rFonts w:ascii="Times New Roman" w:hAnsi="Times New Roman" w:cs="Times New Roman"/>
          <w:szCs w:val="24"/>
        </w:rPr>
        <w:t xml:space="preserve"> in </w:t>
      </w:r>
      <w:proofErr w:type="spellStart"/>
      <w:r w:rsidR="00603052">
        <w:rPr>
          <w:rFonts w:ascii="Times New Roman" w:hAnsi="Times New Roman" w:cs="Times New Roman"/>
          <w:szCs w:val="24"/>
        </w:rPr>
        <w:t>Dhulikhel</w:t>
      </w:r>
      <w:proofErr w:type="spellEnd"/>
      <w:r>
        <w:rPr>
          <w:rFonts w:ascii="Times New Roman" w:hAnsi="Times New Roman" w:cs="Times New Roman"/>
          <w:szCs w:val="24"/>
        </w:rPr>
        <w:t>, Nepal</w:t>
      </w:r>
      <w:r w:rsidRPr="00084FC7">
        <w:rPr>
          <w:rFonts w:ascii="Times New Roman" w:hAnsi="Times New Roman" w:cs="Times New Roman"/>
          <w:szCs w:val="24"/>
        </w:rPr>
        <w:t xml:space="preserve">. It will be hosted by </w:t>
      </w:r>
      <w:r>
        <w:rPr>
          <w:rFonts w:ascii="Times New Roman" w:hAnsi="Times New Roman" w:cs="Times New Roman"/>
          <w:szCs w:val="24"/>
        </w:rPr>
        <w:t>Nepal Telecommunication Authority (NTA).</w:t>
      </w:r>
      <w:r w:rsidRPr="00084FC7">
        <w:rPr>
          <w:rFonts w:ascii="Times New Roman" w:hAnsi="Times New Roman" w:cs="Times New Roman"/>
          <w:bCs/>
          <w:szCs w:val="24"/>
        </w:rPr>
        <w:t xml:space="preserve"> Details are provided in Information for Participants.</w:t>
      </w:r>
    </w:p>
    <w:p w14:paraId="670AE3CD" w14:textId="5ECF7049" w:rsidR="0017303D" w:rsidRDefault="0017303D">
      <w:pPr>
        <w:rPr>
          <w:rFonts w:ascii="Times New Roman" w:hAnsi="Times New Roman" w:cs="Times New Roman"/>
          <w:bCs/>
          <w:szCs w:val="24"/>
        </w:rPr>
      </w:pPr>
      <w:r>
        <w:rPr>
          <w:rFonts w:ascii="Times New Roman" w:hAnsi="Times New Roman" w:cs="Times New Roman"/>
          <w:bCs/>
          <w:szCs w:val="24"/>
        </w:rPr>
        <w:br w:type="page"/>
      </w:r>
    </w:p>
    <w:p w14:paraId="571397A8" w14:textId="77777777" w:rsidR="00A84AE8" w:rsidRPr="00D45F39" w:rsidRDefault="00A84AE8" w:rsidP="00D95C7E">
      <w:pPr>
        <w:jc w:val="both"/>
        <w:rPr>
          <w:rFonts w:ascii="Times New Roman" w:hAnsi="Times New Roman" w:cs="Times New Roman"/>
          <w:bCs/>
          <w:szCs w:val="24"/>
        </w:rPr>
      </w:pPr>
    </w:p>
    <w:p w14:paraId="27D20F3C" w14:textId="4189FDB1" w:rsidR="00BC4500" w:rsidRPr="00570C85" w:rsidRDefault="00BC4500" w:rsidP="00570C85">
      <w:pPr>
        <w:pStyle w:val="ListParagraph"/>
        <w:numPr>
          <w:ilvl w:val="0"/>
          <w:numId w:val="32"/>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Contact</w:t>
      </w:r>
    </w:p>
    <w:tbl>
      <w:tblPr>
        <w:tblStyle w:val="TableGrid"/>
        <w:tblW w:w="0" w:type="auto"/>
        <w:tblLook w:val="04A0" w:firstRow="1" w:lastRow="0" w:firstColumn="1" w:lastColumn="0" w:noHBand="0" w:noVBand="1"/>
      </w:tblPr>
      <w:tblGrid>
        <w:gridCol w:w="9265"/>
      </w:tblGrid>
      <w:tr w:rsidR="00826A22" w14:paraId="0976196E" w14:textId="77777777" w:rsidTr="00D4503F">
        <w:tc>
          <w:tcPr>
            <w:tcW w:w="9265" w:type="dxa"/>
            <w:shd w:val="clear" w:color="auto" w:fill="5B9BD5" w:themeFill="accent1"/>
          </w:tcPr>
          <w:p w14:paraId="4EE3851A" w14:textId="58303366" w:rsidR="00826A22" w:rsidRDefault="00826A22" w:rsidP="00DE6FA8">
            <w:pPr>
              <w:tabs>
                <w:tab w:val="left" w:pos="540"/>
              </w:tabs>
              <w:jc w:val="both"/>
              <w:rPr>
                <w:rFonts w:ascii="Times New Roman" w:hAnsi="Times New Roman" w:cs="Times New Roman"/>
                <w:b/>
                <w:szCs w:val="24"/>
              </w:rPr>
            </w:pPr>
            <w:r w:rsidRPr="000E609C">
              <w:rPr>
                <w:rFonts w:ascii="Times New Roman" w:hAnsi="Times New Roman" w:cs="Times New Roman"/>
                <w:b/>
                <w:szCs w:val="24"/>
              </w:rPr>
              <w:t>APT Secretariat</w:t>
            </w:r>
          </w:p>
        </w:tc>
      </w:tr>
      <w:tr w:rsidR="00826A22" w14:paraId="5C401D4E" w14:textId="77777777" w:rsidTr="00450445">
        <w:tc>
          <w:tcPr>
            <w:tcW w:w="9265" w:type="dxa"/>
          </w:tcPr>
          <w:p w14:paraId="138E0B73" w14:textId="77777777" w:rsidR="00826A22" w:rsidRPr="005820CC" w:rsidRDefault="00826A22" w:rsidP="00DE6FA8">
            <w:pPr>
              <w:tabs>
                <w:tab w:val="left" w:pos="540"/>
              </w:tabs>
              <w:jc w:val="both"/>
              <w:rPr>
                <w:rFonts w:ascii="Times New Roman" w:hAnsi="Times New Roman" w:cs="Times New Roman"/>
                <w:bCs/>
                <w:szCs w:val="24"/>
              </w:rPr>
            </w:pPr>
            <w:r w:rsidRPr="005820CC">
              <w:rPr>
                <w:rFonts w:ascii="Times New Roman" w:hAnsi="Times New Roman" w:cs="Times New Roman"/>
                <w:bCs/>
                <w:szCs w:val="24"/>
              </w:rPr>
              <w:t>Asia-Pacific Telecommunity (APT)</w:t>
            </w:r>
          </w:p>
          <w:p w14:paraId="4B59FD8A" w14:textId="77777777" w:rsidR="00826A22" w:rsidRPr="005820CC" w:rsidRDefault="00826A22" w:rsidP="00DE6FA8">
            <w:pPr>
              <w:tabs>
                <w:tab w:val="left" w:pos="540"/>
              </w:tabs>
              <w:jc w:val="both"/>
              <w:rPr>
                <w:rFonts w:ascii="Times New Roman" w:hAnsi="Times New Roman" w:cs="Times New Roman"/>
                <w:bCs/>
                <w:szCs w:val="24"/>
              </w:rPr>
            </w:pPr>
            <w:r w:rsidRPr="005820CC">
              <w:rPr>
                <w:rFonts w:ascii="Times New Roman" w:hAnsi="Times New Roman" w:cs="Times New Roman"/>
                <w:bCs/>
                <w:szCs w:val="24"/>
              </w:rPr>
              <w:t xml:space="preserve">12/49 Soi 5, Chaeng </w:t>
            </w:r>
            <w:proofErr w:type="spellStart"/>
            <w:r w:rsidRPr="005820CC">
              <w:rPr>
                <w:rFonts w:ascii="Times New Roman" w:hAnsi="Times New Roman" w:cs="Times New Roman"/>
                <w:bCs/>
                <w:szCs w:val="24"/>
              </w:rPr>
              <w:t>Watthana</w:t>
            </w:r>
            <w:proofErr w:type="spellEnd"/>
            <w:r w:rsidRPr="005820CC">
              <w:rPr>
                <w:rFonts w:ascii="Times New Roman" w:hAnsi="Times New Roman" w:cs="Times New Roman"/>
                <w:bCs/>
                <w:szCs w:val="24"/>
              </w:rPr>
              <w:t xml:space="preserve"> Road</w:t>
            </w:r>
          </w:p>
          <w:p w14:paraId="56606AE7" w14:textId="77777777" w:rsidR="00826A22" w:rsidRPr="005820CC" w:rsidRDefault="00826A22" w:rsidP="00DE6FA8">
            <w:pPr>
              <w:tabs>
                <w:tab w:val="left" w:pos="540"/>
              </w:tabs>
              <w:jc w:val="both"/>
              <w:rPr>
                <w:rFonts w:ascii="Times New Roman" w:hAnsi="Times New Roman" w:cs="Times New Roman"/>
                <w:bCs/>
                <w:szCs w:val="24"/>
              </w:rPr>
            </w:pPr>
            <w:r w:rsidRPr="005820CC">
              <w:rPr>
                <w:rFonts w:ascii="Times New Roman" w:hAnsi="Times New Roman" w:cs="Times New Roman"/>
                <w:bCs/>
                <w:szCs w:val="24"/>
              </w:rPr>
              <w:t>Bangkok 10210, Thailand</w:t>
            </w:r>
          </w:p>
          <w:p w14:paraId="4BF1FC9B" w14:textId="77777777" w:rsidR="00826A22" w:rsidRPr="005820CC" w:rsidRDefault="00826A22" w:rsidP="00DE6FA8">
            <w:pPr>
              <w:tabs>
                <w:tab w:val="left" w:pos="540"/>
              </w:tabs>
              <w:jc w:val="both"/>
              <w:rPr>
                <w:rFonts w:ascii="Times New Roman" w:hAnsi="Times New Roman" w:cs="Times New Roman"/>
                <w:bCs/>
                <w:szCs w:val="24"/>
              </w:rPr>
            </w:pPr>
            <w:r w:rsidRPr="005820CC">
              <w:rPr>
                <w:rFonts w:ascii="Times New Roman" w:hAnsi="Times New Roman" w:cs="Times New Roman"/>
                <w:bCs/>
                <w:szCs w:val="24"/>
              </w:rPr>
              <w:t>Tel: + 66 2 573 0044</w:t>
            </w:r>
          </w:p>
          <w:p w14:paraId="1D74943D" w14:textId="77777777" w:rsidR="00826A22" w:rsidRDefault="00826A22" w:rsidP="00DE6FA8">
            <w:pPr>
              <w:tabs>
                <w:tab w:val="left" w:pos="540"/>
              </w:tabs>
              <w:jc w:val="both"/>
              <w:rPr>
                <w:rFonts w:ascii="Times New Roman" w:hAnsi="Times New Roman" w:cs="Times New Roman"/>
                <w:bCs/>
                <w:szCs w:val="24"/>
              </w:rPr>
            </w:pPr>
            <w:r w:rsidRPr="005820CC">
              <w:rPr>
                <w:rFonts w:ascii="Times New Roman" w:hAnsi="Times New Roman" w:cs="Times New Roman"/>
                <w:bCs/>
                <w:szCs w:val="24"/>
              </w:rPr>
              <w:t>Fax: +66 2 573 7479</w:t>
            </w:r>
            <w:r>
              <w:rPr>
                <w:rFonts w:ascii="Times New Roman" w:hAnsi="Times New Roman" w:cs="Times New Roman"/>
                <w:bCs/>
                <w:szCs w:val="24"/>
              </w:rPr>
              <w:t xml:space="preserve"> </w:t>
            </w:r>
          </w:p>
          <w:p w14:paraId="1C67980B" w14:textId="77777777" w:rsidR="00826A22" w:rsidRPr="000B66A4" w:rsidRDefault="00826A22" w:rsidP="00DE6FA8">
            <w:pPr>
              <w:tabs>
                <w:tab w:val="left" w:pos="540"/>
              </w:tabs>
              <w:jc w:val="both"/>
              <w:rPr>
                <w:rStyle w:val="Hyperlink"/>
                <w:rFonts w:ascii="Times New Roman" w:hAnsi="Times New Roman" w:cs="Times New Roman"/>
                <w:bCs/>
                <w:szCs w:val="24"/>
              </w:rPr>
            </w:pPr>
            <w:r>
              <w:rPr>
                <w:rFonts w:ascii="Times New Roman" w:hAnsi="Times New Roman" w:cs="Times New Roman"/>
                <w:bCs/>
                <w:szCs w:val="24"/>
              </w:rPr>
              <w:t xml:space="preserve">Email: </w:t>
            </w:r>
            <w:hyperlink r:id="rId9" w:history="1">
              <w:r w:rsidRPr="002D2271">
                <w:rPr>
                  <w:rStyle w:val="Hyperlink"/>
                  <w:rFonts w:ascii="Times New Roman" w:hAnsi="Times New Roman" w:cs="Times New Roman"/>
                  <w:bCs/>
                  <w:szCs w:val="24"/>
                </w:rPr>
                <w:t>aptsatrc@apt.int</w:t>
              </w:r>
            </w:hyperlink>
            <w:r>
              <w:rPr>
                <w:rStyle w:val="Hyperlink"/>
                <w:rFonts w:ascii="Times New Roman" w:hAnsi="Times New Roman" w:cs="Times New Roman"/>
                <w:bCs/>
                <w:szCs w:val="24"/>
              </w:rPr>
              <w:t xml:space="preserve"> </w:t>
            </w:r>
          </w:p>
          <w:p w14:paraId="59563BC7" w14:textId="77777777" w:rsidR="00826A22" w:rsidRDefault="00826A22" w:rsidP="00DE6FA8">
            <w:pPr>
              <w:tabs>
                <w:tab w:val="left" w:pos="540"/>
              </w:tabs>
              <w:jc w:val="both"/>
              <w:rPr>
                <w:rFonts w:ascii="Times New Roman" w:hAnsi="Times New Roman" w:cs="Times New Roman"/>
                <w:b/>
                <w:szCs w:val="24"/>
              </w:rPr>
            </w:pPr>
          </w:p>
        </w:tc>
      </w:tr>
    </w:tbl>
    <w:p w14:paraId="22E876B5" w14:textId="77777777" w:rsidR="00D45F39" w:rsidRDefault="00D45F39" w:rsidP="00D95C7E">
      <w:pPr>
        <w:jc w:val="both"/>
        <w:rPr>
          <w:rFonts w:ascii="Times New Roman" w:hAnsi="Times New Roman" w:cs="Times New Roman"/>
          <w:b/>
          <w:bCs/>
          <w:szCs w:val="24"/>
        </w:rPr>
      </w:pPr>
    </w:p>
    <w:p w14:paraId="7593F9AC" w14:textId="652A4D68" w:rsidR="003B009C" w:rsidRPr="00D45F39" w:rsidRDefault="00EC1933"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Tentative D</w:t>
      </w:r>
      <w:r w:rsidR="00B478F1" w:rsidRPr="00D45F39">
        <w:rPr>
          <w:rFonts w:ascii="Times New Roman" w:hAnsi="Times New Roman" w:cs="Times New Roman"/>
          <w:b/>
          <w:bCs/>
          <w:szCs w:val="24"/>
        </w:rPr>
        <w:t xml:space="preserve">raft </w:t>
      </w:r>
      <w:r w:rsidRPr="00D45F39">
        <w:rPr>
          <w:rFonts w:ascii="Times New Roman" w:hAnsi="Times New Roman" w:cs="Times New Roman"/>
          <w:b/>
          <w:bCs/>
          <w:szCs w:val="24"/>
        </w:rPr>
        <w:t>P</w:t>
      </w:r>
      <w:r w:rsidR="00B478F1" w:rsidRPr="00D45F39">
        <w:rPr>
          <w:rFonts w:ascii="Times New Roman" w:hAnsi="Times New Roman" w:cs="Times New Roman"/>
          <w:b/>
          <w:bCs/>
          <w:szCs w:val="24"/>
        </w:rPr>
        <w:t>rogramme</w:t>
      </w:r>
      <w:r w:rsidR="0097177D" w:rsidRPr="00D45F39">
        <w:rPr>
          <w:rFonts w:ascii="Times New Roman" w:hAnsi="Times New Roman" w:cs="Times New Roman"/>
          <w:b/>
          <w:bCs/>
          <w:szCs w:val="24"/>
        </w:rPr>
        <w:t xml:space="preserve"> </w:t>
      </w:r>
    </w:p>
    <w:p w14:paraId="48DE3D43" w14:textId="029CE3C4" w:rsidR="0097177D" w:rsidRPr="00D45F39" w:rsidRDefault="00084FC7" w:rsidP="00570C85">
      <w:pPr>
        <w:ind w:left="360"/>
        <w:jc w:val="both"/>
        <w:rPr>
          <w:rFonts w:ascii="Times New Roman" w:hAnsi="Times New Roman" w:cs="Times New Roman"/>
          <w:bCs/>
          <w:szCs w:val="24"/>
        </w:rPr>
      </w:pPr>
      <w:r>
        <w:rPr>
          <w:rFonts w:ascii="Times New Roman" w:hAnsi="Times New Roman" w:cs="Times New Roman"/>
          <w:bCs/>
          <w:szCs w:val="24"/>
        </w:rPr>
        <w:t xml:space="preserve">The tentative programme of SATRC Workshop on Recent Trend and Technologies is provided in </w:t>
      </w:r>
      <w:r w:rsidR="008C18FB" w:rsidRPr="00D45F39">
        <w:rPr>
          <w:rFonts w:ascii="Times New Roman" w:hAnsi="Times New Roman" w:cs="Times New Roman"/>
          <w:bCs/>
          <w:szCs w:val="24"/>
        </w:rPr>
        <w:t>Annex A</w:t>
      </w:r>
      <w:r>
        <w:rPr>
          <w:rFonts w:ascii="Times New Roman" w:hAnsi="Times New Roman" w:cs="Times New Roman"/>
          <w:bCs/>
          <w:szCs w:val="24"/>
        </w:rPr>
        <w:t>.</w:t>
      </w:r>
    </w:p>
    <w:p w14:paraId="10E114F9" w14:textId="77777777" w:rsidR="00A23D5B" w:rsidRPr="007B12A5" w:rsidRDefault="00EC1933" w:rsidP="00B23A9E">
      <w:pPr>
        <w:jc w:val="right"/>
        <w:rPr>
          <w:rFonts w:ascii="Times New Roman" w:hAnsi="Times New Roman" w:cs="Times New Roman"/>
          <w:b/>
          <w:szCs w:val="24"/>
        </w:rPr>
      </w:pPr>
      <w:r>
        <w:rPr>
          <w:sz w:val="22"/>
        </w:rPr>
        <w:br w:type="page"/>
      </w:r>
      <w:r w:rsidR="00654CCA" w:rsidRPr="007B12A5">
        <w:rPr>
          <w:rFonts w:ascii="Times New Roman" w:hAnsi="Times New Roman" w:cs="Times New Roman"/>
          <w:b/>
          <w:szCs w:val="24"/>
        </w:rPr>
        <w:lastRenderedPageBreak/>
        <w:t xml:space="preserve">Annex A </w:t>
      </w:r>
    </w:p>
    <w:p w14:paraId="25EE61EF" w14:textId="77777777" w:rsidR="002A6772" w:rsidRPr="007B12A5" w:rsidRDefault="002A6772" w:rsidP="002A6772">
      <w:pPr>
        <w:tabs>
          <w:tab w:val="left" w:pos="0"/>
        </w:tabs>
        <w:jc w:val="center"/>
        <w:rPr>
          <w:rFonts w:ascii="Times New Roman" w:eastAsia="BatangChe" w:hAnsi="Times New Roman" w:cs="Times New Roman"/>
          <w:b/>
          <w:bCs/>
          <w:color w:val="000000"/>
          <w:szCs w:val="24"/>
        </w:rPr>
      </w:pPr>
      <w:r w:rsidRPr="007B12A5">
        <w:rPr>
          <w:rFonts w:ascii="Times New Roman" w:eastAsia="BatangChe" w:hAnsi="Times New Roman" w:cs="Times New Roman"/>
          <w:b/>
          <w:bCs/>
          <w:color w:val="000000"/>
          <w:szCs w:val="24"/>
        </w:rPr>
        <w:t>Tentative Draft Programme</w:t>
      </w:r>
    </w:p>
    <w:p w14:paraId="452FE09F" w14:textId="77777777" w:rsidR="002A6772" w:rsidRPr="007B12A5" w:rsidRDefault="002A6772" w:rsidP="002A6772">
      <w:pPr>
        <w:jc w:val="center"/>
        <w:rPr>
          <w:rFonts w:ascii="Times New Roman" w:eastAsia="BatangChe" w:hAnsi="Times New Roman" w:cs="Times New Roman"/>
          <w:b/>
          <w:bCs/>
          <w:caps/>
          <w:szCs w:val="24"/>
        </w:rPr>
      </w:pPr>
    </w:p>
    <w:p w14:paraId="58C90296" w14:textId="41993004" w:rsidR="00D64B63" w:rsidRPr="007B12A5" w:rsidRDefault="00D64B63" w:rsidP="00D64B63">
      <w:pPr>
        <w:jc w:val="center"/>
        <w:rPr>
          <w:rFonts w:ascii="Times New Roman" w:eastAsia="BatangChe" w:hAnsi="Times New Roman" w:cs="Times New Roman"/>
          <w:b/>
          <w:bCs/>
          <w:szCs w:val="24"/>
        </w:rPr>
      </w:pPr>
      <w:r w:rsidRPr="007B12A5">
        <w:rPr>
          <w:rFonts w:ascii="Times New Roman" w:eastAsia="BatangChe" w:hAnsi="Times New Roman" w:cs="Times New Roman"/>
          <w:b/>
          <w:bCs/>
          <w:szCs w:val="24"/>
        </w:rPr>
        <w:t xml:space="preserve">SATRC Workshop on </w:t>
      </w:r>
      <w:r w:rsidR="001C5F3F" w:rsidRPr="007B12A5">
        <w:rPr>
          <w:rFonts w:ascii="Times New Roman" w:eastAsia="BatangChe" w:hAnsi="Times New Roman" w:cs="Times New Roman"/>
          <w:b/>
          <w:bCs/>
          <w:szCs w:val="24"/>
        </w:rPr>
        <w:t>Recent Trends and Technologies</w:t>
      </w:r>
      <w:r w:rsidR="003204F2" w:rsidRPr="007B12A5">
        <w:rPr>
          <w:rFonts w:ascii="Times New Roman" w:eastAsia="BatangChe" w:hAnsi="Times New Roman" w:cs="Times New Roman"/>
          <w:b/>
          <w:bCs/>
          <w:szCs w:val="24"/>
        </w:rPr>
        <w:t xml:space="preserve"> </w:t>
      </w:r>
    </w:p>
    <w:p w14:paraId="327511A1" w14:textId="77777777" w:rsidR="002A6772" w:rsidRPr="002A6772" w:rsidRDefault="002A6772" w:rsidP="002A6772">
      <w:pPr>
        <w:rPr>
          <w:rFonts w:asciiTheme="minorHAnsi" w:eastAsia="BatangChe" w:hAnsiTheme="minorHAnsi" w:cstheme="minorHAnsi"/>
          <w:sz w:val="22"/>
        </w:rPr>
      </w:pP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2A6772" w:rsidRPr="00084FC7" w14:paraId="22D5B42F" w14:textId="77777777" w:rsidTr="004401AC">
        <w:trPr>
          <w:trHeight w:val="492"/>
        </w:trPr>
        <w:tc>
          <w:tcPr>
            <w:tcW w:w="1620" w:type="dxa"/>
            <w:tcBorders>
              <w:bottom w:val="single" w:sz="6" w:space="0" w:color="auto"/>
            </w:tcBorders>
            <w:shd w:val="clear" w:color="auto" w:fill="8EAADB"/>
            <w:vAlign w:val="center"/>
          </w:tcPr>
          <w:p w14:paraId="50321EDC" w14:textId="77777777" w:rsidR="002A6772" w:rsidRPr="00084FC7" w:rsidRDefault="002A6772" w:rsidP="002A6772">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Time</w:t>
            </w:r>
          </w:p>
        </w:tc>
        <w:tc>
          <w:tcPr>
            <w:tcW w:w="8460" w:type="dxa"/>
            <w:tcBorders>
              <w:bottom w:val="single" w:sz="6" w:space="0" w:color="auto"/>
            </w:tcBorders>
            <w:shd w:val="clear" w:color="auto" w:fill="8EAADB"/>
            <w:vAlign w:val="center"/>
          </w:tcPr>
          <w:p w14:paraId="2DD6C1CD" w14:textId="32DDD371" w:rsidR="002A6772" w:rsidRPr="00084FC7" w:rsidRDefault="00FF5FA6" w:rsidP="001C5F3F">
            <w:pPr>
              <w:rPr>
                <w:rFonts w:ascii="Times New Roman" w:eastAsia="BatangChe" w:hAnsi="Times New Roman" w:cs="Times New Roman"/>
                <w:b/>
                <w:szCs w:val="24"/>
              </w:rPr>
            </w:pPr>
            <w:r>
              <w:rPr>
                <w:rFonts w:ascii="Times New Roman" w:eastAsia="BatangChe" w:hAnsi="Times New Roman" w:cs="Times New Roman"/>
                <w:b/>
                <w:szCs w:val="24"/>
              </w:rPr>
              <w:t>Tu</w:t>
            </w:r>
            <w:r w:rsidR="00084FC7">
              <w:rPr>
                <w:rFonts w:ascii="Times New Roman" w:eastAsia="BatangChe" w:hAnsi="Times New Roman" w:cs="Times New Roman"/>
                <w:b/>
                <w:szCs w:val="24"/>
              </w:rPr>
              <w:t xml:space="preserve">esday, </w:t>
            </w:r>
            <w:r>
              <w:rPr>
                <w:rFonts w:ascii="Times New Roman" w:eastAsia="BatangChe" w:hAnsi="Times New Roman" w:cs="Times New Roman"/>
                <w:b/>
                <w:szCs w:val="24"/>
              </w:rPr>
              <w:t>20</w:t>
            </w:r>
            <w:r w:rsidR="002A6772" w:rsidRPr="00084FC7">
              <w:rPr>
                <w:rFonts w:ascii="Times New Roman" w:eastAsia="BatangChe" w:hAnsi="Times New Roman" w:cs="Times New Roman"/>
                <w:b/>
                <w:szCs w:val="24"/>
              </w:rPr>
              <w:t xml:space="preserve"> </w:t>
            </w:r>
            <w:r>
              <w:rPr>
                <w:rFonts w:ascii="Times New Roman" w:eastAsia="BatangChe" w:hAnsi="Times New Roman" w:cs="Times New Roman"/>
                <w:b/>
                <w:szCs w:val="24"/>
              </w:rPr>
              <w:t>September</w:t>
            </w:r>
            <w:r w:rsidR="001C5F3F" w:rsidRPr="00084FC7">
              <w:rPr>
                <w:rFonts w:ascii="Times New Roman" w:eastAsia="BatangChe" w:hAnsi="Times New Roman" w:cs="Times New Roman"/>
                <w:b/>
                <w:szCs w:val="24"/>
              </w:rPr>
              <w:t xml:space="preserve"> 20</w:t>
            </w:r>
            <w:r w:rsidR="00084FC7">
              <w:rPr>
                <w:rFonts w:ascii="Times New Roman" w:eastAsia="BatangChe" w:hAnsi="Times New Roman" w:cs="Times New Roman"/>
                <w:b/>
                <w:szCs w:val="24"/>
              </w:rPr>
              <w:t>2</w:t>
            </w:r>
            <w:r>
              <w:rPr>
                <w:rFonts w:ascii="Times New Roman" w:eastAsia="BatangChe" w:hAnsi="Times New Roman" w:cs="Times New Roman"/>
                <w:b/>
                <w:szCs w:val="24"/>
              </w:rPr>
              <w:t>2</w:t>
            </w:r>
          </w:p>
        </w:tc>
      </w:tr>
      <w:tr w:rsidR="00084FC7" w:rsidRPr="00084FC7" w14:paraId="7045769F" w14:textId="77777777" w:rsidTr="00084FC7">
        <w:trPr>
          <w:trHeight w:val="492"/>
        </w:trPr>
        <w:tc>
          <w:tcPr>
            <w:tcW w:w="1620" w:type="dxa"/>
            <w:tcBorders>
              <w:bottom w:val="single" w:sz="6" w:space="0" w:color="auto"/>
            </w:tcBorders>
            <w:shd w:val="clear" w:color="auto" w:fill="auto"/>
            <w:vAlign w:val="center"/>
          </w:tcPr>
          <w:p w14:paraId="08BED278" w14:textId="35273132" w:rsidR="00084FC7" w:rsidRPr="00084FC7" w:rsidRDefault="00084FC7" w:rsidP="002A6772">
            <w:pPr>
              <w:jc w:val="center"/>
              <w:rPr>
                <w:rFonts w:ascii="Times New Roman" w:eastAsia="BatangChe" w:hAnsi="Times New Roman" w:cs="Times New Roman"/>
                <w:bCs/>
                <w:szCs w:val="24"/>
              </w:rPr>
            </w:pPr>
            <w:r w:rsidRPr="00084FC7">
              <w:rPr>
                <w:rFonts w:ascii="Times New Roman" w:eastAsia="BatangChe" w:hAnsi="Times New Roman" w:cs="Times New Roman"/>
                <w:bCs/>
                <w:szCs w:val="24"/>
              </w:rPr>
              <w:t>0</w:t>
            </w:r>
            <w:r w:rsidR="00B978EB">
              <w:rPr>
                <w:rFonts w:ascii="Times New Roman" w:eastAsia="BatangChe" w:hAnsi="Times New Roman" w:cs="Times New Roman"/>
                <w:bCs/>
                <w:szCs w:val="24"/>
              </w:rPr>
              <w:t>9</w:t>
            </w:r>
            <w:r w:rsidRPr="00084FC7">
              <w:rPr>
                <w:rFonts w:ascii="Times New Roman" w:eastAsia="BatangChe" w:hAnsi="Times New Roman" w:cs="Times New Roman"/>
                <w:bCs/>
                <w:szCs w:val="24"/>
              </w:rPr>
              <w:t>:</w:t>
            </w:r>
            <w:r w:rsidR="00B978EB">
              <w:rPr>
                <w:rFonts w:ascii="Times New Roman" w:eastAsia="BatangChe" w:hAnsi="Times New Roman" w:cs="Times New Roman"/>
                <w:bCs/>
                <w:szCs w:val="24"/>
              </w:rPr>
              <w:t>0</w:t>
            </w:r>
            <w:r w:rsidRPr="00084FC7">
              <w:rPr>
                <w:rFonts w:ascii="Times New Roman" w:eastAsia="BatangChe" w:hAnsi="Times New Roman" w:cs="Times New Roman"/>
                <w:bCs/>
                <w:szCs w:val="24"/>
              </w:rPr>
              <w:t>0</w:t>
            </w:r>
            <w:r>
              <w:rPr>
                <w:rFonts w:ascii="Times New Roman" w:eastAsia="BatangChe" w:hAnsi="Times New Roman" w:cs="Times New Roman"/>
                <w:bCs/>
                <w:szCs w:val="24"/>
              </w:rPr>
              <w:t xml:space="preserve"> – </w:t>
            </w:r>
            <w:r w:rsidR="00B978EB">
              <w:rPr>
                <w:rFonts w:ascii="Times New Roman" w:eastAsia="BatangChe" w:hAnsi="Times New Roman" w:cs="Times New Roman"/>
                <w:bCs/>
                <w:szCs w:val="24"/>
              </w:rPr>
              <w:t>10</w:t>
            </w:r>
            <w:r>
              <w:rPr>
                <w:rFonts w:ascii="Times New Roman" w:eastAsia="BatangChe" w:hAnsi="Times New Roman" w:cs="Times New Roman"/>
                <w:bCs/>
                <w:szCs w:val="24"/>
              </w:rPr>
              <w:t>:0</w:t>
            </w:r>
            <w:r w:rsidR="00B978EB">
              <w:rPr>
                <w:rFonts w:ascii="Times New Roman" w:eastAsia="BatangChe" w:hAnsi="Times New Roman" w:cs="Times New Roman"/>
                <w:bCs/>
                <w:szCs w:val="24"/>
              </w:rPr>
              <w:t>0</w:t>
            </w:r>
          </w:p>
        </w:tc>
        <w:tc>
          <w:tcPr>
            <w:tcW w:w="8460" w:type="dxa"/>
            <w:tcBorders>
              <w:bottom w:val="single" w:sz="6" w:space="0" w:color="auto"/>
            </w:tcBorders>
            <w:shd w:val="clear" w:color="auto" w:fill="auto"/>
            <w:vAlign w:val="center"/>
          </w:tcPr>
          <w:p w14:paraId="1B9CFA92" w14:textId="5C9084E9" w:rsidR="00084FC7" w:rsidRPr="00084FC7" w:rsidRDefault="00084FC7" w:rsidP="001C5F3F">
            <w:pPr>
              <w:rPr>
                <w:rFonts w:ascii="Times New Roman" w:eastAsia="BatangChe" w:hAnsi="Times New Roman" w:cs="Times New Roman"/>
                <w:bCs/>
                <w:szCs w:val="24"/>
              </w:rPr>
            </w:pPr>
            <w:r w:rsidRPr="00084FC7">
              <w:rPr>
                <w:rFonts w:ascii="Times New Roman" w:eastAsia="BatangChe" w:hAnsi="Times New Roman" w:cs="Times New Roman"/>
                <w:bCs/>
                <w:szCs w:val="24"/>
              </w:rPr>
              <w:t>Registration</w:t>
            </w:r>
          </w:p>
        </w:tc>
      </w:tr>
      <w:tr w:rsidR="002A6772" w:rsidRPr="00084FC7" w14:paraId="3ACDD5B5" w14:textId="77777777" w:rsidTr="004401AC">
        <w:tc>
          <w:tcPr>
            <w:tcW w:w="1620" w:type="dxa"/>
            <w:tcBorders>
              <w:top w:val="single" w:sz="6" w:space="0" w:color="auto"/>
              <w:bottom w:val="single" w:sz="6" w:space="0" w:color="auto"/>
            </w:tcBorders>
            <w:shd w:val="clear" w:color="auto" w:fill="auto"/>
          </w:tcPr>
          <w:p w14:paraId="7B6E3953" w14:textId="40F692B2" w:rsidR="002A6772" w:rsidRPr="00084FC7" w:rsidRDefault="00B978EB" w:rsidP="002A6772">
            <w:pPr>
              <w:jc w:val="center"/>
              <w:rPr>
                <w:rFonts w:ascii="Times New Roman" w:eastAsia="BatangChe" w:hAnsi="Times New Roman" w:cs="Times New Roman"/>
                <w:szCs w:val="24"/>
              </w:rPr>
            </w:pPr>
            <w:r>
              <w:rPr>
                <w:rFonts w:ascii="Times New Roman" w:eastAsia="BatangChe" w:hAnsi="Times New Roman" w:cs="Times New Roman"/>
                <w:szCs w:val="24"/>
              </w:rPr>
              <w:t>10</w:t>
            </w:r>
            <w:r w:rsidR="002A6772" w:rsidRPr="00084FC7">
              <w:rPr>
                <w:rFonts w:ascii="Times New Roman" w:eastAsia="BatangChe" w:hAnsi="Times New Roman" w:cs="Times New Roman"/>
                <w:szCs w:val="24"/>
              </w:rPr>
              <w:t>:</w:t>
            </w:r>
            <w:r>
              <w:rPr>
                <w:rFonts w:ascii="Times New Roman" w:eastAsia="BatangChe" w:hAnsi="Times New Roman" w:cs="Times New Roman"/>
                <w:szCs w:val="24"/>
              </w:rPr>
              <w:t>0</w:t>
            </w:r>
            <w:r w:rsidR="002A6772" w:rsidRPr="00084FC7">
              <w:rPr>
                <w:rFonts w:ascii="Times New Roman" w:eastAsia="BatangChe" w:hAnsi="Times New Roman" w:cs="Times New Roman"/>
                <w:szCs w:val="24"/>
              </w:rPr>
              <w:t>0 – 10:</w:t>
            </w:r>
            <w:r>
              <w:rPr>
                <w:rFonts w:ascii="Times New Roman" w:eastAsia="BatangChe" w:hAnsi="Times New Roman" w:cs="Times New Roman"/>
                <w:szCs w:val="24"/>
              </w:rPr>
              <w:t>3</w:t>
            </w:r>
            <w:r w:rsidR="002A6772" w:rsidRPr="00084FC7">
              <w:rPr>
                <w:rFonts w:ascii="Times New Roman" w:eastAsia="BatangChe" w:hAnsi="Times New Roman" w:cs="Times New Roman"/>
                <w:szCs w:val="24"/>
              </w:rPr>
              <w:t>0</w:t>
            </w:r>
          </w:p>
        </w:tc>
        <w:tc>
          <w:tcPr>
            <w:tcW w:w="8460" w:type="dxa"/>
            <w:tcBorders>
              <w:top w:val="single" w:sz="6" w:space="0" w:color="auto"/>
              <w:bottom w:val="single" w:sz="6" w:space="0" w:color="auto"/>
            </w:tcBorders>
            <w:shd w:val="clear" w:color="auto" w:fill="auto"/>
          </w:tcPr>
          <w:p w14:paraId="4E9A2594" w14:textId="77777777" w:rsidR="002A6772" w:rsidRPr="00084FC7" w:rsidRDefault="002A6772" w:rsidP="002A6772">
            <w:pPr>
              <w:rPr>
                <w:rFonts w:ascii="Times New Roman" w:eastAsia="BatangChe" w:hAnsi="Times New Roman" w:cs="Times New Roman"/>
                <w:b/>
                <w:szCs w:val="24"/>
              </w:rPr>
            </w:pPr>
            <w:r w:rsidRPr="00084FC7">
              <w:rPr>
                <w:rFonts w:ascii="Times New Roman" w:eastAsia="BatangChe" w:hAnsi="Times New Roman" w:cs="Times New Roman"/>
                <w:b/>
                <w:szCs w:val="24"/>
              </w:rPr>
              <w:t xml:space="preserve">Opening </w:t>
            </w:r>
          </w:p>
          <w:p w14:paraId="0AA0857F" w14:textId="62BF9347" w:rsidR="002A6772" w:rsidRPr="00084FC7" w:rsidRDefault="002A6772" w:rsidP="002A6772">
            <w:pPr>
              <w:numPr>
                <w:ilvl w:val="0"/>
                <w:numId w:val="20"/>
              </w:numPr>
              <w:rPr>
                <w:rFonts w:ascii="Times New Roman" w:eastAsia="BatangChe" w:hAnsi="Times New Roman" w:cs="Times New Roman"/>
                <w:szCs w:val="24"/>
              </w:rPr>
            </w:pPr>
            <w:r w:rsidRPr="00084FC7">
              <w:rPr>
                <w:rFonts w:ascii="Times New Roman" w:eastAsia="BatangChe" w:hAnsi="Times New Roman" w:cs="Times New Roman"/>
                <w:szCs w:val="24"/>
              </w:rPr>
              <w:t>Welcome Address by Asia-Pacific Telecommunity</w:t>
            </w:r>
          </w:p>
          <w:p w14:paraId="3EC3E5A0" w14:textId="34C4528C" w:rsidR="00603D83" w:rsidRDefault="00603D83" w:rsidP="002A6772">
            <w:pPr>
              <w:numPr>
                <w:ilvl w:val="0"/>
                <w:numId w:val="20"/>
              </w:numPr>
              <w:rPr>
                <w:rFonts w:ascii="Times New Roman" w:eastAsia="BatangChe" w:hAnsi="Times New Roman" w:cs="Times New Roman"/>
                <w:szCs w:val="24"/>
              </w:rPr>
            </w:pPr>
            <w:r>
              <w:rPr>
                <w:rFonts w:ascii="Times New Roman" w:eastAsia="BatangChe" w:hAnsi="Times New Roman" w:cs="Times New Roman"/>
                <w:szCs w:val="24"/>
              </w:rPr>
              <w:t>Welcome Address by NTA</w:t>
            </w:r>
          </w:p>
          <w:p w14:paraId="40D1D2C4" w14:textId="450B1E4B" w:rsidR="002A6772" w:rsidRPr="007810BD" w:rsidRDefault="00D64B63" w:rsidP="007810BD">
            <w:pPr>
              <w:numPr>
                <w:ilvl w:val="0"/>
                <w:numId w:val="20"/>
              </w:numPr>
              <w:rPr>
                <w:rFonts w:ascii="Times New Roman" w:eastAsia="BatangChe" w:hAnsi="Times New Roman" w:cs="Times New Roman"/>
                <w:szCs w:val="24"/>
              </w:rPr>
            </w:pPr>
            <w:r w:rsidRPr="00084FC7">
              <w:rPr>
                <w:rFonts w:ascii="Times New Roman" w:eastAsia="BatangChe" w:hAnsi="Times New Roman" w:cs="Times New Roman"/>
                <w:szCs w:val="24"/>
              </w:rPr>
              <w:t xml:space="preserve">Inaugural </w:t>
            </w:r>
            <w:r w:rsidR="002A6772" w:rsidRPr="00084FC7">
              <w:rPr>
                <w:rFonts w:ascii="Times New Roman" w:eastAsia="BatangChe" w:hAnsi="Times New Roman" w:cs="Times New Roman"/>
                <w:szCs w:val="24"/>
              </w:rPr>
              <w:t xml:space="preserve">Address by </w:t>
            </w:r>
            <w:r w:rsidR="007810BD">
              <w:rPr>
                <w:rFonts w:ascii="Times New Roman" w:eastAsia="BatangChe" w:hAnsi="Times New Roman" w:cs="Times New Roman"/>
                <w:szCs w:val="24"/>
              </w:rPr>
              <w:t>dignitary from Nepal</w:t>
            </w:r>
          </w:p>
          <w:p w14:paraId="4C8F9181" w14:textId="77777777" w:rsidR="002A6772" w:rsidRPr="00084FC7" w:rsidRDefault="002A6772" w:rsidP="002A6772">
            <w:pPr>
              <w:rPr>
                <w:rFonts w:ascii="Times New Roman" w:eastAsia="BatangChe" w:hAnsi="Times New Roman" w:cs="Times New Roman"/>
                <w:szCs w:val="24"/>
              </w:rPr>
            </w:pPr>
            <w:r w:rsidRPr="00084FC7">
              <w:rPr>
                <w:rFonts w:ascii="Times New Roman" w:eastAsia="BatangChe" w:hAnsi="Times New Roman" w:cs="Times New Roman"/>
                <w:szCs w:val="24"/>
              </w:rPr>
              <w:t>(Group Photograph)</w:t>
            </w:r>
          </w:p>
        </w:tc>
      </w:tr>
      <w:tr w:rsidR="002A6772" w:rsidRPr="00084FC7" w14:paraId="4D5A15E5" w14:textId="77777777" w:rsidTr="004401AC">
        <w:trPr>
          <w:trHeight w:val="288"/>
        </w:trPr>
        <w:tc>
          <w:tcPr>
            <w:tcW w:w="1620" w:type="dxa"/>
            <w:tcBorders>
              <w:top w:val="single" w:sz="6" w:space="0" w:color="auto"/>
              <w:bottom w:val="single" w:sz="6" w:space="0" w:color="auto"/>
            </w:tcBorders>
            <w:shd w:val="clear" w:color="auto" w:fill="auto"/>
          </w:tcPr>
          <w:p w14:paraId="058C646A" w14:textId="252343E9" w:rsidR="002A6772" w:rsidRPr="00084FC7" w:rsidRDefault="002A6772" w:rsidP="002A6772">
            <w:pPr>
              <w:jc w:val="center"/>
              <w:rPr>
                <w:rFonts w:ascii="Times New Roman" w:eastAsia="BatangChe" w:hAnsi="Times New Roman" w:cs="Times New Roman"/>
                <w:szCs w:val="24"/>
              </w:rPr>
            </w:pPr>
            <w:r w:rsidRPr="00084FC7">
              <w:rPr>
                <w:rFonts w:ascii="Times New Roman" w:eastAsia="BatangChe" w:hAnsi="Times New Roman" w:cs="Times New Roman"/>
                <w:szCs w:val="24"/>
              </w:rPr>
              <w:t>1</w:t>
            </w:r>
            <w:r w:rsidR="00B978EB">
              <w:rPr>
                <w:rFonts w:ascii="Times New Roman" w:eastAsia="BatangChe" w:hAnsi="Times New Roman" w:cs="Times New Roman"/>
                <w:szCs w:val="24"/>
              </w:rPr>
              <w:t>0</w:t>
            </w:r>
            <w:r w:rsidRPr="00084FC7">
              <w:rPr>
                <w:rFonts w:ascii="Times New Roman" w:eastAsia="BatangChe" w:hAnsi="Times New Roman" w:cs="Times New Roman"/>
                <w:szCs w:val="24"/>
              </w:rPr>
              <w:t>:</w:t>
            </w:r>
            <w:r w:rsidR="00B978EB">
              <w:rPr>
                <w:rFonts w:ascii="Times New Roman" w:eastAsia="BatangChe" w:hAnsi="Times New Roman" w:cs="Times New Roman"/>
                <w:szCs w:val="24"/>
              </w:rPr>
              <w:t>3</w:t>
            </w:r>
            <w:r w:rsidRPr="00084FC7">
              <w:rPr>
                <w:rFonts w:ascii="Times New Roman" w:eastAsia="BatangChe" w:hAnsi="Times New Roman" w:cs="Times New Roman"/>
                <w:szCs w:val="24"/>
              </w:rPr>
              <w:t>0 – 1</w:t>
            </w:r>
            <w:r w:rsidR="00B978EB">
              <w:rPr>
                <w:rFonts w:ascii="Times New Roman" w:eastAsia="BatangChe" w:hAnsi="Times New Roman" w:cs="Times New Roman"/>
                <w:szCs w:val="24"/>
              </w:rPr>
              <w:t>1</w:t>
            </w:r>
            <w:r w:rsidRPr="00084FC7">
              <w:rPr>
                <w:rFonts w:ascii="Times New Roman" w:eastAsia="BatangChe" w:hAnsi="Times New Roman" w:cs="Times New Roman"/>
                <w:szCs w:val="24"/>
              </w:rPr>
              <w:t>:</w:t>
            </w:r>
            <w:r w:rsidR="00B978EB">
              <w:rPr>
                <w:rFonts w:ascii="Times New Roman" w:eastAsia="BatangChe" w:hAnsi="Times New Roman" w:cs="Times New Roman"/>
                <w:szCs w:val="24"/>
              </w:rPr>
              <w:t>0</w:t>
            </w:r>
            <w:r w:rsidRPr="00084FC7">
              <w:rPr>
                <w:rFonts w:ascii="Times New Roman" w:eastAsia="BatangChe" w:hAnsi="Times New Roman" w:cs="Times New Roman"/>
                <w:szCs w:val="24"/>
              </w:rPr>
              <w:t>0</w:t>
            </w:r>
          </w:p>
        </w:tc>
        <w:tc>
          <w:tcPr>
            <w:tcW w:w="8460" w:type="dxa"/>
            <w:tcBorders>
              <w:top w:val="single" w:sz="6" w:space="0" w:color="auto"/>
              <w:bottom w:val="single" w:sz="6" w:space="0" w:color="auto"/>
            </w:tcBorders>
            <w:shd w:val="clear" w:color="auto" w:fill="auto"/>
          </w:tcPr>
          <w:p w14:paraId="75F4D9F2" w14:textId="77777777" w:rsidR="002A6772" w:rsidRPr="00084FC7" w:rsidRDefault="002A6772" w:rsidP="002A6772">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Coffee/Tea Break</w:t>
            </w:r>
          </w:p>
        </w:tc>
      </w:tr>
      <w:tr w:rsidR="002A6772" w:rsidRPr="00084FC7" w14:paraId="3621959C" w14:textId="77777777" w:rsidTr="004401AC">
        <w:tc>
          <w:tcPr>
            <w:tcW w:w="1620" w:type="dxa"/>
            <w:tcBorders>
              <w:top w:val="single" w:sz="6" w:space="0" w:color="auto"/>
              <w:bottom w:val="single" w:sz="6" w:space="0" w:color="auto"/>
            </w:tcBorders>
            <w:shd w:val="clear" w:color="auto" w:fill="auto"/>
          </w:tcPr>
          <w:p w14:paraId="1406CB22" w14:textId="48FCBDC0" w:rsidR="002A6772" w:rsidRPr="00084FC7" w:rsidRDefault="001C5F3F" w:rsidP="002A6772">
            <w:pPr>
              <w:jc w:val="center"/>
              <w:rPr>
                <w:rFonts w:ascii="Times New Roman" w:eastAsia="BatangChe" w:hAnsi="Times New Roman" w:cs="Times New Roman"/>
                <w:szCs w:val="24"/>
              </w:rPr>
            </w:pPr>
            <w:r w:rsidRPr="00084FC7">
              <w:rPr>
                <w:rFonts w:ascii="Times New Roman" w:eastAsia="BatangChe" w:hAnsi="Times New Roman" w:cs="Times New Roman"/>
                <w:szCs w:val="24"/>
              </w:rPr>
              <w:t>1</w:t>
            </w:r>
            <w:r w:rsidR="00B978EB">
              <w:rPr>
                <w:rFonts w:ascii="Times New Roman" w:eastAsia="BatangChe" w:hAnsi="Times New Roman" w:cs="Times New Roman"/>
                <w:szCs w:val="24"/>
              </w:rPr>
              <w:t>1</w:t>
            </w:r>
            <w:r w:rsidRPr="00084FC7">
              <w:rPr>
                <w:rFonts w:ascii="Times New Roman" w:eastAsia="BatangChe" w:hAnsi="Times New Roman" w:cs="Times New Roman"/>
                <w:szCs w:val="24"/>
              </w:rPr>
              <w:t>:</w:t>
            </w:r>
            <w:r w:rsidR="00B978EB">
              <w:rPr>
                <w:rFonts w:ascii="Times New Roman" w:eastAsia="BatangChe" w:hAnsi="Times New Roman" w:cs="Times New Roman"/>
                <w:szCs w:val="24"/>
              </w:rPr>
              <w:t>0</w:t>
            </w:r>
            <w:r w:rsidRPr="00084FC7">
              <w:rPr>
                <w:rFonts w:ascii="Times New Roman" w:eastAsia="BatangChe" w:hAnsi="Times New Roman" w:cs="Times New Roman"/>
                <w:szCs w:val="24"/>
              </w:rPr>
              <w:t xml:space="preserve">0 </w:t>
            </w:r>
            <w:r w:rsidR="006A0546">
              <w:rPr>
                <w:rFonts w:ascii="Times New Roman" w:eastAsia="BatangChe" w:hAnsi="Times New Roman" w:cs="Times New Roman"/>
                <w:szCs w:val="24"/>
              </w:rPr>
              <w:t>–</w:t>
            </w:r>
            <w:r w:rsidRPr="00084FC7">
              <w:rPr>
                <w:rFonts w:ascii="Times New Roman" w:eastAsia="BatangChe" w:hAnsi="Times New Roman" w:cs="Times New Roman"/>
                <w:szCs w:val="24"/>
              </w:rPr>
              <w:t xml:space="preserve"> 12:00</w:t>
            </w:r>
          </w:p>
        </w:tc>
        <w:tc>
          <w:tcPr>
            <w:tcW w:w="8460" w:type="dxa"/>
            <w:tcBorders>
              <w:top w:val="single" w:sz="6" w:space="0" w:color="auto"/>
              <w:bottom w:val="single" w:sz="6" w:space="0" w:color="auto"/>
            </w:tcBorders>
            <w:shd w:val="clear" w:color="auto" w:fill="auto"/>
          </w:tcPr>
          <w:p w14:paraId="63ABA221" w14:textId="23889E23" w:rsidR="00D64B63" w:rsidRPr="00DB1CC3" w:rsidRDefault="002A6772" w:rsidP="00D64B63">
            <w:pPr>
              <w:rPr>
                <w:rFonts w:ascii="Times New Roman" w:eastAsia="BatangChe" w:hAnsi="Times New Roman" w:cs="Times New Roman"/>
                <w:b/>
                <w:iCs/>
                <w:szCs w:val="24"/>
              </w:rPr>
            </w:pPr>
            <w:r w:rsidRPr="00084FC7">
              <w:rPr>
                <w:rFonts w:ascii="Times New Roman" w:eastAsia="BatangChe" w:hAnsi="Times New Roman" w:cs="Times New Roman"/>
                <w:b/>
                <w:szCs w:val="24"/>
              </w:rPr>
              <w:t xml:space="preserve">Session 1 – </w:t>
            </w:r>
            <w:r w:rsidR="008A002D" w:rsidRPr="005B1F97">
              <w:rPr>
                <w:rFonts w:ascii="Times New Roman" w:eastAsia="BatangChe" w:hAnsi="Times New Roman" w:cs="Times New Roman"/>
                <w:b/>
                <w:i/>
                <w:iCs/>
                <w:szCs w:val="24"/>
              </w:rPr>
              <w:t>O</w:t>
            </w:r>
            <w:r w:rsidR="0087066B" w:rsidRPr="005B1F97">
              <w:rPr>
                <w:rFonts w:ascii="Times New Roman" w:eastAsia="BatangChe" w:hAnsi="Times New Roman" w:cs="Times New Roman"/>
                <w:b/>
                <w:i/>
                <w:iCs/>
                <w:szCs w:val="24"/>
              </w:rPr>
              <w:t xml:space="preserve">verview of </w:t>
            </w:r>
            <w:r w:rsidR="00882FCF" w:rsidRPr="005B1F97">
              <w:rPr>
                <w:rFonts w:ascii="Times New Roman" w:eastAsia="BatangChe" w:hAnsi="Times New Roman" w:cs="Times New Roman"/>
                <w:b/>
                <w:i/>
                <w:iCs/>
                <w:szCs w:val="24"/>
              </w:rPr>
              <w:t xml:space="preserve">the </w:t>
            </w:r>
            <w:r w:rsidR="008A002D" w:rsidRPr="005B1F97">
              <w:rPr>
                <w:rFonts w:ascii="Times New Roman" w:eastAsia="BatangChe" w:hAnsi="Times New Roman" w:cs="Times New Roman"/>
                <w:b/>
                <w:i/>
                <w:iCs/>
                <w:szCs w:val="24"/>
              </w:rPr>
              <w:t xml:space="preserve">SATRC and the </w:t>
            </w:r>
            <w:r w:rsidR="005B1F97">
              <w:rPr>
                <w:rFonts w:ascii="Times New Roman" w:eastAsia="BatangChe" w:hAnsi="Times New Roman" w:cs="Times New Roman"/>
                <w:b/>
                <w:i/>
                <w:iCs/>
                <w:szCs w:val="24"/>
              </w:rPr>
              <w:t>W</w:t>
            </w:r>
            <w:r w:rsidR="008A002D" w:rsidRPr="005B1F97">
              <w:rPr>
                <w:rFonts w:ascii="Times New Roman" w:eastAsia="BatangChe" w:hAnsi="Times New Roman" w:cs="Times New Roman"/>
                <w:b/>
                <w:i/>
                <w:iCs/>
                <w:szCs w:val="24"/>
              </w:rPr>
              <w:t>orkshop</w:t>
            </w:r>
          </w:p>
          <w:p w14:paraId="4A77B078" w14:textId="77777777" w:rsidR="00D64B63" w:rsidRPr="00084FC7" w:rsidRDefault="00D64B63" w:rsidP="00D64B63">
            <w:pPr>
              <w:rPr>
                <w:rFonts w:ascii="Times New Roman" w:eastAsia="BatangChe" w:hAnsi="Times New Roman" w:cs="Times New Roman"/>
                <w:b/>
                <w:i/>
                <w:szCs w:val="24"/>
              </w:rPr>
            </w:pPr>
          </w:p>
          <w:p w14:paraId="3560F000" w14:textId="1A784455" w:rsidR="008A002D" w:rsidRPr="00084FC7" w:rsidRDefault="008A002D" w:rsidP="001C0878">
            <w:pPr>
              <w:pStyle w:val="ListParagraph"/>
              <w:numPr>
                <w:ilvl w:val="0"/>
                <w:numId w:val="30"/>
              </w:numPr>
              <w:jc w:val="both"/>
              <w:rPr>
                <w:rFonts w:ascii="Times New Roman" w:eastAsia="BatangChe" w:hAnsi="Times New Roman" w:cs="Times New Roman"/>
                <w:i/>
                <w:szCs w:val="24"/>
              </w:rPr>
            </w:pPr>
            <w:r>
              <w:rPr>
                <w:rFonts w:ascii="Times New Roman" w:eastAsia="BatangChe" w:hAnsi="Times New Roman" w:cs="Times New Roman"/>
                <w:iCs/>
                <w:szCs w:val="24"/>
              </w:rPr>
              <w:t>Overview of the activities of SATRC</w:t>
            </w:r>
            <w:r w:rsidR="004B2F9D">
              <w:rPr>
                <w:rFonts w:ascii="Times New Roman" w:eastAsia="BatangChe" w:hAnsi="Times New Roman" w:cs="Times New Roman"/>
                <w:iCs/>
                <w:szCs w:val="24"/>
              </w:rPr>
              <w:t>, SATRC Action Plan Phase VIII</w:t>
            </w:r>
            <w:r>
              <w:rPr>
                <w:rFonts w:ascii="Times New Roman" w:eastAsia="BatangChe" w:hAnsi="Times New Roman" w:cs="Times New Roman"/>
                <w:iCs/>
                <w:szCs w:val="24"/>
              </w:rPr>
              <w:t xml:space="preserve"> and </w:t>
            </w:r>
            <w:r w:rsidR="00E65D0A">
              <w:rPr>
                <w:rFonts w:ascii="Times New Roman" w:eastAsia="BatangChe" w:hAnsi="Times New Roman" w:cs="Times New Roman"/>
                <w:iCs/>
                <w:szCs w:val="24"/>
              </w:rPr>
              <w:t xml:space="preserve">details </w:t>
            </w:r>
            <w:r>
              <w:rPr>
                <w:rFonts w:ascii="Times New Roman" w:eastAsia="BatangChe" w:hAnsi="Times New Roman" w:cs="Times New Roman"/>
                <w:iCs/>
                <w:szCs w:val="24"/>
              </w:rPr>
              <w:t xml:space="preserve">the </w:t>
            </w:r>
            <w:r w:rsidR="00E65D0A">
              <w:rPr>
                <w:rFonts w:ascii="Times New Roman" w:eastAsia="BatangChe" w:hAnsi="Times New Roman" w:cs="Times New Roman"/>
                <w:iCs/>
                <w:szCs w:val="24"/>
              </w:rPr>
              <w:t>SATRC W</w:t>
            </w:r>
            <w:r>
              <w:rPr>
                <w:rFonts w:ascii="Times New Roman" w:eastAsia="BatangChe" w:hAnsi="Times New Roman" w:cs="Times New Roman"/>
                <w:iCs/>
                <w:szCs w:val="24"/>
              </w:rPr>
              <w:t xml:space="preserve">orkshop on </w:t>
            </w:r>
            <w:r w:rsidR="00E65D0A">
              <w:rPr>
                <w:rFonts w:ascii="Times New Roman" w:eastAsia="BatangChe" w:hAnsi="Times New Roman" w:cs="Times New Roman"/>
                <w:iCs/>
                <w:szCs w:val="24"/>
              </w:rPr>
              <w:t>R</w:t>
            </w:r>
            <w:r>
              <w:rPr>
                <w:rFonts w:ascii="Times New Roman" w:eastAsia="BatangChe" w:hAnsi="Times New Roman" w:cs="Times New Roman"/>
                <w:iCs/>
                <w:szCs w:val="24"/>
              </w:rPr>
              <w:t xml:space="preserve">ecent </w:t>
            </w:r>
            <w:r w:rsidR="00E65D0A">
              <w:rPr>
                <w:rFonts w:ascii="Times New Roman" w:eastAsia="BatangChe" w:hAnsi="Times New Roman" w:cs="Times New Roman"/>
                <w:iCs/>
                <w:szCs w:val="24"/>
              </w:rPr>
              <w:t>T</w:t>
            </w:r>
            <w:r>
              <w:rPr>
                <w:rFonts w:ascii="Times New Roman" w:eastAsia="BatangChe" w:hAnsi="Times New Roman" w:cs="Times New Roman"/>
                <w:iCs/>
                <w:szCs w:val="24"/>
              </w:rPr>
              <w:t xml:space="preserve">rends and </w:t>
            </w:r>
            <w:r w:rsidR="00E65D0A">
              <w:rPr>
                <w:rFonts w:ascii="Times New Roman" w:eastAsia="BatangChe" w:hAnsi="Times New Roman" w:cs="Times New Roman"/>
                <w:iCs/>
                <w:szCs w:val="24"/>
              </w:rPr>
              <w:t>T</w:t>
            </w:r>
            <w:r>
              <w:rPr>
                <w:rFonts w:ascii="Times New Roman" w:eastAsia="BatangChe" w:hAnsi="Times New Roman" w:cs="Times New Roman"/>
                <w:iCs/>
                <w:szCs w:val="24"/>
              </w:rPr>
              <w:t>echnologies</w:t>
            </w:r>
          </w:p>
          <w:p w14:paraId="2B6E00CD" w14:textId="379755D9" w:rsidR="008A002D" w:rsidRPr="00084FC7" w:rsidRDefault="008A002D" w:rsidP="001C0878">
            <w:pPr>
              <w:pStyle w:val="ListParagraph"/>
              <w:numPr>
                <w:ilvl w:val="0"/>
                <w:numId w:val="30"/>
              </w:numPr>
              <w:jc w:val="both"/>
              <w:rPr>
                <w:rFonts w:ascii="Times New Roman" w:eastAsia="BatangChe" w:hAnsi="Times New Roman" w:cs="Times New Roman"/>
                <w:szCs w:val="24"/>
              </w:rPr>
            </w:pPr>
            <w:r>
              <w:rPr>
                <w:rFonts w:ascii="Times New Roman" w:eastAsia="BatangChe" w:hAnsi="Times New Roman" w:cs="Times New Roman"/>
                <w:szCs w:val="24"/>
              </w:rPr>
              <w:t>Keynote presentation “</w:t>
            </w:r>
            <w:r w:rsidR="00FF5FA6">
              <w:rPr>
                <w:rFonts w:ascii="Times New Roman" w:eastAsia="BatangChe" w:hAnsi="Times New Roman" w:cs="Times New Roman"/>
                <w:szCs w:val="24"/>
              </w:rPr>
              <w:t>Universal and meaningful digital connectivity</w:t>
            </w:r>
            <w:r>
              <w:rPr>
                <w:rFonts w:ascii="Times New Roman" w:eastAsia="BatangChe" w:hAnsi="Times New Roman" w:cs="Times New Roman"/>
                <w:szCs w:val="24"/>
              </w:rPr>
              <w:t xml:space="preserve"> – The role of the policy makers and regulators</w:t>
            </w:r>
            <w:r w:rsidR="00CD6831">
              <w:rPr>
                <w:rFonts w:ascii="Times New Roman" w:eastAsia="BatangChe" w:hAnsi="Times New Roman" w:cs="Times New Roman"/>
                <w:szCs w:val="24"/>
              </w:rPr>
              <w:t>”</w:t>
            </w:r>
          </w:p>
        </w:tc>
      </w:tr>
      <w:tr w:rsidR="002A6772" w:rsidRPr="00084FC7" w14:paraId="08316017" w14:textId="77777777" w:rsidTr="004401AC">
        <w:trPr>
          <w:trHeight w:val="287"/>
        </w:trPr>
        <w:tc>
          <w:tcPr>
            <w:tcW w:w="1620" w:type="dxa"/>
            <w:tcBorders>
              <w:top w:val="single" w:sz="6" w:space="0" w:color="auto"/>
              <w:bottom w:val="single" w:sz="6" w:space="0" w:color="auto"/>
            </w:tcBorders>
            <w:shd w:val="clear" w:color="auto" w:fill="auto"/>
          </w:tcPr>
          <w:p w14:paraId="4175530B" w14:textId="23084A17" w:rsidR="002A6772" w:rsidRPr="00084FC7" w:rsidRDefault="0087066B" w:rsidP="002A6772">
            <w:pPr>
              <w:jc w:val="center"/>
              <w:rPr>
                <w:rFonts w:ascii="Times New Roman" w:eastAsia="BatangChe" w:hAnsi="Times New Roman" w:cs="Times New Roman"/>
                <w:szCs w:val="24"/>
              </w:rPr>
            </w:pPr>
            <w:r w:rsidRPr="00084FC7">
              <w:rPr>
                <w:rFonts w:ascii="Times New Roman" w:eastAsia="BatangChe" w:hAnsi="Times New Roman" w:cs="Times New Roman"/>
                <w:szCs w:val="24"/>
              </w:rPr>
              <w:t>12:00</w:t>
            </w:r>
            <w:r w:rsidR="002A6772" w:rsidRPr="00084FC7">
              <w:rPr>
                <w:rFonts w:ascii="Times New Roman" w:eastAsia="BatangChe" w:hAnsi="Times New Roman" w:cs="Times New Roman"/>
                <w:szCs w:val="24"/>
              </w:rPr>
              <w:t xml:space="preserve"> – 14:00</w:t>
            </w:r>
          </w:p>
        </w:tc>
        <w:tc>
          <w:tcPr>
            <w:tcW w:w="8460" w:type="dxa"/>
            <w:tcBorders>
              <w:top w:val="single" w:sz="6" w:space="0" w:color="auto"/>
              <w:bottom w:val="single" w:sz="6" w:space="0" w:color="auto"/>
            </w:tcBorders>
            <w:shd w:val="clear" w:color="auto" w:fill="auto"/>
          </w:tcPr>
          <w:p w14:paraId="4CFFB0E0" w14:textId="77777777" w:rsidR="002A6772" w:rsidRPr="00084FC7" w:rsidRDefault="002A6772" w:rsidP="002A6772">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Lunch Break</w:t>
            </w:r>
          </w:p>
        </w:tc>
      </w:tr>
      <w:tr w:rsidR="002A6772" w:rsidRPr="00084FC7" w14:paraId="0A996AA9" w14:textId="77777777" w:rsidTr="004401AC">
        <w:tc>
          <w:tcPr>
            <w:tcW w:w="1620" w:type="dxa"/>
            <w:tcBorders>
              <w:top w:val="single" w:sz="6" w:space="0" w:color="auto"/>
              <w:bottom w:val="single" w:sz="4" w:space="0" w:color="auto"/>
            </w:tcBorders>
            <w:shd w:val="clear" w:color="auto" w:fill="auto"/>
          </w:tcPr>
          <w:p w14:paraId="693FF63E" w14:textId="77777777" w:rsidR="002A6772" w:rsidRPr="00084FC7" w:rsidRDefault="005B084F" w:rsidP="002A6772">
            <w:pPr>
              <w:jc w:val="center"/>
              <w:rPr>
                <w:rFonts w:ascii="Times New Roman" w:eastAsia="BatangChe" w:hAnsi="Times New Roman" w:cs="Times New Roman"/>
                <w:szCs w:val="24"/>
              </w:rPr>
            </w:pPr>
            <w:r w:rsidRPr="00084FC7">
              <w:rPr>
                <w:rFonts w:ascii="Times New Roman" w:eastAsia="BatangChe" w:hAnsi="Times New Roman" w:cs="Times New Roman"/>
                <w:szCs w:val="24"/>
              </w:rPr>
              <w:t>14:00 – 15:3</w:t>
            </w:r>
            <w:r w:rsidR="002A6772" w:rsidRPr="00084FC7">
              <w:rPr>
                <w:rFonts w:ascii="Times New Roman" w:eastAsia="BatangChe" w:hAnsi="Times New Roman" w:cs="Times New Roman"/>
                <w:szCs w:val="24"/>
              </w:rPr>
              <w:t>0</w:t>
            </w:r>
          </w:p>
        </w:tc>
        <w:tc>
          <w:tcPr>
            <w:tcW w:w="8460" w:type="dxa"/>
            <w:tcBorders>
              <w:top w:val="single" w:sz="6" w:space="0" w:color="auto"/>
              <w:bottom w:val="single" w:sz="4" w:space="0" w:color="auto"/>
            </w:tcBorders>
            <w:shd w:val="clear" w:color="auto" w:fill="auto"/>
          </w:tcPr>
          <w:p w14:paraId="55D6A8F3" w14:textId="46CF2EE6" w:rsidR="005B084F" w:rsidRPr="00084FC7" w:rsidRDefault="00D64B63" w:rsidP="005B084F">
            <w:pPr>
              <w:rPr>
                <w:rFonts w:ascii="Times New Roman" w:eastAsia="BatangChe" w:hAnsi="Times New Roman" w:cs="Times New Roman"/>
                <w:b/>
                <w:i/>
                <w:szCs w:val="24"/>
              </w:rPr>
            </w:pPr>
            <w:r w:rsidRPr="00084FC7">
              <w:rPr>
                <w:rFonts w:ascii="Times New Roman" w:eastAsia="BatangChe" w:hAnsi="Times New Roman" w:cs="Times New Roman"/>
                <w:b/>
                <w:szCs w:val="24"/>
              </w:rPr>
              <w:t>Session 2</w:t>
            </w:r>
            <w:r w:rsidR="002A6772" w:rsidRPr="00084FC7">
              <w:rPr>
                <w:rFonts w:ascii="Times New Roman" w:eastAsia="BatangChe" w:hAnsi="Times New Roman" w:cs="Times New Roman"/>
                <w:b/>
                <w:szCs w:val="24"/>
              </w:rPr>
              <w:t xml:space="preserve"> –</w:t>
            </w:r>
            <w:r w:rsidR="002A6772" w:rsidRPr="00084FC7">
              <w:rPr>
                <w:rFonts w:ascii="Times New Roman" w:eastAsia="BatangChe" w:hAnsi="Times New Roman" w:cs="Times New Roman"/>
                <w:szCs w:val="24"/>
              </w:rPr>
              <w:t xml:space="preserve"> </w:t>
            </w:r>
            <w:r w:rsidR="00986690" w:rsidRPr="00084FC7">
              <w:rPr>
                <w:rFonts w:ascii="Times New Roman" w:eastAsia="BatangChe" w:hAnsi="Times New Roman" w:cs="Times New Roman"/>
                <w:b/>
                <w:i/>
                <w:szCs w:val="24"/>
              </w:rPr>
              <w:t xml:space="preserve">Requirements </w:t>
            </w:r>
            <w:r w:rsidR="00501BD4" w:rsidRPr="00084FC7">
              <w:rPr>
                <w:rFonts w:ascii="Times New Roman" w:eastAsia="BatangChe" w:hAnsi="Times New Roman" w:cs="Times New Roman"/>
                <w:b/>
                <w:i/>
                <w:szCs w:val="24"/>
              </w:rPr>
              <w:t xml:space="preserve">and </w:t>
            </w:r>
            <w:r w:rsidR="005B1F97">
              <w:rPr>
                <w:rFonts w:ascii="Times New Roman" w:eastAsia="BatangChe" w:hAnsi="Times New Roman" w:cs="Times New Roman"/>
                <w:b/>
                <w:i/>
                <w:szCs w:val="24"/>
              </w:rPr>
              <w:t>C</w:t>
            </w:r>
            <w:r w:rsidR="00501BD4" w:rsidRPr="00084FC7">
              <w:rPr>
                <w:rFonts w:ascii="Times New Roman" w:eastAsia="BatangChe" w:hAnsi="Times New Roman" w:cs="Times New Roman"/>
                <w:b/>
                <w:i/>
                <w:szCs w:val="24"/>
              </w:rPr>
              <w:t xml:space="preserve">hallenges for </w:t>
            </w:r>
            <w:r w:rsidR="005B1F97">
              <w:rPr>
                <w:rFonts w:ascii="Times New Roman" w:eastAsia="BatangChe" w:hAnsi="Times New Roman" w:cs="Times New Roman"/>
                <w:b/>
                <w:i/>
                <w:szCs w:val="24"/>
              </w:rPr>
              <w:t>I</w:t>
            </w:r>
            <w:r w:rsidR="007810BD">
              <w:rPr>
                <w:rFonts w:ascii="Times New Roman" w:eastAsia="BatangChe" w:hAnsi="Times New Roman" w:cs="Times New Roman"/>
                <w:b/>
                <w:i/>
                <w:szCs w:val="24"/>
              </w:rPr>
              <w:t xml:space="preserve">mplementation of </w:t>
            </w:r>
            <w:r w:rsidR="00DB6B78">
              <w:rPr>
                <w:rFonts w:ascii="Times New Roman" w:eastAsia="BatangChe" w:hAnsi="Times New Roman" w:cs="Times New Roman"/>
                <w:b/>
                <w:i/>
                <w:szCs w:val="24"/>
              </w:rPr>
              <w:t>5G</w:t>
            </w:r>
          </w:p>
          <w:p w14:paraId="271C58DB" w14:textId="77777777" w:rsidR="005B084F" w:rsidRPr="00084FC7" w:rsidRDefault="005B084F" w:rsidP="005B084F">
            <w:pPr>
              <w:rPr>
                <w:rFonts w:ascii="Times New Roman" w:eastAsia="BatangChe" w:hAnsi="Times New Roman" w:cs="Times New Roman"/>
                <w:b/>
                <w:i/>
                <w:szCs w:val="24"/>
              </w:rPr>
            </w:pPr>
          </w:p>
          <w:p w14:paraId="0A62C7D8" w14:textId="166E8D3B" w:rsidR="008442C8" w:rsidRPr="00084FC7" w:rsidRDefault="00501BD4" w:rsidP="001C0878">
            <w:pPr>
              <w:jc w:val="both"/>
              <w:rPr>
                <w:rFonts w:ascii="Times New Roman" w:eastAsia="BatangChe" w:hAnsi="Times New Roman" w:cs="Times New Roman"/>
                <w:szCs w:val="24"/>
              </w:rPr>
            </w:pPr>
            <w:r w:rsidRPr="00084FC7">
              <w:rPr>
                <w:rFonts w:ascii="Times New Roman" w:eastAsia="BatangChe" w:hAnsi="Times New Roman" w:cs="Times New Roman"/>
                <w:szCs w:val="24"/>
              </w:rPr>
              <w:t>This session will focus on the requirements</w:t>
            </w:r>
            <w:r w:rsidR="006D5D21" w:rsidRPr="00084FC7">
              <w:rPr>
                <w:rFonts w:ascii="Times New Roman" w:eastAsia="BatangChe" w:hAnsi="Times New Roman" w:cs="Times New Roman"/>
                <w:szCs w:val="24"/>
              </w:rPr>
              <w:t xml:space="preserve"> </w:t>
            </w:r>
            <w:r w:rsidR="007810BD">
              <w:rPr>
                <w:rFonts w:ascii="Times New Roman" w:eastAsia="BatangChe" w:hAnsi="Times New Roman" w:cs="Times New Roman"/>
                <w:szCs w:val="24"/>
              </w:rPr>
              <w:t xml:space="preserve">and implementation challenges for enhanced </w:t>
            </w:r>
            <w:r w:rsidR="006D5D21" w:rsidRPr="00084FC7">
              <w:rPr>
                <w:rFonts w:ascii="Times New Roman" w:eastAsia="BatangChe" w:hAnsi="Times New Roman" w:cs="Times New Roman"/>
                <w:szCs w:val="24"/>
              </w:rPr>
              <w:t xml:space="preserve">mobile broadband </w:t>
            </w:r>
            <w:r w:rsidR="007810BD">
              <w:rPr>
                <w:rFonts w:ascii="Times New Roman" w:eastAsia="BatangChe" w:hAnsi="Times New Roman" w:cs="Times New Roman"/>
                <w:szCs w:val="24"/>
              </w:rPr>
              <w:t>specially the</w:t>
            </w:r>
            <w:r w:rsidR="006D5D21" w:rsidRPr="00084FC7">
              <w:rPr>
                <w:rFonts w:ascii="Times New Roman" w:eastAsia="BatangChe" w:hAnsi="Times New Roman" w:cs="Times New Roman"/>
                <w:szCs w:val="24"/>
              </w:rPr>
              <w:t xml:space="preserve"> wider technological</w:t>
            </w:r>
            <w:r w:rsidR="009A7820">
              <w:rPr>
                <w:rFonts w:ascii="Times New Roman" w:eastAsia="BatangChe" w:hAnsi="Times New Roman" w:cs="Times New Roman"/>
                <w:szCs w:val="24"/>
              </w:rPr>
              <w:t>,</w:t>
            </w:r>
            <w:r w:rsidR="006D5D21" w:rsidRPr="00084FC7">
              <w:rPr>
                <w:rFonts w:ascii="Times New Roman" w:eastAsia="BatangChe" w:hAnsi="Times New Roman" w:cs="Times New Roman"/>
                <w:szCs w:val="24"/>
              </w:rPr>
              <w:t xml:space="preserve"> infrastructural </w:t>
            </w:r>
            <w:r w:rsidR="009A7820">
              <w:rPr>
                <w:rFonts w:ascii="Times New Roman" w:eastAsia="BatangChe" w:hAnsi="Times New Roman" w:cs="Times New Roman"/>
                <w:szCs w:val="24"/>
              </w:rPr>
              <w:t xml:space="preserve">and investment </w:t>
            </w:r>
            <w:r w:rsidR="006D5D21" w:rsidRPr="00084FC7">
              <w:rPr>
                <w:rFonts w:ascii="Times New Roman" w:eastAsia="BatangChe" w:hAnsi="Times New Roman" w:cs="Times New Roman"/>
                <w:szCs w:val="24"/>
              </w:rPr>
              <w:t>challenges</w:t>
            </w:r>
            <w:r w:rsidR="00A77481">
              <w:rPr>
                <w:rFonts w:ascii="Times New Roman" w:eastAsia="BatangChe" w:hAnsi="Times New Roman" w:cs="Times New Roman"/>
                <w:szCs w:val="24"/>
              </w:rPr>
              <w:t>.</w:t>
            </w:r>
            <w:r w:rsidR="007810BD">
              <w:rPr>
                <w:rFonts w:ascii="Times New Roman" w:eastAsia="BatangChe" w:hAnsi="Times New Roman" w:cs="Times New Roman"/>
                <w:szCs w:val="24"/>
              </w:rPr>
              <w:t xml:space="preserve"> The issues associated the implementation of 5G</w:t>
            </w:r>
            <w:r w:rsidR="003853A6">
              <w:rPr>
                <w:rFonts w:ascii="Times New Roman" w:eastAsia="BatangChe" w:hAnsi="Times New Roman" w:cs="Times New Roman"/>
                <w:szCs w:val="24"/>
              </w:rPr>
              <w:t>, including service</w:t>
            </w:r>
            <w:r w:rsidR="00A37B07">
              <w:rPr>
                <w:rFonts w:ascii="Times New Roman" w:eastAsia="BatangChe" w:hAnsi="Times New Roman" w:cs="Times New Roman"/>
                <w:szCs w:val="24"/>
              </w:rPr>
              <w:t>s</w:t>
            </w:r>
            <w:r w:rsidR="003853A6">
              <w:rPr>
                <w:rFonts w:ascii="Times New Roman" w:eastAsia="BatangChe" w:hAnsi="Times New Roman" w:cs="Times New Roman"/>
                <w:szCs w:val="24"/>
              </w:rPr>
              <w:t xml:space="preserve"> and applications</w:t>
            </w:r>
            <w:r w:rsidR="007810BD">
              <w:rPr>
                <w:rFonts w:ascii="Times New Roman" w:eastAsia="BatangChe" w:hAnsi="Times New Roman" w:cs="Times New Roman"/>
                <w:szCs w:val="24"/>
              </w:rPr>
              <w:t xml:space="preserve"> will be addressed in the session with a way forward. </w:t>
            </w:r>
            <w:r w:rsidR="00FF5FA6">
              <w:rPr>
                <w:rFonts w:ascii="Times New Roman" w:eastAsia="BatangChe" w:hAnsi="Times New Roman" w:cs="Times New Roman"/>
                <w:szCs w:val="24"/>
              </w:rPr>
              <w:t>SATRC Members</w:t>
            </w:r>
            <w:r w:rsidR="00FA42C0">
              <w:rPr>
                <w:rFonts w:ascii="Times New Roman" w:eastAsia="BatangChe" w:hAnsi="Times New Roman" w:cs="Times New Roman"/>
                <w:szCs w:val="24"/>
              </w:rPr>
              <w:t xml:space="preserve"> who have already deployed commercial 5G will share their experiences. </w:t>
            </w:r>
          </w:p>
        </w:tc>
      </w:tr>
      <w:tr w:rsidR="002A6772" w:rsidRPr="00084FC7" w14:paraId="2ACC716F" w14:textId="77777777" w:rsidTr="004401AC">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A9D89EC" w14:textId="77777777" w:rsidR="002A6772" w:rsidRPr="00084FC7" w:rsidRDefault="005B084F" w:rsidP="002A6772">
            <w:pPr>
              <w:jc w:val="center"/>
              <w:rPr>
                <w:rFonts w:ascii="Times New Roman" w:eastAsia="BatangChe" w:hAnsi="Times New Roman" w:cs="Times New Roman"/>
                <w:szCs w:val="24"/>
              </w:rPr>
            </w:pPr>
            <w:r w:rsidRPr="00084FC7">
              <w:rPr>
                <w:rFonts w:ascii="Times New Roman" w:eastAsia="BatangChe" w:hAnsi="Times New Roman" w:cs="Times New Roman"/>
                <w:szCs w:val="24"/>
              </w:rPr>
              <w:t>15:30 – 15:45</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48C0E2DF" w14:textId="77777777" w:rsidR="002A6772" w:rsidRPr="00084FC7" w:rsidRDefault="002A6772" w:rsidP="002A6772">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Coffee Break</w:t>
            </w:r>
          </w:p>
        </w:tc>
      </w:tr>
      <w:tr w:rsidR="002A6772" w:rsidRPr="00084FC7" w14:paraId="5707DCCB" w14:textId="77777777" w:rsidTr="004401AC">
        <w:tc>
          <w:tcPr>
            <w:tcW w:w="1620" w:type="dxa"/>
            <w:tcBorders>
              <w:top w:val="single" w:sz="4" w:space="0" w:color="auto"/>
              <w:bottom w:val="single" w:sz="6" w:space="0" w:color="auto"/>
            </w:tcBorders>
            <w:shd w:val="clear" w:color="auto" w:fill="auto"/>
          </w:tcPr>
          <w:p w14:paraId="002882CC" w14:textId="77777777" w:rsidR="002A6772" w:rsidRPr="00084FC7" w:rsidRDefault="005B084F" w:rsidP="002A6772">
            <w:pPr>
              <w:jc w:val="center"/>
              <w:rPr>
                <w:rFonts w:ascii="Times New Roman" w:eastAsia="BatangChe" w:hAnsi="Times New Roman" w:cs="Times New Roman"/>
                <w:szCs w:val="24"/>
              </w:rPr>
            </w:pPr>
            <w:r w:rsidRPr="00084FC7">
              <w:rPr>
                <w:rFonts w:ascii="Times New Roman" w:eastAsia="BatangChe" w:hAnsi="Times New Roman" w:cs="Times New Roman"/>
                <w:szCs w:val="24"/>
              </w:rPr>
              <w:t>15:45 – 17:15</w:t>
            </w:r>
          </w:p>
        </w:tc>
        <w:tc>
          <w:tcPr>
            <w:tcW w:w="8460" w:type="dxa"/>
            <w:tcBorders>
              <w:top w:val="single" w:sz="4" w:space="0" w:color="auto"/>
              <w:bottom w:val="single" w:sz="6" w:space="0" w:color="auto"/>
            </w:tcBorders>
            <w:shd w:val="clear" w:color="auto" w:fill="auto"/>
          </w:tcPr>
          <w:p w14:paraId="00EEFDBF" w14:textId="4E942421" w:rsidR="00FF5FA6" w:rsidRDefault="00E3227A" w:rsidP="00E3227A">
            <w:pPr>
              <w:rPr>
                <w:rFonts w:ascii="Times New Roman" w:eastAsia="BatangChe" w:hAnsi="Times New Roman" w:cs="Times New Roman"/>
                <w:szCs w:val="24"/>
              </w:rPr>
            </w:pPr>
            <w:r w:rsidRPr="00084FC7">
              <w:rPr>
                <w:rFonts w:ascii="Times New Roman" w:eastAsia="BatangChe" w:hAnsi="Times New Roman" w:cs="Times New Roman"/>
                <w:b/>
                <w:szCs w:val="24"/>
              </w:rPr>
              <w:t>Session 3 –</w:t>
            </w:r>
            <w:r w:rsidRPr="00084FC7">
              <w:rPr>
                <w:rFonts w:ascii="Times New Roman" w:eastAsia="BatangChe" w:hAnsi="Times New Roman" w:cs="Times New Roman"/>
                <w:szCs w:val="24"/>
              </w:rPr>
              <w:t xml:space="preserve"> </w:t>
            </w:r>
            <w:r w:rsidR="00FF5FA6" w:rsidRPr="00084FC7">
              <w:rPr>
                <w:rFonts w:ascii="Times New Roman" w:eastAsia="BatangChe" w:hAnsi="Times New Roman" w:cs="Times New Roman"/>
                <w:b/>
                <w:i/>
                <w:szCs w:val="24"/>
              </w:rPr>
              <w:t xml:space="preserve">Requirements and </w:t>
            </w:r>
            <w:r w:rsidR="005B1F97">
              <w:rPr>
                <w:rFonts w:ascii="Times New Roman" w:eastAsia="BatangChe" w:hAnsi="Times New Roman" w:cs="Times New Roman"/>
                <w:b/>
                <w:i/>
                <w:szCs w:val="24"/>
              </w:rPr>
              <w:t>C</w:t>
            </w:r>
            <w:r w:rsidR="00FF5FA6" w:rsidRPr="00084FC7">
              <w:rPr>
                <w:rFonts w:ascii="Times New Roman" w:eastAsia="BatangChe" w:hAnsi="Times New Roman" w:cs="Times New Roman"/>
                <w:b/>
                <w:i/>
                <w:szCs w:val="24"/>
              </w:rPr>
              <w:t xml:space="preserve">hallenges for </w:t>
            </w:r>
            <w:r w:rsidR="005B1F97">
              <w:rPr>
                <w:rFonts w:ascii="Times New Roman" w:eastAsia="BatangChe" w:hAnsi="Times New Roman" w:cs="Times New Roman"/>
                <w:b/>
                <w:i/>
                <w:szCs w:val="24"/>
              </w:rPr>
              <w:t>I</w:t>
            </w:r>
            <w:r w:rsidR="00FF5FA6">
              <w:rPr>
                <w:rFonts w:ascii="Times New Roman" w:eastAsia="BatangChe" w:hAnsi="Times New Roman" w:cs="Times New Roman"/>
                <w:b/>
                <w:i/>
                <w:szCs w:val="24"/>
              </w:rPr>
              <w:t xml:space="preserve">mplementation of </w:t>
            </w:r>
            <w:r w:rsidR="00DB6B78">
              <w:rPr>
                <w:rFonts w:ascii="Times New Roman" w:eastAsia="BatangChe" w:hAnsi="Times New Roman" w:cs="Times New Roman"/>
                <w:b/>
                <w:i/>
                <w:szCs w:val="24"/>
              </w:rPr>
              <w:t>5G</w:t>
            </w:r>
            <w:r w:rsidR="00FF5FA6">
              <w:rPr>
                <w:rFonts w:ascii="Times New Roman" w:eastAsia="BatangChe" w:hAnsi="Times New Roman" w:cs="Times New Roman"/>
                <w:b/>
                <w:i/>
                <w:szCs w:val="24"/>
              </w:rPr>
              <w:t xml:space="preserve"> </w:t>
            </w:r>
            <w:r w:rsidR="00FA42C0">
              <w:rPr>
                <w:rFonts w:ascii="Times New Roman" w:eastAsia="BatangChe" w:hAnsi="Times New Roman" w:cs="Times New Roman"/>
                <w:b/>
                <w:i/>
                <w:szCs w:val="24"/>
              </w:rPr>
              <w:t>(continued)</w:t>
            </w:r>
          </w:p>
          <w:p w14:paraId="0B9395E9" w14:textId="77777777" w:rsidR="00FF5FA6" w:rsidRDefault="00FF5FA6" w:rsidP="00E3227A">
            <w:pPr>
              <w:rPr>
                <w:rFonts w:ascii="Times New Roman" w:eastAsia="BatangChe" w:hAnsi="Times New Roman" w:cs="Times New Roman"/>
                <w:i/>
                <w:szCs w:val="24"/>
              </w:rPr>
            </w:pPr>
          </w:p>
          <w:p w14:paraId="099C94DF" w14:textId="2C35FBCA" w:rsidR="005B084F" w:rsidRPr="00084FC7" w:rsidRDefault="00FA42C0" w:rsidP="00FA42C0">
            <w:pPr>
              <w:jc w:val="both"/>
              <w:rPr>
                <w:rFonts w:ascii="Times New Roman" w:eastAsia="BatangChe" w:hAnsi="Times New Roman" w:cs="Times New Roman"/>
                <w:szCs w:val="24"/>
              </w:rPr>
            </w:pPr>
            <w:r>
              <w:rPr>
                <w:rFonts w:ascii="Times New Roman" w:eastAsia="BatangChe" w:hAnsi="Times New Roman" w:cs="Times New Roman"/>
                <w:szCs w:val="24"/>
              </w:rPr>
              <w:t>Continue from the previous session</w:t>
            </w:r>
            <w:r w:rsidR="009D333C">
              <w:rPr>
                <w:rFonts w:ascii="Times New Roman" w:eastAsia="BatangChe" w:hAnsi="Times New Roman" w:cs="Times New Roman"/>
                <w:szCs w:val="24"/>
              </w:rPr>
              <w:t xml:space="preserve">. </w:t>
            </w:r>
            <w:r w:rsidR="00797A27">
              <w:rPr>
                <w:rFonts w:ascii="Times New Roman" w:eastAsia="BatangChe" w:hAnsi="Times New Roman" w:cs="Times New Roman"/>
                <w:szCs w:val="24"/>
              </w:rPr>
              <w:t xml:space="preserve"> </w:t>
            </w:r>
            <w:r w:rsidR="00E3227A" w:rsidRPr="00084FC7">
              <w:rPr>
                <w:rFonts w:ascii="Times New Roman" w:eastAsia="BatangChe" w:hAnsi="Times New Roman" w:cs="Times New Roman"/>
                <w:szCs w:val="24"/>
              </w:rPr>
              <w:t xml:space="preserve"> </w:t>
            </w:r>
          </w:p>
        </w:tc>
      </w:tr>
      <w:tr w:rsidR="00B205BD" w:rsidRPr="00084FC7" w14:paraId="40A580A2" w14:textId="77777777" w:rsidTr="004401AC">
        <w:trPr>
          <w:trHeight w:val="516"/>
        </w:trPr>
        <w:tc>
          <w:tcPr>
            <w:tcW w:w="1620" w:type="dxa"/>
            <w:tcBorders>
              <w:bottom w:val="single" w:sz="6" w:space="0" w:color="auto"/>
            </w:tcBorders>
            <w:shd w:val="clear" w:color="auto" w:fill="8EAADB"/>
            <w:vAlign w:val="center"/>
          </w:tcPr>
          <w:p w14:paraId="63AE30E9" w14:textId="77777777" w:rsidR="00B205BD" w:rsidRPr="00084FC7" w:rsidRDefault="00B205BD" w:rsidP="004401AC">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Time</w:t>
            </w:r>
          </w:p>
        </w:tc>
        <w:tc>
          <w:tcPr>
            <w:tcW w:w="8460" w:type="dxa"/>
            <w:tcBorders>
              <w:bottom w:val="single" w:sz="6" w:space="0" w:color="auto"/>
            </w:tcBorders>
            <w:shd w:val="clear" w:color="auto" w:fill="8EAADB"/>
            <w:vAlign w:val="center"/>
          </w:tcPr>
          <w:p w14:paraId="2C973A54" w14:textId="34A902F1" w:rsidR="00B205BD" w:rsidRPr="00084FC7" w:rsidRDefault="00FF5FA6" w:rsidP="00FA60B6">
            <w:pPr>
              <w:rPr>
                <w:rFonts w:ascii="Times New Roman" w:eastAsia="BatangChe" w:hAnsi="Times New Roman" w:cs="Times New Roman"/>
                <w:szCs w:val="24"/>
              </w:rPr>
            </w:pPr>
            <w:r>
              <w:rPr>
                <w:rFonts w:ascii="Times New Roman" w:eastAsia="BatangChe" w:hAnsi="Times New Roman" w:cs="Times New Roman"/>
                <w:b/>
                <w:szCs w:val="24"/>
              </w:rPr>
              <w:t>Wednes</w:t>
            </w:r>
            <w:r w:rsidR="006A0546">
              <w:rPr>
                <w:rFonts w:ascii="Times New Roman" w:eastAsia="BatangChe" w:hAnsi="Times New Roman" w:cs="Times New Roman"/>
                <w:b/>
                <w:szCs w:val="24"/>
              </w:rPr>
              <w:t xml:space="preserve">day, </w:t>
            </w:r>
            <w:r w:rsidR="009A7820">
              <w:rPr>
                <w:rFonts w:ascii="Times New Roman" w:eastAsia="BatangChe" w:hAnsi="Times New Roman" w:cs="Times New Roman"/>
                <w:b/>
                <w:szCs w:val="24"/>
              </w:rPr>
              <w:t>2</w:t>
            </w:r>
            <w:r>
              <w:rPr>
                <w:rFonts w:ascii="Times New Roman" w:eastAsia="BatangChe" w:hAnsi="Times New Roman" w:cs="Times New Roman"/>
                <w:b/>
                <w:szCs w:val="24"/>
              </w:rPr>
              <w:t>1</w:t>
            </w:r>
            <w:r w:rsidR="006A0546" w:rsidRPr="00084FC7">
              <w:rPr>
                <w:rFonts w:ascii="Times New Roman" w:eastAsia="BatangChe" w:hAnsi="Times New Roman" w:cs="Times New Roman"/>
                <w:b/>
                <w:szCs w:val="24"/>
              </w:rPr>
              <w:t xml:space="preserve"> </w:t>
            </w:r>
            <w:r>
              <w:rPr>
                <w:rFonts w:ascii="Times New Roman" w:eastAsia="BatangChe" w:hAnsi="Times New Roman" w:cs="Times New Roman"/>
                <w:b/>
                <w:szCs w:val="24"/>
              </w:rPr>
              <w:t xml:space="preserve">September </w:t>
            </w:r>
            <w:r w:rsidR="006A0546" w:rsidRPr="00084FC7">
              <w:rPr>
                <w:rFonts w:ascii="Times New Roman" w:eastAsia="BatangChe" w:hAnsi="Times New Roman" w:cs="Times New Roman"/>
                <w:b/>
                <w:szCs w:val="24"/>
              </w:rPr>
              <w:t>20</w:t>
            </w:r>
            <w:r w:rsidR="006A0546">
              <w:rPr>
                <w:rFonts w:ascii="Times New Roman" w:eastAsia="BatangChe" w:hAnsi="Times New Roman" w:cs="Times New Roman"/>
                <w:b/>
                <w:szCs w:val="24"/>
              </w:rPr>
              <w:t>2</w:t>
            </w:r>
            <w:r>
              <w:rPr>
                <w:rFonts w:ascii="Times New Roman" w:eastAsia="BatangChe" w:hAnsi="Times New Roman" w:cs="Times New Roman"/>
                <w:b/>
                <w:szCs w:val="24"/>
              </w:rPr>
              <w:t>2</w:t>
            </w:r>
          </w:p>
        </w:tc>
      </w:tr>
      <w:tr w:rsidR="00B205BD" w:rsidRPr="00084FC7" w14:paraId="24506F95" w14:textId="77777777" w:rsidTr="004401AC">
        <w:trPr>
          <w:trHeight w:val="288"/>
        </w:trPr>
        <w:tc>
          <w:tcPr>
            <w:tcW w:w="1620" w:type="dxa"/>
            <w:tcBorders>
              <w:top w:val="single" w:sz="6" w:space="0" w:color="auto"/>
              <w:bottom w:val="single" w:sz="6" w:space="0" w:color="auto"/>
            </w:tcBorders>
            <w:shd w:val="clear" w:color="auto" w:fill="auto"/>
          </w:tcPr>
          <w:p w14:paraId="284491B5" w14:textId="6CA3059F" w:rsidR="00B205BD" w:rsidRPr="00084FC7" w:rsidRDefault="005B084F" w:rsidP="004401AC">
            <w:pPr>
              <w:jc w:val="center"/>
              <w:rPr>
                <w:rFonts w:ascii="Times New Roman" w:eastAsia="BatangChe" w:hAnsi="Times New Roman" w:cs="Times New Roman"/>
                <w:szCs w:val="24"/>
              </w:rPr>
            </w:pPr>
            <w:r w:rsidRPr="00084FC7">
              <w:rPr>
                <w:rFonts w:ascii="Times New Roman" w:eastAsia="BatangChe" w:hAnsi="Times New Roman" w:cs="Times New Roman"/>
                <w:szCs w:val="24"/>
              </w:rPr>
              <w:t>9:</w:t>
            </w:r>
            <w:r w:rsidR="007D77C0">
              <w:rPr>
                <w:rFonts w:ascii="Times New Roman" w:eastAsia="BatangChe" w:hAnsi="Times New Roman" w:cs="Times New Roman"/>
                <w:szCs w:val="24"/>
              </w:rPr>
              <w:t>3</w:t>
            </w:r>
            <w:r w:rsidRPr="00084FC7">
              <w:rPr>
                <w:rFonts w:ascii="Times New Roman" w:eastAsia="BatangChe" w:hAnsi="Times New Roman" w:cs="Times New Roman"/>
                <w:szCs w:val="24"/>
              </w:rPr>
              <w:t>0 – 1</w:t>
            </w:r>
            <w:r w:rsidR="00C10ADC">
              <w:rPr>
                <w:rFonts w:ascii="Times New Roman" w:eastAsia="BatangChe" w:hAnsi="Times New Roman" w:cs="Times New Roman"/>
                <w:szCs w:val="24"/>
              </w:rPr>
              <w:t>1</w:t>
            </w:r>
            <w:r w:rsidRPr="00084FC7">
              <w:rPr>
                <w:rFonts w:ascii="Times New Roman" w:eastAsia="BatangChe" w:hAnsi="Times New Roman" w:cs="Times New Roman"/>
                <w:szCs w:val="24"/>
              </w:rPr>
              <w:t>:</w:t>
            </w:r>
            <w:r w:rsidR="00C10ADC">
              <w:rPr>
                <w:rFonts w:ascii="Times New Roman" w:eastAsia="BatangChe" w:hAnsi="Times New Roman" w:cs="Times New Roman"/>
                <w:szCs w:val="24"/>
              </w:rPr>
              <w:t>00</w:t>
            </w:r>
          </w:p>
        </w:tc>
        <w:tc>
          <w:tcPr>
            <w:tcW w:w="8460" w:type="dxa"/>
            <w:tcBorders>
              <w:top w:val="single" w:sz="6" w:space="0" w:color="auto"/>
              <w:bottom w:val="single" w:sz="6" w:space="0" w:color="auto"/>
            </w:tcBorders>
            <w:shd w:val="clear" w:color="auto" w:fill="auto"/>
          </w:tcPr>
          <w:p w14:paraId="4DBD7091" w14:textId="7330FD45" w:rsidR="00FA42C0" w:rsidRPr="00084FC7" w:rsidRDefault="00E3227A" w:rsidP="00FA42C0">
            <w:pPr>
              <w:rPr>
                <w:rFonts w:ascii="Times New Roman" w:eastAsia="BatangChe" w:hAnsi="Times New Roman" w:cs="Times New Roman"/>
                <w:b/>
                <w:i/>
                <w:szCs w:val="24"/>
              </w:rPr>
            </w:pPr>
            <w:r w:rsidRPr="00084FC7">
              <w:rPr>
                <w:rFonts w:ascii="Times New Roman" w:eastAsia="BatangChe" w:hAnsi="Times New Roman" w:cs="Times New Roman"/>
                <w:b/>
                <w:szCs w:val="24"/>
              </w:rPr>
              <w:t>Session 4 –</w:t>
            </w:r>
            <w:r w:rsidR="00BE6BB5">
              <w:rPr>
                <w:rFonts w:ascii="Times New Roman" w:eastAsia="BatangChe" w:hAnsi="Times New Roman" w:cs="Times New Roman"/>
                <w:b/>
                <w:i/>
                <w:szCs w:val="24"/>
              </w:rPr>
              <w:t xml:space="preserve"> </w:t>
            </w:r>
            <w:r w:rsidR="00FA42C0">
              <w:rPr>
                <w:rFonts w:ascii="Times New Roman" w:eastAsia="BatangChe" w:hAnsi="Times New Roman" w:cs="Times New Roman"/>
                <w:b/>
                <w:i/>
                <w:szCs w:val="24"/>
              </w:rPr>
              <w:t xml:space="preserve">New </w:t>
            </w:r>
            <w:r w:rsidR="005B1F97">
              <w:rPr>
                <w:rFonts w:ascii="Times New Roman" w:eastAsia="BatangChe" w:hAnsi="Times New Roman" w:cs="Times New Roman"/>
                <w:b/>
                <w:i/>
                <w:szCs w:val="24"/>
              </w:rPr>
              <w:t>T</w:t>
            </w:r>
            <w:r w:rsidR="00FA42C0">
              <w:rPr>
                <w:rFonts w:ascii="Times New Roman" w:eastAsia="BatangChe" w:hAnsi="Times New Roman" w:cs="Times New Roman"/>
                <w:b/>
                <w:i/>
                <w:szCs w:val="24"/>
              </w:rPr>
              <w:t xml:space="preserve">echnologies for </w:t>
            </w:r>
            <w:r w:rsidR="005B1F97">
              <w:rPr>
                <w:rFonts w:ascii="Times New Roman" w:eastAsia="BatangChe" w:hAnsi="Times New Roman" w:cs="Times New Roman"/>
                <w:b/>
                <w:i/>
                <w:szCs w:val="24"/>
              </w:rPr>
              <w:t>D</w:t>
            </w:r>
            <w:r w:rsidR="00FA42C0">
              <w:rPr>
                <w:rFonts w:ascii="Times New Roman" w:eastAsia="BatangChe" w:hAnsi="Times New Roman" w:cs="Times New Roman"/>
                <w:b/>
                <w:i/>
                <w:szCs w:val="24"/>
              </w:rPr>
              <w:t xml:space="preserve">elivering </w:t>
            </w:r>
            <w:r w:rsidR="005B1F97">
              <w:rPr>
                <w:rFonts w:ascii="Times New Roman" w:eastAsia="BatangChe" w:hAnsi="Times New Roman" w:cs="Times New Roman"/>
                <w:b/>
                <w:i/>
                <w:szCs w:val="24"/>
              </w:rPr>
              <w:t>C</w:t>
            </w:r>
            <w:r w:rsidR="00FA42C0">
              <w:rPr>
                <w:rFonts w:ascii="Times New Roman" w:eastAsia="BatangChe" w:hAnsi="Times New Roman" w:cs="Times New Roman"/>
                <w:b/>
                <w:i/>
                <w:szCs w:val="24"/>
              </w:rPr>
              <w:t xml:space="preserve">onnectivity until the </w:t>
            </w:r>
            <w:r w:rsidR="005B1F97">
              <w:rPr>
                <w:rFonts w:ascii="Times New Roman" w:eastAsia="BatangChe" w:hAnsi="Times New Roman" w:cs="Times New Roman"/>
                <w:b/>
                <w:i/>
                <w:szCs w:val="24"/>
              </w:rPr>
              <w:t>L</w:t>
            </w:r>
            <w:r w:rsidR="00FA42C0">
              <w:rPr>
                <w:rFonts w:ascii="Times New Roman" w:eastAsia="BatangChe" w:hAnsi="Times New Roman" w:cs="Times New Roman"/>
                <w:b/>
                <w:i/>
                <w:szCs w:val="24"/>
              </w:rPr>
              <w:t xml:space="preserve">ast </w:t>
            </w:r>
            <w:r w:rsidR="005B1F97">
              <w:rPr>
                <w:rFonts w:ascii="Times New Roman" w:eastAsia="BatangChe" w:hAnsi="Times New Roman" w:cs="Times New Roman"/>
                <w:b/>
                <w:i/>
                <w:szCs w:val="24"/>
              </w:rPr>
              <w:t>M</w:t>
            </w:r>
            <w:r w:rsidR="00FA42C0">
              <w:rPr>
                <w:rFonts w:ascii="Times New Roman" w:eastAsia="BatangChe" w:hAnsi="Times New Roman" w:cs="Times New Roman"/>
                <w:b/>
                <w:i/>
                <w:szCs w:val="24"/>
              </w:rPr>
              <w:t>ile</w:t>
            </w:r>
            <w:r w:rsidR="00C72204">
              <w:rPr>
                <w:rFonts w:ascii="Times New Roman" w:eastAsia="BatangChe" w:hAnsi="Times New Roman" w:cs="Times New Roman"/>
                <w:b/>
                <w:i/>
                <w:szCs w:val="24"/>
              </w:rPr>
              <w:t>: Satellite Technologies</w:t>
            </w:r>
            <w:r w:rsidR="00A37B07">
              <w:rPr>
                <w:rFonts w:ascii="Times New Roman" w:eastAsia="BatangChe" w:hAnsi="Times New Roman" w:cs="Times New Roman"/>
                <w:b/>
                <w:i/>
                <w:szCs w:val="24"/>
              </w:rPr>
              <w:t xml:space="preserve"> </w:t>
            </w:r>
            <w:r w:rsidR="00FA42C0">
              <w:rPr>
                <w:rFonts w:ascii="Times New Roman" w:eastAsia="BatangChe" w:hAnsi="Times New Roman" w:cs="Times New Roman"/>
                <w:b/>
                <w:i/>
                <w:szCs w:val="24"/>
              </w:rPr>
              <w:t xml:space="preserve"> </w:t>
            </w:r>
          </w:p>
          <w:p w14:paraId="699691D6" w14:textId="779446C2" w:rsidR="00E3227A" w:rsidRPr="00084FC7" w:rsidRDefault="00E3227A" w:rsidP="00E3227A">
            <w:pPr>
              <w:rPr>
                <w:rFonts w:ascii="Times New Roman" w:eastAsia="BatangChe" w:hAnsi="Times New Roman" w:cs="Times New Roman"/>
                <w:b/>
                <w:i/>
                <w:szCs w:val="24"/>
              </w:rPr>
            </w:pPr>
          </w:p>
          <w:p w14:paraId="5065AAB7" w14:textId="00C386E7" w:rsidR="00E3227A" w:rsidRPr="00084FC7" w:rsidRDefault="00FA42C0" w:rsidP="001E6F27">
            <w:pPr>
              <w:jc w:val="both"/>
              <w:rPr>
                <w:rFonts w:ascii="Times New Roman" w:eastAsia="BatangChe" w:hAnsi="Times New Roman" w:cs="Times New Roman"/>
                <w:b/>
                <w:i/>
                <w:szCs w:val="24"/>
              </w:rPr>
            </w:pPr>
            <w:r w:rsidRPr="00084FC7">
              <w:rPr>
                <w:rFonts w:ascii="Times New Roman" w:eastAsia="BatangChe" w:hAnsi="Times New Roman" w:cs="Times New Roman"/>
                <w:szCs w:val="24"/>
              </w:rPr>
              <w:t>This session will focus on the</w:t>
            </w:r>
            <w:r>
              <w:rPr>
                <w:rFonts w:ascii="Times New Roman" w:eastAsia="BatangChe" w:hAnsi="Times New Roman" w:cs="Times New Roman"/>
                <w:szCs w:val="24"/>
              </w:rPr>
              <w:t xml:space="preserve"> new technologies and trends for delivering required connectivity options until the last mile. It will include recent technological development of high throughput satellites, LEO satellites, HAP</w:t>
            </w:r>
            <w:r w:rsidR="00F64E37">
              <w:rPr>
                <w:rFonts w:ascii="Times New Roman" w:eastAsia="BatangChe" w:hAnsi="Times New Roman" w:cs="Times New Roman"/>
                <w:szCs w:val="24"/>
              </w:rPr>
              <w:t>S</w:t>
            </w:r>
            <w:r>
              <w:rPr>
                <w:rFonts w:ascii="Times New Roman" w:eastAsia="BatangChe" w:hAnsi="Times New Roman" w:cs="Times New Roman"/>
                <w:szCs w:val="24"/>
              </w:rPr>
              <w:t xml:space="preserve"> etc. Regulatory aspects and challenges of these technologies will be addressed.  </w:t>
            </w:r>
            <w:r w:rsidRPr="00084FC7">
              <w:rPr>
                <w:rFonts w:ascii="Times New Roman" w:eastAsia="BatangChe" w:hAnsi="Times New Roman" w:cs="Times New Roman"/>
                <w:szCs w:val="24"/>
              </w:rPr>
              <w:t xml:space="preserve"> </w:t>
            </w:r>
          </w:p>
          <w:p w14:paraId="75FA7466" w14:textId="0E6B89C0" w:rsidR="00DB1CC3" w:rsidRPr="00084FC7" w:rsidRDefault="00DB1CC3" w:rsidP="001C0878">
            <w:pPr>
              <w:jc w:val="both"/>
              <w:rPr>
                <w:rFonts w:ascii="Times New Roman" w:eastAsia="BatangChe" w:hAnsi="Times New Roman" w:cs="Times New Roman"/>
                <w:szCs w:val="24"/>
              </w:rPr>
            </w:pPr>
          </w:p>
        </w:tc>
      </w:tr>
      <w:tr w:rsidR="00B205BD" w:rsidRPr="00084FC7" w14:paraId="494B77F5" w14:textId="77777777" w:rsidTr="004401AC">
        <w:tc>
          <w:tcPr>
            <w:tcW w:w="1620" w:type="dxa"/>
            <w:tcBorders>
              <w:top w:val="single" w:sz="6" w:space="0" w:color="auto"/>
              <w:bottom w:val="single" w:sz="6" w:space="0" w:color="auto"/>
            </w:tcBorders>
            <w:shd w:val="clear" w:color="auto" w:fill="auto"/>
          </w:tcPr>
          <w:p w14:paraId="3CD56ACA" w14:textId="0C7EE9CE" w:rsidR="00B205BD" w:rsidRPr="00084FC7" w:rsidRDefault="00B17A5C" w:rsidP="00B17A5C">
            <w:pPr>
              <w:jc w:val="center"/>
              <w:rPr>
                <w:rFonts w:ascii="Times New Roman" w:eastAsia="BatangChe" w:hAnsi="Times New Roman" w:cs="Times New Roman"/>
                <w:szCs w:val="24"/>
              </w:rPr>
            </w:pPr>
            <w:r w:rsidRPr="00084FC7">
              <w:rPr>
                <w:rFonts w:ascii="Times New Roman" w:eastAsia="BatangChe" w:hAnsi="Times New Roman" w:cs="Times New Roman"/>
                <w:szCs w:val="24"/>
              </w:rPr>
              <w:t>1</w:t>
            </w:r>
            <w:r w:rsidR="00C10ADC">
              <w:rPr>
                <w:rFonts w:ascii="Times New Roman" w:eastAsia="BatangChe" w:hAnsi="Times New Roman" w:cs="Times New Roman"/>
                <w:szCs w:val="24"/>
              </w:rPr>
              <w:t>1</w:t>
            </w:r>
            <w:r w:rsidRPr="00084FC7">
              <w:rPr>
                <w:rFonts w:ascii="Times New Roman" w:eastAsia="BatangChe" w:hAnsi="Times New Roman" w:cs="Times New Roman"/>
                <w:szCs w:val="24"/>
              </w:rPr>
              <w:t>:</w:t>
            </w:r>
            <w:r w:rsidR="00C10ADC">
              <w:rPr>
                <w:rFonts w:ascii="Times New Roman" w:eastAsia="BatangChe" w:hAnsi="Times New Roman" w:cs="Times New Roman"/>
                <w:szCs w:val="24"/>
              </w:rPr>
              <w:t>0</w:t>
            </w:r>
            <w:r w:rsidRPr="00084FC7">
              <w:rPr>
                <w:rFonts w:ascii="Times New Roman" w:eastAsia="BatangChe" w:hAnsi="Times New Roman" w:cs="Times New Roman"/>
                <w:szCs w:val="24"/>
              </w:rPr>
              <w:t>0</w:t>
            </w:r>
            <w:r w:rsidR="00C53E2A" w:rsidRPr="00084FC7">
              <w:rPr>
                <w:rFonts w:ascii="Times New Roman" w:eastAsia="BatangChe" w:hAnsi="Times New Roman" w:cs="Times New Roman"/>
                <w:szCs w:val="24"/>
              </w:rPr>
              <w:t xml:space="preserve"> – 1</w:t>
            </w:r>
            <w:r w:rsidR="00C10ADC">
              <w:rPr>
                <w:rFonts w:ascii="Times New Roman" w:eastAsia="BatangChe" w:hAnsi="Times New Roman" w:cs="Times New Roman"/>
                <w:szCs w:val="24"/>
              </w:rPr>
              <w:t>1</w:t>
            </w:r>
            <w:r w:rsidR="00C53E2A" w:rsidRPr="00084FC7">
              <w:rPr>
                <w:rFonts w:ascii="Times New Roman" w:eastAsia="BatangChe" w:hAnsi="Times New Roman" w:cs="Times New Roman"/>
                <w:szCs w:val="24"/>
              </w:rPr>
              <w:t>:</w:t>
            </w:r>
            <w:r w:rsidR="00C10ADC">
              <w:rPr>
                <w:rFonts w:ascii="Times New Roman" w:eastAsia="BatangChe" w:hAnsi="Times New Roman" w:cs="Times New Roman"/>
                <w:szCs w:val="24"/>
              </w:rPr>
              <w:t>15</w:t>
            </w:r>
          </w:p>
        </w:tc>
        <w:tc>
          <w:tcPr>
            <w:tcW w:w="8460" w:type="dxa"/>
            <w:tcBorders>
              <w:top w:val="single" w:sz="6" w:space="0" w:color="auto"/>
              <w:bottom w:val="single" w:sz="6" w:space="0" w:color="auto"/>
            </w:tcBorders>
            <w:shd w:val="clear" w:color="auto" w:fill="auto"/>
          </w:tcPr>
          <w:p w14:paraId="626EA20B" w14:textId="77777777" w:rsidR="00B205BD"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b/>
                <w:szCs w:val="24"/>
              </w:rPr>
              <w:t>Coffee</w:t>
            </w:r>
            <w:r w:rsidRPr="00084FC7">
              <w:rPr>
                <w:rFonts w:ascii="Times New Roman" w:eastAsia="BatangChe" w:hAnsi="Times New Roman" w:cs="Times New Roman"/>
                <w:szCs w:val="24"/>
              </w:rPr>
              <w:t xml:space="preserve"> </w:t>
            </w:r>
            <w:r w:rsidRPr="00084FC7">
              <w:rPr>
                <w:rFonts w:ascii="Times New Roman" w:eastAsia="BatangChe" w:hAnsi="Times New Roman" w:cs="Times New Roman"/>
                <w:b/>
                <w:szCs w:val="24"/>
              </w:rPr>
              <w:t>Break</w:t>
            </w:r>
          </w:p>
        </w:tc>
      </w:tr>
      <w:tr w:rsidR="00C53E2A" w:rsidRPr="00084FC7" w14:paraId="0B3CBC71" w14:textId="77777777" w:rsidTr="004401AC">
        <w:trPr>
          <w:trHeight w:val="288"/>
        </w:trPr>
        <w:tc>
          <w:tcPr>
            <w:tcW w:w="1620" w:type="dxa"/>
            <w:tcBorders>
              <w:top w:val="single" w:sz="6" w:space="0" w:color="auto"/>
              <w:bottom w:val="single" w:sz="6" w:space="0" w:color="auto"/>
            </w:tcBorders>
            <w:shd w:val="clear" w:color="auto" w:fill="auto"/>
          </w:tcPr>
          <w:p w14:paraId="6F45C46C" w14:textId="3FEA867F" w:rsidR="00C53E2A" w:rsidRPr="00084FC7" w:rsidRDefault="00C10ADC" w:rsidP="00C53E2A">
            <w:pPr>
              <w:jc w:val="center"/>
              <w:rPr>
                <w:rFonts w:ascii="Times New Roman" w:eastAsia="BatangChe" w:hAnsi="Times New Roman" w:cs="Times New Roman"/>
                <w:szCs w:val="24"/>
              </w:rPr>
            </w:pPr>
            <w:r>
              <w:rPr>
                <w:rFonts w:ascii="Times New Roman" w:eastAsia="BatangChe" w:hAnsi="Times New Roman" w:cs="Times New Roman"/>
                <w:szCs w:val="24"/>
              </w:rPr>
              <w:t>11:15</w:t>
            </w:r>
            <w:r w:rsidR="00C53E2A" w:rsidRPr="00084FC7">
              <w:rPr>
                <w:rFonts w:ascii="Times New Roman" w:eastAsia="BatangChe" w:hAnsi="Times New Roman" w:cs="Times New Roman"/>
                <w:szCs w:val="24"/>
              </w:rPr>
              <w:t xml:space="preserve"> </w:t>
            </w:r>
            <w:r w:rsidR="006A0546">
              <w:rPr>
                <w:rFonts w:ascii="Times New Roman" w:eastAsia="BatangChe" w:hAnsi="Times New Roman" w:cs="Times New Roman"/>
                <w:szCs w:val="24"/>
              </w:rPr>
              <w:t>–</w:t>
            </w:r>
            <w:r w:rsidR="00C53E2A" w:rsidRPr="00084FC7">
              <w:rPr>
                <w:rFonts w:ascii="Times New Roman" w:eastAsia="BatangChe" w:hAnsi="Times New Roman" w:cs="Times New Roman"/>
                <w:szCs w:val="24"/>
              </w:rPr>
              <w:t xml:space="preserve"> </w:t>
            </w:r>
            <w:r>
              <w:rPr>
                <w:rFonts w:ascii="Times New Roman" w:eastAsia="BatangChe" w:hAnsi="Times New Roman" w:cs="Times New Roman"/>
                <w:szCs w:val="24"/>
              </w:rPr>
              <w:t>12</w:t>
            </w:r>
            <w:r w:rsidR="00C53E2A" w:rsidRPr="00084FC7">
              <w:rPr>
                <w:rFonts w:ascii="Times New Roman" w:eastAsia="BatangChe" w:hAnsi="Times New Roman" w:cs="Times New Roman"/>
                <w:szCs w:val="24"/>
              </w:rPr>
              <w:t>:</w:t>
            </w:r>
            <w:r>
              <w:rPr>
                <w:rFonts w:ascii="Times New Roman" w:eastAsia="BatangChe" w:hAnsi="Times New Roman" w:cs="Times New Roman"/>
                <w:szCs w:val="24"/>
              </w:rPr>
              <w:t>45</w:t>
            </w:r>
          </w:p>
        </w:tc>
        <w:tc>
          <w:tcPr>
            <w:tcW w:w="8460" w:type="dxa"/>
            <w:tcBorders>
              <w:top w:val="single" w:sz="6" w:space="0" w:color="auto"/>
              <w:bottom w:val="single" w:sz="6" w:space="0" w:color="auto"/>
            </w:tcBorders>
            <w:shd w:val="clear" w:color="auto" w:fill="auto"/>
          </w:tcPr>
          <w:p w14:paraId="34E90FAC" w14:textId="1C241CA0" w:rsidR="00062A79" w:rsidRPr="0080186F" w:rsidRDefault="00E3227A" w:rsidP="00E3227A">
            <w:pPr>
              <w:rPr>
                <w:rFonts w:ascii="Times New Roman" w:eastAsia="BatangChe" w:hAnsi="Times New Roman" w:cs="Times New Roman"/>
                <w:b/>
                <w:i/>
                <w:szCs w:val="24"/>
              </w:rPr>
            </w:pPr>
            <w:r w:rsidRPr="00084FC7">
              <w:rPr>
                <w:rFonts w:ascii="Times New Roman" w:eastAsia="BatangChe" w:hAnsi="Times New Roman" w:cs="Times New Roman"/>
                <w:b/>
                <w:szCs w:val="24"/>
              </w:rPr>
              <w:t>Session 5 –</w:t>
            </w:r>
            <w:r w:rsidRPr="00084FC7">
              <w:rPr>
                <w:rFonts w:ascii="Times New Roman" w:eastAsia="BatangChe" w:hAnsi="Times New Roman" w:cs="Times New Roman"/>
                <w:b/>
                <w:i/>
                <w:szCs w:val="24"/>
              </w:rPr>
              <w:t xml:space="preserve"> </w:t>
            </w:r>
            <w:r w:rsidR="00133B5C">
              <w:rPr>
                <w:rFonts w:ascii="Times New Roman" w:eastAsia="BatangChe" w:hAnsi="Times New Roman" w:cs="Times New Roman"/>
                <w:b/>
                <w:i/>
                <w:szCs w:val="24"/>
              </w:rPr>
              <w:t xml:space="preserve">New Technologies for </w:t>
            </w:r>
            <w:r w:rsidR="005B1F97">
              <w:rPr>
                <w:rFonts w:ascii="Times New Roman" w:eastAsia="BatangChe" w:hAnsi="Times New Roman" w:cs="Times New Roman"/>
                <w:b/>
                <w:i/>
                <w:szCs w:val="24"/>
              </w:rPr>
              <w:t>D</w:t>
            </w:r>
            <w:r w:rsidR="00133B5C">
              <w:rPr>
                <w:rFonts w:ascii="Times New Roman" w:eastAsia="BatangChe" w:hAnsi="Times New Roman" w:cs="Times New Roman"/>
                <w:b/>
                <w:i/>
                <w:szCs w:val="24"/>
              </w:rPr>
              <w:t xml:space="preserve">elivering </w:t>
            </w:r>
            <w:r w:rsidR="005B1F97">
              <w:rPr>
                <w:rFonts w:ascii="Times New Roman" w:eastAsia="BatangChe" w:hAnsi="Times New Roman" w:cs="Times New Roman"/>
                <w:b/>
                <w:i/>
                <w:szCs w:val="24"/>
              </w:rPr>
              <w:t>C</w:t>
            </w:r>
            <w:r w:rsidR="00133B5C">
              <w:rPr>
                <w:rFonts w:ascii="Times New Roman" w:eastAsia="BatangChe" w:hAnsi="Times New Roman" w:cs="Times New Roman"/>
                <w:b/>
                <w:i/>
                <w:szCs w:val="24"/>
              </w:rPr>
              <w:t xml:space="preserve">onnectivity until the </w:t>
            </w:r>
            <w:r w:rsidR="005B1F97">
              <w:rPr>
                <w:rFonts w:ascii="Times New Roman" w:eastAsia="BatangChe" w:hAnsi="Times New Roman" w:cs="Times New Roman"/>
                <w:b/>
                <w:i/>
                <w:szCs w:val="24"/>
              </w:rPr>
              <w:t>L</w:t>
            </w:r>
            <w:r w:rsidR="00133B5C">
              <w:rPr>
                <w:rFonts w:ascii="Times New Roman" w:eastAsia="BatangChe" w:hAnsi="Times New Roman" w:cs="Times New Roman"/>
                <w:b/>
                <w:i/>
                <w:szCs w:val="24"/>
              </w:rPr>
              <w:t xml:space="preserve">ast </w:t>
            </w:r>
            <w:r w:rsidR="005B1F97">
              <w:rPr>
                <w:rFonts w:ascii="Times New Roman" w:eastAsia="BatangChe" w:hAnsi="Times New Roman" w:cs="Times New Roman"/>
                <w:b/>
                <w:i/>
                <w:szCs w:val="24"/>
              </w:rPr>
              <w:t>M</w:t>
            </w:r>
            <w:r w:rsidR="00BE7FFE">
              <w:rPr>
                <w:rFonts w:ascii="Times New Roman" w:eastAsia="BatangChe" w:hAnsi="Times New Roman" w:cs="Times New Roman"/>
                <w:b/>
                <w:i/>
                <w:szCs w:val="24"/>
              </w:rPr>
              <w:t>ile</w:t>
            </w:r>
            <w:r w:rsidR="005B1F97">
              <w:rPr>
                <w:rFonts w:ascii="Times New Roman" w:eastAsia="BatangChe" w:hAnsi="Times New Roman" w:cs="Times New Roman"/>
                <w:b/>
                <w:i/>
                <w:szCs w:val="24"/>
              </w:rPr>
              <w:t>: Satellite Technologies</w:t>
            </w:r>
            <w:r w:rsidR="00A37B07">
              <w:rPr>
                <w:rFonts w:ascii="Times New Roman" w:eastAsia="BatangChe" w:hAnsi="Times New Roman" w:cs="Times New Roman"/>
                <w:b/>
                <w:i/>
                <w:szCs w:val="24"/>
              </w:rPr>
              <w:t xml:space="preserve"> (continued)</w:t>
            </w:r>
          </w:p>
          <w:p w14:paraId="2B30C60B" w14:textId="77777777" w:rsidR="00C37D4D" w:rsidRDefault="00C37D4D" w:rsidP="003F2C7B">
            <w:pPr>
              <w:rPr>
                <w:rFonts w:ascii="Times New Roman" w:eastAsia="BatangChe" w:hAnsi="Times New Roman" w:cs="Times New Roman"/>
                <w:szCs w:val="24"/>
              </w:rPr>
            </w:pPr>
          </w:p>
          <w:p w14:paraId="1266C268" w14:textId="092A51AA" w:rsidR="00133B5C" w:rsidRPr="00084FC7" w:rsidRDefault="00133B5C" w:rsidP="003F2C7B">
            <w:pPr>
              <w:rPr>
                <w:rFonts w:ascii="Times New Roman" w:eastAsia="BatangChe" w:hAnsi="Times New Roman" w:cs="Times New Roman"/>
                <w:szCs w:val="24"/>
              </w:rPr>
            </w:pPr>
            <w:r>
              <w:rPr>
                <w:rFonts w:ascii="Times New Roman" w:eastAsia="BatangChe" w:hAnsi="Times New Roman" w:cs="Times New Roman"/>
                <w:szCs w:val="24"/>
              </w:rPr>
              <w:t xml:space="preserve">Continue from the previous session.  </w:t>
            </w:r>
            <w:r w:rsidRPr="00084FC7">
              <w:rPr>
                <w:rFonts w:ascii="Times New Roman" w:eastAsia="BatangChe" w:hAnsi="Times New Roman" w:cs="Times New Roman"/>
                <w:szCs w:val="24"/>
              </w:rPr>
              <w:t xml:space="preserve"> </w:t>
            </w:r>
          </w:p>
        </w:tc>
      </w:tr>
      <w:tr w:rsidR="00C53E2A" w:rsidRPr="00084FC7" w14:paraId="622E1970" w14:textId="77777777" w:rsidTr="004401AC">
        <w:tc>
          <w:tcPr>
            <w:tcW w:w="1620" w:type="dxa"/>
            <w:tcBorders>
              <w:top w:val="single" w:sz="6" w:space="0" w:color="auto"/>
              <w:bottom w:val="single" w:sz="6" w:space="0" w:color="auto"/>
            </w:tcBorders>
            <w:shd w:val="clear" w:color="auto" w:fill="auto"/>
          </w:tcPr>
          <w:p w14:paraId="3415F86B" w14:textId="016622AA" w:rsidR="00C53E2A"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12:</w:t>
            </w:r>
            <w:r w:rsidR="00C10ADC">
              <w:rPr>
                <w:rFonts w:ascii="Times New Roman" w:eastAsia="BatangChe" w:hAnsi="Times New Roman" w:cs="Times New Roman"/>
                <w:szCs w:val="24"/>
              </w:rPr>
              <w:t>4</w:t>
            </w:r>
            <w:r w:rsidRPr="00084FC7">
              <w:rPr>
                <w:rFonts w:ascii="Times New Roman" w:eastAsia="BatangChe" w:hAnsi="Times New Roman" w:cs="Times New Roman"/>
                <w:szCs w:val="24"/>
              </w:rPr>
              <w:t>5 – 14:00</w:t>
            </w:r>
          </w:p>
        </w:tc>
        <w:tc>
          <w:tcPr>
            <w:tcW w:w="8460" w:type="dxa"/>
            <w:tcBorders>
              <w:top w:val="single" w:sz="6" w:space="0" w:color="auto"/>
              <w:bottom w:val="single" w:sz="6" w:space="0" w:color="auto"/>
            </w:tcBorders>
            <w:shd w:val="clear" w:color="auto" w:fill="auto"/>
          </w:tcPr>
          <w:p w14:paraId="49E7F1A5" w14:textId="77777777" w:rsidR="00C53E2A" w:rsidRPr="00084FC7" w:rsidRDefault="00C53E2A" w:rsidP="00C53E2A">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Lunch Break</w:t>
            </w:r>
          </w:p>
        </w:tc>
      </w:tr>
      <w:tr w:rsidR="00C53E2A" w:rsidRPr="00084FC7" w14:paraId="06F00C84" w14:textId="77777777" w:rsidTr="004401AC">
        <w:trPr>
          <w:trHeight w:val="288"/>
        </w:trPr>
        <w:tc>
          <w:tcPr>
            <w:tcW w:w="1620" w:type="dxa"/>
            <w:tcBorders>
              <w:top w:val="single" w:sz="6" w:space="0" w:color="auto"/>
              <w:bottom w:val="single" w:sz="6" w:space="0" w:color="auto"/>
            </w:tcBorders>
            <w:shd w:val="clear" w:color="auto" w:fill="auto"/>
          </w:tcPr>
          <w:p w14:paraId="1D92B701" w14:textId="77777777" w:rsidR="00C53E2A"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14:00 – 15:30</w:t>
            </w:r>
          </w:p>
        </w:tc>
        <w:tc>
          <w:tcPr>
            <w:tcW w:w="8460" w:type="dxa"/>
            <w:tcBorders>
              <w:top w:val="single" w:sz="6" w:space="0" w:color="auto"/>
              <w:bottom w:val="single" w:sz="6" w:space="0" w:color="auto"/>
            </w:tcBorders>
            <w:shd w:val="clear" w:color="auto" w:fill="auto"/>
          </w:tcPr>
          <w:p w14:paraId="7D8FF98B" w14:textId="2C56ACE8" w:rsidR="00E11177" w:rsidRPr="00084FC7" w:rsidRDefault="007810BD" w:rsidP="00E11177">
            <w:pPr>
              <w:rPr>
                <w:rFonts w:ascii="Times New Roman" w:eastAsia="BatangChe" w:hAnsi="Times New Roman" w:cs="Times New Roman"/>
                <w:b/>
                <w:i/>
                <w:szCs w:val="24"/>
              </w:rPr>
            </w:pPr>
            <w:r w:rsidRPr="00084FC7">
              <w:rPr>
                <w:rFonts w:ascii="Times New Roman" w:eastAsia="BatangChe" w:hAnsi="Times New Roman" w:cs="Times New Roman"/>
                <w:b/>
                <w:szCs w:val="24"/>
              </w:rPr>
              <w:t xml:space="preserve">Session </w:t>
            </w:r>
            <w:r>
              <w:rPr>
                <w:rFonts w:ascii="Times New Roman" w:eastAsia="BatangChe" w:hAnsi="Times New Roman" w:cs="Times New Roman"/>
                <w:b/>
                <w:szCs w:val="24"/>
              </w:rPr>
              <w:t>6</w:t>
            </w:r>
            <w:r w:rsidRPr="00084FC7">
              <w:rPr>
                <w:rFonts w:ascii="Times New Roman" w:eastAsia="BatangChe" w:hAnsi="Times New Roman" w:cs="Times New Roman"/>
                <w:b/>
                <w:szCs w:val="24"/>
              </w:rPr>
              <w:t xml:space="preserve"> </w:t>
            </w:r>
            <w:r w:rsidR="00477CFD" w:rsidRPr="00084FC7">
              <w:rPr>
                <w:rFonts w:ascii="Times New Roman" w:eastAsia="BatangChe" w:hAnsi="Times New Roman" w:cs="Times New Roman"/>
                <w:b/>
                <w:szCs w:val="24"/>
              </w:rPr>
              <w:t>–</w:t>
            </w:r>
            <w:r w:rsidR="00477CFD">
              <w:rPr>
                <w:rFonts w:ascii="Times New Roman" w:eastAsia="BatangChe" w:hAnsi="Times New Roman" w:cs="Times New Roman"/>
                <w:b/>
                <w:szCs w:val="24"/>
              </w:rPr>
              <w:t xml:space="preserve"> </w:t>
            </w:r>
            <w:r w:rsidR="005B1F97">
              <w:rPr>
                <w:rFonts w:ascii="Times New Roman" w:eastAsia="BatangChe" w:hAnsi="Times New Roman" w:cs="Times New Roman"/>
                <w:b/>
                <w:i/>
                <w:szCs w:val="24"/>
              </w:rPr>
              <w:t>New Technologies for Delivering Connectivity until the Last Mile: Wi-Fi and other Access Technologies</w:t>
            </w:r>
          </w:p>
          <w:p w14:paraId="17655251" w14:textId="3822D686" w:rsidR="00E11177" w:rsidRPr="00A3122F" w:rsidRDefault="008C4A80" w:rsidP="00A3122F">
            <w:pPr>
              <w:jc w:val="both"/>
              <w:rPr>
                <w:rFonts w:ascii="Times New Roman" w:hAnsi="Times New Roman" w:cs="Times New Roman"/>
              </w:rPr>
            </w:pPr>
            <w:r w:rsidRPr="00A3122F">
              <w:rPr>
                <w:rFonts w:ascii="Times New Roman" w:hAnsi="Times New Roman" w:cs="Times New Roman"/>
              </w:rPr>
              <w:lastRenderedPageBreak/>
              <w:t>Wi-Fi is a cornerstone of the world’s connectivity and data needs. Wi-Fi is an essential technology for billions of people across the world. Today, Wi-Fi-enabled connectivity is a fundamental infrastructure for a digital society. This session will provide an overview of the latest generation of Wi-Fi technology</w:t>
            </w:r>
            <w:r w:rsidR="00A3122F" w:rsidRPr="00A3122F">
              <w:rPr>
                <w:rFonts w:ascii="Times New Roman" w:hAnsi="Times New Roman" w:cs="Times New Roman"/>
              </w:rPr>
              <w:t xml:space="preserve">, future </w:t>
            </w:r>
            <w:proofErr w:type="gramStart"/>
            <w:r w:rsidR="00A3122F" w:rsidRPr="00A3122F">
              <w:rPr>
                <w:rFonts w:ascii="Times New Roman" w:hAnsi="Times New Roman" w:cs="Times New Roman"/>
              </w:rPr>
              <w:t>development</w:t>
            </w:r>
            <w:proofErr w:type="gramEnd"/>
            <w:r w:rsidR="00A3122F" w:rsidRPr="00A3122F">
              <w:rPr>
                <w:rFonts w:ascii="Times New Roman" w:hAnsi="Times New Roman" w:cs="Times New Roman"/>
              </w:rPr>
              <w:t xml:space="preserve"> and deployment scenario. It will explore the issue of how latest Wi-Fi technologies can complement the existing services, such as 5G and Satellite.</w:t>
            </w:r>
            <w:r w:rsidR="00A3122F">
              <w:rPr>
                <w:rFonts w:ascii="Times New Roman" w:hAnsi="Times New Roman" w:cs="Times New Roman"/>
              </w:rPr>
              <w:t xml:space="preserve"> It will also </w:t>
            </w:r>
            <w:proofErr w:type="gramStart"/>
            <w:r w:rsidR="00A3122F">
              <w:rPr>
                <w:rFonts w:ascii="Times New Roman" w:hAnsi="Times New Roman" w:cs="Times New Roman"/>
              </w:rPr>
              <w:t>look into</w:t>
            </w:r>
            <w:proofErr w:type="gramEnd"/>
            <w:r w:rsidR="00A3122F">
              <w:rPr>
                <w:rFonts w:ascii="Times New Roman" w:hAnsi="Times New Roman" w:cs="Times New Roman"/>
              </w:rPr>
              <w:t xml:space="preserve"> a number of policy and regulatory issues related to Wi-Fi. </w:t>
            </w:r>
            <w:r w:rsidRPr="00A3122F">
              <w:rPr>
                <w:rFonts w:ascii="Times New Roman" w:hAnsi="Times New Roman" w:cs="Times New Roman"/>
              </w:rPr>
              <w:t xml:space="preserve"> </w:t>
            </w:r>
          </w:p>
          <w:p w14:paraId="7AED9167" w14:textId="00F8E297" w:rsidR="005B6D66" w:rsidRPr="00084FC7" w:rsidRDefault="005B6D66" w:rsidP="00B978EB">
            <w:pPr>
              <w:jc w:val="both"/>
              <w:rPr>
                <w:rFonts w:ascii="Times New Roman" w:eastAsia="BatangChe" w:hAnsi="Times New Roman" w:cs="Times New Roman"/>
                <w:szCs w:val="24"/>
              </w:rPr>
            </w:pPr>
          </w:p>
        </w:tc>
      </w:tr>
      <w:tr w:rsidR="00C53E2A" w:rsidRPr="00084FC7" w14:paraId="552FA71C" w14:textId="77777777" w:rsidTr="004401AC">
        <w:tc>
          <w:tcPr>
            <w:tcW w:w="1620" w:type="dxa"/>
            <w:tcBorders>
              <w:top w:val="single" w:sz="6" w:space="0" w:color="auto"/>
              <w:bottom w:val="single" w:sz="6" w:space="0" w:color="auto"/>
            </w:tcBorders>
            <w:shd w:val="clear" w:color="auto" w:fill="auto"/>
          </w:tcPr>
          <w:p w14:paraId="421CCD3D" w14:textId="77777777" w:rsidR="00C53E2A"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lastRenderedPageBreak/>
              <w:t>15:30 – 15:45</w:t>
            </w:r>
          </w:p>
        </w:tc>
        <w:tc>
          <w:tcPr>
            <w:tcW w:w="8460" w:type="dxa"/>
            <w:tcBorders>
              <w:top w:val="single" w:sz="6" w:space="0" w:color="auto"/>
              <w:bottom w:val="single" w:sz="6" w:space="0" w:color="auto"/>
            </w:tcBorders>
            <w:shd w:val="clear" w:color="auto" w:fill="auto"/>
          </w:tcPr>
          <w:p w14:paraId="65FA7A38" w14:textId="77777777" w:rsidR="00C53E2A" w:rsidRPr="00084FC7" w:rsidRDefault="00C53E2A" w:rsidP="00C53E2A">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Coffee/Tea Break</w:t>
            </w:r>
          </w:p>
        </w:tc>
      </w:tr>
      <w:tr w:rsidR="00C53E2A" w:rsidRPr="00084FC7" w14:paraId="1DD6FC1A" w14:textId="77777777" w:rsidTr="004401AC">
        <w:trPr>
          <w:trHeight w:val="288"/>
        </w:trPr>
        <w:tc>
          <w:tcPr>
            <w:tcW w:w="1620" w:type="dxa"/>
            <w:tcBorders>
              <w:top w:val="single" w:sz="6" w:space="0" w:color="auto"/>
              <w:bottom w:val="single" w:sz="8" w:space="0" w:color="auto"/>
            </w:tcBorders>
            <w:shd w:val="clear" w:color="auto" w:fill="auto"/>
          </w:tcPr>
          <w:p w14:paraId="202AC52D" w14:textId="77777777" w:rsidR="00C53E2A"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15:45 – 17:15</w:t>
            </w:r>
          </w:p>
        </w:tc>
        <w:tc>
          <w:tcPr>
            <w:tcW w:w="8460" w:type="dxa"/>
            <w:tcBorders>
              <w:top w:val="single" w:sz="6" w:space="0" w:color="auto"/>
              <w:bottom w:val="single" w:sz="8" w:space="0" w:color="auto"/>
            </w:tcBorders>
            <w:shd w:val="clear" w:color="auto" w:fill="auto"/>
          </w:tcPr>
          <w:p w14:paraId="1364ECE2" w14:textId="10991039" w:rsidR="00A81F73" w:rsidRPr="0080186F" w:rsidRDefault="007810BD" w:rsidP="00A81F73">
            <w:pPr>
              <w:rPr>
                <w:rFonts w:ascii="Times New Roman" w:eastAsia="BatangChe" w:hAnsi="Times New Roman" w:cs="Times New Roman"/>
                <w:b/>
                <w:i/>
                <w:szCs w:val="24"/>
              </w:rPr>
            </w:pPr>
            <w:r w:rsidRPr="00084FC7">
              <w:rPr>
                <w:rFonts w:ascii="Times New Roman" w:eastAsia="BatangChe" w:hAnsi="Times New Roman" w:cs="Times New Roman"/>
                <w:b/>
                <w:szCs w:val="24"/>
              </w:rPr>
              <w:t xml:space="preserve">Session </w:t>
            </w:r>
            <w:r>
              <w:rPr>
                <w:rFonts w:ascii="Times New Roman" w:eastAsia="BatangChe" w:hAnsi="Times New Roman" w:cs="Times New Roman"/>
                <w:b/>
                <w:szCs w:val="24"/>
              </w:rPr>
              <w:t>7</w:t>
            </w:r>
            <w:r w:rsidRPr="00084FC7">
              <w:rPr>
                <w:rFonts w:ascii="Times New Roman" w:eastAsia="BatangChe" w:hAnsi="Times New Roman" w:cs="Times New Roman"/>
                <w:szCs w:val="24"/>
              </w:rPr>
              <w:t xml:space="preserve"> – </w:t>
            </w:r>
            <w:r w:rsidRPr="00084FC7">
              <w:rPr>
                <w:rFonts w:ascii="Times New Roman" w:eastAsia="BatangChe" w:hAnsi="Times New Roman" w:cs="Times New Roman"/>
                <w:b/>
                <w:i/>
                <w:szCs w:val="24"/>
              </w:rPr>
              <w:t xml:space="preserve">  </w:t>
            </w:r>
            <w:r w:rsidR="00A81F73">
              <w:rPr>
                <w:rFonts w:ascii="Times New Roman" w:eastAsia="BatangChe" w:hAnsi="Times New Roman" w:cs="Times New Roman"/>
                <w:b/>
                <w:i/>
                <w:szCs w:val="24"/>
              </w:rPr>
              <w:t>Leveraging Emerging Technologies: Blockchain, Artificial Intelligence and Machine Learning</w:t>
            </w:r>
          </w:p>
          <w:p w14:paraId="1FE5A309" w14:textId="21E0566C" w:rsidR="007810BD" w:rsidRPr="00084FC7" w:rsidRDefault="00A81F73" w:rsidP="007810BD">
            <w:pPr>
              <w:rPr>
                <w:rFonts w:ascii="Times New Roman" w:eastAsia="BatangChe" w:hAnsi="Times New Roman" w:cs="Times New Roman"/>
                <w:b/>
                <w:i/>
                <w:szCs w:val="24"/>
              </w:rPr>
            </w:pPr>
            <w:r>
              <w:rPr>
                <w:rFonts w:ascii="Times New Roman" w:eastAsia="BatangChe" w:hAnsi="Times New Roman" w:cs="Times New Roman"/>
                <w:b/>
                <w:i/>
                <w:szCs w:val="24"/>
              </w:rPr>
              <w:t xml:space="preserve">  </w:t>
            </w:r>
          </w:p>
          <w:p w14:paraId="610B0AFF" w14:textId="0C582593" w:rsidR="00B978EB" w:rsidRDefault="00B978EB" w:rsidP="00B978EB">
            <w:pPr>
              <w:jc w:val="both"/>
              <w:rPr>
                <w:rFonts w:ascii="Times New Roman" w:eastAsia="BatangChe" w:hAnsi="Times New Roman" w:cs="Times New Roman"/>
                <w:szCs w:val="24"/>
              </w:rPr>
            </w:pPr>
            <w:r>
              <w:rPr>
                <w:rFonts w:ascii="Times New Roman" w:eastAsia="BatangChe" w:hAnsi="Times New Roman" w:cs="Times New Roman"/>
                <w:szCs w:val="24"/>
              </w:rPr>
              <w:t xml:space="preserve">The opportunities to use emerging technologies such as blockchain, artificial intelligence (AI) and machine learning (ML) is growing at a breakneck pace. Across the Asia-Pacific region these are being used to address the SDGs by creating access to connectivity, financial inclusion, education and more. Blockchain is a viable technology to make the network secure, </w:t>
            </w:r>
            <w:proofErr w:type="gramStart"/>
            <w:r>
              <w:rPr>
                <w:rFonts w:ascii="Times New Roman" w:eastAsia="BatangChe" w:hAnsi="Times New Roman" w:cs="Times New Roman"/>
                <w:szCs w:val="24"/>
              </w:rPr>
              <w:t>private</w:t>
            </w:r>
            <w:proofErr w:type="gramEnd"/>
            <w:r>
              <w:rPr>
                <w:rFonts w:ascii="Times New Roman" w:eastAsia="BatangChe" w:hAnsi="Times New Roman" w:cs="Times New Roman"/>
                <w:szCs w:val="24"/>
              </w:rPr>
              <w:t xml:space="preserve"> and efficient</w:t>
            </w:r>
            <w:r w:rsidRPr="00B978EB">
              <w:rPr>
                <w:rFonts w:ascii="Times New Roman" w:eastAsia="BatangChe" w:hAnsi="Times New Roman" w:cs="Times New Roman"/>
                <w:szCs w:val="24"/>
              </w:rPr>
              <w:t xml:space="preserve">. </w:t>
            </w:r>
            <w:r w:rsidRPr="00B978EB">
              <w:rPr>
                <w:rFonts w:ascii="Times New Roman" w:hAnsi="Times New Roman" w:cs="Times New Roman"/>
                <w:szCs w:val="24"/>
              </w:rPr>
              <w:t>Blockchain solutions are increasingly being explored, given their inherent characteristics of engendering trust and transparency and user control all key factors for various digital services management</w:t>
            </w:r>
            <w:r w:rsidR="00C51477">
              <w:rPr>
                <w:rFonts w:ascii="Times New Roman" w:hAnsi="Times New Roman" w:cs="Times New Roman"/>
                <w:szCs w:val="24"/>
              </w:rPr>
              <w:t xml:space="preserve"> including management of digital ID systems</w:t>
            </w:r>
            <w:r w:rsidRPr="00B978EB">
              <w:rPr>
                <w:rFonts w:ascii="Times New Roman" w:eastAsia="BatangChe" w:hAnsi="Times New Roman" w:cs="Times New Roman"/>
                <w:szCs w:val="24"/>
              </w:rPr>
              <w:t>.</w:t>
            </w:r>
            <w:r>
              <w:rPr>
                <w:rFonts w:ascii="Times New Roman" w:eastAsia="BatangChe" w:hAnsi="Times New Roman" w:cs="Times New Roman"/>
                <w:szCs w:val="24"/>
              </w:rPr>
              <w:t xml:space="preserve"> AI/ML is complementing blockchain providing wider potential for Industry 4.0. Th</w:t>
            </w:r>
            <w:r w:rsidR="00C51477">
              <w:rPr>
                <w:rFonts w:ascii="Times New Roman" w:eastAsia="BatangChe" w:hAnsi="Times New Roman" w:cs="Times New Roman"/>
                <w:szCs w:val="24"/>
              </w:rPr>
              <w:t>e</w:t>
            </w:r>
            <w:r>
              <w:rPr>
                <w:rFonts w:ascii="Times New Roman" w:eastAsia="BatangChe" w:hAnsi="Times New Roman" w:cs="Times New Roman"/>
                <w:szCs w:val="24"/>
              </w:rPr>
              <w:t xml:space="preserve"> session</w:t>
            </w:r>
            <w:r w:rsidR="00C51477">
              <w:rPr>
                <w:rFonts w:ascii="Times New Roman" w:eastAsia="BatangChe" w:hAnsi="Times New Roman" w:cs="Times New Roman"/>
                <w:szCs w:val="24"/>
              </w:rPr>
              <w:t>s</w:t>
            </w:r>
            <w:r>
              <w:rPr>
                <w:rFonts w:ascii="Times New Roman" w:eastAsia="BatangChe" w:hAnsi="Times New Roman" w:cs="Times New Roman"/>
                <w:szCs w:val="24"/>
              </w:rPr>
              <w:t xml:space="preserve"> will </w:t>
            </w:r>
            <w:proofErr w:type="gramStart"/>
            <w:r>
              <w:rPr>
                <w:rFonts w:ascii="Times New Roman" w:eastAsia="BatangChe" w:hAnsi="Times New Roman" w:cs="Times New Roman"/>
                <w:szCs w:val="24"/>
              </w:rPr>
              <w:t>look into</w:t>
            </w:r>
            <w:proofErr w:type="gramEnd"/>
            <w:r>
              <w:rPr>
                <w:rFonts w:ascii="Times New Roman" w:eastAsia="BatangChe" w:hAnsi="Times New Roman" w:cs="Times New Roman"/>
                <w:szCs w:val="24"/>
              </w:rPr>
              <w:t xml:space="preserve"> the aspect of how blockchain, AI and ML can be used for the betterment of delivering ICT services in the era of digital society.</w:t>
            </w:r>
            <w:r w:rsidR="00C51477">
              <w:rPr>
                <w:rFonts w:ascii="Times New Roman" w:eastAsia="BatangChe" w:hAnsi="Times New Roman" w:cs="Times New Roman"/>
                <w:szCs w:val="24"/>
              </w:rPr>
              <w:t xml:space="preserve"> Also, </w:t>
            </w:r>
            <w:proofErr w:type="gramStart"/>
            <w:r w:rsidR="00C51477">
              <w:rPr>
                <w:rFonts w:ascii="Times New Roman" w:eastAsia="BatangChe" w:hAnsi="Times New Roman" w:cs="Times New Roman"/>
                <w:szCs w:val="24"/>
              </w:rPr>
              <w:t>current status</w:t>
            </w:r>
            <w:proofErr w:type="gramEnd"/>
            <w:r w:rsidR="00C51477">
              <w:rPr>
                <w:rFonts w:ascii="Times New Roman" w:eastAsia="BatangChe" w:hAnsi="Times New Roman" w:cs="Times New Roman"/>
                <w:szCs w:val="24"/>
              </w:rPr>
              <w:t xml:space="preserve"> of digital ID implementation in SATRC Member countries will be addressed.</w:t>
            </w:r>
            <w:r>
              <w:rPr>
                <w:rFonts w:ascii="Times New Roman" w:eastAsia="BatangChe" w:hAnsi="Times New Roman" w:cs="Times New Roman"/>
                <w:szCs w:val="24"/>
              </w:rPr>
              <w:t xml:space="preserve"> </w:t>
            </w:r>
          </w:p>
          <w:p w14:paraId="2174EDE4" w14:textId="2115EBFD" w:rsidR="00BB3603" w:rsidRPr="00084FC7" w:rsidRDefault="00BB3603" w:rsidP="00A9266E">
            <w:pPr>
              <w:jc w:val="both"/>
              <w:rPr>
                <w:rFonts w:ascii="Times New Roman" w:eastAsia="BatangChe" w:hAnsi="Times New Roman" w:cs="Times New Roman"/>
                <w:szCs w:val="24"/>
              </w:rPr>
            </w:pPr>
          </w:p>
        </w:tc>
      </w:tr>
      <w:tr w:rsidR="00C53E2A" w:rsidRPr="00084FC7" w14:paraId="2CF30D1A" w14:textId="77777777" w:rsidTr="004401AC">
        <w:trPr>
          <w:trHeight w:val="525"/>
        </w:trPr>
        <w:tc>
          <w:tcPr>
            <w:tcW w:w="1620" w:type="dxa"/>
            <w:tcBorders>
              <w:bottom w:val="single" w:sz="6" w:space="0" w:color="auto"/>
            </w:tcBorders>
            <w:shd w:val="clear" w:color="auto" w:fill="8EAADB"/>
            <w:vAlign w:val="center"/>
          </w:tcPr>
          <w:p w14:paraId="5B9234BB" w14:textId="77777777" w:rsidR="00C53E2A" w:rsidRPr="00084FC7" w:rsidRDefault="00C53E2A" w:rsidP="00C53E2A">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Time</w:t>
            </w:r>
          </w:p>
        </w:tc>
        <w:tc>
          <w:tcPr>
            <w:tcW w:w="8460" w:type="dxa"/>
            <w:tcBorders>
              <w:bottom w:val="single" w:sz="6" w:space="0" w:color="auto"/>
            </w:tcBorders>
            <w:shd w:val="clear" w:color="auto" w:fill="8EAADB"/>
            <w:vAlign w:val="center"/>
          </w:tcPr>
          <w:p w14:paraId="12FDC81F" w14:textId="7BAFB97F" w:rsidR="00C53E2A" w:rsidRPr="00084FC7" w:rsidRDefault="00FF5FA6" w:rsidP="00BB3603">
            <w:pPr>
              <w:rPr>
                <w:rFonts w:ascii="Times New Roman" w:eastAsia="BatangChe" w:hAnsi="Times New Roman" w:cs="Times New Roman"/>
                <w:szCs w:val="24"/>
              </w:rPr>
            </w:pPr>
            <w:r>
              <w:rPr>
                <w:rFonts w:ascii="Times New Roman" w:eastAsia="BatangChe" w:hAnsi="Times New Roman" w:cs="Times New Roman"/>
                <w:b/>
                <w:szCs w:val="24"/>
              </w:rPr>
              <w:t>Thurs</w:t>
            </w:r>
            <w:r w:rsidR="006A0546">
              <w:rPr>
                <w:rFonts w:ascii="Times New Roman" w:eastAsia="BatangChe" w:hAnsi="Times New Roman" w:cs="Times New Roman"/>
                <w:b/>
                <w:szCs w:val="24"/>
              </w:rPr>
              <w:t xml:space="preserve">day, </w:t>
            </w:r>
            <w:r>
              <w:rPr>
                <w:rFonts w:ascii="Times New Roman" w:eastAsia="BatangChe" w:hAnsi="Times New Roman" w:cs="Times New Roman"/>
                <w:b/>
                <w:szCs w:val="24"/>
              </w:rPr>
              <w:t>22</w:t>
            </w:r>
            <w:r w:rsidR="006A0546" w:rsidRPr="00084FC7">
              <w:rPr>
                <w:rFonts w:ascii="Times New Roman" w:eastAsia="BatangChe" w:hAnsi="Times New Roman" w:cs="Times New Roman"/>
                <w:b/>
                <w:szCs w:val="24"/>
              </w:rPr>
              <w:t xml:space="preserve"> </w:t>
            </w:r>
            <w:r>
              <w:rPr>
                <w:rFonts w:ascii="Times New Roman" w:eastAsia="BatangChe" w:hAnsi="Times New Roman" w:cs="Times New Roman"/>
                <w:b/>
                <w:szCs w:val="24"/>
              </w:rPr>
              <w:t xml:space="preserve">September </w:t>
            </w:r>
            <w:r w:rsidR="006A0546" w:rsidRPr="00084FC7">
              <w:rPr>
                <w:rFonts w:ascii="Times New Roman" w:eastAsia="BatangChe" w:hAnsi="Times New Roman" w:cs="Times New Roman"/>
                <w:b/>
                <w:szCs w:val="24"/>
              </w:rPr>
              <w:t>20</w:t>
            </w:r>
            <w:r w:rsidR="006A0546">
              <w:rPr>
                <w:rFonts w:ascii="Times New Roman" w:eastAsia="BatangChe" w:hAnsi="Times New Roman" w:cs="Times New Roman"/>
                <w:b/>
                <w:szCs w:val="24"/>
              </w:rPr>
              <w:t>2</w:t>
            </w:r>
            <w:r>
              <w:rPr>
                <w:rFonts w:ascii="Times New Roman" w:eastAsia="BatangChe" w:hAnsi="Times New Roman" w:cs="Times New Roman"/>
                <w:b/>
                <w:szCs w:val="24"/>
              </w:rPr>
              <w:t>1</w:t>
            </w:r>
          </w:p>
        </w:tc>
      </w:tr>
      <w:tr w:rsidR="00C53E2A" w:rsidRPr="00084FC7" w14:paraId="19B007D7" w14:textId="77777777" w:rsidTr="004401AC">
        <w:tc>
          <w:tcPr>
            <w:tcW w:w="1620" w:type="dxa"/>
            <w:tcBorders>
              <w:top w:val="single" w:sz="6" w:space="0" w:color="auto"/>
              <w:bottom w:val="single" w:sz="6" w:space="0" w:color="auto"/>
            </w:tcBorders>
            <w:shd w:val="clear" w:color="auto" w:fill="auto"/>
          </w:tcPr>
          <w:p w14:paraId="034A6EFF" w14:textId="56B0A579" w:rsidR="00C53E2A"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9:</w:t>
            </w:r>
            <w:r w:rsidR="00CE4073">
              <w:rPr>
                <w:rFonts w:ascii="Times New Roman" w:eastAsia="BatangChe" w:hAnsi="Times New Roman" w:cs="Times New Roman"/>
                <w:szCs w:val="24"/>
              </w:rPr>
              <w:t>3</w:t>
            </w:r>
            <w:r w:rsidRPr="00084FC7">
              <w:rPr>
                <w:rFonts w:ascii="Times New Roman" w:eastAsia="BatangChe" w:hAnsi="Times New Roman" w:cs="Times New Roman"/>
                <w:szCs w:val="24"/>
              </w:rPr>
              <w:t xml:space="preserve">0 </w:t>
            </w:r>
            <w:r w:rsidR="006A0546">
              <w:rPr>
                <w:rFonts w:ascii="Times New Roman" w:eastAsia="BatangChe" w:hAnsi="Times New Roman" w:cs="Times New Roman"/>
                <w:szCs w:val="24"/>
              </w:rPr>
              <w:t>–</w:t>
            </w:r>
            <w:r w:rsidRPr="00084FC7">
              <w:rPr>
                <w:rFonts w:ascii="Times New Roman" w:eastAsia="BatangChe" w:hAnsi="Times New Roman" w:cs="Times New Roman"/>
                <w:szCs w:val="24"/>
              </w:rPr>
              <w:t xml:space="preserve"> 1</w:t>
            </w:r>
            <w:r w:rsidR="00CE4073">
              <w:rPr>
                <w:rFonts w:ascii="Times New Roman" w:eastAsia="BatangChe" w:hAnsi="Times New Roman" w:cs="Times New Roman"/>
                <w:szCs w:val="24"/>
              </w:rPr>
              <w:t>1</w:t>
            </w:r>
            <w:r w:rsidRPr="00084FC7">
              <w:rPr>
                <w:rFonts w:ascii="Times New Roman" w:eastAsia="BatangChe" w:hAnsi="Times New Roman" w:cs="Times New Roman"/>
                <w:szCs w:val="24"/>
              </w:rPr>
              <w:t>:</w:t>
            </w:r>
            <w:r w:rsidR="00CE4073">
              <w:rPr>
                <w:rFonts w:ascii="Times New Roman" w:eastAsia="BatangChe" w:hAnsi="Times New Roman" w:cs="Times New Roman"/>
                <w:szCs w:val="24"/>
              </w:rPr>
              <w:t>0</w:t>
            </w:r>
            <w:r w:rsidRPr="00084FC7">
              <w:rPr>
                <w:rFonts w:ascii="Times New Roman" w:eastAsia="BatangChe" w:hAnsi="Times New Roman" w:cs="Times New Roman"/>
                <w:szCs w:val="24"/>
              </w:rPr>
              <w:t>0</w:t>
            </w:r>
          </w:p>
        </w:tc>
        <w:tc>
          <w:tcPr>
            <w:tcW w:w="8460" w:type="dxa"/>
            <w:tcBorders>
              <w:top w:val="single" w:sz="6" w:space="0" w:color="auto"/>
              <w:bottom w:val="single" w:sz="6" w:space="0" w:color="auto"/>
            </w:tcBorders>
            <w:shd w:val="clear" w:color="auto" w:fill="auto"/>
          </w:tcPr>
          <w:p w14:paraId="02CB757C" w14:textId="283EC9DC" w:rsidR="00A81F73" w:rsidRPr="00084FC7" w:rsidRDefault="007810BD" w:rsidP="00A81F73">
            <w:pPr>
              <w:rPr>
                <w:rFonts w:ascii="Times New Roman" w:eastAsia="BatangChe" w:hAnsi="Times New Roman" w:cs="Times New Roman"/>
                <w:b/>
                <w:i/>
                <w:szCs w:val="24"/>
              </w:rPr>
            </w:pPr>
            <w:r w:rsidRPr="00084FC7">
              <w:rPr>
                <w:rFonts w:ascii="Times New Roman" w:eastAsia="BatangChe" w:hAnsi="Times New Roman" w:cs="Times New Roman"/>
                <w:b/>
                <w:szCs w:val="24"/>
              </w:rPr>
              <w:t xml:space="preserve">Session </w:t>
            </w:r>
            <w:r>
              <w:rPr>
                <w:rFonts w:ascii="Times New Roman" w:eastAsia="BatangChe" w:hAnsi="Times New Roman" w:cs="Times New Roman"/>
                <w:b/>
                <w:szCs w:val="24"/>
              </w:rPr>
              <w:t>8</w:t>
            </w:r>
            <w:r w:rsidRPr="00084FC7">
              <w:rPr>
                <w:rFonts w:ascii="Times New Roman" w:eastAsia="BatangChe" w:hAnsi="Times New Roman" w:cs="Times New Roman"/>
                <w:b/>
                <w:szCs w:val="24"/>
              </w:rPr>
              <w:t xml:space="preserve"> –</w:t>
            </w:r>
            <w:r w:rsidR="00A81F73">
              <w:rPr>
                <w:rFonts w:ascii="Times New Roman" w:eastAsia="BatangChe" w:hAnsi="Times New Roman" w:cs="Times New Roman"/>
                <w:b/>
                <w:szCs w:val="24"/>
              </w:rPr>
              <w:t xml:space="preserve"> </w:t>
            </w:r>
            <w:r w:rsidR="0000233F">
              <w:rPr>
                <w:rFonts w:ascii="Times New Roman" w:eastAsia="BatangChe" w:hAnsi="Times New Roman" w:cs="Times New Roman"/>
                <w:b/>
                <w:i/>
                <w:szCs w:val="24"/>
              </w:rPr>
              <w:t>Leveraging Emerging Technologies: Blockchain, Artificial Intelligence and Machine Learning</w:t>
            </w:r>
          </w:p>
          <w:p w14:paraId="5266DA75" w14:textId="77777777" w:rsidR="00A81F73" w:rsidRPr="00084FC7" w:rsidRDefault="00A81F73" w:rsidP="00A81F73">
            <w:pPr>
              <w:rPr>
                <w:rFonts w:ascii="Times New Roman" w:eastAsia="BatangChe" w:hAnsi="Times New Roman" w:cs="Times New Roman"/>
                <w:b/>
                <w:i/>
                <w:szCs w:val="24"/>
              </w:rPr>
            </w:pPr>
          </w:p>
          <w:p w14:paraId="4ED78E20" w14:textId="7F351F44" w:rsidR="00A81F73" w:rsidRPr="00084FC7" w:rsidRDefault="0000233F" w:rsidP="00A81F73">
            <w:pPr>
              <w:jc w:val="both"/>
              <w:rPr>
                <w:rFonts w:ascii="Times New Roman" w:eastAsia="BatangChe" w:hAnsi="Times New Roman" w:cs="Times New Roman"/>
                <w:b/>
                <w:i/>
                <w:szCs w:val="24"/>
              </w:rPr>
            </w:pPr>
            <w:r>
              <w:rPr>
                <w:rFonts w:ascii="Times New Roman" w:eastAsia="BatangChe" w:hAnsi="Times New Roman" w:cs="Times New Roman"/>
                <w:szCs w:val="24"/>
              </w:rPr>
              <w:t xml:space="preserve">Continue from the previous session.  </w:t>
            </w:r>
            <w:r w:rsidRPr="00084FC7">
              <w:rPr>
                <w:rFonts w:ascii="Times New Roman" w:eastAsia="BatangChe" w:hAnsi="Times New Roman" w:cs="Times New Roman"/>
                <w:szCs w:val="24"/>
              </w:rPr>
              <w:t xml:space="preserve"> </w:t>
            </w:r>
          </w:p>
          <w:p w14:paraId="0BCEDAE4" w14:textId="3E744761" w:rsidR="005A481A" w:rsidRPr="00084FC7" w:rsidRDefault="005A481A" w:rsidP="00E11177">
            <w:pPr>
              <w:rPr>
                <w:rFonts w:ascii="Times New Roman" w:eastAsia="BatangChe" w:hAnsi="Times New Roman" w:cs="Times New Roman"/>
                <w:szCs w:val="24"/>
              </w:rPr>
            </w:pPr>
          </w:p>
        </w:tc>
      </w:tr>
      <w:tr w:rsidR="00C53E2A" w:rsidRPr="00084FC7" w14:paraId="06F51637" w14:textId="77777777" w:rsidTr="004401AC">
        <w:trPr>
          <w:trHeight w:val="288"/>
        </w:trPr>
        <w:tc>
          <w:tcPr>
            <w:tcW w:w="1620" w:type="dxa"/>
            <w:tcBorders>
              <w:top w:val="single" w:sz="6" w:space="0" w:color="auto"/>
              <w:bottom w:val="single" w:sz="6" w:space="0" w:color="auto"/>
            </w:tcBorders>
            <w:shd w:val="clear" w:color="auto" w:fill="auto"/>
          </w:tcPr>
          <w:p w14:paraId="112980A0" w14:textId="05E18B38" w:rsidR="00C53E2A"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w:t>
            </w:r>
            <w:r w:rsidR="00CE4073">
              <w:rPr>
                <w:rFonts w:ascii="Times New Roman" w:eastAsia="BatangChe" w:hAnsi="Times New Roman" w:cs="Times New Roman"/>
                <w:szCs w:val="24"/>
              </w:rPr>
              <w:t>1</w:t>
            </w:r>
            <w:r w:rsidRPr="00084FC7">
              <w:rPr>
                <w:rFonts w:ascii="Times New Roman" w:eastAsia="BatangChe" w:hAnsi="Times New Roman" w:cs="Times New Roman"/>
                <w:szCs w:val="24"/>
              </w:rPr>
              <w:t>:</w:t>
            </w:r>
            <w:r w:rsidR="00CE4073">
              <w:rPr>
                <w:rFonts w:ascii="Times New Roman" w:eastAsia="BatangChe" w:hAnsi="Times New Roman" w:cs="Times New Roman"/>
                <w:szCs w:val="24"/>
              </w:rPr>
              <w:t>00</w:t>
            </w:r>
            <w:r w:rsidRPr="00084FC7">
              <w:rPr>
                <w:rFonts w:ascii="Times New Roman" w:eastAsia="BatangChe" w:hAnsi="Times New Roman" w:cs="Times New Roman"/>
                <w:szCs w:val="24"/>
              </w:rPr>
              <w:t xml:space="preserve"> – 1</w:t>
            </w:r>
            <w:r w:rsidR="00CE4073">
              <w:rPr>
                <w:rFonts w:ascii="Times New Roman" w:eastAsia="BatangChe" w:hAnsi="Times New Roman" w:cs="Times New Roman"/>
                <w:szCs w:val="24"/>
              </w:rPr>
              <w:t>1</w:t>
            </w:r>
            <w:r w:rsidRPr="00084FC7">
              <w:rPr>
                <w:rFonts w:ascii="Times New Roman" w:eastAsia="BatangChe" w:hAnsi="Times New Roman" w:cs="Times New Roman"/>
                <w:szCs w:val="24"/>
              </w:rPr>
              <w:t>:</w:t>
            </w:r>
            <w:r w:rsidR="00CE4073">
              <w:rPr>
                <w:rFonts w:ascii="Times New Roman" w:eastAsia="BatangChe" w:hAnsi="Times New Roman" w:cs="Times New Roman"/>
                <w:szCs w:val="24"/>
              </w:rPr>
              <w:t>1</w:t>
            </w:r>
            <w:r w:rsidRPr="00084FC7">
              <w:rPr>
                <w:rFonts w:ascii="Times New Roman" w:eastAsia="BatangChe" w:hAnsi="Times New Roman" w:cs="Times New Roman"/>
                <w:szCs w:val="24"/>
              </w:rPr>
              <w:t>5</w:t>
            </w:r>
          </w:p>
        </w:tc>
        <w:tc>
          <w:tcPr>
            <w:tcW w:w="8460" w:type="dxa"/>
            <w:tcBorders>
              <w:top w:val="single" w:sz="6" w:space="0" w:color="auto"/>
              <w:bottom w:val="single" w:sz="6" w:space="0" w:color="auto"/>
            </w:tcBorders>
            <w:shd w:val="clear" w:color="auto" w:fill="auto"/>
          </w:tcPr>
          <w:p w14:paraId="0038327A" w14:textId="77777777" w:rsidR="00C53E2A" w:rsidRPr="00084FC7" w:rsidRDefault="00C53E2A" w:rsidP="00C53E2A">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Coffee/Tea Break</w:t>
            </w:r>
          </w:p>
        </w:tc>
      </w:tr>
      <w:tr w:rsidR="00C53E2A" w:rsidRPr="00084FC7" w14:paraId="602F9247" w14:textId="77777777" w:rsidTr="004401AC">
        <w:tc>
          <w:tcPr>
            <w:tcW w:w="1620" w:type="dxa"/>
            <w:tcBorders>
              <w:top w:val="single" w:sz="6" w:space="0" w:color="auto"/>
              <w:bottom w:val="single" w:sz="6" w:space="0" w:color="auto"/>
            </w:tcBorders>
            <w:shd w:val="clear" w:color="auto" w:fill="auto"/>
          </w:tcPr>
          <w:p w14:paraId="0361EFB0" w14:textId="7801E80F" w:rsidR="00C53E2A" w:rsidRPr="00084FC7" w:rsidRDefault="00C53E2A"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w:t>
            </w:r>
            <w:r w:rsidR="00CE4073">
              <w:rPr>
                <w:rFonts w:ascii="Times New Roman" w:eastAsia="BatangChe" w:hAnsi="Times New Roman" w:cs="Times New Roman"/>
                <w:szCs w:val="24"/>
              </w:rPr>
              <w:t>1</w:t>
            </w:r>
            <w:r w:rsidRPr="00084FC7">
              <w:rPr>
                <w:rFonts w:ascii="Times New Roman" w:eastAsia="BatangChe" w:hAnsi="Times New Roman" w:cs="Times New Roman"/>
                <w:szCs w:val="24"/>
              </w:rPr>
              <w:t>:</w:t>
            </w:r>
            <w:r w:rsidR="00CE4073">
              <w:rPr>
                <w:rFonts w:ascii="Times New Roman" w:eastAsia="BatangChe" w:hAnsi="Times New Roman" w:cs="Times New Roman"/>
                <w:szCs w:val="24"/>
              </w:rPr>
              <w:t>1</w:t>
            </w:r>
            <w:r w:rsidRPr="00084FC7">
              <w:rPr>
                <w:rFonts w:ascii="Times New Roman" w:eastAsia="BatangChe" w:hAnsi="Times New Roman" w:cs="Times New Roman"/>
                <w:szCs w:val="24"/>
              </w:rPr>
              <w:t xml:space="preserve">5 </w:t>
            </w:r>
            <w:r w:rsidR="006A0546">
              <w:rPr>
                <w:rFonts w:ascii="Times New Roman" w:eastAsia="BatangChe" w:hAnsi="Times New Roman" w:cs="Times New Roman"/>
                <w:szCs w:val="24"/>
              </w:rPr>
              <w:t>–</w:t>
            </w:r>
            <w:r w:rsidRPr="00084FC7">
              <w:rPr>
                <w:rFonts w:ascii="Times New Roman" w:eastAsia="BatangChe" w:hAnsi="Times New Roman" w:cs="Times New Roman"/>
                <w:szCs w:val="24"/>
              </w:rPr>
              <w:t xml:space="preserve"> 12:15</w:t>
            </w:r>
          </w:p>
        </w:tc>
        <w:tc>
          <w:tcPr>
            <w:tcW w:w="8460" w:type="dxa"/>
            <w:tcBorders>
              <w:top w:val="single" w:sz="6" w:space="0" w:color="auto"/>
              <w:bottom w:val="single" w:sz="6" w:space="0" w:color="auto"/>
            </w:tcBorders>
            <w:shd w:val="clear" w:color="auto" w:fill="auto"/>
          </w:tcPr>
          <w:p w14:paraId="68F47182" w14:textId="4CB85284" w:rsidR="005F7AEB" w:rsidRPr="00084FC7" w:rsidRDefault="006729E7" w:rsidP="005F7AEB">
            <w:pPr>
              <w:rPr>
                <w:rFonts w:ascii="Times New Roman" w:eastAsia="BatangChe" w:hAnsi="Times New Roman" w:cs="Times New Roman"/>
                <w:b/>
                <w:i/>
                <w:szCs w:val="24"/>
              </w:rPr>
            </w:pPr>
            <w:r w:rsidRPr="00491F1A">
              <w:rPr>
                <w:rFonts w:ascii="Times New Roman" w:eastAsia="BatangChe" w:hAnsi="Times New Roman" w:cs="Times New Roman"/>
                <w:b/>
                <w:szCs w:val="24"/>
              </w:rPr>
              <w:t>Session 9</w:t>
            </w:r>
            <w:r w:rsidRPr="00491F1A">
              <w:rPr>
                <w:rFonts w:ascii="Times New Roman" w:eastAsia="BatangChe" w:hAnsi="Times New Roman" w:cs="Times New Roman"/>
                <w:szCs w:val="24"/>
              </w:rPr>
              <w:t xml:space="preserve"> </w:t>
            </w:r>
            <w:r w:rsidRPr="00491F1A">
              <w:rPr>
                <w:rFonts w:ascii="Times New Roman" w:eastAsia="BatangChe" w:hAnsi="Times New Roman" w:cs="Times New Roman"/>
                <w:b/>
                <w:i/>
                <w:szCs w:val="24"/>
              </w:rPr>
              <w:t>–</w:t>
            </w:r>
            <w:r w:rsidR="00B23A11" w:rsidRPr="00491F1A">
              <w:rPr>
                <w:rFonts w:ascii="Times New Roman" w:eastAsia="BatangChe" w:hAnsi="Times New Roman" w:cs="Times New Roman"/>
                <w:b/>
                <w:i/>
                <w:szCs w:val="24"/>
              </w:rPr>
              <w:t xml:space="preserve"> </w:t>
            </w:r>
            <w:r w:rsidR="005F7AEB">
              <w:rPr>
                <w:rFonts w:ascii="Times New Roman" w:eastAsia="BatangChe" w:hAnsi="Times New Roman" w:cs="Times New Roman"/>
                <w:b/>
                <w:i/>
                <w:szCs w:val="24"/>
              </w:rPr>
              <w:t>Digital Ethics and Personal Data Protection</w:t>
            </w:r>
          </w:p>
          <w:p w14:paraId="3213BAFA" w14:textId="04B36451" w:rsidR="00E11177" w:rsidRPr="00491F1A" w:rsidRDefault="00E11177" w:rsidP="00E11177">
            <w:pPr>
              <w:rPr>
                <w:rFonts w:ascii="Times New Roman" w:eastAsia="BatangChe" w:hAnsi="Times New Roman" w:cs="Times New Roman"/>
                <w:b/>
                <w:i/>
                <w:szCs w:val="24"/>
              </w:rPr>
            </w:pPr>
          </w:p>
          <w:p w14:paraId="27B1BF49" w14:textId="4C953E25" w:rsidR="005F7AEB" w:rsidRPr="00491F1A" w:rsidRDefault="005F7AEB" w:rsidP="0000233F">
            <w:pPr>
              <w:jc w:val="both"/>
              <w:rPr>
                <w:rFonts w:ascii="Times New Roman" w:eastAsia="BatangChe" w:hAnsi="Times New Roman" w:cs="Times New Roman"/>
                <w:b/>
                <w:i/>
                <w:szCs w:val="24"/>
              </w:rPr>
            </w:pPr>
            <w:r w:rsidRPr="00DB1CC3">
              <w:rPr>
                <w:rFonts w:ascii="Times New Roman" w:hAnsi="Times New Roman" w:cs="Times New Roman"/>
              </w:rPr>
              <w:t xml:space="preserve">Digital ethics and </w:t>
            </w:r>
            <w:r>
              <w:rPr>
                <w:rFonts w:ascii="Times New Roman" w:hAnsi="Times New Roman" w:cs="Times New Roman"/>
              </w:rPr>
              <w:t>personal</w:t>
            </w:r>
            <w:r w:rsidRPr="00DB1CC3">
              <w:rPr>
                <w:rFonts w:ascii="Times New Roman" w:hAnsi="Times New Roman" w:cs="Times New Roman"/>
              </w:rPr>
              <w:t xml:space="preserve"> </w:t>
            </w:r>
            <w:r w:rsidR="0000233F">
              <w:rPr>
                <w:rFonts w:ascii="Times New Roman" w:hAnsi="Times New Roman" w:cs="Times New Roman"/>
              </w:rPr>
              <w:t xml:space="preserve">data protection </w:t>
            </w:r>
            <w:r w:rsidRPr="00DB1CC3">
              <w:rPr>
                <w:rFonts w:ascii="Times New Roman" w:hAnsi="Times New Roman" w:cs="Times New Roman"/>
              </w:rPr>
              <w:t>are topics that are receiving more and more attention from both private individuals as well as associations and government organizations. For good reason, people are increasingly concerned about how their personal data is being used by public and private sector organizations. This session will focus how policy makers</w:t>
            </w:r>
            <w:r>
              <w:rPr>
                <w:rFonts w:ascii="Times New Roman" w:hAnsi="Times New Roman" w:cs="Times New Roman"/>
              </w:rPr>
              <w:t>,</w:t>
            </w:r>
            <w:r w:rsidRPr="00DB1CC3">
              <w:rPr>
                <w:rFonts w:ascii="Times New Roman" w:hAnsi="Times New Roman" w:cs="Times New Roman"/>
              </w:rPr>
              <w:t xml:space="preserve"> regulators</w:t>
            </w:r>
            <w:r>
              <w:rPr>
                <w:rFonts w:ascii="Times New Roman" w:hAnsi="Times New Roman" w:cs="Times New Roman"/>
              </w:rPr>
              <w:t xml:space="preserve"> and industry</w:t>
            </w:r>
            <w:r w:rsidRPr="00DB1CC3">
              <w:rPr>
                <w:rFonts w:ascii="Times New Roman" w:hAnsi="Times New Roman" w:cs="Times New Roman"/>
              </w:rPr>
              <w:t xml:space="preserve"> proactively address the concerns and are able to </w:t>
            </w:r>
            <w:r w:rsidRPr="00062A79">
              <w:rPr>
                <w:rStyle w:val="Strong"/>
                <w:rFonts w:ascii="Times New Roman" w:hAnsi="Times New Roman" w:cs="Times New Roman"/>
                <w:b w:val="0"/>
                <w:bCs w:val="0"/>
              </w:rPr>
              <w:t>earn their c</w:t>
            </w:r>
            <w:r>
              <w:rPr>
                <w:rStyle w:val="Strong"/>
                <w:rFonts w:ascii="Times New Roman" w:hAnsi="Times New Roman" w:cs="Times New Roman"/>
                <w:b w:val="0"/>
                <w:bCs w:val="0"/>
              </w:rPr>
              <w:t>onsumers</w:t>
            </w:r>
            <w:r w:rsidRPr="00062A79">
              <w:rPr>
                <w:rStyle w:val="Strong"/>
                <w:rFonts w:ascii="Times New Roman" w:hAnsi="Times New Roman" w:cs="Times New Roman"/>
                <w:b w:val="0"/>
                <w:bCs w:val="0"/>
              </w:rPr>
              <w:t>’ trust</w:t>
            </w:r>
            <w:r w:rsidRPr="00062A79">
              <w:rPr>
                <w:rFonts w:ascii="Times New Roman" w:hAnsi="Times New Roman" w:cs="Times New Roman"/>
                <w:b/>
                <w:bCs/>
              </w:rPr>
              <w:t>.</w:t>
            </w:r>
            <w:r>
              <w:rPr>
                <w:rFonts w:ascii="Times New Roman" w:hAnsi="Times New Roman" w:cs="Times New Roman"/>
                <w:b/>
                <w:bCs/>
              </w:rPr>
              <w:t xml:space="preserve"> </w:t>
            </w:r>
            <w:r>
              <w:rPr>
                <w:rFonts w:ascii="Times New Roman" w:eastAsia="BatangChe" w:hAnsi="Times New Roman" w:cs="Times New Roman"/>
                <w:szCs w:val="24"/>
              </w:rPr>
              <w:t>The best practices that have been following to meet the criteria for digital ethic</w:t>
            </w:r>
            <w:r w:rsidR="0000233F">
              <w:rPr>
                <w:rFonts w:ascii="Times New Roman" w:eastAsia="BatangChe" w:hAnsi="Times New Roman" w:cs="Times New Roman"/>
                <w:szCs w:val="24"/>
              </w:rPr>
              <w:t>s</w:t>
            </w:r>
            <w:r>
              <w:rPr>
                <w:rFonts w:ascii="Times New Roman" w:eastAsia="BatangChe" w:hAnsi="Times New Roman" w:cs="Times New Roman"/>
                <w:szCs w:val="24"/>
              </w:rPr>
              <w:t xml:space="preserve"> and </w:t>
            </w:r>
            <w:r w:rsidR="0000233F">
              <w:rPr>
                <w:rFonts w:ascii="Times New Roman" w:eastAsia="BatangChe" w:hAnsi="Times New Roman" w:cs="Times New Roman"/>
                <w:szCs w:val="24"/>
              </w:rPr>
              <w:t>personal data protection</w:t>
            </w:r>
            <w:r>
              <w:rPr>
                <w:rFonts w:ascii="Times New Roman" w:eastAsia="BatangChe" w:hAnsi="Times New Roman" w:cs="Times New Roman"/>
                <w:szCs w:val="24"/>
              </w:rPr>
              <w:t xml:space="preserve"> will be shared</w:t>
            </w:r>
            <w:r w:rsidR="0000233F">
              <w:rPr>
                <w:rFonts w:ascii="Times New Roman" w:eastAsia="BatangChe" w:hAnsi="Times New Roman" w:cs="Times New Roman"/>
                <w:szCs w:val="24"/>
              </w:rPr>
              <w:t>.</w:t>
            </w:r>
          </w:p>
          <w:p w14:paraId="28765F37" w14:textId="4A6AE8F9" w:rsidR="005A481A" w:rsidRPr="00491F1A" w:rsidRDefault="005A481A" w:rsidP="005F7AEB">
            <w:pPr>
              <w:jc w:val="both"/>
              <w:rPr>
                <w:rFonts w:ascii="Times New Roman" w:eastAsia="BatangChe" w:hAnsi="Times New Roman" w:cs="Times New Roman"/>
                <w:szCs w:val="24"/>
              </w:rPr>
            </w:pPr>
          </w:p>
        </w:tc>
      </w:tr>
      <w:tr w:rsidR="006729E7" w:rsidRPr="00084FC7" w14:paraId="2E52CD17" w14:textId="77777777" w:rsidTr="004401AC">
        <w:tc>
          <w:tcPr>
            <w:tcW w:w="1620" w:type="dxa"/>
            <w:tcBorders>
              <w:top w:val="single" w:sz="6" w:space="0" w:color="auto"/>
              <w:bottom w:val="single" w:sz="6" w:space="0" w:color="auto"/>
            </w:tcBorders>
            <w:shd w:val="clear" w:color="auto" w:fill="auto"/>
          </w:tcPr>
          <w:p w14:paraId="1C0B8AB5" w14:textId="77777777" w:rsidR="006729E7" w:rsidRPr="00084FC7" w:rsidRDefault="006649F4"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12:15 – 12:45</w:t>
            </w:r>
          </w:p>
        </w:tc>
        <w:tc>
          <w:tcPr>
            <w:tcW w:w="8460" w:type="dxa"/>
            <w:tcBorders>
              <w:top w:val="single" w:sz="6" w:space="0" w:color="auto"/>
              <w:bottom w:val="single" w:sz="6" w:space="0" w:color="auto"/>
            </w:tcBorders>
            <w:shd w:val="clear" w:color="auto" w:fill="auto"/>
          </w:tcPr>
          <w:p w14:paraId="01D4FE3A" w14:textId="77777777" w:rsidR="006729E7" w:rsidRPr="00084FC7" w:rsidRDefault="006729E7" w:rsidP="006729E7">
            <w:pPr>
              <w:rPr>
                <w:rFonts w:ascii="Times New Roman" w:eastAsia="BatangChe" w:hAnsi="Times New Roman" w:cs="Times New Roman"/>
                <w:b/>
                <w:i/>
                <w:szCs w:val="24"/>
              </w:rPr>
            </w:pPr>
            <w:r w:rsidRPr="00084FC7">
              <w:rPr>
                <w:rFonts w:ascii="Times New Roman" w:eastAsia="BatangChe" w:hAnsi="Times New Roman" w:cs="Times New Roman"/>
                <w:b/>
                <w:szCs w:val="24"/>
              </w:rPr>
              <w:t>Session 10</w:t>
            </w:r>
            <w:r w:rsidRPr="00084FC7">
              <w:rPr>
                <w:rFonts w:ascii="Times New Roman" w:eastAsia="BatangChe" w:hAnsi="Times New Roman" w:cs="Times New Roman"/>
                <w:szCs w:val="24"/>
              </w:rPr>
              <w:t xml:space="preserve"> – </w:t>
            </w:r>
            <w:r w:rsidRPr="00084FC7">
              <w:rPr>
                <w:rFonts w:ascii="Times New Roman" w:eastAsia="BatangChe" w:hAnsi="Times New Roman" w:cs="Times New Roman"/>
                <w:b/>
                <w:i/>
                <w:szCs w:val="24"/>
              </w:rPr>
              <w:t>Summary of Conclusions and Closing</w:t>
            </w:r>
          </w:p>
          <w:p w14:paraId="63299A96" w14:textId="77777777" w:rsidR="006729E7" w:rsidRPr="00084FC7" w:rsidRDefault="006729E7" w:rsidP="006729E7">
            <w:pPr>
              <w:pStyle w:val="ListParagraph"/>
              <w:numPr>
                <w:ilvl w:val="0"/>
                <w:numId w:val="20"/>
              </w:numPr>
              <w:rPr>
                <w:rFonts w:ascii="Times New Roman" w:eastAsia="BatangChe" w:hAnsi="Times New Roman" w:cs="Times New Roman"/>
                <w:b/>
                <w:szCs w:val="24"/>
              </w:rPr>
            </w:pPr>
            <w:r w:rsidRPr="00084FC7">
              <w:rPr>
                <w:rFonts w:ascii="Times New Roman" w:eastAsia="BatangChe" w:hAnsi="Times New Roman" w:cs="Times New Roman"/>
                <w:szCs w:val="24"/>
              </w:rPr>
              <w:t xml:space="preserve">Summary of the sessions </w:t>
            </w:r>
          </w:p>
          <w:p w14:paraId="4E1C4A14" w14:textId="77777777" w:rsidR="006729E7" w:rsidRPr="00084FC7" w:rsidRDefault="006729E7" w:rsidP="006729E7">
            <w:pPr>
              <w:pStyle w:val="ListParagraph"/>
              <w:numPr>
                <w:ilvl w:val="0"/>
                <w:numId w:val="20"/>
              </w:numPr>
              <w:rPr>
                <w:rFonts w:ascii="Times New Roman" w:eastAsia="BatangChe" w:hAnsi="Times New Roman" w:cs="Times New Roman"/>
                <w:b/>
                <w:szCs w:val="24"/>
              </w:rPr>
            </w:pPr>
            <w:r w:rsidRPr="00084FC7">
              <w:rPr>
                <w:rFonts w:ascii="Times New Roman" w:eastAsia="BatangChe" w:hAnsi="Times New Roman" w:cs="Times New Roman"/>
                <w:szCs w:val="24"/>
              </w:rPr>
              <w:t>Closing</w:t>
            </w:r>
          </w:p>
        </w:tc>
      </w:tr>
      <w:tr w:rsidR="00C53E2A" w:rsidRPr="00084FC7" w14:paraId="72C42BCA" w14:textId="77777777" w:rsidTr="004401AC">
        <w:trPr>
          <w:trHeight w:val="288"/>
        </w:trPr>
        <w:tc>
          <w:tcPr>
            <w:tcW w:w="1620" w:type="dxa"/>
            <w:tcBorders>
              <w:top w:val="single" w:sz="6" w:space="0" w:color="auto"/>
              <w:bottom w:val="single" w:sz="6" w:space="0" w:color="auto"/>
            </w:tcBorders>
            <w:shd w:val="clear" w:color="auto" w:fill="auto"/>
          </w:tcPr>
          <w:p w14:paraId="3992AD71" w14:textId="77777777" w:rsidR="00C53E2A" w:rsidRPr="00084FC7" w:rsidRDefault="006729E7"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12:45</w:t>
            </w:r>
            <w:r w:rsidR="00C53E2A" w:rsidRPr="00084FC7">
              <w:rPr>
                <w:rFonts w:ascii="Times New Roman" w:eastAsia="BatangChe" w:hAnsi="Times New Roman" w:cs="Times New Roman"/>
                <w:szCs w:val="24"/>
              </w:rPr>
              <w:t xml:space="preserve"> – 14:00</w:t>
            </w:r>
          </w:p>
        </w:tc>
        <w:tc>
          <w:tcPr>
            <w:tcW w:w="8460" w:type="dxa"/>
            <w:tcBorders>
              <w:top w:val="single" w:sz="6" w:space="0" w:color="auto"/>
              <w:bottom w:val="single" w:sz="6" w:space="0" w:color="auto"/>
            </w:tcBorders>
            <w:shd w:val="clear" w:color="auto" w:fill="auto"/>
          </w:tcPr>
          <w:p w14:paraId="4B14A9D5" w14:textId="460ABDD2" w:rsidR="00C53E2A" w:rsidRPr="00084FC7" w:rsidRDefault="00C53E2A" w:rsidP="00C53E2A">
            <w:pPr>
              <w:jc w:val="center"/>
              <w:rPr>
                <w:rFonts w:ascii="Times New Roman" w:eastAsia="BatangChe" w:hAnsi="Times New Roman" w:cs="Times New Roman"/>
                <w:b/>
                <w:szCs w:val="24"/>
              </w:rPr>
            </w:pPr>
            <w:r w:rsidRPr="00084FC7">
              <w:rPr>
                <w:rFonts w:ascii="Times New Roman" w:eastAsia="BatangChe" w:hAnsi="Times New Roman" w:cs="Times New Roman"/>
                <w:b/>
                <w:szCs w:val="24"/>
              </w:rPr>
              <w:t>Lunch</w:t>
            </w:r>
          </w:p>
        </w:tc>
      </w:tr>
      <w:tr w:rsidR="00C53E2A" w:rsidRPr="00084FC7" w14:paraId="5BF242ED" w14:textId="77777777" w:rsidTr="004401AC">
        <w:tc>
          <w:tcPr>
            <w:tcW w:w="1620" w:type="dxa"/>
            <w:tcBorders>
              <w:top w:val="single" w:sz="6" w:space="0" w:color="auto"/>
              <w:bottom w:val="single" w:sz="6" w:space="0" w:color="auto"/>
            </w:tcBorders>
            <w:shd w:val="clear" w:color="auto" w:fill="auto"/>
          </w:tcPr>
          <w:p w14:paraId="6AD0D54C" w14:textId="77777777" w:rsidR="00C53E2A" w:rsidRPr="00084FC7" w:rsidRDefault="008442C8" w:rsidP="00C53E2A">
            <w:pPr>
              <w:jc w:val="center"/>
              <w:rPr>
                <w:rFonts w:ascii="Times New Roman" w:eastAsia="BatangChe" w:hAnsi="Times New Roman" w:cs="Times New Roman"/>
                <w:szCs w:val="24"/>
              </w:rPr>
            </w:pPr>
            <w:r w:rsidRPr="00084FC7">
              <w:rPr>
                <w:rFonts w:ascii="Times New Roman" w:eastAsia="BatangChe" w:hAnsi="Times New Roman" w:cs="Times New Roman"/>
                <w:szCs w:val="24"/>
              </w:rPr>
              <w:t>14:00 – 17:0</w:t>
            </w:r>
            <w:r w:rsidR="00C53E2A" w:rsidRPr="00084FC7">
              <w:rPr>
                <w:rFonts w:ascii="Times New Roman" w:eastAsia="BatangChe" w:hAnsi="Times New Roman" w:cs="Times New Roman"/>
                <w:szCs w:val="24"/>
              </w:rPr>
              <w:t>0</w:t>
            </w:r>
          </w:p>
        </w:tc>
        <w:tc>
          <w:tcPr>
            <w:tcW w:w="8460" w:type="dxa"/>
            <w:tcBorders>
              <w:top w:val="single" w:sz="6" w:space="0" w:color="auto"/>
              <w:bottom w:val="single" w:sz="6" w:space="0" w:color="auto"/>
            </w:tcBorders>
            <w:shd w:val="clear" w:color="auto" w:fill="auto"/>
          </w:tcPr>
          <w:p w14:paraId="066B42E7" w14:textId="72E2C748" w:rsidR="008442C8" w:rsidRPr="00084FC7" w:rsidRDefault="0000233F" w:rsidP="00084FC7">
            <w:pPr>
              <w:rPr>
                <w:rFonts w:ascii="Times New Roman" w:eastAsia="BatangChe" w:hAnsi="Times New Roman" w:cs="Times New Roman"/>
                <w:b/>
                <w:szCs w:val="24"/>
              </w:rPr>
            </w:pPr>
            <w:r>
              <w:rPr>
                <w:rFonts w:ascii="Times New Roman" w:eastAsia="BatangChe" w:hAnsi="Times New Roman" w:cs="Times New Roman"/>
                <w:b/>
                <w:szCs w:val="24"/>
              </w:rPr>
              <w:t>Local site visit</w:t>
            </w:r>
          </w:p>
        </w:tc>
      </w:tr>
    </w:tbl>
    <w:p w14:paraId="77FE61F9" w14:textId="77777777" w:rsidR="000D15C5" w:rsidRPr="00084FC7" w:rsidRDefault="000D15C5" w:rsidP="003420E1">
      <w:pPr>
        <w:tabs>
          <w:tab w:val="left" w:pos="4125"/>
        </w:tabs>
        <w:rPr>
          <w:rFonts w:ascii="Times New Roman" w:hAnsi="Times New Roman" w:cs="Times New Roman"/>
          <w:szCs w:val="24"/>
        </w:rPr>
      </w:pPr>
    </w:p>
    <w:sectPr w:rsidR="000D15C5" w:rsidRPr="00084FC7" w:rsidSect="00910F17">
      <w:footerReference w:type="default" r:id="rId10"/>
      <w:pgSz w:w="11907" w:h="16839" w:code="9"/>
      <w:pgMar w:top="1195"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41A" w14:textId="77777777" w:rsidR="002020F2" w:rsidRDefault="002020F2" w:rsidP="003838AA">
      <w:r>
        <w:separator/>
      </w:r>
    </w:p>
  </w:endnote>
  <w:endnote w:type="continuationSeparator" w:id="0">
    <w:p w14:paraId="66732492" w14:textId="77777777" w:rsidR="002020F2" w:rsidRDefault="002020F2"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6960"/>
      <w:docPartObj>
        <w:docPartGallery w:val="Page Numbers (Bottom of Page)"/>
        <w:docPartUnique/>
      </w:docPartObj>
    </w:sdtPr>
    <w:sdtEndPr/>
    <w:sdtContent>
      <w:sdt>
        <w:sdtPr>
          <w:id w:val="-1769616900"/>
          <w:docPartObj>
            <w:docPartGallery w:val="Page Numbers (Top of Page)"/>
            <w:docPartUnique/>
          </w:docPartObj>
        </w:sdtPr>
        <w:sdtEndPr/>
        <w:sdtContent>
          <w:p w14:paraId="7EC68487" w14:textId="51563810" w:rsidR="006F2E1E" w:rsidRDefault="006F2E1E">
            <w:pPr>
              <w:pStyle w:val="Footer"/>
              <w:jc w:val="right"/>
            </w:pPr>
            <w:r w:rsidRPr="006F2E1E">
              <w:rPr>
                <w:rFonts w:ascii="Times New Roman" w:hAnsi="Times New Roman" w:cs="Times New Roman"/>
              </w:rPr>
              <w:t xml:space="preserve">Page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PAGE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r w:rsidRPr="006F2E1E">
              <w:rPr>
                <w:rFonts w:ascii="Times New Roman" w:hAnsi="Times New Roman" w:cs="Times New Roman"/>
              </w:rPr>
              <w:t xml:space="preserve"> of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NUMPAGES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p>
        </w:sdtContent>
      </w:sdt>
    </w:sdtContent>
  </w:sdt>
  <w:p w14:paraId="019DD13F" w14:textId="77777777" w:rsidR="003838AA" w:rsidRPr="0017303D" w:rsidRDefault="003838A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C099" w14:textId="77777777" w:rsidR="002020F2" w:rsidRDefault="002020F2" w:rsidP="003838AA">
      <w:r>
        <w:separator/>
      </w:r>
    </w:p>
  </w:footnote>
  <w:footnote w:type="continuationSeparator" w:id="0">
    <w:p w14:paraId="407FA85C" w14:textId="77777777" w:rsidR="002020F2" w:rsidRDefault="002020F2" w:rsidP="0038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4CFC"/>
    <w:multiLevelType w:val="hybridMultilevel"/>
    <w:tmpl w:val="55C4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04508"/>
    <w:multiLevelType w:val="hybridMultilevel"/>
    <w:tmpl w:val="E9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90C66"/>
    <w:multiLevelType w:val="hybridMultilevel"/>
    <w:tmpl w:val="C832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35985"/>
    <w:multiLevelType w:val="hybridMultilevel"/>
    <w:tmpl w:val="D9F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A4751"/>
    <w:multiLevelType w:val="hybridMultilevel"/>
    <w:tmpl w:val="67A24214"/>
    <w:lvl w:ilvl="0" w:tplc="BBBCB13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A5EBE"/>
    <w:multiLevelType w:val="hybridMultilevel"/>
    <w:tmpl w:val="E6C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C0E705B"/>
    <w:multiLevelType w:val="hybridMultilevel"/>
    <w:tmpl w:val="5F129A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43148748">
    <w:abstractNumId w:val="21"/>
  </w:num>
  <w:num w:numId="2" w16cid:durableId="230117738">
    <w:abstractNumId w:val="8"/>
  </w:num>
  <w:num w:numId="3" w16cid:durableId="1413157214">
    <w:abstractNumId w:val="30"/>
  </w:num>
  <w:num w:numId="4" w16cid:durableId="699476538">
    <w:abstractNumId w:val="24"/>
  </w:num>
  <w:num w:numId="5" w16cid:durableId="1765110714">
    <w:abstractNumId w:val="22"/>
  </w:num>
  <w:num w:numId="6" w16cid:durableId="2079592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6098273">
    <w:abstractNumId w:val="20"/>
  </w:num>
  <w:num w:numId="8" w16cid:durableId="1739134006">
    <w:abstractNumId w:val="18"/>
  </w:num>
  <w:num w:numId="9" w16cid:durableId="958415369">
    <w:abstractNumId w:val="4"/>
  </w:num>
  <w:num w:numId="10" w16cid:durableId="1216576441">
    <w:abstractNumId w:val="14"/>
  </w:num>
  <w:num w:numId="11" w16cid:durableId="1225720888">
    <w:abstractNumId w:val="6"/>
  </w:num>
  <w:num w:numId="12" w16cid:durableId="947078503">
    <w:abstractNumId w:val="16"/>
  </w:num>
  <w:num w:numId="13" w16cid:durableId="1265185540">
    <w:abstractNumId w:val="10"/>
  </w:num>
  <w:num w:numId="14" w16cid:durableId="1935701257">
    <w:abstractNumId w:val="11"/>
  </w:num>
  <w:num w:numId="15" w16cid:durableId="1621300737">
    <w:abstractNumId w:val="3"/>
  </w:num>
  <w:num w:numId="16" w16cid:durableId="383602161">
    <w:abstractNumId w:val="2"/>
  </w:num>
  <w:num w:numId="17" w16cid:durableId="112477377">
    <w:abstractNumId w:val="7"/>
  </w:num>
  <w:num w:numId="18" w16cid:durableId="1080640960">
    <w:abstractNumId w:val="13"/>
  </w:num>
  <w:num w:numId="19" w16cid:durableId="1447382506">
    <w:abstractNumId w:val="5"/>
  </w:num>
  <w:num w:numId="20" w16cid:durableId="1684697694">
    <w:abstractNumId w:val="19"/>
  </w:num>
  <w:num w:numId="21" w16cid:durableId="1919902554">
    <w:abstractNumId w:val="9"/>
  </w:num>
  <w:num w:numId="22" w16cid:durableId="1424716342">
    <w:abstractNumId w:val="0"/>
  </w:num>
  <w:num w:numId="23" w16cid:durableId="1889797698">
    <w:abstractNumId w:val="12"/>
  </w:num>
  <w:num w:numId="24" w16cid:durableId="1072507276">
    <w:abstractNumId w:val="25"/>
  </w:num>
  <w:num w:numId="25" w16cid:durableId="1552036884">
    <w:abstractNumId w:val="26"/>
  </w:num>
  <w:num w:numId="26" w16cid:durableId="1580023043">
    <w:abstractNumId w:val="28"/>
  </w:num>
  <w:num w:numId="27" w16cid:durableId="619803917">
    <w:abstractNumId w:val="23"/>
  </w:num>
  <w:num w:numId="28" w16cid:durableId="2071684771">
    <w:abstractNumId w:val="29"/>
  </w:num>
  <w:num w:numId="29" w16cid:durableId="743986564">
    <w:abstractNumId w:val="17"/>
  </w:num>
  <w:num w:numId="30" w16cid:durableId="1896160783">
    <w:abstractNumId w:val="27"/>
  </w:num>
  <w:num w:numId="31" w16cid:durableId="1299188569">
    <w:abstractNumId w:val="15"/>
  </w:num>
  <w:num w:numId="32" w16cid:durableId="60641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N7ewNDI1NTA3NzVS0lEKTi0uzszPAykwqQUAcIMyFywAAAA="/>
  </w:docVars>
  <w:rsids>
    <w:rsidRoot w:val="005E24E6"/>
    <w:rsid w:val="00000AED"/>
    <w:rsid w:val="00000F5E"/>
    <w:rsid w:val="00001837"/>
    <w:rsid w:val="0000233F"/>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1EE"/>
    <w:rsid w:val="000327D8"/>
    <w:rsid w:val="000328BA"/>
    <w:rsid w:val="00032FD9"/>
    <w:rsid w:val="00033484"/>
    <w:rsid w:val="00033C98"/>
    <w:rsid w:val="000344A2"/>
    <w:rsid w:val="00034CF4"/>
    <w:rsid w:val="00034E0C"/>
    <w:rsid w:val="000357D5"/>
    <w:rsid w:val="00035B4B"/>
    <w:rsid w:val="00036015"/>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1F0"/>
    <w:rsid w:val="00061E5B"/>
    <w:rsid w:val="00062A79"/>
    <w:rsid w:val="00063401"/>
    <w:rsid w:val="000639DD"/>
    <w:rsid w:val="00064D83"/>
    <w:rsid w:val="000650F0"/>
    <w:rsid w:val="000661E3"/>
    <w:rsid w:val="00067547"/>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4FC7"/>
    <w:rsid w:val="00085F97"/>
    <w:rsid w:val="00085FB4"/>
    <w:rsid w:val="00086F96"/>
    <w:rsid w:val="0008748F"/>
    <w:rsid w:val="00087897"/>
    <w:rsid w:val="000935FA"/>
    <w:rsid w:val="000937E6"/>
    <w:rsid w:val="00094137"/>
    <w:rsid w:val="00094D22"/>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C0923"/>
    <w:rsid w:val="000C167F"/>
    <w:rsid w:val="000C2BB4"/>
    <w:rsid w:val="000C3455"/>
    <w:rsid w:val="000C4170"/>
    <w:rsid w:val="000C4B79"/>
    <w:rsid w:val="000C5B46"/>
    <w:rsid w:val="000C6987"/>
    <w:rsid w:val="000C728D"/>
    <w:rsid w:val="000C77F3"/>
    <w:rsid w:val="000C7924"/>
    <w:rsid w:val="000C7BFC"/>
    <w:rsid w:val="000C7E7D"/>
    <w:rsid w:val="000D0C02"/>
    <w:rsid w:val="000D15C5"/>
    <w:rsid w:val="000D17F1"/>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3037"/>
    <w:rsid w:val="000F5209"/>
    <w:rsid w:val="000F5E0C"/>
    <w:rsid w:val="000F6ECB"/>
    <w:rsid w:val="000F7EC2"/>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4D84"/>
    <w:rsid w:val="00115B76"/>
    <w:rsid w:val="0011620B"/>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B5C"/>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10C0"/>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2D24"/>
    <w:rsid w:val="0017303D"/>
    <w:rsid w:val="00173273"/>
    <w:rsid w:val="00176A62"/>
    <w:rsid w:val="001801C7"/>
    <w:rsid w:val="00181237"/>
    <w:rsid w:val="00182E44"/>
    <w:rsid w:val="001830E5"/>
    <w:rsid w:val="001843C0"/>
    <w:rsid w:val="001847E2"/>
    <w:rsid w:val="001848EC"/>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6936"/>
    <w:rsid w:val="001B6BDF"/>
    <w:rsid w:val="001B72C8"/>
    <w:rsid w:val="001C0102"/>
    <w:rsid w:val="001C049C"/>
    <w:rsid w:val="001C068B"/>
    <w:rsid w:val="001C0878"/>
    <w:rsid w:val="001C0DCE"/>
    <w:rsid w:val="001C2D99"/>
    <w:rsid w:val="001C3F90"/>
    <w:rsid w:val="001C40CB"/>
    <w:rsid w:val="001C4651"/>
    <w:rsid w:val="001C5A7B"/>
    <w:rsid w:val="001C5F3F"/>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6F27"/>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0F2"/>
    <w:rsid w:val="00202435"/>
    <w:rsid w:val="00203082"/>
    <w:rsid w:val="002031E4"/>
    <w:rsid w:val="00203754"/>
    <w:rsid w:val="00203DDE"/>
    <w:rsid w:val="00204565"/>
    <w:rsid w:val="0020499E"/>
    <w:rsid w:val="00204A39"/>
    <w:rsid w:val="00205125"/>
    <w:rsid w:val="00206928"/>
    <w:rsid w:val="00206B9A"/>
    <w:rsid w:val="00207C06"/>
    <w:rsid w:val="00207DB9"/>
    <w:rsid w:val="00210639"/>
    <w:rsid w:val="0021077C"/>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A8E"/>
    <w:rsid w:val="00223C8E"/>
    <w:rsid w:val="0022427F"/>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9E0"/>
    <w:rsid w:val="00240CE3"/>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5DB"/>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772"/>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0E17"/>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D7E31"/>
    <w:rsid w:val="002D7E71"/>
    <w:rsid w:val="002E03B4"/>
    <w:rsid w:val="002E0587"/>
    <w:rsid w:val="002E39FD"/>
    <w:rsid w:val="002E3EFF"/>
    <w:rsid w:val="002E46E5"/>
    <w:rsid w:val="002E4C0A"/>
    <w:rsid w:val="002E5786"/>
    <w:rsid w:val="002E7C12"/>
    <w:rsid w:val="002F1AEF"/>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167"/>
    <w:rsid w:val="00313266"/>
    <w:rsid w:val="00313FAD"/>
    <w:rsid w:val="00314322"/>
    <w:rsid w:val="00314622"/>
    <w:rsid w:val="00314A8E"/>
    <w:rsid w:val="00315984"/>
    <w:rsid w:val="0031695A"/>
    <w:rsid w:val="00316974"/>
    <w:rsid w:val="003204F2"/>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0E1"/>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16"/>
    <w:rsid w:val="0036028E"/>
    <w:rsid w:val="003611C7"/>
    <w:rsid w:val="00361C56"/>
    <w:rsid w:val="00361E28"/>
    <w:rsid w:val="00362BF0"/>
    <w:rsid w:val="00363589"/>
    <w:rsid w:val="00363B66"/>
    <w:rsid w:val="00363E9B"/>
    <w:rsid w:val="003643AB"/>
    <w:rsid w:val="00364590"/>
    <w:rsid w:val="00364A35"/>
    <w:rsid w:val="0036540E"/>
    <w:rsid w:val="00365DC0"/>
    <w:rsid w:val="00366384"/>
    <w:rsid w:val="003675E4"/>
    <w:rsid w:val="00367C50"/>
    <w:rsid w:val="00371F0E"/>
    <w:rsid w:val="00372232"/>
    <w:rsid w:val="00373235"/>
    <w:rsid w:val="00373A6D"/>
    <w:rsid w:val="00373E49"/>
    <w:rsid w:val="003742AB"/>
    <w:rsid w:val="0037431A"/>
    <w:rsid w:val="00377BF8"/>
    <w:rsid w:val="00381577"/>
    <w:rsid w:val="003825B6"/>
    <w:rsid w:val="00382621"/>
    <w:rsid w:val="00382C93"/>
    <w:rsid w:val="00382CDC"/>
    <w:rsid w:val="003838AA"/>
    <w:rsid w:val="00384BD3"/>
    <w:rsid w:val="003851A6"/>
    <w:rsid w:val="003853A6"/>
    <w:rsid w:val="00385A2B"/>
    <w:rsid w:val="00385C9C"/>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DE8"/>
    <w:rsid w:val="003C5FB6"/>
    <w:rsid w:val="003C6768"/>
    <w:rsid w:val="003C6A2F"/>
    <w:rsid w:val="003C6A6C"/>
    <w:rsid w:val="003C7064"/>
    <w:rsid w:val="003C7303"/>
    <w:rsid w:val="003D2346"/>
    <w:rsid w:val="003D28A1"/>
    <w:rsid w:val="003D2EAA"/>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C7B"/>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2C"/>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567BB"/>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CFD"/>
    <w:rsid w:val="00477D98"/>
    <w:rsid w:val="0048084C"/>
    <w:rsid w:val="00480990"/>
    <w:rsid w:val="00480A5F"/>
    <w:rsid w:val="00480F30"/>
    <w:rsid w:val="00481D2B"/>
    <w:rsid w:val="00481FD1"/>
    <w:rsid w:val="00482E28"/>
    <w:rsid w:val="00484F66"/>
    <w:rsid w:val="004855FF"/>
    <w:rsid w:val="0048567D"/>
    <w:rsid w:val="00485A85"/>
    <w:rsid w:val="004862EB"/>
    <w:rsid w:val="00486847"/>
    <w:rsid w:val="0048725B"/>
    <w:rsid w:val="00487A99"/>
    <w:rsid w:val="00487BDB"/>
    <w:rsid w:val="00490111"/>
    <w:rsid w:val="00490D46"/>
    <w:rsid w:val="0049191D"/>
    <w:rsid w:val="00491F1A"/>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826"/>
    <w:rsid w:val="004B2CEC"/>
    <w:rsid w:val="004B2F9D"/>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6AA"/>
    <w:rsid w:val="004C4EA1"/>
    <w:rsid w:val="004C4FE5"/>
    <w:rsid w:val="004C5AAB"/>
    <w:rsid w:val="004C6154"/>
    <w:rsid w:val="004C62A1"/>
    <w:rsid w:val="004C6432"/>
    <w:rsid w:val="004C7EA8"/>
    <w:rsid w:val="004C7F6C"/>
    <w:rsid w:val="004D0C8B"/>
    <w:rsid w:val="004D160D"/>
    <w:rsid w:val="004D1D37"/>
    <w:rsid w:val="004D36D3"/>
    <w:rsid w:val="004D3B06"/>
    <w:rsid w:val="004D4B5E"/>
    <w:rsid w:val="004D560C"/>
    <w:rsid w:val="004D5C34"/>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E1D"/>
    <w:rsid w:val="004F5EF8"/>
    <w:rsid w:val="004F6636"/>
    <w:rsid w:val="005000A5"/>
    <w:rsid w:val="00500FD1"/>
    <w:rsid w:val="00501BD4"/>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682"/>
    <w:rsid w:val="00513C3F"/>
    <w:rsid w:val="00514182"/>
    <w:rsid w:val="00515D0F"/>
    <w:rsid w:val="00516254"/>
    <w:rsid w:val="005170E1"/>
    <w:rsid w:val="00517586"/>
    <w:rsid w:val="0052059B"/>
    <w:rsid w:val="00520C5C"/>
    <w:rsid w:val="00521021"/>
    <w:rsid w:val="0052166E"/>
    <w:rsid w:val="005228F9"/>
    <w:rsid w:val="0052324D"/>
    <w:rsid w:val="00524C94"/>
    <w:rsid w:val="00525367"/>
    <w:rsid w:val="005255BE"/>
    <w:rsid w:val="00525652"/>
    <w:rsid w:val="00525E54"/>
    <w:rsid w:val="005263A6"/>
    <w:rsid w:val="00526629"/>
    <w:rsid w:val="005278DD"/>
    <w:rsid w:val="00527C43"/>
    <w:rsid w:val="0053061A"/>
    <w:rsid w:val="005306E5"/>
    <w:rsid w:val="00530D0D"/>
    <w:rsid w:val="0053105E"/>
    <w:rsid w:val="00531DE6"/>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17ED"/>
    <w:rsid w:val="005417FD"/>
    <w:rsid w:val="00541AA2"/>
    <w:rsid w:val="00541AB1"/>
    <w:rsid w:val="00541C2A"/>
    <w:rsid w:val="0054281F"/>
    <w:rsid w:val="00542BDC"/>
    <w:rsid w:val="00542DEB"/>
    <w:rsid w:val="00542ECC"/>
    <w:rsid w:val="005431B6"/>
    <w:rsid w:val="00543BA4"/>
    <w:rsid w:val="005442B7"/>
    <w:rsid w:val="005445AF"/>
    <w:rsid w:val="00544A16"/>
    <w:rsid w:val="0054571B"/>
    <w:rsid w:val="005458EC"/>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67380"/>
    <w:rsid w:val="00570C85"/>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0B"/>
    <w:rsid w:val="00590B14"/>
    <w:rsid w:val="005912AD"/>
    <w:rsid w:val="0059148B"/>
    <w:rsid w:val="0059185F"/>
    <w:rsid w:val="00592BC4"/>
    <w:rsid w:val="00592F44"/>
    <w:rsid w:val="00593B6A"/>
    <w:rsid w:val="005941B7"/>
    <w:rsid w:val="005945FD"/>
    <w:rsid w:val="0059645E"/>
    <w:rsid w:val="005970D0"/>
    <w:rsid w:val="00597EC9"/>
    <w:rsid w:val="005A06C8"/>
    <w:rsid w:val="005A2D4D"/>
    <w:rsid w:val="005A30FE"/>
    <w:rsid w:val="005A3B47"/>
    <w:rsid w:val="005A481A"/>
    <w:rsid w:val="005A4F28"/>
    <w:rsid w:val="005A5283"/>
    <w:rsid w:val="005A5ADB"/>
    <w:rsid w:val="005A6F29"/>
    <w:rsid w:val="005A7914"/>
    <w:rsid w:val="005A7E46"/>
    <w:rsid w:val="005B061D"/>
    <w:rsid w:val="005B084F"/>
    <w:rsid w:val="005B1F97"/>
    <w:rsid w:val="005B26C7"/>
    <w:rsid w:val="005B2C2D"/>
    <w:rsid w:val="005B37B3"/>
    <w:rsid w:val="005B3A45"/>
    <w:rsid w:val="005B3EE8"/>
    <w:rsid w:val="005B40C0"/>
    <w:rsid w:val="005B42A5"/>
    <w:rsid w:val="005B4ABD"/>
    <w:rsid w:val="005B51CE"/>
    <w:rsid w:val="005B54D7"/>
    <w:rsid w:val="005B5742"/>
    <w:rsid w:val="005B5B80"/>
    <w:rsid w:val="005B5C8F"/>
    <w:rsid w:val="005B63DF"/>
    <w:rsid w:val="005B6D66"/>
    <w:rsid w:val="005B7673"/>
    <w:rsid w:val="005B7F74"/>
    <w:rsid w:val="005C0AF2"/>
    <w:rsid w:val="005C0B40"/>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857"/>
    <w:rsid w:val="005D6767"/>
    <w:rsid w:val="005D676A"/>
    <w:rsid w:val="005D732E"/>
    <w:rsid w:val="005D7C4B"/>
    <w:rsid w:val="005E0D3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5F7AEB"/>
    <w:rsid w:val="00600B6B"/>
    <w:rsid w:val="00600CCD"/>
    <w:rsid w:val="00601725"/>
    <w:rsid w:val="006024CF"/>
    <w:rsid w:val="006028EE"/>
    <w:rsid w:val="00602B14"/>
    <w:rsid w:val="00603052"/>
    <w:rsid w:val="00603D83"/>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9C6"/>
    <w:rsid w:val="00620C95"/>
    <w:rsid w:val="00621337"/>
    <w:rsid w:val="0062153A"/>
    <w:rsid w:val="00623896"/>
    <w:rsid w:val="00623F1D"/>
    <w:rsid w:val="0062423E"/>
    <w:rsid w:val="006249C5"/>
    <w:rsid w:val="00625E6D"/>
    <w:rsid w:val="006264D4"/>
    <w:rsid w:val="00631788"/>
    <w:rsid w:val="006319FC"/>
    <w:rsid w:val="00633585"/>
    <w:rsid w:val="006337A3"/>
    <w:rsid w:val="006356F5"/>
    <w:rsid w:val="006366BE"/>
    <w:rsid w:val="00637E0C"/>
    <w:rsid w:val="00640094"/>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49F4"/>
    <w:rsid w:val="0066567D"/>
    <w:rsid w:val="006679D3"/>
    <w:rsid w:val="00667E67"/>
    <w:rsid w:val="00667EDB"/>
    <w:rsid w:val="0067030C"/>
    <w:rsid w:val="00670F45"/>
    <w:rsid w:val="00671311"/>
    <w:rsid w:val="006714F1"/>
    <w:rsid w:val="006729E7"/>
    <w:rsid w:val="00673B23"/>
    <w:rsid w:val="00674018"/>
    <w:rsid w:val="0067402E"/>
    <w:rsid w:val="006740CF"/>
    <w:rsid w:val="0067421B"/>
    <w:rsid w:val="006755DE"/>
    <w:rsid w:val="00676AF3"/>
    <w:rsid w:val="00680FD0"/>
    <w:rsid w:val="00681CAA"/>
    <w:rsid w:val="00681FD6"/>
    <w:rsid w:val="006829E5"/>
    <w:rsid w:val="00682CC8"/>
    <w:rsid w:val="00684067"/>
    <w:rsid w:val="00684BAA"/>
    <w:rsid w:val="00684ECC"/>
    <w:rsid w:val="0068506E"/>
    <w:rsid w:val="0068510F"/>
    <w:rsid w:val="0068581B"/>
    <w:rsid w:val="00685B54"/>
    <w:rsid w:val="00686F07"/>
    <w:rsid w:val="006878B5"/>
    <w:rsid w:val="0069109D"/>
    <w:rsid w:val="00691699"/>
    <w:rsid w:val="00692491"/>
    <w:rsid w:val="00692D14"/>
    <w:rsid w:val="00693A1A"/>
    <w:rsid w:val="00693C51"/>
    <w:rsid w:val="006943F6"/>
    <w:rsid w:val="00694B8C"/>
    <w:rsid w:val="00696179"/>
    <w:rsid w:val="00696A60"/>
    <w:rsid w:val="00696B0D"/>
    <w:rsid w:val="00696C62"/>
    <w:rsid w:val="0069789D"/>
    <w:rsid w:val="006A0546"/>
    <w:rsid w:val="006A18DB"/>
    <w:rsid w:val="006A3039"/>
    <w:rsid w:val="006A324A"/>
    <w:rsid w:val="006A33A6"/>
    <w:rsid w:val="006A4583"/>
    <w:rsid w:val="006A546E"/>
    <w:rsid w:val="006A54FC"/>
    <w:rsid w:val="006A6724"/>
    <w:rsid w:val="006A6C08"/>
    <w:rsid w:val="006A6C76"/>
    <w:rsid w:val="006A7270"/>
    <w:rsid w:val="006A739A"/>
    <w:rsid w:val="006A78CA"/>
    <w:rsid w:val="006A7C7E"/>
    <w:rsid w:val="006B016D"/>
    <w:rsid w:val="006B0255"/>
    <w:rsid w:val="006B0E1F"/>
    <w:rsid w:val="006B14F2"/>
    <w:rsid w:val="006B206C"/>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0CA7"/>
    <w:rsid w:val="006D10AF"/>
    <w:rsid w:val="006D12CE"/>
    <w:rsid w:val="006D2251"/>
    <w:rsid w:val="006D3BB9"/>
    <w:rsid w:val="006D4B19"/>
    <w:rsid w:val="006D4FBF"/>
    <w:rsid w:val="006D52E1"/>
    <w:rsid w:val="006D55A5"/>
    <w:rsid w:val="006D5D21"/>
    <w:rsid w:val="006D741A"/>
    <w:rsid w:val="006D7D6C"/>
    <w:rsid w:val="006E04D6"/>
    <w:rsid w:val="006E10D4"/>
    <w:rsid w:val="006E128B"/>
    <w:rsid w:val="006E157E"/>
    <w:rsid w:val="006E20B5"/>
    <w:rsid w:val="006E44F5"/>
    <w:rsid w:val="006E51B9"/>
    <w:rsid w:val="006E54E8"/>
    <w:rsid w:val="006E5F28"/>
    <w:rsid w:val="006E7420"/>
    <w:rsid w:val="006E7F8D"/>
    <w:rsid w:val="006F085A"/>
    <w:rsid w:val="006F10AB"/>
    <w:rsid w:val="006F1C76"/>
    <w:rsid w:val="006F2E1E"/>
    <w:rsid w:val="006F3B35"/>
    <w:rsid w:val="006F434C"/>
    <w:rsid w:val="006F449E"/>
    <w:rsid w:val="006F55B3"/>
    <w:rsid w:val="006F56C1"/>
    <w:rsid w:val="006F5C57"/>
    <w:rsid w:val="006F5D4A"/>
    <w:rsid w:val="006F6088"/>
    <w:rsid w:val="006F640E"/>
    <w:rsid w:val="006F6EE6"/>
    <w:rsid w:val="006F7988"/>
    <w:rsid w:val="007005B8"/>
    <w:rsid w:val="00701916"/>
    <w:rsid w:val="00703267"/>
    <w:rsid w:val="00703724"/>
    <w:rsid w:val="007038C5"/>
    <w:rsid w:val="0070459F"/>
    <w:rsid w:val="00705B01"/>
    <w:rsid w:val="00705B2C"/>
    <w:rsid w:val="00706385"/>
    <w:rsid w:val="00706F6E"/>
    <w:rsid w:val="0070738C"/>
    <w:rsid w:val="00707A79"/>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10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119"/>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10BD"/>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A27"/>
    <w:rsid w:val="00797DF1"/>
    <w:rsid w:val="007A1793"/>
    <w:rsid w:val="007A19BE"/>
    <w:rsid w:val="007A1DB7"/>
    <w:rsid w:val="007A2A20"/>
    <w:rsid w:val="007A2B68"/>
    <w:rsid w:val="007A3F3F"/>
    <w:rsid w:val="007A3FF5"/>
    <w:rsid w:val="007A5306"/>
    <w:rsid w:val="007A6AB0"/>
    <w:rsid w:val="007A6D67"/>
    <w:rsid w:val="007A7345"/>
    <w:rsid w:val="007A7734"/>
    <w:rsid w:val="007A782E"/>
    <w:rsid w:val="007B05D7"/>
    <w:rsid w:val="007B0D4B"/>
    <w:rsid w:val="007B12A5"/>
    <w:rsid w:val="007B196E"/>
    <w:rsid w:val="007B2824"/>
    <w:rsid w:val="007B29A2"/>
    <w:rsid w:val="007B2E80"/>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4B44"/>
    <w:rsid w:val="007D5418"/>
    <w:rsid w:val="007D5E43"/>
    <w:rsid w:val="007D77C0"/>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7DD"/>
    <w:rsid w:val="007F48BF"/>
    <w:rsid w:val="007F4B3E"/>
    <w:rsid w:val="007F4C07"/>
    <w:rsid w:val="007F5BA5"/>
    <w:rsid w:val="007F5D29"/>
    <w:rsid w:val="007F6E53"/>
    <w:rsid w:val="007F768C"/>
    <w:rsid w:val="00800135"/>
    <w:rsid w:val="008001FA"/>
    <w:rsid w:val="00801108"/>
    <w:rsid w:val="00801661"/>
    <w:rsid w:val="0080186F"/>
    <w:rsid w:val="00801B2D"/>
    <w:rsid w:val="00802093"/>
    <w:rsid w:val="0080231C"/>
    <w:rsid w:val="0080343E"/>
    <w:rsid w:val="00804205"/>
    <w:rsid w:val="00804803"/>
    <w:rsid w:val="00804C95"/>
    <w:rsid w:val="00805278"/>
    <w:rsid w:val="00805C5D"/>
    <w:rsid w:val="00806275"/>
    <w:rsid w:val="00806749"/>
    <w:rsid w:val="008068B9"/>
    <w:rsid w:val="00806A3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6A22"/>
    <w:rsid w:val="008272FC"/>
    <w:rsid w:val="008276FB"/>
    <w:rsid w:val="0083000F"/>
    <w:rsid w:val="00830595"/>
    <w:rsid w:val="008320C9"/>
    <w:rsid w:val="00833240"/>
    <w:rsid w:val="0083413B"/>
    <w:rsid w:val="008345B3"/>
    <w:rsid w:val="008349E5"/>
    <w:rsid w:val="00835512"/>
    <w:rsid w:val="00835858"/>
    <w:rsid w:val="008361A7"/>
    <w:rsid w:val="00836CAE"/>
    <w:rsid w:val="00836FC2"/>
    <w:rsid w:val="00837CDC"/>
    <w:rsid w:val="0084032A"/>
    <w:rsid w:val="00840B8D"/>
    <w:rsid w:val="008411A0"/>
    <w:rsid w:val="00841218"/>
    <w:rsid w:val="008442C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AF3"/>
    <w:rsid w:val="00856F16"/>
    <w:rsid w:val="00857A28"/>
    <w:rsid w:val="008620AB"/>
    <w:rsid w:val="00862486"/>
    <w:rsid w:val="008649CF"/>
    <w:rsid w:val="0086512E"/>
    <w:rsid w:val="00865481"/>
    <w:rsid w:val="008660CE"/>
    <w:rsid w:val="0087066B"/>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097"/>
    <w:rsid w:val="0087725B"/>
    <w:rsid w:val="00877EE4"/>
    <w:rsid w:val="00880BEB"/>
    <w:rsid w:val="00880E0D"/>
    <w:rsid w:val="00881122"/>
    <w:rsid w:val="00882764"/>
    <w:rsid w:val="00882933"/>
    <w:rsid w:val="00882FCF"/>
    <w:rsid w:val="00883161"/>
    <w:rsid w:val="0088435E"/>
    <w:rsid w:val="008846BC"/>
    <w:rsid w:val="00884D82"/>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868"/>
    <w:rsid w:val="00897D4C"/>
    <w:rsid w:val="00897DFD"/>
    <w:rsid w:val="008A002D"/>
    <w:rsid w:val="008A1451"/>
    <w:rsid w:val="008A178A"/>
    <w:rsid w:val="008A189F"/>
    <w:rsid w:val="008A198E"/>
    <w:rsid w:val="008A1FBF"/>
    <w:rsid w:val="008A21F6"/>
    <w:rsid w:val="008A222F"/>
    <w:rsid w:val="008A227F"/>
    <w:rsid w:val="008A2502"/>
    <w:rsid w:val="008A2F1C"/>
    <w:rsid w:val="008A3493"/>
    <w:rsid w:val="008A50B6"/>
    <w:rsid w:val="008A517E"/>
    <w:rsid w:val="008A5444"/>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C18FB"/>
    <w:rsid w:val="008C1B4D"/>
    <w:rsid w:val="008C228F"/>
    <w:rsid w:val="008C3CB0"/>
    <w:rsid w:val="008C3E5A"/>
    <w:rsid w:val="008C4A80"/>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8F7EAE"/>
    <w:rsid w:val="0090095B"/>
    <w:rsid w:val="0090216E"/>
    <w:rsid w:val="009026DE"/>
    <w:rsid w:val="00903065"/>
    <w:rsid w:val="0090331A"/>
    <w:rsid w:val="009035B7"/>
    <w:rsid w:val="00904742"/>
    <w:rsid w:val="00904C05"/>
    <w:rsid w:val="00904C80"/>
    <w:rsid w:val="00905B86"/>
    <w:rsid w:val="00905D32"/>
    <w:rsid w:val="009060E8"/>
    <w:rsid w:val="009067EE"/>
    <w:rsid w:val="00906B82"/>
    <w:rsid w:val="00910307"/>
    <w:rsid w:val="00910F17"/>
    <w:rsid w:val="009111E0"/>
    <w:rsid w:val="00911334"/>
    <w:rsid w:val="00911D5E"/>
    <w:rsid w:val="00912585"/>
    <w:rsid w:val="00912B4D"/>
    <w:rsid w:val="00912E4C"/>
    <w:rsid w:val="009138B2"/>
    <w:rsid w:val="00913BED"/>
    <w:rsid w:val="00914812"/>
    <w:rsid w:val="009149B4"/>
    <w:rsid w:val="009149D8"/>
    <w:rsid w:val="00914C33"/>
    <w:rsid w:val="00915B65"/>
    <w:rsid w:val="009165B1"/>
    <w:rsid w:val="009167E2"/>
    <w:rsid w:val="00916ADB"/>
    <w:rsid w:val="00916B91"/>
    <w:rsid w:val="009207EB"/>
    <w:rsid w:val="00922475"/>
    <w:rsid w:val="009227CA"/>
    <w:rsid w:val="009232F0"/>
    <w:rsid w:val="00924794"/>
    <w:rsid w:val="00925B9E"/>
    <w:rsid w:val="00925EA2"/>
    <w:rsid w:val="009265BF"/>
    <w:rsid w:val="00926F10"/>
    <w:rsid w:val="00927C94"/>
    <w:rsid w:val="0093032B"/>
    <w:rsid w:val="00930999"/>
    <w:rsid w:val="009337B1"/>
    <w:rsid w:val="00933A03"/>
    <w:rsid w:val="0093434A"/>
    <w:rsid w:val="009353C2"/>
    <w:rsid w:val="00936784"/>
    <w:rsid w:val="00936863"/>
    <w:rsid w:val="00936B32"/>
    <w:rsid w:val="00936E91"/>
    <w:rsid w:val="00940175"/>
    <w:rsid w:val="0094091A"/>
    <w:rsid w:val="00941073"/>
    <w:rsid w:val="00941CB2"/>
    <w:rsid w:val="00942022"/>
    <w:rsid w:val="0094218B"/>
    <w:rsid w:val="00942974"/>
    <w:rsid w:val="00942D66"/>
    <w:rsid w:val="00942E81"/>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56AB"/>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4E9E"/>
    <w:rsid w:val="00966381"/>
    <w:rsid w:val="00967233"/>
    <w:rsid w:val="00967CF8"/>
    <w:rsid w:val="00970710"/>
    <w:rsid w:val="00971011"/>
    <w:rsid w:val="009711AA"/>
    <w:rsid w:val="009714E8"/>
    <w:rsid w:val="0097177D"/>
    <w:rsid w:val="00971D3D"/>
    <w:rsid w:val="00973F6E"/>
    <w:rsid w:val="009765FE"/>
    <w:rsid w:val="00976825"/>
    <w:rsid w:val="00976B25"/>
    <w:rsid w:val="00981C9E"/>
    <w:rsid w:val="0098318A"/>
    <w:rsid w:val="0098327A"/>
    <w:rsid w:val="00984AC6"/>
    <w:rsid w:val="0098652F"/>
    <w:rsid w:val="00986690"/>
    <w:rsid w:val="009870C3"/>
    <w:rsid w:val="00990FE9"/>
    <w:rsid w:val="00992A02"/>
    <w:rsid w:val="00994509"/>
    <w:rsid w:val="009947D1"/>
    <w:rsid w:val="009952B3"/>
    <w:rsid w:val="0099658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A7820"/>
    <w:rsid w:val="009B020A"/>
    <w:rsid w:val="009B0AAF"/>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62A"/>
    <w:rsid w:val="009C7885"/>
    <w:rsid w:val="009C7DCD"/>
    <w:rsid w:val="009D02B4"/>
    <w:rsid w:val="009D0A5F"/>
    <w:rsid w:val="009D1987"/>
    <w:rsid w:val="009D1D23"/>
    <w:rsid w:val="009D2EF2"/>
    <w:rsid w:val="009D333C"/>
    <w:rsid w:val="009D3605"/>
    <w:rsid w:val="009D3A89"/>
    <w:rsid w:val="009D4A30"/>
    <w:rsid w:val="009D6928"/>
    <w:rsid w:val="009D7200"/>
    <w:rsid w:val="009D7CB3"/>
    <w:rsid w:val="009E05F8"/>
    <w:rsid w:val="009E1ACF"/>
    <w:rsid w:val="009E4EA9"/>
    <w:rsid w:val="009E51E6"/>
    <w:rsid w:val="009E5955"/>
    <w:rsid w:val="009E710F"/>
    <w:rsid w:val="009E71CF"/>
    <w:rsid w:val="009F0C51"/>
    <w:rsid w:val="009F0DE5"/>
    <w:rsid w:val="009F1748"/>
    <w:rsid w:val="009F18FC"/>
    <w:rsid w:val="009F1A3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73"/>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22F"/>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B07"/>
    <w:rsid w:val="00A37D55"/>
    <w:rsid w:val="00A40890"/>
    <w:rsid w:val="00A40D4C"/>
    <w:rsid w:val="00A41941"/>
    <w:rsid w:val="00A42AD1"/>
    <w:rsid w:val="00A42F68"/>
    <w:rsid w:val="00A43377"/>
    <w:rsid w:val="00A433D1"/>
    <w:rsid w:val="00A4380A"/>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2629"/>
    <w:rsid w:val="00A632C7"/>
    <w:rsid w:val="00A6449F"/>
    <w:rsid w:val="00A656C1"/>
    <w:rsid w:val="00A658D4"/>
    <w:rsid w:val="00A66488"/>
    <w:rsid w:val="00A67198"/>
    <w:rsid w:val="00A676E4"/>
    <w:rsid w:val="00A7008E"/>
    <w:rsid w:val="00A7190E"/>
    <w:rsid w:val="00A724EE"/>
    <w:rsid w:val="00A73367"/>
    <w:rsid w:val="00A73586"/>
    <w:rsid w:val="00A736F0"/>
    <w:rsid w:val="00A739BC"/>
    <w:rsid w:val="00A73C45"/>
    <w:rsid w:val="00A73DC3"/>
    <w:rsid w:val="00A758E1"/>
    <w:rsid w:val="00A7643A"/>
    <w:rsid w:val="00A77481"/>
    <w:rsid w:val="00A775D3"/>
    <w:rsid w:val="00A8035C"/>
    <w:rsid w:val="00A807A7"/>
    <w:rsid w:val="00A80A93"/>
    <w:rsid w:val="00A80FF2"/>
    <w:rsid w:val="00A81496"/>
    <w:rsid w:val="00A81F73"/>
    <w:rsid w:val="00A820D4"/>
    <w:rsid w:val="00A825C8"/>
    <w:rsid w:val="00A82EC6"/>
    <w:rsid w:val="00A83FE0"/>
    <w:rsid w:val="00A84AE8"/>
    <w:rsid w:val="00A9078A"/>
    <w:rsid w:val="00A90C57"/>
    <w:rsid w:val="00A90D73"/>
    <w:rsid w:val="00A912C8"/>
    <w:rsid w:val="00A915E0"/>
    <w:rsid w:val="00A91DDC"/>
    <w:rsid w:val="00A9266E"/>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52DD"/>
    <w:rsid w:val="00AB60D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BF5"/>
    <w:rsid w:val="00AD44CC"/>
    <w:rsid w:val="00AD44E0"/>
    <w:rsid w:val="00AD46AE"/>
    <w:rsid w:val="00AD516A"/>
    <w:rsid w:val="00AD6518"/>
    <w:rsid w:val="00AD70CF"/>
    <w:rsid w:val="00AD7101"/>
    <w:rsid w:val="00AD731C"/>
    <w:rsid w:val="00AD78D3"/>
    <w:rsid w:val="00AE080B"/>
    <w:rsid w:val="00AE1FE5"/>
    <w:rsid w:val="00AE2075"/>
    <w:rsid w:val="00AE482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DAE"/>
    <w:rsid w:val="00B15EC8"/>
    <w:rsid w:val="00B16958"/>
    <w:rsid w:val="00B1791A"/>
    <w:rsid w:val="00B17A5C"/>
    <w:rsid w:val="00B205BD"/>
    <w:rsid w:val="00B20750"/>
    <w:rsid w:val="00B20B09"/>
    <w:rsid w:val="00B20EDF"/>
    <w:rsid w:val="00B2223B"/>
    <w:rsid w:val="00B23621"/>
    <w:rsid w:val="00B23A11"/>
    <w:rsid w:val="00B23A9E"/>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3E7"/>
    <w:rsid w:val="00B727B0"/>
    <w:rsid w:val="00B72B58"/>
    <w:rsid w:val="00B73EA2"/>
    <w:rsid w:val="00B745A9"/>
    <w:rsid w:val="00B7486B"/>
    <w:rsid w:val="00B75321"/>
    <w:rsid w:val="00B76A6E"/>
    <w:rsid w:val="00B76C26"/>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C37"/>
    <w:rsid w:val="00B9620D"/>
    <w:rsid w:val="00B96399"/>
    <w:rsid w:val="00B96FBE"/>
    <w:rsid w:val="00B978EB"/>
    <w:rsid w:val="00B97CE4"/>
    <w:rsid w:val="00BA0723"/>
    <w:rsid w:val="00BA2352"/>
    <w:rsid w:val="00BA2661"/>
    <w:rsid w:val="00BA285B"/>
    <w:rsid w:val="00BA28B9"/>
    <w:rsid w:val="00BA2EFF"/>
    <w:rsid w:val="00BA2FB6"/>
    <w:rsid w:val="00BA4B1B"/>
    <w:rsid w:val="00BA4CE2"/>
    <w:rsid w:val="00BA50FB"/>
    <w:rsid w:val="00BA520F"/>
    <w:rsid w:val="00BA5767"/>
    <w:rsid w:val="00BA628A"/>
    <w:rsid w:val="00BA632F"/>
    <w:rsid w:val="00BA74C8"/>
    <w:rsid w:val="00BB1024"/>
    <w:rsid w:val="00BB18F1"/>
    <w:rsid w:val="00BB2360"/>
    <w:rsid w:val="00BB3603"/>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4E0F"/>
    <w:rsid w:val="00BD520C"/>
    <w:rsid w:val="00BD548C"/>
    <w:rsid w:val="00BD7BE3"/>
    <w:rsid w:val="00BD7E93"/>
    <w:rsid w:val="00BE005D"/>
    <w:rsid w:val="00BE04B3"/>
    <w:rsid w:val="00BE0CEB"/>
    <w:rsid w:val="00BE1805"/>
    <w:rsid w:val="00BE1A08"/>
    <w:rsid w:val="00BE29D8"/>
    <w:rsid w:val="00BE3F3C"/>
    <w:rsid w:val="00BE5469"/>
    <w:rsid w:val="00BE5A9A"/>
    <w:rsid w:val="00BE6861"/>
    <w:rsid w:val="00BE6BB5"/>
    <w:rsid w:val="00BE7B81"/>
    <w:rsid w:val="00BE7FFE"/>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ADC"/>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1F05"/>
    <w:rsid w:val="00C32227"/>
    <w:rsid w:val="00C32A16"/>
    <w:rsid w:val="00C33063"/>
    <w:rsid w:val="00C34076"/>
    <w:rsid w:val="00C346BA"/>
    <w:rsid w:val="00C350FE"/>
    <w:rsid w:val="00C35630"/>
    <w:rsid w:val="00C35AB4"/>
    <w:rsid w:val="00C35BF6"/>
    <w:rsid w:val="00C36D1D"/>
    <w:rsid w:val="00C374D7"/>
    <w:rsid w:val="00C37C5A"/>
    <w:rsid w:val="00C37D4D"/>
    <w:rsid w:val="00C402B4"/>
    <w:rsid w:val="00C4068F"/>
    <w:rsid w:val="00C409AF"/>
    <w:rsid w:val="00C413C5"/>
    <w:rsid w:val="00C41591"/>
    <w:rsid w:val="00C41DDA"/>
    <w:rsid w:val="00C426F9"/>
    <w:rsid w:val="00C427E9"/>
    <w:rsid w:val="00C438DF"/>
    <w:rsid w:val="00C43E3D"/>
    <w:rsid w:val="00C460F3"/>
    <w:rsid w:val="00C50E02"/>
    <w:rsid w:val="00C51477"/>
    <w:rsid w:val="00C516F7"/>
    <w:rsid w:val="00C51B64"/>
    <w:rsid w:val="00C5277B"/>
    <w:rsid w:val="00C53C70"/>
    <w:rsid w:val="00C53E2A"/>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8FA"/>
    <w:rsid w:val="00C64C88"/>
    <w:rsid w:val="00C64DAC"/>
    <w:rsid w:val="00C654C0"/>
    <w:rsid w:val="00C66A47"/>
    <w:rsid w:val="00C66C93"/>
    <w:rsid w:val="00C67C8F"/>
    <w:rsid w:val="00C70050"/>
    <w:rsid w:val="00C711AB"/>
    <w:rsid w:val="00C72204"/>
    <w:rsid w:val="00C72232"/>
    <w:rsid w:val="00C72A4C"/>
    <w:rsid w:val="00C739E4"/>
    <w:rsid w:val="00C75DE3"/>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DB9"/>
    <w:rsid w:val="00C97D60"/>
    <w:rsid w:val="00CA1E73"/>
    <w:rsid w:val="00CA3BC4"/>
    <w:rsid w:val="00CA3C61"/>
    <w:rsid w:val="00CA4014"/>
    <w:rsid w:val="00CA507F"/>
    <w:rsid w:val="00CA51B4"/>
    <w:rsid w:val="00CA5E50"/>
    <w:rsid w:val="00CA66B9"/>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C9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831"/>
    <w:rsid w:val="00CD6F65"/>
    <w:rsid w:val="00CD7517"/>
    <w:rsid w:val="00CD79BF"/>
    <w:rsid w:val="00CE016A"/>
    <w:rsid w:val="00CE0383"/>
    <w:rsid w:val="00CE0859"/>
    <w:rsid w:val="00CE1CE5"/>
    <w:rsid w:val="00CE20D5"/>
    <w:rsid w:val="00CE32E7"/>
    <w:rsid w:val="00CE369C"/>
    <w:rsid w:val="00CE4073"/>
    <w:rsid w:val="00CE4A32"/>
    <w:rsid w:val="00CE5A54"/>
    <w:rsid w:val="00CE6C9B"/>
    <w:rsid w:val="00CE78C3"/>
    <w:rsid w:val="00CF084B"/>
    <w:rsid w:val="00CF1061"/>
    <w:rsid w:val="00CF11D5"/>
    <w:rsid w:val="00CF1717"/>
    <w:rsid w:val="00CF1FEC"/>
    <w:rsid w:val="00CF23F6"/>
    <w:rsid w:val="00CF368A"/>
    <w:rsid w:val="00CF37AF"/>
    <w:rsid w:val="00CF4A39"/>
    <w:rsid w:val="00CF5E76"/>
    <w:rsid w:val="00CF6050"/>
    <w:rsid w:val="00CF72AD"/>
    <w:rsid w:val="00CF7A72"/>
    <w:rsid w:val="00CF7BC8"/>
    <w:rsid w:val="00CF7D24"/>
    <w:rsid w:val="00D0022A"/>
    <w:rsid w:val="00D0139B"/>
    <w:rsid w:val="00D0142C"/>
    <w:rsid w:val="00D01FFA"/>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BB5"/>
    <w:rsid w:val="00D20266"/>
    <w:rsid w:val="00D202F5"/>
    <w:rsid w:val="00D20980"/>
    <w:rsid w:val="00D20F45"/>
    <w:rsid w:val="00D2169D"/>
    <w:rsid w:val="00D2188E"/>
    <w:rsid w:val="00D223DA"/>
    <w:rsid w:val="00D2379B"/>
    <w:rsid w:val="00D240CD"/>
    <w:rsid w:val="00D24E48"/>
    <w:rsid w:val="00D258FE"/>
    <w:rsid w:val="00D25BEE"/>
    <w:rsid w:val="00D26258"/>
    <w:rsid w:val="00D26935"/>
    <w:rsid w:val="00D27472"/>
    <w:rsid w:val="00D27D73"/>
    <w:rsid w:val="00D306E7"/>
    <w:rsid w:val="00D30A3E"/>
    <w:rsid w:val="00D30E63"/>
    <w:rsid w:val="00D3128A"/>
    <w:rsid w:val="00D31F7B"/>
    <w:rsid w:val="00D320B2"/>
    <w:rsid w:val="00D321F8"/>
    <w:rsid w:val="00D328FC"/>
    <w:rsid w:val="00D3313D"/>
    <w:rsid w:val="00D3339A"/>
    <w:rsid w:val="00D34CCB"/>
    <w:rsid w:val="00D363AC"/>
    <w:rsid w:val="00D36B15"/>
    <w:rsid w:val="00D410B5"/>
    <w:rsid w:val="00D421CA"/>
    <w:rsid w:val="00D42640"/>
    <w:rsid w:val="00D428CB"/>
    <w:rsid w:val="00D449D8"/>
    <w:rsid w:val="00D44B82"/>
    <w:rsid w:val="00D4528C"/>
    <w:rsid w:val="00D4555F"/>
    <w:rsid w:val="00D45643"/>
    <w:rsid w:val="00D4593F"/>
    <w:rsid w:val="00D45C41"/>
    <w:rsid w:val="00D45D9C"/>
    <w:rsid w:val="00D45F39"/>
    <w:rsid w:val="00D45FC5"/>
    <w:rsid w:val="00D46D25"/>
    <w:rsid w:val="00D46FB8"/>
    <w:rsid w:val="00D47A9D"/>
    <w:rsid w:val="00D5023D"/>
    <w:rsid w:val="00D50295"/>
    <w:rsid w:val="00D52ED4"/>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981"/>
    <w:rsid w:val="00D64AFD"/>
    <w:rsid w:val="00D64B63"/>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567C"/>
    <w:rsid w:val="00D7629B"/>
    <w:rsid w:val="00D7654B"/>
    <w:rsid w:val="00D769D8"/>
    <w:rsid w:val="00D778FA"/>
    <w:rsid w:val="00D8009E"/>
    <w:rsid w:val="00D806F8"/>
    <w:rsid w:val="00D82F31"/>
    <w:rsid w:val="00D83265"/>
    <w:rsid w:val="00D83728"/>
    <w:rsid w:val="00D844DE"/>
    <w:rsid w:val="00D84544"/>
    <w:rsid w:val="00D869AB"/>
    <w:rsid w:val="00D87370"/>
    <w:rsid w:val="00D87B80"/>
    <w:rsid w:val="00D9111A"/>
    <w:rsid w:val="00D911C2"/>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44A"/>
    <w:rsid w:val="00DA5C5C"/>
    <w:rsid w:val="00DA6135"/>
    <w:rsid w:val="00DA69C7"/>
    <w:rsid w:val="00DA6C65"/>
    <w:rsid w:val="00DA6DBC"/>
    <w:rsid w:val="00DA79CB"/>
    <w:rsid w:val="00DB0252"/>
    <w:rsid w:val="00DB0520"/>
    <w:rsid w:val="00DB0A24"/>
    <w:rsid w:val="00DB0F6A"/>
    <w:rsid w:val="00DB1688"/>
    <w:rsid w:val="00DB1CC3"/>
    <w:rsid w:val="00DB3F48"/>
    <w:rsid w:val="00DB4022"/>
    <w:rsid w:val="00DB4D39"/>
    <w:rsid w:val="00DB5200"/>
    <w:rsid w:val="00DB59AC"/>
    <w:rsid w:val="00DB6142"/>
    <w:rsid w:val="00DB68C9"/>
    <w:rsid w:val="00DB6A16"/>
    <w:rsid w:val="00DB6B78"/>
    <w:rsid w:val="00DB6BAC"/>
    <w:rsid w:val="00DB6F53"/>
    <w:rsid w:val="00DC00F2"/>
    <w:rsid w:val="00DC0175"/>
    <w:rsid w:val="00DC0EE7"/>
    <w:rsid w:val="00DC1014"/>
    <w:rsid w:val="00DC1710"/>
    <w:rsid w:val="00DC1AA5"/>
    <w:rsid w:val="00DC24D1"/>
    <w:rsid w:val="00DC28FA"/>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FA6"/>
    <w:rsid w:val="00DF26FA"/>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A90"/>
    <w:rsid w:val="00E07585"/>
    <w:rsid w:val="00E10011"/>
    <w:rsid w:val="00E10246"/>
    <w:rsid w:val="00E10703"/>
    <w:rsid w:val="00E11177"/>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3B50"/>
    <w:rsid w:val="00E245C8"/>
    <w:rsid w:val="00E2523B"/>
    <w:rsid w:val="00E25940"/>
    <w:rsid w:val="00E26E97"/>
    <w:rsid w:val="00E27C8E"/>
    <w:rsid w:val="00E27CC2"/>
    <w:rsid w:val="00E31936"/>
    <w:rsid w:val="00E31F4B"/>
    <w:rsid w:val="00E3227A"/>
    <w:rsid w:val="00E3242E"/>
    <w:rsid w:val="00E3308A"/>
    <w:rsid w:val="00E35544"/>
    <w:rsid w:val="00E35EA5"/>
    <w:rsid w:val="00E36099"/>
    <w:rsid w:val="00E371EB"/>
    <w:rsid w:val="00E40692"/>
    <w:rsid w:val="00E41A42"/>
    <w:rsid w:val="00E430DF"/>
    <w:rsid w:val="00E43AFD"/>
    <w:rsid w:val="00E441B5"/>
    <w:rsid w:val="00E444CE"/>
    <w:rsid w:val="00E44538"/>
    <w:rsid w:val="00E44888"/>
    <w:rsid w:val="00E44A5E"/>
    <w:rsid w:val="00E44EB2"/>
    <w:rsid w:val="00E44F61"/>
    <w:rsid w:val="00E45362"/>
    <w:rsid w:val="00E45E77"/>
    <w:rsid w:val="00E46220"/>
    <w:rsid w:val="00E46EAC"/>
    <w:rsid w:val="00E47297"/>
    <w:rsid w:val="00E472DA"/>
    <w:rsid w:val="00E47F13"/>
    <w:rsid w:val="00E5001D"/>
    <w:rsid w:val="00E50084"/>
    <w:rsid w:val="00E5182E"/>
    <w:rsid w:val="00E51D7A"/>
    <w:rsid w:val="00E5227D"/>
    <w:rsid w:val="00E52D0F"/>
    <w:rsid w:val="00E54095"/>
    <w:rsid w:val="00E55596"/>
    <w:rsid w:val="00E61DBA"/>
    <w:rsid w:val="00E63404"/>
    <w:rsid w:val="00E64F4E"/>
    <w:rsid w:val="00E64F54"/>
    <w:rsid w:val="00E65AAD"/>
    <w:rsid w:val="00E65D0A"/>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74C"/>
    <w:rsid w:val="00EA1AE9"/>
    <w:rsid w:val="00EA1B1C"/>
    <w:rsid w:val="00EA1B32"/>
    <w:rsid w:val="00EA21D0"/>
    <w:rsid w:val="00EA2BF0"/>
    <w:rsid w:val="00EA376B"/>
    <w:rsid w:val="00EA4186"/>
    <w:rsid w:val="00EA47D5"/>
    <w:rsid w:val="00EA49AF"/>
    <w:rsid w:val="00EA4B50"/>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8C"/>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A9B"/>
    <w:rsid w:val="00EE5735"/>
    <w:rsid w:val="00EE6244"/>
    <w:rsid w:val="00EE70C2"/>
    <w:rsid w:val="00EE7105"/>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269"/>
    <w:rsid w:val="00F244D8"/>
    <w:rsid w:val="00F255F5"/>
    <w:rsid w:val="00F260B1"/>
    <w:rsid w:val="00F26BC8"/>
    <w:rsid w:val="00F27D1B"/>
    <w:rsid w:val="00F3253D"/>
    <w:rsid w:val="00F330B1"/>
    <w:rsid w:val="00F3316B"/>
    <w:rsid w:val="00F33FA7"/>
    <w:rsid w:val="00F34350"/>
    <w:rsid w:val="00F36A9C"/>
    <w:rsid w:val="00F3707D"/>
    <w:rsid w:val="00F374D2"/>
    <w:rsid w:val="00F401A6"/>
    <w:rsid w:val="00F41757"/>
    <w:rsid w:val="00F41C75"/>
    <w:rsid w:val="00F42886"/>
    <w:rsid w:val="00F43A1B"/>
    <w:rsid w:val="00F45725"/>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26E"/>
    <w:rsid w:val="00F648C9"/>
    <w:rsid w:val="00F64E37"/>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3EFC"/>
    <w:rsid w:val="00F94B58"/>
    <w:rsid w:val="00F95A46"/>
    <w:rsid w:val="00F95B1F"/>
    <w:rsid w:val="00F961B5"/>
    <w:rsid w:val="00F97CBD"/>
    <w:rsid w:val="00FA1ACB"/>
    <w:rsid w:val="00FA2547"/>
    <w:rsid w:val="00FA3410"/>
    <w:rsid w:val="00FA36C6"/>
    <w:rsid w:val="00FA36C8"/>
    <w:rsid w:val="00FA3761"/>
    <w:rsid w:val="00FA4112"/>
    <w:rsid w:val="00FA42C0"/>
    <w:rsid w:val="00FA4D9C"/>
    <w:rsid w:val="00FA57FB"/>
    <w:rsid w:val="00FA60B6"/>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080D"/>
    <w:rsid w:val="00FC1852"/>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7AA5"/>
    <w:rsid w:val="00FE2DA1"/>
    <w:rsid w:val="00FE31BB"/>
    <w:rsid w:val="00FE41B1"/>
    <w:rsid w:val="00FE4333"/>
    <w:rsid w:val="00FE51A1"/>
    <w:rsid w:val="00FE6065"/>
    <w:rsid w:val="00FE6110"/>
    <w:rsid w:val="00FE64EB"/>
    <w:rsid w:val="00FE6C21"/>
    <w:rsid w:val="00FE7E10"/>
    <w:rsid w:val="00FF0D32"/>
    <w:rsid w:val="00FF10AA"/>
    <w:rsid w:val="00FF1E98"/>
    <w:rsid w:val="00FF1F11"/>
    <w:rsid w:val="00FF1F80"/>
    <w:rsid w:val="00FF27C5"/>
    <w:rsid w:val="00FF32B8"/>
    <w:rsid w:val="00FF4656"/>
    <w:rsid w:val="00FF4EBD"/>
    <w:rsid w:val="00FF5182"/>
    <w:rsid w:val="00FF535B"/>
    <w:rsid w:val="00FF59BE"/>
    <w:rsid w:val="00FF5FA6"/>
    <w:rsid w:val="00FF79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8468"/>
  <w15:chartTrackingRefBased/>
  <w15:docId w15:val="{1A65453C-F969-4927-B79B-896B4A2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 w:type="character" w:styleId="Strong">
    <w:name w:val="Strong"/>
    <w:basedOn w:val="DefaultParagraphFont"/>
    <w:uiPriority w:val="22"/>
    <w:qFormat/>
    <w:rsid w:val="00603D83"/>
    <w:rPr>
      <w:b/>
      <w:bCs/>
    </w:rPr>
  </w:style>
  <w:style w:type="character" w:customStyle="1" w:styleId="UnresolvedMention1">
    <w:name w:val="Unresolved Mention1"/>
    <w:basedOn w:val="DefaultParagraphFont"/>
    <w:uiPriority w:val="99"/>
    <w:semiHidden/>
    <w:unhideWhenUsed/>
    <w:rsid w:val="009A7820"/>
    <w:rPr>
      <w:color w:val="605E5C"/>
      <w:shd w:val="clear" w:color="auto" w:fill="E1DFDD"/>
    </w:rPr>
  </w:style>
  <w:style w:type="paragraph" w:styleId="Revision">
    <w:name w:val="Revision"/>
    <w:hidden/>
    <w:uiPriority w:val="99"/>
    <w:semiHidden/>
    <w:rsid w:val="00DB6B7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satrc@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C9EF-DE04-422B-A4D0-ACA9D502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Kullasap Yanyathip</cp:lastModifiedBy>
  <cp:revision>2</cp:revision>
  <cp:lastPrinted>2022-05-26T02:27:00Z</cp:lastPrinted>
  <dcterms:created xsi:type="dcterms:W3CDTF">2022-07-01T02:29:00Z</dcterms:created>
  <dcterms:modified xsi:type="dcterms:W3CDTF">2022-07-01T02:29:00Z</dcterms:modified>
</cp:coreProperties>
</file>