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7C196D" w14:textId="77777777" w:rsidR="00FC2887" w:rsidRDefault="00FC2887" w:rsidP="00FC2887">
      <w:pPr>
        <w:rPr>
          <w:rFonts w:eastAsia="SimSun"/>
          <w:lang w:eastAsia="zh-CN"/>
        </w:rPr>
      </w:pPr>
    </w:p>
    <w:p w14:paraId="43E85106" w14:textId="3D032E18" w:rsidR="00FC2887" w:rsidRDefault="00FC2887" w:rsidP="00FC2887">
      <w:pPr>
        <w:jc w:val="center"/>
        <w:rPr>
          <w:b/>
          <w:sz w:val="28"/>
          <w:szCs w:val="28"/>
        </w:rPr>
      </w:pPr>
      <w:r w:rsidRPr="003F118A">
        <w:rPr>
          <w:b/>
          <w:bCs/>
          <w:noProof/>
        </w:rPr>
        <w:drawing>
          <wp:inline distT="0" distB="0" distL="0" distR="0" wp14:anchorId="78402944" wp14:editId="52D12848">
            <wp:extent cx="847725" cy="733425"/>
            <wp:effectExtent l="0" t="0" r="9525" b="9525"/>
            <wp:docPr id="2" name="Picture 2"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7725" cy="733425"/>
                    </a:xfrm>
                    <a:prstGeom prst="rect">
                      <a:avLst/>
                    </a:prstGeom>
                    <a:noFill/>
                    <a:ln>
                      <a:noFill/>
                    </a:ln>
                  </pic:spPr>
                </pic:pic>
              </a:graphicData>
            </a:graphic>
          </wp:inline>
        </w:drawing>
      </w:r>
    </w:p>
    <w:p w14:paraId="427938A2" w14:textId="77777777" w:rsidR="00FC2887" w:rsidRDefault="00FC2887" w:rsidP="00FC2887">
      <w:pPr>
        <w:jc w:val="center"/>
        <w:rPr>
          <w:b/>
          <w:sz w:val="28"/>
          <w:szCs w:val="28"/>
        </w:rPr>
      </w:pPr>
    </w:p>
    <w:p w14:paraId="3F7E7671" w14:textId="77777777" w:rsidR="00FC2887" w:rsidRDefault="00FC2887" w:rsidP="00FC2887">
      <w:pPr>
        <w:jc w:val="center"/>
        <w:rPr>
          <w:b/>
          <w:sz w:val="28"/>
          <w:szCs w:val="28"/>
        </w:rPr>
      </w:pPr>
    </w:p>
    <w:p w14:paraId="7192B3DA" w14:textId="77777777" w:rsidR="00FC2887" w:rsidRDefault="00FC2887" w:rsidP="00FC2887">
      <w:pPr>
        <w:jc w:val="center"/>
        <w:rPr>
          <w:b/>
          <w:sz w:val="28"/>
          <w:szCs w:val="28"/>
        </w:rPr>
      </w:pPr>
    </w:p>
    <w:p w14:paraId="240A9421" w14:textId="77777777" w:rsidR="00FC2887" w:rsidRDefault="00FC2887" w:rsidP="00FC2887">
      <w:pPr>
        <w:jc w:val="center"/>
        <w:rPr>
          <w:b/>
          <w:sz w:val="28"/>
          <w:szCs w:val="28"/>
          <w:lang w:eastAsia="ko-KR"/>
        </w:rPr>
      </w:pPr>
    </w:p>
    <w:p w14:paraId="44E1790D" w14:textId="77EBDF13" w:rsidR="00FC2887" w:rsidRDefault="00ED38BE" w:rsidP="00FC2887">
      <w:pPr>
        <w:jc w:val="center"/>
        <w:rPr>
          <w:b/>
          <w:sz w:val="28"/>
          <w:szCs w:val="28"/>
        </w:rPr>
      </w:pPr>
      <w:bookmarkStart w:id="0" w:name="dtitle4"/>
      <w:r>
        <w:rPr>
          <w:b/>
          <w:sz w:val="28"/>
          <w:szCs w:val="28"/>
        </w:rPr>
        <w:t>APT REPORT</w:t>
      </w:r>
    </w:p>
    <w:p w14:paraId="18EDB101" w14:textId="77777777" w:rsidR="00FC2887" w:rsidRDefault="00FC2887" w:rsidP="00FC2887">
      <w:pPr>
        <w:jc w:val="center"/>
        <w:rPr>
          <w:b/>
          <w:sz w:val="28"/>
          <w:szCs w:val="28"/>
        </w:rPr>
      </w:pPr>
      <w:r>
        <w:rPr>
          <w:b/>
          <w:sz w:val="28"/>
          <w:szCs w:val="28"/>
        </w:rPr>
        <w:t xml:space="preserve"> </w:t>
      </w:r>
    </w:p>
    <w:p w14:paraId="71AC3F90" w14:textId="77777777" w:rsidR="00FC2887" w:rsidRDefault="00FC2887" w:rsidP="00FC2887">
      <w:pPr>
        <w:jc w:val="center"/>
        <w:rPr>
          <w:b/>
          <w:sz w:val="28"/>
          <w:szCs w:val="28"/>
        </w:rPr>
      </w:pPr>
      <w:r>
        <w:rPr>
          <w:b/>
          <w:sz w:val="28"/>
          <w:szCs w:val="28"/>
        </w:rPr>
        <w:t>ON</w:t>
      </w:r>
    </w:p>
    <w:p w14:paraId="780F6D19" w14:textId="77777777" w:rsidR="00FC2887" w:rsidRDefault="00FC2887" w:rsidP="00FC2887">
      <w:pPr>
        <w:jc w:val="center"/>
        <w:rPr>
          <w:b/>
          <w:sz w:val="28"/>
          <w:szCs w:val="28"/>
        </w:rPr>
      </w:pPr>
      <w:r>
        <w:rPr>
          <w:b/>
          <w:sz w:val="28"/>
          <w:szCs w:val="28"/>
        </w:rPr>
        <w:t xml:space="preserve"> </w:t>
      </w:r>
    </w:p>
    <w:p w14:paraId="02D9469B" w14:textId="5A9E3B36" w:rsidR="00FC2887" w:rsidRDefault="00FC2887" w:rsidP="00FC2887">
      <w:pPr>
        <w:jc w:val="center"/>
        <w:rPr>
          <w:b/>
          <w:sz w:val="28"/>
          <w:szCs w:val="28"/>
        </w:rPr>
      </w:pPr>
      <w:r>
        <w:rPr>
          <w:b/>
          <w:sz w:val="28"/>
          <w:szCs w:val="28"/>
        </w:rPr>
        <w:t xml:space="preserve">TECHNICAL CONDITIONS FOR THE USE OF MOBILE </w:t>
      </w:r>
      <w:r w:rsidR="00D24DC5" w:rsidRPr="00D24DC5">
        <w:rPr>
          <w:b/>
          <w:sz w:val="28"/>
          <w:szCs w:val="28"/>
        </w:rPr>
        <w:t>COMMUNICATION SERVICES</w:t>
      </w:r>
      <w:r>
        <w:rPr>
          <w:b/>
          <w:sz w:val="28"/>
          <w:szCs w:val="28"/>
        </w:rPr>
        <w:t xml:space="preserve"> ONBOARD AIRCRAFT</w:t>
      </w:r>
    </w:p>
    <w:p w14:paraId="647658C9" w14:textId="77777777" w:rsidR="00FC2887" w:rsidRDefault="00FC2887" w:rsidP="00FC2887">
      <w:pPr>
        <w:jc w:val="center"/>
        <w:rPr>
          <w:b/>
          <w:bCs/>
          <w:caps/>
          <w:sz w:val="28"/>
          <w:szCs w:val="28"/>
        </w:rPr>
      </w:pPr>
    </w:p>
    <w:bookmarkEnd w:id="0"/>
    <w:p w14:paraId="2B3904DE" w14:textId="5FD86108" w:rsidR="00FC2887" w:rsidRDefault="00FC2887" w:rsidP="00FC2887">
      <w:pPr>
        <w:jc w:val="center"/>
        <w:rPr>
          <w:bCs/>
          <w:sz w:val="28"/>
          <w:szCs w:val="28"/>
        </w:rPr>
      </w:pPr>
      <w:r>
        <w:rPr>
          <w:bCs/>
          <w:sz w:val="28"/>
          <w:szCs w:val="28"/>
        </w:rPr>
        <w:t>No. APT/AW</w:t>
      </w:r>
      <w:r w:rsidR="003A685A">
        <w:rPr>
          <w:bCs/>
          <w:sz w:val="28"/>
          <w:szCs w:val="28"/>
        </w:rPr>
        <w:t>G</w:t>
      </w:r>
      <w:bookmarkStart w:id="1" w:name="_GoBack"/>
      <w:bookmarkEnd w:id="1"/>
      <w:r>
        <w:rPr>
          <w:bCs/>
          <w:sz w:val="28"/>
          <w:szCs w:val="28"/>
        </w:rPr>
        <w:t>/OP-02 (Rev.</w:t>
      </w:r>
      <w:r w:rsidR="00D45EDE">
        <w:rPr>
          <w:bCs/>
          <w:sz w:val="28"/>
          <w:szCs w:val="28"/>
        </w:rPr>
        <w:t>3</w:t>
      </w:r>
      <w:r>
        <w:rPr>
          <w:bCs/>
          <w:sz w:val="28"/>
          <w:szCs w:val="28"/>
        </w:rPr>
        <w:t>)</w:t>
      </w:r>
    </w:p>
    <w:p w14:paraId="457C8E11" w14:textId="07CA40EF" w:rsidR="00FC2887" w:rsidRPr="002B00AF" w:rsidRDefault="00FC2887" w:rsidP="00FC2887">
      <w:pPr>
        <w:jc w:val="center"/>
        <w:rPr>
          <w:rFonts w:eastAsia="SimSun"/>
          <w:bCs/>
          <w:sz w:val="28"/>
          <w:szCs w:val="28"/>
          <w:lang w:eastAsia="zh-CN"/>
        </w:rPr>
      </w:pPr>
      <w:r>
        <w:rPr>
          <w:bCs/>
          <w:sz w:val="28"/>
          <w:szCs w:val="28"/>
        </w:rPr>
        <w:t xml:space="preserve">Edition: </w:t>
      </w:r>
      <w:r>
        <w:rPr>
          <w:rFonts w:eastAsia="SimSun" w:hint="eastAsia"/>
          <w:bCs/>
          <w:sz w:val="28"/>
          <w:szCs w:val="28"/>
          <w:lang w:eastAsia="zh-CN"/>
        </w:rPr>
        <w:t>September</w:t>
      </w:r>
      <w:r>
        <w:rPr>
          <w:bCs/>
          <w:sz w:val="28"/>
          <w:szCs w:val="28"/>
        </w:rPr>
        <w:t xml:space="preserve"> 20</w:t>
      </w:r>
      <w:r w:rsidR="00D45EDE">
        <w:rPr>
          <w:rFonts w:eastAsia="SimSun" w:hint="eastAsia"/>
          <w:bCs/>
          <w:sz w:val="28"/>
          <w:szCs w:val="28"/>
          <w:lang w:eastAsia="zh-CN"/>
        </w:rPr>
        <w:t>18</w:t>
      </w:r>
    </w:p>
    <w:p w14:paraId="5662FEB6" w14:textId="77777777" w:rsidR="00FC2887" w:rsidRDefault="00FC2887" w:rsidP="00FC2887">
      <w:pPr>
        <w:jc w:val="center"/>
        <w:rPr>
          <w:bCs/>
          <w:sz w:val="28"/>
          <w:szCs w:val="28"/>
        </w:rPr>
      </w:pPr>
    </w:p>
    <w:p w14:paraId="2ED27278" w14:textId="77777777" w:rsidR="00FC2887" w:rsidRDefault="00FC2887" w:rsidP="00FC2887">
      <w:pPr>
        <w:jc w:val="center"/>
        <w:rPr>
          <w:bCs/>
          <w:sz w:val="28"/>
          <w:szCs w:val="28"/>
        </w:rPr>
      </w:pPr>
    </w:p>
    <w:p w14:paraId="5A7E4414" w14:textId="77777777" w:rsidR="00FC2887" w:rsidRDefault="00FC2887" w:rsidP="00FC2887">
      <w:pPr>
        <w:jc w:val="center"/>
        <w:rPr>
          <w:bCs/>
          <w:sz w:val="28"/>
          <w:szCs w:val="28"/>
        </w:rPr>
      </w:pPr>
    </w:p>
    <w:p w14:paraId="39068EFB" w14:textId="77777777" w:rsidR="00FC2887" w:rsidRDefault="00FC2887" w:rsidP="00FC2887">
      <w:pPr>
        <w:jc w:val="center"/>
        <w:rPr>
          <w:bCs/>
          <w:sz w:val="28"/>
          <w:szCs w:val="28"/>
        </w:rPr>
      </w:pPr>
    </w:p>
    <w:p w14:paraId="4BA7F33F" w14:textId="77777777" w:rsidR="00FC2887" w:rsidRDefault="00FC2887" w:rsidP="00FC2887">
      <w:pPr>
        <w:jc w:val="center"/>
        <w:rPr>
          <w:b/>
          <w:sz w:val="28"/>
          <w:szCs w:val="28"/>
        </w:rPr>
      </w:pPr>
    </w:p>
    <w:p w14:paraId="052B9D58" w14:textId="77777777" w:rsidR="00FC2887" w:rsidRDefault="00FC2887" w:rsidP="00FC2887">
      <w:pPr>
        <w:jc w:val="center"/>
        <w:rPr>
          <w:b/>
          <w:sz w:val="28"/>
          <w:szCs w:val="28"/>
        </w:rPr>
      </w:pPr>
    </w:p>
    <w:p w14:paraId="753FEA32" w14:textId="77777777" w:rsidR="00FC2887" w:rsidRPr="00BD769E" w:rsidRDefault="00FC2887" w:rsidP="00FC2887">
      <w:pPr>
        <w:jc w:val="center"/>
        <w:rPr>
          <w:b/>
        </w:rPr>
      </w:pPr>
      <w:r w:rsidRPr="00BD769E">
        <w:rPr>
          <w:b/>
        </w:rPr>
        <w:t>Adopted by</w:t>
      </w:r>
    </w:p>
    <w:p w14:paraId="300866F8" w14:textId="77777777" w:rsidR="00FC2887" w:rsidRPr="00BD769E" w:rsidRDefault="00FC2887" w:rsidP="00FC2887">
      <w:pPr>
        <w:jc w:val="center"/>
        <w:rPr>
          <w:b/>
        </w:rPr>
      </w:pPr>
      <w:r w:rsidRPr="00BD769E">
        <w:rPr>
          <w:b/>
        </w:rPr>
        <w:t>The 6</w:t>
      </w:r>
      <w:r w:rsidRPr="00BD769E">
        <w:rPr>
          <w:b/>
          <w:vertAlign w:val="superscript"/>
        </w:rPr>
        <w:t>th</w:t>
      </w:r>
      <w:r w:rsidRPr="00BD769E">
        <w:rPr>
          <w:b/>
        </w:rPr>
        <w:t xml:space="preserve"> APT Wireless Forum Meeting</w:t>
      </w:r>
    </w:p>
    <w:p w14:paraId="4D62F3A9" w14:textId="77777777" w:rsidR="00FC2887" w:rsidRPr="00BD769E" w:rsidRDefault="00FC2887" w:rsidP="00FC2887">
      <w:pPr>
        <w:jc w:val="center"/>
        <w:rPr>
          <w:b/>
        </w:rPr>
      </w:pPr>
      <w:r w:rsidRPr="00BD769E">
        <w:rPr>
          <w:b/>
        </w:rPr>
        <w:t>31 March – 3 April 2010</w:t>
      </w:r>
    </w:p>
    <w:p w14:paraId="682A83BE" w14:textId="77777777" w:rsidR="00FC2887" w:rsidRPr="00BD769E" w:rsidRDefault="00FC2887" w:rsidP="00FC2887">
      <w:pPr>
        <w:jc w:val="center"/>
        <w:rPr>
          <w:b/>
        </w:rPr>
      </w:pPr>
      <w:r w:rsidRPr="00BD769E">
        <w:rPr>
          <w:b/>
        </w:rPr>
        <w:t>Danang, Vietnam S. R.</w:t>
      </w:r>
    </w:p>
    <w:p w14:paraId="420CF8B3" w14:textId="77777777" w:rsidR="00FC2887" w:rsidRPr="00BD769E" w:rsidRDefault="00FC2887" w:rsidP="00FC2887">
      <w:pPr>
        <w:jc w:val="center"/>
        <w:rPr>
          <w:b/>
        </w:rPr>
      </w:pPr>
    </w:p>
    <w:p w14:paraId="06ADBB5B" w14:textId="77777777" w:rsidR="00FC2887" w:rsidRPr="00BD769E" w:rsidRDefault="00FC2887" w:rsidP="00FC2887">
      <w:pPr>
        <w:jc w:val="center"/>
        <w:rPr>
          <w:b/>
        </w:rPr>
      </w:pPr>
      <w:r>
        <w:rPr>
          <w:b/>
        </w:rPr>
        <w:t>1</w:t>
      </w:r>
      <w:r w:rsidRPr="00F202B7">
        <w:rPr>
          <w:b/>
          <w:vertAlign w:val="superscript"/>
        </w:rPr>
        <w:t>st</w:t>
      </w:r>
      <w:r>
        <w:rPr>
          <w:b/>
        </w:rPr>
        <w:t xml:space="preserve"> </w:t>
      </w:r>
      <w:r w:rsidRPr="00BD769E">
        <w:rPr>
          <w:b/>
        </w:rPr>
        <w:t>Revis</w:t>
      </w:r>
      <w:r>
        <w:rPr>
          <w:b/>
        </w:rPr>
        <w:t>ion</w:t>
      </w:r>
      <w:r w:rsidRPr="00BD769E">
        <w:rPr>
          <w:b/>
        </w:rPr>
        <w:t xml:space="preserve"> at</w:t>
      </w:r>
    </w:p>
    <w:p w14:paraId="51F93ABE" w14:textId="77777777" w:rsidR="00FC2887" w:rsidRPr="00BD769E" w:rsidRDefault="00FC2887" w:rsidP="00FC2887">
      <w:pPr>
        <w:jc w:val="center"/>
        <w:rPr>
          <w:b/>
        </w:rPr>
      </w:pPr>
      <w:r w:rsidRPr="00BD769E">
        <w:rPr>
          <w:b/>
        </w:rPr>
        <w:t>The 9</w:t>
      </w:r>
      <w:r w:rsidRPr="00BD769E">
        <w:rPr>
          <w:b/>
          <w:vertAlign w:val="superscript"/>
        </w:rPr>
        <w:t>th</w:t>
      </w:r>
      <w:r w:rsidRPr="00BD769E">
        <w:rPr>
          <w:b/>
        </w:rPr>
        <w:t xml:space="preserve"> APT Wireless Forum Meeting</w:t>
      </w:r>
    </w:p>
    <w:p w14:paraId="614F7D10" w14:textId="77777777" w:rsidR="00FC2887" w:rsidRPr="009D63A4" w:rsidRDefault="00FC2887" w:rsidP="00FC2887">
      <w:pPr>
        <w:jc w:val="center"/>
        <w:rPr>
          <w:b/>
        </w:rPr>
      </w:pPr>
      <w:r w:rsidRPr="00BD769E">
        <w:rPr>
          <w:b/>
        </w:rPr>
        <w:t>13 – 16 September 2010</w:t>
      </w:r>
    </w:p>
    <w:p w14:paraId="417DBA2F" w14:textId="77777777" w:rsidR="00FC2887" w:rsidRPr="009D63A4" w:rsidRDefault="00FC2887" w:rsidP="00FC2887">
      <w:pPr>
        <w:jc w:val="center"/>
        <w:rPr>
          <w:b/>
        </w:rPr>
      </w:pPr>
      <w:r w:rsidRPr="00BD769E">
        <w:rPr>
          <w:b/>
        </w:rPr>
        <w:t>Seoul, Republic of Korea</w:t>
      </w:r>
    </w:p>
    <w:p w14:paraId="0F5C8215" w14:textId="77777777" w:rsidR="00FC2887" w:rsidRDefault="00FC2887" w:rsidP="00FC2887">
      <w:pPr>
        <w:jc w:val="center"/>
        <w:rPr>
          <w:b/>
          <w:sz w:val="28"/>
          <w:szCs w:val="28"/>
        </w:rPr>
      </w:pPr>
    </w:p>
    <w:p w14:paraId="6AF70D68" w14:textId="77777777" w:rsidR="00FC2887" w:rsidRPr="00BD769E" w:rsidRDefault="00FC2887" w:rsidP="00FC2887">
      <w:pPr>
        <w:jc w:val="center"/>
        <w:rPr>
          <w:b/>
        </w:rPr>
      </w:pPr>
      <w:r>
        <w:rPr>
          <w:b/>
        </w:rPr>
        <w:t>2</w:t>
      </w:r>
      <w:r w:rsidRPr="00F202B7">
        <w:rPr>
          <w:b/>
          <w:vertAlign w:val="superscript"/>
        </w:rPr>
        <w:t>nd</w:t>
      </w:r>
      <w:r>
        <w:rPr>
          <w:b/>
        </w:rPr>
        <w:t xml:space="preserve"> Revision</w:t>
      </w:r>
      <w:r w:rsidRPr="00BD769E">
        <w:rPr>
          <w:b/>
        </w:rPr>
        <w:t xml:space="preserve"> at</w:t>
      </w:r>
    </w:p>
    <w:p w14:paraId="22CA4E50" w14:textId="77777777" w:rsidR="00FC2887" w:rsidRPr="00BD769E" w:rsidRDefault="00FC2887" w:rsidP="00FC2887">
      <w:pPr>
        <w:jc w:val="center"/>
        <w:rPr>
          <w:b/>
        </w:rPr>
      </w:pPr>
      <w:r w:rsidRPr="00BD769E">
        <w:rPr>
          <w:b/>
        </w:rPr>
        <w:t xml:space="preserve">The </w:t>
      </w:r>
      <w:r w:rsidRPr="00F570A8">
        <w:rPr>
          <w:rFonts w:eastAsia="SimSun" w:hint="eastAsia"/>
          <w:b/>
          <w:lang w:eastAsia="zh-CN"/>
        </w:rPr>
        <w:t>1</w:t>
      </w:r>
      <w:r>
        <w:rPr>
          <w:rFonts w:eastAsia="SimSun" w:hint="eastAsia"/>
          <w:b/>
          <w:lang w:eastAsia="zh-CN"/>
        </w:rPr>
        <w:t>1</w:t>
      </w:r>
      <w:r w:rsidRPr="00BD769E">
        <w:rPr>
          <w:b/>
          <w:vertAlign w:val="superscript"/>
        </w:rPr>
        <w:t>th</w:t>
      </w:r>
      <w:r w:rsidRPr="00BD769E">
        <w:rPr>
          <w:b/>
        </w:rPr>
        <w:t xml:space="preserve"> APT Wireless </w:t>
      </w:r>
      <w:r w:rsidRPr="00F570A8">
        <w:rPr>
          <w:rFonts w:eastAsia="SimSun" w:hint="eastAsia"/>
          <w:b/>
          <w:lang w:eastAsia="zh-CN"/>
        </w:rPr>
        <w:t>Group</w:t>
      </w:r>
      <w:r w:rsidRPr="00BD769E">
        <w:rPr>
          <w:b/>
        </w:rPr>
        <w:t xml:space="preserve"> Meeting</w:t>
      </w:r>
    </w:p>
    <w:p w14:paraId="462B0C88" w14:textId="77777777" w:rsidR="00FC2887" w:rsidRPr="009D63A4" w:rsidRDefault="00FC2887" w:rsidP="00FC2887">
      <w:pPr>
        <w:jc w:val="center"/>
        <w:rPr>
          <w:rFonts w:eastAsia="SimSun"/>
          <w:b/>
          <w:lang w:eastAsia="zh-CN"/>
        </w:rPr>
      </w:pPr>
      <w:r>
        <w:rPr>
          <w:rFonts w:eastAsia="SimSun" w:hint="eastAsia"/>
          <w:b/>
          <w:lang w:eastAsia="zh-CN"/>
        </w:rPr>
        <w:t>14</w:t>
      </w:r>
      <w:r w:rsidRPr="00BD769E">
        <w:rPr>
          <w:b/>
        </w:rPr>
        <w:t xml:space="preserve"> – </w:t>
      </w:r>
      <w:r>
        <w:rPr>
          <w:rFonts w:eastAsia="SimSun" w:hint="eastAsia"/>
          <w:b/>
          <w:lang w:eastAsia="zh-CN"/>
        </w:rPr>
        <w:t>17</w:t>
      </w:r>
      <w:r w:rsidRPr="00BD769E">
        <w:rPr>
          <w:b/>
        </w:rPr>
        <w:t xml:space="preserve"> September 201</w:t>
      </w:r>
      <w:r w:rsidRPr="00F570A8">
        <w:rPr>
          <w:rFonts w:eastAsia="SimSun" w:hint="eastAsia"/>
          <w:b/>
          <w:lang w:eastAsia="zh-CN"/>
        </w:rPr>
        <w:t>1</w:t>
      </w:r>
    </w:p>
    <w:p w14:paraId="7C8CA375" w14:textId="77777777" w:rsidR="00FC2887" w:rsidRPr="009D63A4" w:rsidRDefault="00FC2887" w:rsidP="00FC2887">
      <w:pPr>
        <w:jc w:val="center"/>
        <w:rPr>
          <w:rFonts w:eastAsia="SimSun"/>
          <w:b/>
          <w:lang w:eastAsia="zh-CN"/>
        </w:rPr>
      </w:pPr>
      <w:r w:rsidRPr="008A05CE">
        <w:t xml:space="preserve"> </w:t>
      </w:r>
      <w:r w:rsidRPr="009D63A4">
        <w:rPr>
          <w:rFonts w:eastAsia="SimSun"/>
          <w:b/>
          <w:lang w:eastAsia="zh-CN"/>
        </w:rPr>
        <w:t>Chiang Mai</w:t>
      </w:r>
      <w:r w:rsidRPr="00BD769E">
        <w:rPr>
          <w:b/>
        </w:rPr>
        <w:t xml:space="preserve">, </w:t>
      </w:r>
      <w:r w:rsidRPr="00F570A8">
        <w:rPr>
          <w:rFonts w:eastAsia="SimSun" w:hint="eastAsia"/>
          <w:b/>
          <w:lang w:eastAsia="zh-CN"/>
        </w:rPr>
        <w:t>Thailand</w:t>
      </w:r>
    </w:p>
    <w:p w14:paraId="3A67A87B" w14:textId="77777777" w:rsidR="00FC2887" w:rsidRDefault="00FC2887" w:rsidP="00FC2887">
      <w:pPr>
        <w:jc w:val="center"/>
        <w:rPr>
          <w:b/>
          <w:sz w:val="28"/>
          <w:szCs w:val="28"/>
        </w:rPr>
      </w:pPr>
    </w:p>
    <w:p w14:paraId="6A4EAF83" w14:textId="67601C55" w:rsidR="00FC2887" w:rsidRPr="00BD769E" w:rsidRDefault="00881809" w:rsidP="00FC2887">
      <w:pPr>
        <w:jc w:val="center"/>
        <w:rPr>
          <w:b/>
        </w:rPr>
      </w:pPr>
      <w:r>
        <w:rPr>
          <w:b/>
        </w:rPr>
        <w:t>3</w:t>
      </w:r>
      <w:r w:rsidRPr="00FC2887">
        <w:rPr>
          <w:b/>
          <w:vertAlign w:val="superscript"/>
        </w:rPr>
        <w:t>rd</w:t>
      </w:r>
      <w:r>
        <w:rPr>
          <w:b/>
        </w:rPr>
        <w:t xml:space="preserve"> Revision</w:t>
      </w:r>
      <w:r w:rsidR="00FC2887" w:rsidRPr="00BD769E">
        <w:rPr>
          <w:b/>
        </w:rPr>
        <w:t xml:space="preserve"> at</w:t>
      </w:r>
    </w:p>
    <w:p w14:paraId="67B02701" w14:textId="7BF9AF61" w:rsidR="00FC2887" w:rsidRPr="00BD769E" w:rsidRDefault="00FC2887" w:rsidP="00FC2887">
      <w:pPr>
        <w:jc w:val="center"/>
        <w:rPr>
          <w:b/>
        </w:rPr>
      </w:pPr>
      <w:r w:rsidRPr="00BD769E">
        <w:rPr>
          <w:b/>
        </w:rPr>
        <w:t xml:space="preserve">The </w:t>
      </w:r>
      <w:r>
        <w:rPr>
          <w:rFonts w:eastAsia="SimSun" w:hint="eastAsia"/>
          <w:b/>
          <w:lang w:eastAsia="zh-CN"/>
        </w:rPr>
        <w:t>24</w:t>
      </w:r>
      <w:r w:rsidRPr="00BD769E">
        <w:rPr>
          <w:b/>
          <w:vertAlign w:val="superscript"/>
        </w:rPr>
        <w:t>th</w:t>
      </w:r>
      <w:r w:rsidRPr="00BD769E">
        <w:rPr>
          <w:b/>
        </w:rPr>
        <w:t xml:space="preserve"> APT Wireless </w:t>
      </w:r>
      <w:r w:rsidRPr="00F570A8">
        <w:rPr>
          <w:rFonts w:eastAsia="SimSun" w:hint="eastAsia"/>
          <w:b/>
          <w:lang w:eastAsia="zh-CN"/>
        </w:rPr>
        <w:t>Group</w:t>
      </w:r>
      <w:r w:rsidRPr="00BD769E">
        <w:rPr>
          <w:b/>
        </w:rPr>
        <w:t xml:space="preserve"> Meeting</w:t>
      </w:r>
    </w:p>
    <w:p w14:paraId="6BD53936" w14:textId="16ED42A7" w:rsidR="00FC2887" w:rsidRPr="009D63A4" w:rsidRDefault="00FC2887" w:rsidP="00FC2887">
      <w:pPr>
        <w:jc w:val="center"/>
        <w:rPr>
          <w:rFonts w:eastAsia="SimSun"/>
          <w:b/>
          <w:lang w:eastAsia="zh-CN"/>
        </w:rPr>
      </w:pPr>
      <w:r>
        <w:rPr>
          <w:rFonts w:eastAsia="SimSun" w:hint="eastAsia"/>
          <w:b/>
          <w:lang w:eastAsia="zh-CN"/>
        </w:rPr>
        <w:t>1</w:t>
      </w:r>
      <w:r w:rsidR="00C947E2">
        <w:rPr>
          <w:rFonts w:eastAsia="SimSun"/>
          <w:b/>
          <w:lang w:eastAsia="zh-CN"/>
        </w:rPr>
        <w:t>7</w:t>
      </w:r>
      <w:r w:rsidRPr="00BD769E">
        <w:rPr>
          <w:b/>
        </w:rPr>
        <w:t xml:space="preserve">– </w:t>
      </w:r>
      <w:r w:rsidR="00C947E2">
        <w:rPr>
          <w:rFonts w:eastAsia="SimSun" w:hint="eastAsia"/>
          <w:b/>
          <w:lang w:eastAsia="zh-CN"/>
        </w:rPr>
        <w:t>21</w:t>
      </w:r>
      <w:r w:rsidRPr="00BD769E">
        <w:rPr>
          <w:b/>
        </w:rPr>
        <w:t xml:space="preserve"> Septemb</w:t>
      </w:r>
      <w:r w:rsidR="00C947E2">
        <w:rPr>
          <w:b/>
        </w:rPr>
        <w:t>er 2018</w:t>
      </w:r>
    </w:p>
    <w:p w14:paraId="6E00C360" w14:textId="73025E09" w:rsidR="00FC2887" w:rsidRDefault="00FC2887" w:rsidP="00FC2887">
      <w:pPr>
        <w:jc w:val="center"/>
        <w:rPr>
          <w:rFonts w:eastAsia="SimSun"/>
          <w:b/>
          <w:lang w:eastAsia="zh-CN"/>
        </w:rPr>
      </w:pPr>
      <w:r w:rsidRPr="008A05CE">
        <w:t xml:space="preserve"> </w:t>
      </w:r>
      <w:r w:rsidR="00C947E2">
        <w:rPr>
          <w:b/>
        </w:rPr>
        <w:t>Bangkok</w:t>
      </w:r>
      <w:r w:rsidRPr="00BD769E">
        <w:rPr>
          <w:b/>
        </w:rPr>
        <w:t xml:space="preserve">, </w:t>
      </w:r>
      <w:r w:rsidRPr="00F570A8">
        <w:rPr>
          <w:rFonts w:eastAsia="SimSun" w:hint="eastAsia"/>
          <w:b/>
          <w:lang w:eastAsia="zh-CN"/>
        </w:rPr>
        <w:t>Thailand</w:t>
      </w:r>
    </w:p>
    <w:p w14:paraId="3C1B3E3C" w14:textId="34F17B5A" w:rsidR="00C947E2" w:rsidRDefault="00C947E2" w:rsidP="00C947E2">
      <w:pPr>
        <w:jc w:val="center"/>
        <w:rPr>
          <w:rFonts w:eastAsia="SimSun"/>
          <w:b/>
          <w:lang w:eastAsia="zh-CN"/>
        </w:rPr>
      </w:pPr>
      <w:r w:rsidRPr="00743860">
        <w:rPr>
          <w:b/>
          <w:lang w:eastAsia="ko-KR"/>
        </w:rPr>
        <w:t>Source: AW</w:t>
      </w:r>
      <w:r w:rsidRPr="00F570A8">
        <w:rPr>
          <w:rFonts w:eastAsia="SimSun" w:hint="eastAsia"/>
          <w:b/>
          <w:lang w:eastAsia="zh-CN"/>
        </w:rPr>
        <w:t>G</w:t>
      </w:r>
      <w:r w:rsidRPr="00743860">
        <w:rPr>
          <w:b/>
          <w:lang w:eastAsia="ko-KR"/>
        </w:rPr>
        <w:t>-</w:t>
      </w:r>
      <w:r>
        <w:rPr>
          <w:b/>
          <w:lang w:eastAsia="ko-KR"/>
        </w:rPr>
        <w:t>24</w:t>
      </w:r>
      <w:r w:rsidRPr="00743860">
        <w:rPr>
          <w:b/>
          <w:lang w:eastAsia="ko-KR"/>
        </w:rPr>
        <w:t>/OUT-</w:t>
      </w:r>
      <w:r>
        <w:rPr>
          <w:rFonts w:eastAsia="SimSun" w:hint="eastAsia"/>
          <w:b/>
          <w:lang w:eastAsia="zh-CN"/>
        </w:rPr>
        <w:t>23</w:t>
      </w:r>
    </w:p>
    <w:p w14:paraId="648DF4B4" w14:textId="77777777" w:rsidR="00C947E2" w:rsidRPr="00F202B7" w:rsidRDefault="00C947E2" w:rsidP="00C947E2">
      <w:pPr>
        <w:jc w:val="center"/>
        <w:rPr>
          <w:rFonts w:eastAsia="SimSun"/>
          <w:b/>
          <w:lang w:eastAsia="zh-CN"/>
        </w:rPr>
      </w:pPr>
    </w:p>
    <w:p w14:paraId="3CDE6519" w14:textId="77777777" w:rsidR="00C947E2" w:rsidRPr="009D63A4" w:rsidRDefault="00C947E2" w:rsidP="00FC2887">
      <w:pPr>
        <w:jc w:val="center"/>
        <w:rPr>
          <w:rFonts w:eastAsia="SimSun"/>
          <w:b/>
          <w:lang w:eastAsia="zh-CN"/>
        </w:rPr>
      </w:pPr>
    </w:p>
    <w:p w14:paraId="086CC9C8" w14:textId="77777777" w:rsidR="00C6085C" w:rsidRPr="00B54C59" w:rsidRDefault="00C6085C" w:rsidP="00FC2887">
      <w:pPr>
        <w:jc w:val="center"/>
        <w:rPr>
          <w:lang w:val="en-GB" w:eastAsia="zh-CN"/>
        </w:rPr>
      </w:pPr>
    </w:p>
    <w:p w14:paraId="1EFE84B5" w14:textId="27093A21" w:rsidR="00C6085C" w:rsidRPr="00B54C59" w:rsidRDefault="00BC08B4" w:rsidP="00C6085C">
      <w:pPr>
        <w:jc w:val="center"/>
        <w:rPr>
          <w:b/>
        </w:rPr>
      </w:pPr>
      <w:r>
        <w:rPr>
          <w:b/>
        </w:rPr>
        <w:lastRenderedPageBreak/>
        <w:t>APT GUIDELINES</w:t>
      </w:r>
      <w:r w:rsidR="00B54C59">
        <w:rPr>
          <w:b/>
        </w:rPr>
        <w:t xml:space="preserve"> ON </w:t>
      </w:r>
      <w:r w:rsidR="00C6085C" w:rsidRPr="00B54C59">
        <w:rPr>
          <w:b/>
        </w:rPr>
        <w:t xml:space="preserve">TECHNICAL CONDITIONS FOR THE USE OF MOBILE COMMUNICATION </w:t>
      </w:r>
      <w:r w:rsidR="00B54C59" w:rsidRPr="00B54C59">
        <w:rPr>
          <w:b/>
        </w:rPr>
        <w:t>SERVICES ONBOARD</w:t>
      </w:r>
      <w:r w:rsidR="00C6085C" w:rsidRPr="00B54C59">
        <w:rPr>
          <w:b/>
        </w:rPr>
        <w:t xml:space="preserve"> AIRCRAFT</w:t>
      </w:r>
    </w:p>
    <w:p w14:paraId="2535CA9A" w14:textId="77777777" w:rsidR="00C6085C" w:rsidRPr="00B54C59" w:rsidRDefault="00C6085C" w:rsidP="00A9784F"/>
    <w:p w14:paraId="14FE06C4" w14:textId="77777777" w:rsidR="00A9784F" w:rsidRPr="00C00584" w:rsidRDefault="00A9784F" w:rsidP="00A9784F">
      <w:pPr>
        <w:pStyle w:val="Heading1"/>
        <w:numPr>
          <w:ilvl w:val="0"/>
          <w:numId w:val="22"/>
        </w:numPr>
        <w:spacing w:before="240" w:afterLines="0" w:line="276" w:lineRule="auto"/>
        <w:ind w:left="284" w:hanging="284"/>
        <w:rPr>
          <w:rFonts w:ascii="Arial" w:eastAsia="MS Mincho" w:hAnsi="Arial" w:cs="Arial"/>
          <w:kern w:val="32"/>
          <w:sz w:val="28"/>
          <w:szCs w:val="28"/>
          <w:u w:val="single"/>
          <w:lang w:eastAsia="ja-JP"/>
        </w:rPr>
      </w:pPr>
      <w:r w:rsidRPr="00C00584">
        <w:rPr>
          <w:rFonts w:eastAsia="MS Mincho"/>
          <w:kern w:val="32"/>
          <w:lang w:eastAsia="ja-JP"/>
        </w:rPr>
        <w:t xml:space="preserve">Introduction: </w:t>
      </w:r>
    </w:p>
    <w:p w14:paraId="70564EFD" w14:textId="257009CB" w:rsidR="00A9784F" w:rsidRDefault="00A9784F" w:rsidP="00A9784F">
      <w:pPr>
        <w:spacing w:after="120" w:line="288" w:lineRule="auto"/>
        <w:jc w:val="both"/>
      </w:pPr>
      <w:r>
        <w:t xml:space="preserve">With the vast adoption of smartphone, nowadays, people want to remain connected anytime and anywhere to check their social medias on a regular basis or to simply surf on the internet. This includes such use of smartphone within an aircraft while flying. </w:t>
      </w:r>
    </w:p>
    <w:p w14:paraId="3A212C2F" w14:textId="77777777" w:rsidR="00A9784F" w:rsidRDefault="00A9784F" w:rsidP="00A9784F">
      <w:pPr>
        <w:spacing w:after="120" w:line="288" w:lineRule="auto"/>
        <w:jc w:val="both"/>
      </w:pPr>
      <w:r>
        <w:t xml:space="preserve">Since 2010, airlines started to provide mobile communication services onboard aircraft (“MCA”) to their passengers in order to differentiate to their competitors. To provide such MCA service, the In-Flight Communication (“IFC”) providers seek and sign roaming agreements with the passenger’s home operators. Passengers will then be able to use the inflight mobile service as they do abroad on the ground and they will be billed by their </w:t>
      </w:r>
      <w:r w:rsidRPr="007E31AA">
        <w:t>own mobile operator</w:t>
      </w:r>
      <w:r>
        <w:t>.</w:t>
      </w:r>
    </w:p>
    <w:p w14:paraId="25A8CCAF" w14:textId="77777777" w:rsidR="00A9784F" w:rsidRDefault="00A9784F" w:rsidP="00A9784F">
      <w:pPr>
        <w:spacing w:after="120" w:line="288" w:lineRule="auto"/>
        <w:jc w:val="both"/>
      </w:pPr>
      <w:r>
        <w:t xml:space="preserve">As per nature, an aircraft flight internationally and will cross several country’s airspace, it would therefore be beneficial for the IFC providers to have a harmonized use of the MCA system.  </w:t>
      </w:r>
    </w:p>
    <w:p w14:paraId="57C12599" w14:textId="77777777" w:rsidR="00A9784F" w:rsidRPr="00C00584" w:rsidRDefault="00A9784F" w:rsidP="00A9784F">
      <w:pPr>
        <w:pStyle w:val="Heading1"/>
        <w:numPr>
          <w:ilvl w:val="0"/>
          <w:numId w:val="22"/>
        </w:numPr>
        <w:spacing w:before="240" w:afterLines="0" w:line="276" w:lineRule="auto"/>
        <w:ind w:left="284" w:hanging="284"/>
        <w:rPr>
          <w:rFonts w:eastAsia="MS Mincho"/>
          <w:kern w:val="32"/>
          <w:u w:val="single"/>
          <w:lang w:eastAsia="ja-JP"/>
        </w:rPr>
      </w:pPr>
      <w:r w:rsidRPr="00C00584">
        <w:rPr>
          <w:rFonts w:eastAsia="MS Mincho"/>
          <w:kern w:val="32"/>
          <w:lang w:eastAsia="ja-JP"/>
        </w:rPr>
        <w:t>Scope</w:t>
      </w:r>
    </w:p>
    <w:p w14:paraId="6091D96C" w14:textId="2BE0D55B" w:rsidR="00A9784F" w:rsidRDefault="00A9784F" w:rsidP="00D61AA0">
      <w:pPr>
        <w:jc w:val="both"/>
      </w:pPr>
      <w:r>
        <w:t xml:space="preserve">This report provides the technical conditions under which such mobile communication system onboard aircraft (MCA) could operate without creating any harmful interference to the ground mobile networks. </w:t>
      </w:r>
    </w:p>
    <w:p w14:paraId="564EEE1B" w14:textId="77777777" w:rsidR="00A9784F" w:rsidRPr="00C00584" w:rsidRDefault="00A9784F" w:rsidP="00A9784F">
      <w:pPr>
        <w:pStyle w:val="Heading1"/>
        <w:numPr>
          <w:ilvl w:val="0"/>
          <w:numId w:val="22"/>
        </w:numPr>
        <w:spacing w:before="240" w:afterLines="0" w:line="276" w:lineRule="auto"/>
        <w:ind w:left="284" w:hanging="284"/>
        <w:rPr>
          <w:rFonts w:eastAsia="MS Mincho"/>
          <w:b w:val="0"/>
          <w:bCs w:val="0"/>
          <w:kern w:val="32"/>
          <w:u w:val="single"/>
          <w:lang w:eastAsia="ja-JP"/>
        </w:rPr>
      </w:pPr>
      <w:r w:rsidRPr="00C00584">
        <w:rPr>
          <w:rFonts w:eastAsia="MS Mincho"/>
          <w:kern w:val="32"/>
          <w:lang w:eastAsia="ja-JP"/>
        </w:rPr>
        <w:t xml:space="preserve">Vocabulary of terms </w:t>
      </w:r>
    </w:p>
    <w:p w14:paraId="2D1174E6" w14:textId="77777777" w:rsidR="00A9784F" w:rsidRDefault="00A9784F" w:rsidP="00A9784F">
      <w:pPr>
        <w:spacing w:before="240"/>
        <w:jc w:val="both"/>
        <w:rPr>
          <w:color w:val="000000"/>
          <w:lang w:eastAsia="ko-KR"/>
        </w:rPr>
      </w:pPr>
      <w:r>
        <w:rPr>
          <w:color w:val="000000"/>
          <w:lang w:eastAsia="ko-KR"/>
        </w:rPr>
        <w:t>IFC: In-Flight Communication</w:t>
      </w:r>
    </w:p>
    <w:p w14:paraId="11BE7566" w14:textId="77777777" w:rsidR="00A9784F" w:rsidRPr="00C00584" w:rsidRDefault="00A9784F" w:rsidP="00A9784F">
      <w:pPr>
        <w:spacing w:before="240"/>
        <w:jc w:val="both"/>
        <w:rPr>
          <w:color w:val="000000"/>
          <w:lang w:eastAsia="ko-KR"/>
        </w:rPr>
      </w:pPr>
      <w:r w:rsidRPr="00C00584">
        <w:rPr>
          <w:color w:val="000000"/>
          <w:lang w:eastAsia="ko-KR"/>
        </w:rPr>
        <w:t xml:space="preserve">MCA </w:t>
      </w:r>
      <w:r w:rsidRPr="00C00584">
        <w:rPr>
          <w:color w:val="000000"/>
          <w:lang w:eastAsia="ko-KR"/>
        </w:rPr>
        <w:tab/>
        <w:t>Mobile communication onboard aircraft</w:t>
      </w:r>
    </w:p>
    <w:p w14:paraId="52AA755D" w14:textId="77777777" w:rsidR="00A9784F" w:rsidRPr="00C00584" w:rsidRDefault="00A9784F" w:rsidP="00A9784F">
      <w:pPr>
        <w:spacing w:before="240"/>
        <w:jc w:val="both"/>
        <w:rPr>
          <w:color w:val="000000"/>
          <w:lang w:eastAsia="ko-KR"/>
        </w:rPr>
      </w:pPr>
      <w:r w:rsidRPr="00C00584">
        <w:rPr>
          <w:color w:val="000000"/>
          <w:lang w:eastAsia="ko-KR"/>
        </w:rPr>
        <w:t>NCU</w:t>
      </w:r>
      <w:r w:rsidRPr="00C00584">
        <w:rPr>
          <w:color w:val="000000"/>
          <w:lang w:eastAsia="ko-KR"/>
        </w:rPr>
        <w:tab/>
        <w:t>Network Control Unit</w:t>
      </w:r>
    </w:p>
    <w:p w14:paraId="70654A2C" w14:textId="77777777" w:rsidR="00A9784F" w:rsidRDefault="00A9784F" w:rsidP="00A9784F">
      <w:pPr>
        <w:spacing w:before="240"/>
        <w:jc w:val="both"/>
        <w:rPr>
          <w:color w:val="000000"/>
          <w:lang w:eastAsia="ko-KR"/>
        </w:rPr>
      </w:pPr>
      <w:r w:rsidRPr="00624615">
        <w:rPr>
          <w:color w:val="000000"/>
          <w:lang w:eastAsia="ko-KR"/>
        </w:rPr>
        <w:t>CEPT</w:t>
      </w:r>
      <w:r w:rsidRPr="00624615">
        <w:rPr>
          <w:color w:val="000000"/>
          <w:lang w:eastAsia="ko-KR"/>
        </w:rPr>
        <w:tab/>
        <w:t>European Conference of Postal and Telecommunications Administrations</w:t>
      </w:r>
    </w:p>
    <w:p w14:paraId="78DB6E92" w14:textId="77777777" w:rsidR="00A9784F" w:rsidRDefault="00A9784F" w:rsidP="00A9784F">
      <w:pPr>
        <w:spacing w:before="240"/>
        <w:jc w:val="both"/>
        <w:rPr>
          <w:color w:val="000000"/>
          <w:lang w:eastAsia="ko-KR"/>
        </w:rPr>
      </w:pPr>
      <w:r>
        <w:rPr>
          <w:color w:val="000000"/>
          <w:lang w:eastAsia="ko-KR"/>
        </w:rPr>
        <w:t>MCL</w:t>
      </w:r>
      <w:r>
        <w:rPr>
          <w:color w:val="000000"/>
          <w:lang w:eastAsia="ko-KR"/>
        </w:rPr>
        <w:tab/>
        <w:t>Minimum Coupling Loss</w:t>
      </w:r>
    </w:p>
    <w:p w14:paraId="204A6EFB" w14:textId="6B65D2CE" w:rsidR="00A9784F" w:rsidRPr="00C00584" w:rsidRDefault="00A9784F" w:rsidP="00D61AA0">
      <w:pPr>
        <w:spacing w:before="240"/>
        <w:jc w:val="both"/>
      </w:pPr>
      <w:r>
        <w:rPr>
          <w:color w:val="000000"/>
          <w:lang w:eastAsia="ko-KR"/>
        </w:rPr>
        <w:t>SINR: Signal over interference + noise ratio</w:t>
      </w:r>
    </w:p>
    <w:p w14:paraId="62906394" w14:textId="77777777" w:rsidR="00A9784F" w:rsidRPr="00C00584" w:rsidRDefault="00A9784F" w:rsidP="00A9784F">
      <w:pPr>
        <w:pStyle w:val="Heading1"/>
        <w:numPr>
          <w:ilvl w:val="0"/>
          <w:numId w:val="22"/>
        </w:numPr>
        <w:spacing w:before="240" w:afterLines="0" w:line="276" w:lineRule="auto"/>
        <w:ind w:left="284" w:hanging="284"/>
        <w:rPr>
          <w:rFonts w:eastAsia="MS Mincho"/>
          <w:kern w:val="32"/>
          <w:szCs w:val="28"/>
          <w:u w:val="single"/>
          <w:lang w:eastAsia="ja-JP"/>
        </w:rPr>
      </w:pPr>
      <w:r w:rsidRPr="00C00584">
        <w:rPr>
          <w:rFonts w:eastAsia="MS Mincho"/>
          <w:kern w:val="32"/>
          <w:szCs w:val="28"/>
          <w:lang w:eastAsia="ja-JP"/>
        </w:rPr>
        <w:t>Description of the MCA system</w:t>
      </w:r>
    </w:p>
    <w:p w14:paraId="58492125" w14:textId="77777777" w:rsidR="00A9784F" w:rsidRDefault="00A9784F" w:rsidP="00A9784F">
      <w:pPr>
        <w:spacing w:before="120" w:after="120"/>
        <w:rPr>
          <w:b/>
        </w:rPr>
      </w:pPr>
      <w:r w:rsidRPr="00C00584">
        <w:rPr>
          <w:b/>
        </w:rPr>
        <w:t xml:space="preserve">Service availability: </w:t>
      </w:r>
    </w:p>
    <w:p w14:paraId="0889765D" w14:textId="77777777" w:rsidR="00A9784F" w:rsidRPr="0052002A" w:rsidRDefault="00A9784F" w:rsidP="00A9784F">
      <w:r>
        <w:t xml:space="preserve">The MCA service will be available once the aircraft reach an altitude greater than 3,000 meter above ground level. </w:t>
      </w:r>
    </w:p>
    <w:p w14:paraId="1C8E932C" w14:textId="77777777" w:rsidR="00A9784F" w:rsidRDefault="00A9784F" w:rsidP="00A9784F">
      <w:pPr>
        <w:keepNext/>
      </w:pPr>
      <w:r w:rsidRPr="003B0FBF">
        <w:rPr>
          <w:noProof/>
        </w:rPr>
        <w:lastRenderedPageBreak/>
        <w:drawing>
          <wp:inline distT="0" distB="0" distL="0" distR="0" wp14:anchorId="5F9405D4" wp14:editId="4CB08A87">
            <wp:extent cx="5591175" cy="2200275"/>
            <wp:effectExtent l="0" t="0" r="9525" b="9525"/>
            <wp:docPr id="35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1175" cy="2200275"/>
                    </a:xfrm>
                    <a:prstGeom prst="rect">
                      <a:avLst/>
                    </a:prstGeom>
                    <a:noFill/>
                    <a:ln>
                      <a:noFill/>
                    </a:ln>
                  </pic:spPr>
                </pic:pic>
              </a:graphicData>
            </a:graphic>
          </wp:inline>
        </w:drawing>
      </w:r>
    </w:p>
    <w:p w14:paraId="24B0BA1B" w14:textId="77777777" w:rsidR="00A9784F" w:rsidRPr="002F38FB" w:rsidRDefault="00A9784F" w:rsidP="00A9784F">
      <w:pPr>
        <w:pStyle w:val="Caption"/>
      </w:pPr>
      <w:r>
        <w:t xml:space="preserve">Figure </w:t>
      </w:r>
      <w:r>
        <w:fldChar w:fldCharType="begin"/>
      </w:r>
      <w:r>
        <w:instrText xml:space="preserve"> SEQ Figure \* ARABIC </w:instrText>
      </w:r>
      <w:r>
        <w:fldChar w:fldCharType="separate"/>
      </w:r>
      <w:r>
        <w:rPr>
          <w:noProof/>
        </w:rPr>
        <w:t>1</w:t>
      </w:r>
      <w:r>
        <w:fldChar w:fldCharType="end"/>
      </w:r>
      <w:r>
        <w:t>:  service availability</w:t>
      </w:r>
    </w:p>
    <w:p w14:paraId="08B6DC97" w14:textId="295F1A97" w:rsidR="00A9784F" w:rsidRPr="002F38FB" w:rsidRDefault="00A9784F" w:rsidP="00A9784F">
      <w:r w:rsidDel="00BA5107">
        <w:t xml:space="preserve"> </w:t>
      </w:r>
      <w:r>
        <w:t xml:space="preserve">The MCA system could operate in the 1800 MHz band (1710-1775 MHz – Uplink / 1805-1880 MHz – downlink) and in the 2100 MHz band (1920-1980 MHz/ 2110-2170 MHz). </w:t>
      </w:r>
      <w:r w:rsidRPr="0058613C">
        <w:t>The reason of this choice is mainly technical, e.g. the minimum transmit power of the</w:t>
      </w:r>
      <w:r>
        <w:t xml:space="preserve"> GSM</w:t>
      </w:r>
      <w:r w:rsidRPr="0058613C">
        <w:t xml:space="preserve"> terminal </w:t>
      </w:r>
      <w:r>
        <w:t xml:space="preserve">operating in 1800 MHz </w:t>
      </w:r>
      <w:r w:rsidRPr="0058613C">
        <w:t>is lower than in the 900 MHz band</w:t>
      </w:r>
      <w:r>
        <w:t xml:space="preserve">, </w:t>
      </w:r>
      <w:r w:rsidRPr="0058613C">
        <w:t>the path loss is higher for the 1800 MHz and 2100 MHz band</w:t>
      </w:r>
      <w:r>
        <w:t>s compared to the lowest frequency bands. In addition, the CEPT has adopted an ECC Decision (06)07 which allows connectivity in the bands 1800 MHz for GSM and LTE and in the 2100 MHz band for UMTS. It would therefore be beneficial for MCA operators to have a harmonized technical requirement across the globe.</w:t>
      </w:r>
    </w:p>
    <w:p w14:paraId="6A394AD2" w14:textId="77777777" w:rsidR="00A9784F" w:rsidRDefault="00A9784F" w:rsidP="00A9784F"/>
    <w:p w14:paraId="32F83C72" w14:textId="77777777" w:rsidR="00A9784F" w:rsidRPr="00C00584" w:rsidRDefault="00A9784F" w:rsidP="00A9784F">
      <w:pPr>
        <w:pStyle w:val="OnAirhead3"/>
        <w:numPr>
          <w:ilvl w:val="0"/>
          <w:numId w:val="21"/>
        </w:numPr>
        <w:spacing w:before="0" w:after="120" w:line="240" w:lineRule="auto"/>
        <w:rPr>
          <w:rFonts w:eastAsia="Times New Roman"/>
        </w:rPr>
      </w:pPr>
      <w:r w:rsidRPr="00C00584">
        <w:rPr>
          <w:rFonts w:ascii="Times New Roman" w:eastAsia="Times New Roman" w:hAnsi="Times New Roman"/>
          <w:b w:val="0"/>
          <w:sz w:val="24"/>
          <w:szCs w:val="24"/>
          <w:lang w:val="en-US"/>
        </w:rPr>
        <w:t>Pico-BS</w:t>
      </w:r>
      <w:r>
        <w:rPr>
          <w:rFonts w:ascii="Times New Roman" w:eastAsia="Times New Roman" w:hAnsi="Times New Roman"/>
          <w:b w:val="0"/>
          <w:sz w:val="24"/>
          <w:szCs w:val="24"/>
          <w:lang w:val="en-US"/>
        </w:rPr>
        <w:t xml:space="preserve"> (Base Station)</w:t>
      </w:r>
    </w:p>
    <w:p w14:paraId="7833B94D" w14:textId="77777777" w:rsidR="00A9784F" w:rsidRDefault="00A9784F" w:rsidP="00A9784F">
      <w:pPr>
        <w:jc w:val="both"/>
      </w:pPr>
      <w:r>
        <w:t>The pico-BS acts as a mini mobile network base station. It provides and manages the radio interface to mobile phones in the aircraft and handles communications to the mobile phones onboard. The pico-BS transmits at power levels reduced to just a few milliwatts, and also controls the transmission power of those authorised passengers’ handsets to a given minimum power level. Coincidentally it ensures that transmission levels are sufficiently low as not to cause harmful interference to ground cellular networks. An aircraft could be equipped with several BS, depending on its size.</w:t>
      </w:r>
    </w:p>
    <w:p w14:paraId="7358C1A5" w14:textId="77777777" w:rsidR="00A9784F" w:rsidRDefault="00A9784F" w:rsidP="00A9784F"/>
    <w:p w14:paraId="2F09CEC1" w14:textId="77777777" w:rsidR="00A9784F" w:rsidRPr="00203543" w:rsidRDefault="00A9784F" w:rsidP="00A9784F">
      <w:pPr>
        <w:pStyle w:val="OnAirhead3"/>
        <w:numPr>
          <w:ilvl w:val="0"/>
          <w:numId w:val="21"/>
        </w:numPr>
        <w:spacing w:before="0" w:after="120" w:line="240" w:lineRule="auto"/>
        <w:rPr>
          <w:rFonts w:ascii="Times New Roman" w:eastAsia="Times New Roman" w:hAnsi="Times New Roman"/>
          <w:b w:val="0"/>
          <w:sz w:val="24"/>
          <w:szCs w:val="24"/>
          <w:lang w:val="en-US"/>
        </w:rPr>
      </w:pPr>
      <w:bookmarkStart w:id="2" w:name="_Toc179353562"/>
      <w:r>
        <w:rPr>
          <w:rFonts w:ascii="Times New Roman" w:eastAsia="Times New Roman" w:hAnsi="Times New Roman"/>
          <w:b w:val="0"/>
          <w:sz w:val="24"/>
          <w:szCs w:val="24"/>
          <w:lang w:val="en-US"/>
        </w:rPr>
        <w:t>The Network control unit</w:t>
      </w:r>
      <w:bookmarkEnd w:id="2"/>
    </w:p>
    <w:p w14:paraId="0734560B" w14:textId="50FBABC7" w:rsidR="00A9784F" w:rsidRDefault="00A9784F" w:rsidP="00A9784F">
      <w:r w:rsidRPr="00203543">
        <w:rPr>
          <w:rFonts w:eastAsia="Times New Roman"/>
        </w:rPr>
        <w:t xml:space="preserve">The </w:t>
      </w:r>
      <w:r>
        <w:rPr>
          <w:rFonts w:eastAsia="Times New Roman"/>
        </w:rPr>
        <w:t>network control unit</w:t>
      </w:r>
      <w:r w:rsidRPr="00203543">
        <w:rPr>
          <w:rFonts w:eastAsia="Times New Roman"/>
        </w:rPr>
        <w:t xml:space="preserve"> (</w:t>
      </w:r>
      <w:r>
        <w:rPr>
          <w:rFonts w:eastAsia="Times New Roman"/>
        </w:rPr>
        <w:t>“NCU”</w:t>
      </w:r>
      <w:r w:rsidRPr="00203543">
        <w:rPr>
          <w:rFonts w:eastAsia="Times New Roman"/>
        </w:rPr>
        <w:t xml:space="preserve">) ensures that the onboard </w:t>
      </w:r>
      <w:r>
        <w:rPr>
          <w:rFonts w:eastAsia="Times New Roman"/>
        </w:rPr>
        <w:t>mobile phones can</w:t>
      </w:r>
      <w:r w:rsidRPr="00203543">
        <w:rPr>
          <w:rFonts w:eastAsia="Times New Roman"/>
        </w:rPr>
        <w:t xml:space="preserve"> </w:t>
      </w:r>
      <w:r>
        <w:rPr>
          <w:rFonts w:eastAsia="Times New Roman"/>
        </w:rPr>
        <w:t>only connect</w:t>
      </w:r>
      <w:r w:rsidRPr="00203543">
        <w:rPr>
          <w:rFonts w:eastAsia="Times New Roman"/>
        </w:rPr>
        <w:t xml:space="preserve"> </w:t>
      </w:r>
      <w:r>
        <w:rPr>
          <w:rFonts w:eastAsia="Times New Roman"/>
        </w:rPr>
        <w:t>to the onboard base station. In order to do so, the NCU will increase the noise floor by injecting</w:t>
      </w:r>
      <w:r w:rsidRPr="00203543">
        <w:rPr>
          <w:rFonts w:eastAsia="Times New Roman"/>
        </w:rPr>
        <w:t xml:space="preserve"> sufficient RF noise into the cabin to</w:t>
      </w:r>
      <w:r>
        <w:rPr>
          <w:rFonts w:eastAsia="Times New Roman"/>
        </w:rPr>
        <w:t xml:space="preserve"> screen the ground cellular network and therefore to</w:t>
      </w:r>
      <w:r w:rsidRPr="00203543">
        <w:rPr>
          <w:rFonts w:eastAsia="Times New Roman"/>
        </w:rPr>
        <w:t xml:space="preserve"> prevent the mobile phones onboard being able to synchronise with terrestrial cellular networks. Without </w:t>
      </w:r>
      <w:r w:rsidRPr="00CD2B1A">
        <w:rPr>
          <w:rFonts w:eastAsia="Times New Roman"/>
        </w:rPr>
        <w:t>synchronization</w:t>
      </w:r>
      <w:r w:rsidRPr="00203543">
        <w:rPr>
          <w:rFonts w:eastAsia="Times New Roman"/>
        </w:rPr>
        <w:t xml:space="preserve"> the onboard mobile phones will not attempt to connect to those terrestrial networks</w:t>
      </w:r>
      <w:r>
        <w:rPr>
          <w:rFonts w:eastAsia="Times New Roman"/>
        </w:rPr>
        <w:t xml:space="preserve">. At present, such NCU is only needed to screen the ground UMTS network. </w:t>
      </w:r>
      <w:r w:rsidRPr="00DD50B3">
        <w:rPr>
          <w:rFonts w:eastAsia="Times New Roman"/>
        </w:rPr>
        <w:t xml:space="preserve">However, </w:t>
      </w:r>
      <w:r>
        <w:rPr>
          <w:rFonts w:eastAsia="Times New Roman"/>
        </w:rPr>
        <w:t>future</w:t>
      </w:r>
      <w:r w:rsidRPr="00DD50B3">
        <w:rPr>
          <w:rFonts w:eastAsia="Times New Roman"/>
        </w:rPr>
        <w:t xml:space="preserve"> investigations </w:t>
      </w:r>
      <w:r>
        <w:rPr>
          <w:rFonts w:eastAsia="Times New Roman"/>
        </w:rPr>
        <w:t xml:space="preserve">could show that even without an NCU </w:t>
      </w:r>
      <w:r w:rsidRPr="00DD50B3">
        <w:rPr>
          <w:rFonts w:eastAsia="Times New Roman"/>
        </w:rPr>
        <w:t>onboard mobile phone cannot connect to the ground UMTS network.</w:t>
      </w:r>
    </w:p>
    <w:p w14:paraId="7DD5AA80" w14:textId="77777777" w:rsidR="00A9784F" w:rsidRPr="001B4164" w:rsidRDefault="00A9784F" w:rsidP="00A9784F">
      <w:pPr>
        <w:pStyle w:val="Heading1"/>
        <w:numPr>
          <w:ilvl w:val="0"/>
          <w:numId w:val="22"/>
        </w:numPr>
        <w:spacing w:before="240" w:afterLines="0" w:line="276" w:lineRule="auto"/>
        <w:ind w:left="284" w:hanging="284"/>
        <w:rPr>
          <w:rFonts w:eastAsia="MS Mincho"/>
          <w:kern w:val="32"/>
          <w:szCs w:val="28"/>
          <w:lang w:eastAsia="ja-JP"/>
        </w:rPr>
      </w:pPr>
      <w:r w:rsidRPr="001B4164">
        <w:rPr>
          <w:rFonts w:eastAsia="MS Mincho"/>
          <w:kern w:val="32"/>
          <w:szCs w:val="28"/>
          <w:lang w:eastAsia="ja-JP"/>
        </w:rPr>
        <w:t xml:space="preserve">Guidelines </w:t>
      </w:r>
    </w:p>
    <w:p w14:paraId="08FAEDC9" w14:textId="77777777" w:rsidR="00A9784F" w:rsidRDefault="00A9784F" w:rsidP="00A9784F">
      <w:r>
        <w:t>This section defines the guidelines on technical conditions for the use of mobile communications services onboard aircraft (“MCA”) and provides the maximum permitted power possible for the MCA system.</w:t>
      </w:r>
    </w:p>
    <w:p w14:paraId="1D80E01C" w14:textId="77777777" w:rsidR="00A9784F" w:rsidRDefault="00A9784F" w:rsidP="00A9784F"/>
    <w:p w14:paraId="74224C77" w14:textId="77777777" w:rsidR="00A9784F" w:rsidRPr="00BB7DFA" w:rsidRDefault="00A9784F" w:rsidP="00A9784F">
      <w:pPr>
        <w:autoSpaceDE w:val="0"/>
        <w:autoSpaceDN w:val="0"/>
        <w:jc w:val="both"/>
        <w:rPr>
          <w:b/>
        </w:rPr>
      </w:pPr>
      <w:r>
        <w:rPr>
          <w:b/>
        </w:rPr>
        <w:t>Note this section</w:t>
      </w:r>
      <w:r w:rsidRPr="00BB7DFA">
        <w:rPr>
          <w:b/>
        </w:rPr>
        <w:t xml:space="preserve"> </w:t>
      </w:r>
      <w:r>
        <w:rPr>
          <w:b/>
        </w:rPr>
        <w:t xml:space="preserve">presented here </w:t>
      </w:r>
      <w:r w:rsidRPr="00BB7DFA">
        <w:rPr>
          <w:b/>
        </w:rPr>
        <w:t>are pr</w:t>
      </w:r>
      <w:r>
        <w:rPr>
          <w:b/>
        </w:rPr>
        <w:t>ovided as</w:t>
      </w:r>
      <w:r w:rsidRPr="00BB7DFA">
        <w:rPr>
          <w:b/>
        </w:rPr>
        <w:t xml:space="preserve"> supporting </w:t>
      </w:r>
      <w:r>
        <w:rPr>
          <w:b/>
        </w:rPr>
        <w:t xml:space="preserve">information </w:t>
      </w:r>
      <w:r w:rsidRPr="00BB7DFA">
        <w:rPr>
          <w:b/>
        </w:rPr>
        <w:t xml:space="preserve">for national </w:t>
      </w:r>
      <w:r>
        <w:rPr>
          <w:b/>
        </w:rPr>
        <w:t xml:space="preserve">regulatory </w:t>
      </w:r>
      <w:r w:rsidRPr="00BB7DFA">
        <w:rPr>
          <w:b/>
        </w:rPr>
        <w:t xml:space="preserve">administrations when considering the technical conditions of </w:t>
      </w:r>
      <w:r>
        <w:rPr>
          <w:b/>
        </w:rPr>
        <w:t xml:space="preserve">the MCA </w:t>
      </w:r>
      <w:r w:rsidRPr="00BB7DFA">
        <w:rPr>
          <w:b/>
        </w:rPr>
        <w:t>service</w:t>
      </w:r>
      <w:r>
        <w:rPr>
          <w:b/>
        </w:rPr>
        <w:t>.</w:t>
      </w:r>
    </w:p>
    <w:p w14:paraId="62DC5735" w14:textId="77777777" w:rsidR="00A9784F" w:rsidRDefault="00A9784F" w:rsidP="00A9784F"/>
    <w:p w14:paraId="3A0A6E56" w14:textId="77777777" w:rsidR="00A9784F" w:rsidRDefault="00A9784F" w:rsidP="00A9784F">
      <w:r>
        <w:t>The technical guidelines defined in steps 3 have been created from the following steps:</w:t>
      </w:r>
    </w:p>
    <w:p w14:paraId="3D37AA2A" w14:textId="77777777" w:rsidR="00A9784F" w:rsidRDefault="00A9784F" w:rsidP="00A9784F">
      <w:pPr>
        <w:autoSpaceDE w:val="0"/>
        <w:autoSpaceDN w:val="0"/>
      </w:pPr>
    </w:p>
    <w:p w14:paraId="1B87EDB1" w14:textId="61F9DC70" w:rsidR="00A9784F" w:rsidRDefault="00A9784F" w:rsidP="00A9784F">
      <w:pPr>
        <w:numPr>
          <w:ilvl w:val="0"/>
          <w:numId w:val="3"/>
        </w:numPr>
        <w:autoSpaceDE w:val="0"/>
        <w:autoSpaceDN w:val="0"/>
      </w:pPr>
      <w:r>
        <w:rPr>
          <w:b/>
        </w:rPr>
        <w:t xml:space="preserve">Step One: identification of control bands, connectivity bands </w:t>
      </w:r>
    </w:p>
    <w:p w14:paraId="48B6705F" w14:textId="77777777" w:rsidR="00A9784F" w:rsidRDefault="00A9784F" w:rsidP="00A9784F">
      <w:pPr>
        <w:autoSpaceDE w:val="0"/>
        <w:autoSpaceDN w:val="0"/>
        <w:ind w:left="360"/>
      </w:pPr>
      <w:r>
        <w:t>Identification of the bands required to control and the potential connectivity bands that could operate an onboard service. It is highlighted that connectivity can only occur if the cellular system has a pre-defined roaming infrastructure, this reduces the possibility of offering connectivity service to only MAP based (e.g. GSM or UMTS) and IS 41 based (e.g.cdma2000) cellular networks.</w:t>
      </w:r>
    </w:p>
    <w:p w14:paraId="1A01DAE2" w14:textId="77777777" w:rsidR="00A9784F" w:rsidRDefault="00A9784F" w:rsidP="00A9784F">
      <w:pPr>
        <w:autoSpaceDE w:val="0"/>
        <w:autoSpaceDN w:val="0"/>
      </w:pPr>
    </w:p>
    <w:p w14:paraId="5436D8EE" w14:textId="77777777" w:rsidR="00A9784F" w:rsidRDefault="00A9784F" w:rsidP="00A9784F">
      <w:pPr>
        <w:numPr>
          <w:ilvl w:val="0"/>
          <w:numId w:val="3"/>
        </w:numPr>
        <w:autoSpaceDE w:val="0"/>
        <w:autoSpaceDN w:val="0"/>
      </w:pPr>
      <w:r>
        <w:rPr>
          <w:b/>
        </w:rPr>
        <w:t xml:space="preserve">Step Two: Derivation of power limits </w:t>
      </w:r>
      <w:r>
        <w:rPr>
          <w:b/>
        </w:rPr>
        <w:br/>
      </w:r>
      <w:r>
        <w:t xml:space="preserve">This section proposes the criteria for harmful interference to receivers on the ground and the associated power limit to conform to this criterion. </w:t>
      </w:r>
    </w:p>
    <w:p w14:paraId="572D1194" w14:textId="77777777" w:rsidR="00A9784F" w:rsidRDefault="00A9784F" w:rsidP="00A9784F">
      <w:pPr>
        <w:autoSpaceDE w:val="0"/>
        <w:autoSpaceDN w:val="0"/>
      </w:pPr>
    </w:p>
    <w:p w14:paraId="770842EA" w14:textId="77777777" w:rsidR="00A9784F" w:rsidRDefault="00A9784F" w:rsidP="00A9784F">
      <w:pPr>
        <w:numPr>
          <w:ilvl w:val="0"/>
          <w:numId w:val="3"/>
        </w:numPr>
        <w:autoSpaceDE w:val="0"/>
        <w:autoSpaceDN w:val="0"/>
      </w:pPr>
      <w:r>
        <w:rPr>
          <w:b/>
        </w:rPr>
        <w:t xml:space="preserve">Step Three: The Guidelines on Technical Conditions for the Use of MCA system </w:t>
      </w:r>
      <w:r>
        <w:rPr>
          <w:b/>
        </w:rPr>
        <w:br/>
      </w:r>
      <w:r>
        <w:t>Guidelines on Technical Conditions for the Use of Mobile Communication services Onboard Aircraft.</w:t>
      </w:r>
    </w:p>
    <w:p w14:paraId="12FBF748" w14:textId="77777777" w:rsidR="00A9784F" w:rsidRDefault="00A9784F" w:rsidP="00A9784F">
      <w:pPr>
        <w:autoSpaceDE w:val="0"/>
        <w:autoSpaceDN w:val="0"/>
      </w:pPr>
    </w:p>
    <w:p w14:paraId="674A4AC3" w14:textId="77777777" w:rsidR="00A9784F" w:rsidRPr="006D5108" w:rsidRDefault="00A9784F" w:rsidP="00A9784F">
      <w:r>
        <w:t>The following provides the technical guidelines for national telecommunication Regulatory administrations to use when considering the technical conditions for the use of MCA system.</w:t>
      </w:r>
    </w:p>
    <w:p w14:paraId="2823113A" w14:textId="77777777" w:rsidR="00A9784F" w:rsidRDefault="00A9784F" w:rsidP="00A9784F">
      <w:pPr>
        <w:rPr>
          <w:b/>
        </w:rPr>
      </w:pPr>
    </w:p>
    <w:p w14:paraId="6458B79C" w14:textId="77777777" w:rsidR="00A9784F" w:rsidRDefault="00A9784F" w:rsidP="00A9784F">
      <w:pPr>
        <w:rPr>
          <w:sz w:val="28"/>
          <w:szCs w:val="28"/>
        </w:rPr>
      </w:pPr>
      <w:r>
        <w:rPr>
          <w:b/>
        </w:rPr>
        <w:t>Step One:</w:t>
      </w:r>
      <w:r>
        <w:rPr>
          <w:b/>
          <w:sz w:val="28"/>
          <w:szCs w:val="28"/>
        </w:rPr>
        <w:t xml:space="preserve"> </w:t>
      </w:r>
      <w:r>
        <w:rPr>
          <w:b/>
        </w:rPr>
        <w:t>UMTS bands used in Asia Pacific Region and in-flight connectivity bands</w:t>
      </w:r>
    </w:p>
    <w:p w14:paraId="3A88B7D6" w14:textId="77777777" w:rsidR="00A9784F" w:rsidRDefault="00A9784F" w:rsidP="00A9784F"/>
    <w:p w14:paraId="2A015041" w14:textId="77777777" w:rsidR="00A9784F" w:rsidRPr="00C00584" w:rsidRDefault="00A9784F" w:rsidP="00A9784F">
      <w:pPr>
        <w:pStyle w:val="ListParagraph"/>
        <w:numPr>
          <w:ilvl w:val="0"/>
          <w:numId w:val="23"/>
        </w:numPr>
        <w:contextualSpacing w:val="0"/>
        <w:rPr>
          <w:rFonts w:ascii="Calibri" w:eastAsia="Calibri" w:hAnsi="Calibri"/>
          <w:b/>
          <w:sz w:val="22"/>
          <w:szCs w:val="22"/>
          <w:lang w:val="en-GB" w:eastAsia="fr-CH"/>
        </w:rPr>
      </w:pPr>
      <w:r w:rsidRPr="00C00584">
        <w:rPr>
          <w:rFonts w:eastAsia="Calibri"/>
          <w:b/>
          <w:lang w:val="en-GB" w:eastAsia="fr-CH"/>
        </w:rPr>
        <w:t>Cellular frequency bands used for UMTS in the Asia Pacific region</w:t>
      </w:r>
    </w:p>
    <w:p w14:paraId="0F709A58" w14:textId="77777777" w:rsidR="00A9784F" w:rsidRDefault="00A9784F" w:rsidP="00A9784F">
      <w:r w:rsidRPr="001F315C">
        <w:t>Based on APT Report on "Information of Mobile Operator's Frequencies, Technologies and License Durations in Asia Pacific Countries" APT/AWG/REP-15</w:t>
      </w:r>
      <w:r>
        <w:t xml:space="preserve">, the following frequency bands allocated to UMTS have been identified in the Asia Pacific region. </w:t>
      </w:r>
    </w:p>
    <w:p w14:paraId="6DDDD571" w14:textId="77777777" w:rsidR="00A9784F" w:rsidRDefault="00A9784F" w:rsidP="00A9784F"/>
    <w:p w14:paraId="72524815" w14:textId="77777777" w:rsidR="00A9784F" w:rsidRDefault="00A9784F" w:rsidP="00A9784F">
      <w:pPr>
        <w:pStyle w:val="Caption"/>
      </w:pPr>
      <w:r>
        <w:t xml:space="preserve">Table </w:t>
      </w:r>
      <w:r>
        <w:fldChar w:fldCharType="begin"/>
      </w:r>
      <w:r>
        <w:instrText xml:space="preserve"> SEQ Table \* ARABIC </w:instrText>
      </w:r>
      <w:r>
        <w:fldChar w:fldCharType="separate"/>
      </w:r>
      <w:r>
        <w:rPr>
          <w:noProof/>
        </w:rPr>
        <w:t>1</w:t>
      </w:r>
      <w:r>
        <w:rPr>
          <w:noProof/>
        </w:rPr>
        <w:fldChar w:fldCharType="end"/>
      </w:r>
      <w:r>
        <w:t>: UMTS frequency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9"/>
        <w:gridCol w:w="933"/>
      </w:tblGrid>
      <w:tr w:rsidR="00A9784F" w14:paraId="0720226D" w14:textId="77777777" w:rsidTr="0098023B">
        <w:trPr>
          <w:jc w:val="center"/>
        </w:trPr>
        <w:tc>
          <w:tcPr>
            <w:tcW w:w="4019" w:type="dxa"/>
            <w:tcBorders>
              <w:bottom w:val="single" w:sz="4" w:space="0" w:color="auto"/>
            </w:tcBorders>
            <w:shd w:val="clear" w:color="auto" w:fill="FFCC99"/>
          </w:tcPr>
          <w:p w14:paraId="59A44D88" w14:textId="77777777" w:rsidR="00A9784F" w:rsidRDefault="00A9784F" w:rsidP="0098023B">
            <w:pPr>
              <w:jc w:val="center"/>
              <w:rPr>
                <w:b/>
              </w:rPr>
            </w:pPr>
            <w:r>
              <w:rPr>
                <w:b/>
              </w:rPr>
              <w:t>Frequency band (DL)</w:t>
            </w:r>
          </w:p>
        </w:tc>
        <w:tc>
          <w:tcPr>
            <w:tcW w:w="933" w:type="dxa"/>
            <w:tcBorders>
              <w:bottom w:val="single" w:sz="4" w:space="0" w:color="auto"/>
            </w:tcBorders>
            <w:shd w:val="clear" w:color="auto" w:fill="FFCC99"/>
          </w:tcPr>
          <w:p w14:paraId="0F3F36A5" w14:textId="77777777" w:rsidR="00A9784F" w:rsidRDefault="00A9784F" w:rsidP="0098023B">
            <w:pPr>
              <w:jc w:val="center"/>
              <w:rPr>
                <w:b/>
              </w:rPr>
            </w:pPr>
            <w:r>
              <w:rPr>
                <w:b/>
              </w:rPr>
              <w:t xml:space="preserve">Band </w:t>
            </w:r>
          </w:p>
        </w:tc>
      </w:tr>
      <w:tr w:rsidR="00A9784F" w14:paraId="646E3AF0" w14:textId="77777777" w:rsidTr="0098023B">
        <w:trPr>
          <w:jc w:val="center"/>
        </w:trPr>
        <w:tc>
          <w:tcPr>
            <w:tcW w:w="4019" w:type="dxa"/>
          </w:tcPr>
          <w:p w14:paraId="76D551D6" w14:textId="77777777" w:rsidR="00A9784F" w:rsidRDefault="00A9784F" w:rsidP="0098023B">
            <w:pPr>
              <w:jc w:val="center"/>
            </w:pPr>
            <w:r>
              <w:t>869 – 894</w:t>
            </w:r>
          </w:p>
        </w:tc>
        <w:tc>
          <w:tcPr>
            <w:tcW w:w="933" w:type="dxa"/>
          </w:tcPr>
          <w:p w14:paraId="70B17F51" w14:textId="77777777" w:rsidR="00A9784F" w:rsidRDefault="00A9784F" w:rsidP="0098023B">
            <w:pPr>
              <w:jc w:val="center"/>
            </w:pPr>
            <w:r>
              <w:t>A</w:t>
            </w:r>
          </w:p>
        </w:tc>
      </w:tr>
      <w:tr w:rsidR="00A9784F" w14:paraId="21FAEF28" w14:textId="77777777" w:rsidTr="0098023B">
        <w:trPr>
          <w:jc w:val="center"/>
        </w:trPr>
        <w:tc>
          <w:tcPr>
            <w:tcW w:w="4019" w:type="dxa"/>
          </w:tcPr>
          <w:p w14:paraId="73D7F468" w14:textId="77777777" w:rsidR="00A9784F" w:rsidRDefault="00A9784F" w:rsidP="0098023B">
            <w:pPr>
              <w:jc w:val="center"/>
            </w:pPr>
            <w:r>
              <w:t>925 - 960</w:t>
            </w:r>
          </w:p>
        </w:tc>
        <w:tc>
          <w:tcPr>
            <w:tcW w:w="933" w:type="dxa"/>
          </w:tcPr>
          <w:p w14:paraId="3EC83736" w14:textId="77777777" w:rsidR="00A9784F" w:rsidRPr="00F202B7" w:rsidRDefault="00A9784F" w:rsidP="0098023B">
            <w:pPr>
              <w:jc w:val="center"/>
              <w:rPr>
                <w:rFonts w:eastAsia="SimSun"/>
                <w:lang w:eastAsia="zh-CN"/>
              </w:rPr>
            </w:pPr>
            <w:r>
              <w:t>B</w:t>
            </w:r>
          </w:p>
        </w:tc>
      </w:tr>
      <w:tr w:rsidR="00A9784F" w14:paraId="5FF9892F" w14:textId="77777777" w:rsidTr="0098023B">
        <w:trPr>
          <w:jc w:val="center"/>
        </w:trPr>
        <w:tc>
          <w:tcPr>
            <w:tcW w:w="4019" w:type="dxa"/>
          </w:tcPr>
          <w:p w14:paraId="32B59185" w14:textId="77777777" w:rsidR="00A9784F" w:rsidRDefault="00A9784F" w:rsidP="0098023B">
            <w:pPr>
              <w:jc w:val="center"/>
            </w:pPr>
            <w:r>
              <w:t>2110 -2170</w:t>
            </w:r>
          </w:p>
        </w:tc>
        <w:tc>
          <w:tcPr>
            <w:tcW w:w="933" w:type="dxa"/>
          </w:tcPr>
          <w:p w14:paraId="7A9C79CC" w14:textId="77777777" w:rsidR="00A9784F" w:rsidRDefault="00A9784F" w:rsidP="0098023B">
            <w:pPr>
              <w:jc w:val="center"/>
            </w:pPr>
            <w:r>
              <w:t>E</w:t>
            </w:r>
          </w:p>
        </w:tc>
      </w:tr>
    </w:tbl>
    <w:p w14:paraId="0310B681" w14:textId="77777777" w:rsidR="00A9784F" w:rsidRDefault="00A9784F" w:rsidP="00A9784F">
      <w:pPr>
        <w:rPr>
          <w:b/>
          <w:bCs/>
          <w:sz w:val="20"/>
          <w:szCs w:val="20"/>
        </w:rPr>
      </w:pPr>
    </w:p>
    <w:p w14:paraId="333631F4" w14:textId="77777777" w:rsidR="00A9784F" w:rsidRDefault="00A9784F" w:rsidP="00A9784F">
      <w:r>
        <w:t xml:space="preserve">MCA operations without a specific device known as “Network Control Unit” (NCU) </w:t>
      </w:r>
      <w:r w:rsidRPr="0067746F">
        <w:t>are sufficient to guarantee a reasonable protection against resulting interference and signaling issues to and from terrestrial GSM and / or LTE wireless telecommunication systems</w:t>
      </w:r>
      <w:r>
        <w:t>. However, f</w:t>
      </w:r>
      <w:r w:rsidRPr="0067746F">
        <w:t>or frequency b</w:t>
      </w:r>
      <w:r>
        <w:t xml:space="preserve">ands where UMTS is in operation, </w:t>
      </w:r>
      <w:r w:rsidRPr="0067746F">
        <w:t>User Equipment on board should be prevented from attempting to access networks on the ground</w:t>
      </w:r>
      <w:r>
        <w:t>. This could be ensured:</w:t>
      </w:r>
    </w:p>
    <w:p w14:paraId="4127353C" w14:textId="77777777" w:rsidR="00A9784F" w:rsidRDefault="00A9784F" w:rsidP="00A9784F">
      <w:pPr>
        <w:numPr>
          <w:ilvl w:val="0"/>
          <w:numId w:val="5"/>
        </w:numPr>
      </w:pPr>
      <w:r>
        <w:t>By the inclusion of a Network Control Unit (NCU), which raises the noise floor inside the cabin in mobile receive bands, and/or;</w:t>
      </w:r>
    </w:p>
    <w:p w14:paraId="1832163E" w14:textId="77777777" w:rsidR="00A9784F" w:rsidRDefault="00A9784F" w:rsidP="00A9784F">
      <w:pPr>
        <w:numPr>
          <w:ilvl w:val="0"/>
          <w:numId w:val="5"/>
        </w:numPr>
      </w:pPr>
      <w:r>
        <w:t>Through aircraft fuselage shielding to further attenuate the signal entering and leaving the cabin.</w:t>
      </w:r>
    </w:p>
    <w:p w14:paraId="548BFB06" w14:textId="77777777" w:rsidR="00A9784F" w:rsidRDefault="00A9784F" w:rsidP="00A9784F"/>
    <w:p w14:paraId="1929FF5B" w14:textId="77777777" w:rsidR="00A9784F" w:rsidRDefault="00A9784F" w:rsidP="00A9784F">
      <w:r>
        <w:t>It is highlighted that a mobile phone will only transmit if it can identify a mobile network and if it could attach to it. Therefore, if a country/region has not deployed a particular UMTS frequency band (i.e. 900 MHz) then the onboard cellular system will not need to control that band.</w:t>
      </w:r>
    </w:p>
    <w:p w14:paraId="7B36084B" w14:textId="77777777" w:rsidR="00A9784F" w:rsidRDefault="00A9784F" w:rsidP="00A9784F"/>
    <w:p w14:paraId="62E914F6" w14:textId="77777777" w:rsidR="00A9784F" w:rsidRDefault="00A9784F" w:rsidP="00A9784F">
      <w:r>
        <w:lastRenderedPageBreak/>
        <w:t xml:space="preserve">Consideration may also be required for non-cellular wireless technologies when deployed in the same frequency band. In particular where there is a mix of both cellular wireless and non-cellular wireless terrestrial deployed systems in the same band. </w:t>
      </w:r>
    </w:p>
    <w:p w14:paraId="22D61AFA" w14:textId="77777777" w:rsidR="00A9784F" w:rsidRDefault="00A9784F" w:rsidP="00A9784F">
      <w:pPr>
        <w:jc w:val="center"/>
        <w:rPr>
          <w:b/>
          <w:bCs/>
          <w:sz w:val="20"/>
          <w:szCs w:val="20"/>
        </w:rPr>
      </w:pPr>
    </w:p>
    <w:p w14:paraId="44774C21" w14:textId="77777777" w:rsidR="00A9784F" w:rsidRPr="004273C6" w:rsidRDefault="00A9784F" w:rsidP="00A9784F">
      <w:pPr>
        <w:pStyle w:val="ListParagraph"/>
        <w:numPr>
          <w:ilvl w:val="0"/>
          <w:numId w:val="23"/>
        </w:numPr>
        <w:contextualSpacing w:val="0"/>
        <w:rPr>
          <w:b/>
        </w:rPr>
      </w:pPr>
      <w:r w:rsidRPr="00C00584">
        <w:rPr>
          <w:rFonts w:eastAsia="Calibri"/>
          <w:b/>
          <w:lang w:val="fr-CH" w:eastAsia="fr-CH"/>
        </w:rPr>
        <w:t xml:space="preserve">Inflight mobile bands and technologies </w:t>
      </w:r>
    </w:p>
    <w:p w14:paraId="2FB0619C" w14:textId="77777777" w:rsidR="00A9784F" w:rsidRDefault="00A9784F" w:rsidP="00A9784F">
      <w:r>
        <w:t>The following table provides the cellular technologies and the associated frequency bands that could be used for the provision of the MCA services:</w:t>
      </w:r>
    </w:p>
    <w:p w14:paraId="1C9D6C6D" w14:textId="77777777" w:rsidR="00A9784F" w:rsidRDefault="00A9784F" w:rsidP="00A9784F"/>
    <w:p w14:paraId="5E554166" w14:textId="77777777" w:rsidR="00A9784F" w:rsidRDefault="00A9784F" w:rsidP="00A9784F">
      <w:pPr>
        <w:pStyle w:val="Caption"/>
      </w:pPr>
      <w:r>
        <w:t xml:space="preserve">Table </w:t>
      </w:r>
      <w:r>
        <w:fldChar w:fldCharType="begin"/>
      </w:r>
      <w:r>
        <w:instrText xml:space="preserve"> SEQ Table \* ARABIC </w:instrText>
      </w:r>
      <w:r>
        <w:fldChar w:fldCharType="separate"/>
      </w:r>
      <w:r>
        <w:rPr>
          <w:noProof/>
        </w:rPr>
        <w:t>2</w:t>
      </w:r>
      <w:r>
        <w:rPr>
          <w:noProof/>
        </w:rPr>
        <w:fldChar w:fldCharType="end"/>
      </w:r>
      <w:r>
        <w:t>: inflight connectivity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9"/>
        <w:gridCol w:w="4019"/>
        <w:gridCol w:w="933"/>
      </w:tblGrid>
      <w:tr w:rsidR="00A9784F" w14:paraId="21D31F22" w14:textId="77777777" w:rsidTr="0098023B">
        <w:trPr>
          <w:jc w:val="center"/>
        </w:trPr>
        <w:tc>
          <w:tcPr>
            <w:tcW w:w="3769" w:type="dxa"/>
            <w:tcBorders>
              <w:bottom w:val="single" w:sz="4" w:space="0" w:color="auto"/>
            </w:tcBorders>
            <w:shd w:val="clear" w:color="auto" w:fill="FFCC99"/>
          </w:tcPr>
          <w:p w14:paraId="07BAE1EA" w14:textId="77777777" w:rsidR="00A9784F" w:rsidRDefault="00A9784F" w:rsidP="0098023B">
            <w:pPr>
              <w:jc w:val="center"/>
              <w:rPr>
                <w:b/>
              </w:rPr>
            </w:pPr>
            <w:r>
              <w:rPr>
                <w:b/>
              </w:rPr>
              <w:t>Technology</w:t>
            </w:r>
          </w:p>
        </w:tc>
        <w:tc>
          <w:tcPr>
            <w:tcW w:w="4019" w:type="dxa"/>
            <w:tcBorders>
              <w:bottom w:val="single" w:sz="4" w:space="0" w:color="auto"/>
            </w:tcBorders>
            <w:shd w:val="clear" w:color="auto" w:fill="FFCC99"/>
          </w:tcPr>
          <w:p w14:paraId="27798B27" w14:textId="77777777" w:rsidR="00A9784F" w:rsidRDefault="00A9784F" w:rsidP="0098023B">
            <w:pPr>
              <w:jc w:val="center"/>
              <w:rPr>
                <w:b/>
              </w:rPr>
            </w:pPr>
            <w:r>
              <w:rPr>
                <w:b/>
              </w:rPr>
              <w:t>Frequency band (UL/DL)</w:t>
            </w:r>
          </w:p>
        </w:tc>
        <w:tc>
          <w:tcPr>
            <w:tcW w:w="933" w:type="dxa"/>
            <w:tcBorders>
              <w:bottom w:val="single" w:sz="4" w:space="0" w:color="auto"/>
            </w:tcBorders>
            <w:shd w:val="clear" w:color="auto" w:fill="FFCC99"/>
          </w:tcPr>
          <w:p w14:paraId="7CDC1308" w14:textId="77777777" w:rsidR="00A9784F" w:rsidRDefault="00A9784F" w:rsidP="0098023B">
            <w:pPr>
              <w:jc w:val="center"/>
              <w:rPr>
                <w:b/>
              </w:rPr>
            </w:pPr>
            <w:r>
              <w:rPr>
                <w:b/>
              </w:rPr>
              <w:t xml:space="preserve">Band </w:t>
            </w:r>
          </w:p>
        </w:tc>
      </w:tr>
      <w:tr w:rsidR="00A9784F" w14:paraId="615EE1AF" w14:textId="77777777" w:rsidTr="0098023B">
        <w:trPr>
          <w:jc w:val="center"/>
        </w:trPr>
        <w:tc>
          <w:tcPr>
            <w:tcW w:w="3769" w:type="dxa"/>
          </w:tcPr>
          <w:p w14:paraId="3B5E0D54" w14:textId="77777777" w:rsidR="00A9784F" w:rsidRDefault="00A9784F" w:rsidP="0098023B">
            <w:r>
              <w:t>LTE1800 / GSM1800</w:t>
            </w:r>
          </w:p>
        </w:tc>
        <w:tc>
          <w:tcPr>
            <w:tcW w:w="4019" w:type="dxa"/>
          </w:tcPr>
          <w:p w14:paraId="22322F47" w14:textId="77777777" w:rsidR="00A9784F" w:rsidRDefault="00A9784F" w:rsidP="0098023B">
            <w:r>
              <w:t xml:space="preserve">    1710 – 1785/ 1805 -1880</w:t>
            </w:r>
          </w:p>
        </w:tc>
        <w:tc>
          <w:tcPr>
            <w:tcW w:w="933" w:type="dxa"/>
          </w:tcPr>
          <w:p w14:paraId="7A4C6F83" w14:textId="77777777" w:rsidR="00A9784F" w:rsidRDefault="00A9784F" w:rsidP="0098023B">
            <w:pPr>
              <w:jc w:val="center"/>
            </w:pPr>
            <w:r>
              <w:t>C</w:t>
            </w:r>
          </w:p>
        </w:tc>
      </w:tr>
      <w:tr w:rsidR="00A9784F" w14:paraId="40014E56" w14:textId="77777777" w:rsidTr="0098023B">
        <w:trPr>
          <w:jc w:val="center"/>
        </w:trPr>
        <w:tc>
          <w:tcPr>
            <w:tcW w:w="3769" w:type="dxa"/>
          </w:tcPr>
          <w:p w14:paraId="1004E266" w14:textId="77777777" w:rsidR="00A9784F" w:rsidRDefault="00A9784F" w:rsidP="0098023B">
            <w:r>
              <w:t>LTE1900 / GSM1900</w:t>
            </w:r>
          </w:p>
        </w:tc>
        <w:tc>
          <w:tcPr>
            <w:tcW w:w="4019" w:type="dxa"/>
          </w:tcPr>
          <w:p w14:paraId="266E2525" w14:textId="77777777" w:rsidR="00A9784F" w:rsidRDefault="00A9784F" w:rsidP="0098023B">
            <w:r>
              <w:t xml:space="preserve">    1850-1910/ 1930-1990</w:t>
            </w:r>
          </w:p>
        </w:tc>
        <w:tc>
          <w:tcPr>
            <w:tcW w:w="933" w:type="dxa"/>
          </w:tcPr>
          <w:p w14:paraId="6A93B7DB" w14:textId="77777777" w:rsidR="00A9784F" w:rsidRDefault="00A9784F" w:rsidP="0098023B">
            <w:pPr>
              <w:jc w:val="center"/>
            </w:pPr>
            <w:r>
              <w:t>D</w:t>
            </w:r>
          </w:p>
        </w:tc>
      </w:tr>
      <w:tr w:rsidR="00A9784F" w14:paraId="345819A6" w14:textId="77777777" w:rsidTr="0098023B">
        <w:trPr>
          <w:jc w:val="center"/>
        </w:trPr>
        <w:tc>
          <w:tcPr>
            <w:tcW w:w="3769" w:type="dxa"/>
          </w:tcPr>
          <w:p w14:paraId="0D2703CD" w14:textId="77777777" w:rsidR="00A9784F" w:rsidRDefault="00A9784F" w:rsidP="0098023B">
            <w:r>
              <w:t xml:space="preserve">UMTS (WCDMA) </w:t>
            </w:r>
          </w:p>
        </w:tc>
        <w:tc>
          <w:tcPr>
            <w:tcW w:w="4019" w:type="dxa"/>
          </w:tcPr>
          <w:p w14:paraId="2CC978AF" w14:textId="77777777" w:rsidR="00A9784F" w:rsidRDefault="00A9784F" w:rsidP="0098023B">
            <w:r>
              <w:t xml:space="preserve">    1920 – 1980/ 2110 -2170</w:t>
            </w:r>
          </w:p>
        </w:tc>
        <w:tc>
          <w:tcPr>
            <w:tcW w:w="933" w:type="dxa"/>
          </w:tcPr>
          <w:p w14:paraId="4827A7AB" w14:textId="77777777" w:rsidR="00A9784F" w:rsidRDefault="00A9784F" w:rsidP="0098023B">
            <w:pPr>
              <w:jc w:val="center"/>
            </w:pPr>
            <w:r>
              <w:t>E</w:t>
            </w:r>
          </w:p>
        </w:tc>
      </w:tr>
    </w:tbl>
    <w:p w14:paraId="32DCB692" w14:textId="77777777" w:rsidR="00A9784F" w:rsidRDefault="00A9784F" w:rsidP="00A9784F">
      <w:pPr>
        <w:rPr>
          <w:b/>
          <w:bCs/>
          <w:sz w:val="20"/>
          <w:szCs w:val="20"/>
        </w:rPr>
      </w:pPr>
    </w:p>
    <w:p w14:paraId="5854BA88" w14:textId="77777777" w:rsidR="00A9784F" w:rsidRDefault="00A9784F" w:rsidP="00A9784F">
      <w:pPr>
        <w:rPr>
          <w:b/>
        </w:rPr>
      </w:pPr>
      <w:r>
        <w:rPr>
          <w:b/>
        </w:rPr>
        <w:t>Step two: Derivation of Power limits of the system</w:t>
      </w:r>
    </w:p>
    <w:p w14:paraId="4584D5C9" w14:textId="77777777" w:rsidR="00A9784F" w:rsidRDefault="00A9784F" w:rsidP="00A9784F">
      <w:r>
        <w:t xml:space="preserve">The following provides the criteria for harmful interference to terrestrial receivers in order to define the limiting power conditions of an onboard cellular system. </w:t>
      </w:r>
    </w:p>
    <w:p w14:paraId="140A6CD2" w14:textId="77777777" w:rsidR="00A9784F" w:rsidRDefault="00A9784F" w:rsidP="00A9784F">
      <w:pPr>
        <w:rPr>
          <w:b/>
        </w:rPr>
      </w:pPr>
    </w:p>
    <w:p w14:paraId="6EFD5DDF" w14:textId="77777777" w:rsidR="00A9784F" w:rsidRPr="004273C6" w:rsidRDefault="00A9784F" w:rsidP="00A9784F">
      <w:pPr>
        <w:pStyle w:val="ListParagraph"/>
        <w:numPr>
          <w:ilvl w:val="0"/>
          <w:numId w:val="23"/>
        </w:numPr>
        <w:contextualSpacing w:val="0"/>
        <w:rPr>
          <w:b/>
        </w:rPr>
      </w:pPr>
      <w:r w:rsidRPr="00C00584">
        <w:rPr>
          <w:rFonts w:eastAsia="Calibri"/>
          <w:b/>
          <w:lang w:val="fr-CH" w:eastAsia="fr-CH"/>
        </w:rPr>
        <w:t xml:space="preserve">The criteria for harmful interference </w:t>
      </w:r>
    </w:p>
    <w:p w14:paraId="09072CF3" w14:textId="77777777" w:rsidR="00A9784F" w:rsidRDefault="00A9784F" w:rsidP="00A9784F">
      <w:pPr>
        <w:autoSpaceDE w:val="0"/>
        <w:autoSpaceDN w:val="0"/>
      </w:pPr>
      <w:r>
        <w:t xml:space="preserve">In order not to cause harmful interference to terrestrial networks, the Mobile Phone onboard aircraft system shall not cause more than a 1 dB rise in the effective noise floor of the receiving “victim” terminal receiver on the ground. </w:t>
      </w:r>
    </w:p>
    <w:p w14:paraId="73542058" w14:textId="77777777" w:rsidR="00A9784F" w:rsidRDefault="00A9784F" w:rsidP="00A9784F">
      <w:pPr>
        <w:autoSpaceDE w:val="0"/>
        <w:autoSpaceDN w:val="0"/>
      </w:pPr>
    </w:p>
    <w:p w14:paraId="7D69C767" w14:textId="54ABD2ED" w:rsidR="00A9784F" w:rsidRDefault="00A9784F" w:rsidP="00A9784F">
      <w:pPr>
        <w:autoSpaceDE w:val="0"/>
        <w:autoSpaceDN w:val="0"/>
      </w:pPr>
      <w:r>
        <w:t xml:space="preserve">The effective noise floor of the receiver is based on the absolute lowest level that a receiver could possibly work; i.e. the physical limit for thermal noise (kBT) plus the additional losses in the circuitry of the device (the so called noise figure).  </w:t>
      </w:r>
    </w:p>
    <w:p w14:paraId="5E13A8F0" w14:textId="77777777" w:rsidR="00A9784F" w:rsidRDefault="00A9784F" w:rsidP="00A9784F">
      <w:pPr>
        <w:rPr>
          <w:b/>
        </w:rPr>
      </w:pPr>
    </w:p>
    <w:p w14:paraId="3344D608" w14:textId="77777777" w:rsidR="00A9784F" w:rsidRDefault="00A9784F" w:rsidP="00A9784F">
      <w:pPr>
        <w:autoSpaceDE w:val="0"/>
        <w:autoSpaceDN w:val="0"/>
      </w:pPr>
      <w:r>
        <w:t xml:space="preserve">This figure is based on input from the international standards group 3GPP (Third Generation Project Partnership, see </w:t>
      </w:r>
      <w:hyperlink r:id="rId10" w:history="1">
        <w:r>
          <w:rPr>
            <w:rStyle w:val="Hyperlink"/>
          </w:rPr>
          <w:t>http://www.3gpp.org</w:t>
        </w:r>
      </w:hyperlink>
      <w:r>
        <w:t>)) which defines 3</w:t>
      </w:r>
      <w:r>
        <w:rPr>
          <w:vertAlign w:val="superscript"/>
        </w:rPr>
        <w:t>rd</w:t>
      </w:r>
      <w:r>
        <w:t xml:space="preserve"> Generation mobile systems and comprises of operators and suppliers in the mobile industry. Further this criteria was used as the basis for the technical annex of the European ECC Decision (06)07. 3GPP provided the following clarification: </w:t>
      </w:r>
    </w:p>
    <w:p w14:paraId="72D3B863" w14:textId="77777777" w:rsidR="00A9784F" w:rsidRDefault="00A9784F" w:rsidP="00A9784F"/>
    <w:p w14:paraId="3F5592BE" w14:textId="77777777" w:rsidR="00A9784F" w:rsidRDefault="00A9784F" w:rsidP="00A9784F">
      <w:pPr>
        <w:numPr>
          <w:ilvl w:val="0"/>
          <w:numId w:val="4"/>
        </w:numPr>
      </w:pPr>
      <w:r>
        <w:t xml:space="preserve">3GPP proposes the noise figure for a terminal is 7 dB thus providing an effective noise floor of the terminal equal to kBT + noise figure (= 7 dB). </w:t>
      </w:r>
    </w:p>
    <w:p w14:paraId="50EB68B3" w14:textId="77777777" w:rsidR="00A9784F" w:rsidRDefault="00A9784F" w:rsidP="00A9784F">
      <w:pPr>
        <w:autoSpaceDE w:val="0"/>
        <w:autoSpaceDN w:val="0"/>
      </w:pPr>
    </w:p>
    <w:p w14:paraId="721C8785" w14:textId="77777777" w:rsidR="00A9784F" w:rsidRDefault="00A9784F" w:rsidP="00A9784F">
      <w:pPr>
        <w:numPr>
          <w:ilvl w:val="0"/>
          <w:numId w:val="4"/>
        </w:numPr>
        <w:autoSpaceDE w:val="0"/>
        <w:autoSpaceDN w:val="0"/>
      </w:pPr>
      <w:r>
        <w:t>3GPP proposes the noise figure for the network radio base station is 4 dB thus providing an effective noise floor of the base station equal to kBT + noise figure (= 4 dB).</w:t>
      </w:r>
    </w:p>
    <w:p w14:paraId="4B87FA1E" w14:textId="77777777" w:rsidR="00A9784F" w:rsidRDefault="00A9784F" w:rsidP="00A9784F">
      <w:pPr>
        <w:autoSpaceDE w:val="0"/>
        <w:autoSpaceDN w:val="0"/>
      </w:pPr>
    </w:p>
    <w:p w14:paraId="3A933407" w14:textId="77777777" w:rsidR="00A9784F" w:rsidRDefault="00A9784F" w:rsidP="00A9784F">
      <w:pPr>
        <w:numPr>
          <w:ilvl w:val="0"/>
          <w:numId w:val="4"/>
        </w:numPr>
        <w:autoSpaceDE w:val="0"/>
        <w:autoSpaceDN w:val="0"/>
      </w:pPr>
      <w:r>
        <w:t xml:space="preserve">3GPP endorsed the criteria of 1 dB increase in the effective noise floor for the definition of harmful interference for the onboard mobile system. A 1 dB increase in the effective noise floor of the receiver equates to the </w:t>
      </w:r>
      <w:r>
        <w:br/>
        <w:t>interfering signal (I) = Effective Noise floor (N) – 6 dB.</w:t>
      </w:r>
    </w:p>
    <w:p w14:paraId="3C3FD64C" w14:textId="77777777" w:rsidR="00A9784F" w:rsidRDefault="00A9784F" w:rsidP="00A9784F">
      <w:pPr>
        <w:rPr>
          <w:sz w:val="28"/>
          <w:szCs w:val="28"/>
        </w:rPr>
      </w:pPr>
    </w:p>
    <w:p w14:paraId="780CEEB5" w14:textId="77777777" w:rsidR="00A9784F" w:rsidRPr="00C00584" w:rsidRDefault="00A9784F" w:rsidP="00A9784F">
      <w:pPr>
        <w:pStyle w:val="ListParagraph"/>
        <w:numPr>
          <w:ilvl w:val="0"/>
          <w:numId w:val="23"/>
        </w:numPr>
        <w:contextualSpacing w:val="0"/>
        <w:rPr>
          <w:rFonts w:ascii="Calibri" w:eastAsia="Calibri" w:hAnsi="Calibri"/>
          <w:b/>
          <w:sz w:val="22"/>
          <w:szCs w:val="22"/>
          <w:lang w:val="en-GB" w:eastAsia="fr-CH"/>
        </w:rPr>
      </w:pPr>
      <w:r w:rsidRPr="00C00584">
        <w:rPr>
          <w:rFonts w:eastAsia="Calibri"/>
          <w:b/>
          <w:lang w:val="en-GB" w:eastAsia="fr-CH"/>
        </w:rPr>
        <w:t>Power limits as a function of frequency and height above ground</w:t>
      </w:r>
    </w:p>
    <w:p w14:paraId="232E9270" w14:textId="5EC7A04B" w:rsidR="00A9784F" w:rsidRDefault="00A9784F" w:rsidP="00A9784F">
      <w:r>
        <w:t xml:space="preserve">International developments for the MCA service define a minimum height above the ground to which the service can be activated. The minimum limit has been set at 3,000 m (10,000 feet) which coincides with the distinction between the definition of critical and non-critical phases of flight in the aeronautical industry. </w:t>
      </w:r>
    </w:p>
    <w:p w14:paraId="4CB48FC1" w14:textId="77777777" w:rsidR="00A9784F" w:rsidRDefault="00A9784F" w:rsidP="00A9784F">
      <w:pPr>
        <w:rPr>
          <w:sz w:val="28"/>
          <w:szCs w:val="28"/>
        </w:rPr>
      </w:pPr>
    </w:p>
    <w:p w14:paraId="45FBBA60" w14:textId="77777777" w:rsidR="00A9784F" w:rsidRDefault="00A9784F" w:rsidP="00A9784F">
      <w:r>
        <w:lastRenderedPageBreak/>
        <w:t>In order to have a cellular technology neutral approach, a power level parameter given as dBm/Hz is used. However, the permitted power emanating outside an aircraft will be dependent on both the solution proposed and the properties of the aircraft itself. Therefore, in order to provide an aircraft agnostic solution, power levels must be defined as power emitted outside the aircraft. Consequently, in order to provide a technology neutral solution, the power maximum limits are defined as a function of both frequency and height above the ground in order to satisfy the criteria stated in 3.1 above.</w:t>
      </w:r>
    </w:p>
    <w:p w14:paraId="6529D7DA" w14:textId="77777777" w:rsidR="00A9784F" w:rsidRDefault="00A9784F" w:rsidP="00A9784F"/>
    <w:p w14:paraId="114AC461" w14:textId="77777777" w:rsidR="00A9784F" w:rsidRDefault="00A9784F" w:rsidP="00A9784F">
      <w:r>
        <w:t xml:space="preserve">Given the different characteristics between the base station receiver and the mobile station receiver, two sets of limits are required. The following table provides the maximum power level an aircraft can transmit in the downlink direction i.e. into the receiver of the mobile phone on the ground and assuming a minimum height the service can be activated as 3,000 meters above the ground. </w:t>
      </w:r>
    </w:p>
    <w:p w14:paraId="7C5C6C37" w14:textId="77777777" w:rsidR="00A9784F" w:rsidRDefault="00A9784F" w:rsidP="00A9784F">
      <w:pPr>
        <w:rPr>
          <w:sz w:val="28"/>
          <w:szCs w:val="28"/>
        </w:rPr>
      </w:pPr>
    </w:p>
    <w:p w14:paraId="00B075EB" w14:textId="77777777" w:rsidR="00A9784F" w:rsidRDefault="00A9784F" w:rsidP="00A9784F">
      <w:pPr>
        <w:pStyle w:val="Caption"/>
      </w:pPr>
      <w:r>
        <w:t xml:space="preserve">Table </w:t>
      </w:r>
      <w:r>
        <w:fldChar w:fldCharType="begin"/>
      </w:r>
      <w:r>
        <w:instrText xml:space="preserve"> SEQ Table \* ARABIC </w:instrText>
      </w:r>
      <w:r>
        <w:fldChar w:fldCharType="separate"/>
      </w:r>
      <w:r>
        <w:rPr>
          <w:noProof/>
        </w:rPr>
        <w:t>3</w:t>
      </w:r>
      <w:r>
        <w:rPr>
          <w:noProof/>
        </w:rPr>
        <w:fldChar w:fldCharType="end"/>
      </w:r>
      <w:r>
        <w:t>: Maximum EIRP from the onboard system</w:t>
      </w: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
        <w:gridCol w:w="1212"/>
        <w:gridCol w:w="1213"/>
        <w:gridCol w:w="1212"/>
        <w:gridCol w:w="1213"/>
        <w:gridCol w:w="1213"/>
      </w:tblGrid>
      <w:tr w:rsidR="00A9784F" w14:paraId="0572E098" w14:textId="77777777" w:rsidTr="0098023B">
        <w:trPr>
          <w:cantSplit/>
          <w:jc w:val="center"/>
        </w:trPr>
        <w:tc>
          <w:tcPr>
            <w:tcW w:w="1020" w:type="dxa"/>
            <w:vMerge w:val="restart"/>
            <w:vAlign w:val="center"/>
          </w:tcPr>
          <w:p w14:paraId="0CA85645" w14:textId="77777777" w:rsidR="00A9784F" w:rsidRDefault="00A9784F" w:rsidP="0098023B">
            <w:pPr>
              <w:jc w:val="center"/>
              <w:rPr>
                <w:b/>
                <w:sz w:val="20"/>
                <w:szCs w:val="20"/>
              </w:rPr>
            </w:pPr>
            <w:r>
              <w:rPr>
                <w:b/>
                <w:sz w:val="20"/>
                <w:szCs w:val="20"/>
              </w:rPr>
              <w:t>Height above ground</w:t>
            </w:r>
          </w:p>
          <w:p w14:paraId="31025AC1" w14:textId="77777777" w:rsidR="00A9784F" w:rsidRDefault="00A9784F" w:rsidP="0098023B">
            <w:pPr>
              <w:jc w:val="center"/>
              <w:rPr>
                <w:b/>
                <w:sz w:val="20"/>
                <w:szCs w:val="20"/>
              </w:rPr>
            </w:pPr>
            <w:r>
              <w:rPr>
                <w:b/>
                <w:sz w:val="20"/>
                <w:szCs w:val="20"/>
              </w:rPr>
              <w:t>(m)</w:t>
            </w:r>
          </w:p>
        </w:tc>
        <w:tc>
          <w:tcPr>
            <w:tcW w:w="6063" w:type="dxa"/>
            <w:gridSpan w:val="5"/>
          </w:tcPr>
          <w:p w14:paraId="42605A3E" w14:textId="77777777" w:rsidR="00A9784F" w:rsidRDefault="00A9784F" w:rsidP="0098023B">
            <w:pPr>
              <w:jc w:val="center"/>
              <w:rPr>
                <w:b/>
                <w:sz w:val="20"/>
                <w:szCs w:val="20"/>
              </w:rPr>
            </w:pPr>
            <w:r>
              <w:rPr>
                <w:b/>
                <w:sz w:val="20"/>
                <w:szCs w:val="20"/>
              </w:rPr>
              <w:t>Maximum E.i.r.p. permitted outside the aircraft in dBm/Hz</w:t>
            </w:r>
          </w:p>
        </w:tc>
      </w:tr>
      <w:tr w:rsidR="00A9784F" w:rsidRPr="00F475A8" w14:paraId="4D32D442" w14:textId="77777777" w:rsidTr="0098023B">
        <w:trPr>
          <w:cantSplit/>
          <w:trHeight w:val="700"/>
          <w:jc w:val="center"/>
        </w:trPr>
        <w:tc>
          <w:tcPr>
            <w:tcW w:w="1020" w:type="dxa"/>
            <w:vMerge/>
            <w:vAlign w:val="center"/>
          </w:tcPr>
          <w:p w14:paraId="231EDDC5" w14:textId="77777777" w:rsidR="00A9784F" w:rsidRDefault="00A9784F" w:rsidP="0098023B">
            <w:pPr>
              <w:jc w:val="center"/>
              <w:rPr>
                <w:b/>
                <w:sz w:val="20"/>
                <w:szCs w:val="20"/>
              </w:rPr>
            </w:pPr>
          </w:p>
        </w:tc>
        <w:tc>
          <w:tcPr>
            <w:tcW w:w="1212" w:type="dxa"/>
            <w:shd w:val="clear" w:color="auto" w:fill="FFCC99"/>
            <w:vAlign w:val="center"/>
          </w:tcPr>
          <w:p w14:paraId="722E8B08" w14:textId="77777777" w:rsidR="00A9784F" w:rsidRDefault="00A9784F" w:rsidP="0098023B">
            <w:pPr>
              <w:jc w:val="center"/>
              <w:rPr>
                <w:b/>
                <w:sz w:val="20"/>
                <w:szCs w:val="20"/>
              </w:rPr>
            </w:pPr>
            <w:r>
              <w:rPr>
                <w:b/>
                <w:sz w:val="20"/>
                <w:szCs w:val="20"/>
              </w:rPr>
              <w:t xml:space="preserve">Band A: </w:t>
            </w:r>
            <w:r>
              <w:rPr>
                <w:b/>
                <w:sz w:val="20"/>
                <w:szCs w:val="20"/>
              </w:rPr>
              <w:br/>
              <w:t>800 MHz</w:t>
            </w:r>
          </w:p>
        </w:tc>
        <w:tc>
          <w:tcPr>
            <w:tcW w:w="1213" w:type="dxa"/>
            <w:vAlign w:val="center"/>
          </w:tcPr>
          <w:p w14:paraId="7E98A225" w14:textId="77777777" w:rsidR="00A9784F" w:rsidRDefault="00A9784F" w:rsidP="0098023B">
            <w:pPr>
              <w:jc w:val="center"/>
              <w:rPr>
                <w:b/>
                <w:sz w:val="20"/>
                <w:szCs w:val="20"/>
              </w:rPr>
            </w:pPr>
            <w:r w:rsidRPr="00F475A8">
              <w:rPr>
                <w:b/>
                <w:sz w:val="20"/>
                <w:szCs w:val="20"/>
              </w:rPr>
              <w:t xml:space="preserve">Band </w:t>
            </w:r>
            <w:r>
              <w:rPr>
                <w:b/>
                <w:sz w:val="20"/>
                <w:szCs w:val="20"/>
              </w:rPr>
              <w:t>B</w:t>
            </w:r>
            <w:r w:rsidRPr="00F475A8">
              <w:rPr>
                <w:b/>
                <w:sz w:val="20"/>
                <w:szCs w:val="20"/>
              </w:rPr>
              <w:t xml:space="preserve">: </w:t>
            </w:r>
            <w:r w:rsidRPr="00F475A8">
              <w:rPr>
                <w:b/>
                <w:sz w:val="20"/>
                <w:szCs w:val="20"/>
              </w:rPr>
              <w:br/>
              <w:t xml:space="preserve">900 MHz </w:t>
            </w:r>
          </w:p>
        </w:tc>
        <w:tc>
          <w:tcPr>
            <w:tcW w:w="1212" w:type="dxa"/>
            <w:shd w:val="clear" w:color="auto" w:fill="FFCC99"/>
            <w:vAlign w:val="center"/>
          </w:tcPr>
          <w:p w14:paraId="4091698A" w14:textId="77777777" w:rsidR="00A9784F" w:rsidRPr="00F475A8" w:rsidRDefault="00A9784F" w:rsidP="0098023B">
            <w:pPr>
              <w:jc w:val="center"/>
              <w:rPr>
                <w:b/>
                <w:sz w:val="20"/>
                <w:szCs w:val="20"/>
              </w:rPr>
            </w:pPr>
            <w:r>
              <w:rPr>
                <w:b/>
                <w:sz w:val="20"/>
                <w:szCs w:val="20"/>
              </w:rPr>
              <w:t xml:space="preserve">Band C: </w:t>
            </w:r>
            <w:r>
              <w:rPr>
                <w:b/>
                <w:sz w:val="20"/>
                <w:szCs w:val="20"/>
              </w:rPr>
              <w:br/>
              <w:t>1800 MHz</w:t>
            </w:r>
          </w:p>
        </w:tc>
        <w:tc>
          <w:tcPr>
            <w:tcW w:w="1213" w:type="dxa"/>
            <w:vAlign w:val="center"/>
          </w:tcPr>
          <w:p w14:paraId="258AB5F7" w14:textId="77777777" w:rsidR="00A9784F" w:rsidRDefault="00A9784F" w:rsidP="0098023B">
            <w:pPr>
              <w:jc w:val="center"/>
              <w:rPr>
                <w:b/>
                <w:sz w:val="20"/>
                <w:szCs w:val="20"/>
              </w:rPr>
            </w:pPr>
            <w:r>
              <w:rPr>
                <w:b/>
                <w:sz w:val="20"/>
                <w:szCs w:val="20"/>
              </w:rPr>
              <w:t xml:space="preserve">Band D: </w:t>
            </w:r>
            <w:r>
              <w:rPr>
                <w:b/>
                <w:sz w:val="20"/>
                <w:szCs w:val="20"/>
              </w:rPr>
              <w:br/>
              <w:t>1900 MHz</w:t>
            </w:r>
          </w:p>
        </w:tc>
        <w:tc>
          <w:tcPr>
            <w:tcW w:w="1213" w:type="dxa"/>
            <w:shd w:val="clear" w:color="auto" w:fill="FFCC99"/>
            <w:vAlign w:val="center"/>
          </w:tcPr>
          <w:p w14:paraId="55738E9C" w14:textId="77777777" w:rsidR="00A9784F" w:rsidRPr="00F475A8" w:rsidRDefault="00A9784F" w:rsidP="0098023B">
            <w:pPr>
              <w:jc w:val="center"/>
              <w:rPr>
                <w:b/>
                <w:sz w:val="20"/>
                <w:szCs w:val="20"/>
              </w:rPr>
            </w:pPr>
            <w:r w:rsidRPr="00F475A8">
              <w:rPr>
                <w:b/>
                <w:sz w:val="20"/>
                <w:szCs w:val="20"/>
              </w:rPr>
              <w:t xml:space="preserve">Band </w:t>
            </w:r>
            <w:r>
              <w:rPr>
                <w:b/>
                <w:sz w:val="20"/>
                <w:szCs w:val="20"/>
              </w:rPr>
              <w:t>E</w:t>
            </w:r>
            <w:r w:rsidRPr="00F475A8">
              <w:rPr>
                <w:b/>
                <w:sz w:val="20"/>
                <w:szCs w:val="20"/>
              </w:rPr>
              <w:t xml:space="preserve">: </w:t>
            </w:r>
            <w:r w:rsidRPr="00F475A8">
              <w:rPr>
                <w:b/>
                <w:sz w:val="20"/>
                <w:szCs w:val="20"/>
              </w:rPr>
              <w:br/>
              <w:t>2 GHz</w:t>
            </w:r>
          </w:p>
        </w:tc>
      </w:tr>
      <w:tr w:rsidR="00A9784F" w14:paraId="43037B4F" w14:textId="77777777" w:rsidTr="0098023B">
        <w:trPr>
          <w:jc w:val="center"/>
        </w:trPr>
        <w:tc>
          <w:tcPr>
            <w:tcW w:w="1020" w:type="dxa"/>
            <w:vAlign w:val="center"/>
          </w:tcPr>
          <w:p w14:paraId="3205BCCC" w14:textId="77777777" w:rsidR="00A9784F" w:rsidRDefault="00A9784F" w:rsidP="0098023B">
            <w:pPr>
              <w:jc w:val="center"/>
              <w:rPr>
                <w:sz w:val="20"/>
                <w:szCs w:val="20"/>
              </w:rPr>
            </w:pPr>
            <w:r>
              <w:rPr>
                <w:sz w:val="20"/>
                <w:szCs w:val="20"/>
              </w:rPr>
              <w:t>3000</w:t>
            </w:r>
          </w:p>
        </w:tc>
        <w:tc>
          <w:tcPr>
            <w:tcW w:w="1212" w:type="dxa"/>
            <w:shd w:val="clear" w:color="auto" w:fill="FFCC99"/>
            <w:vAlign w:val="bottom"/>
          </w:tcPr>
          <w:p w14:paraId="2128A944" w14:textId="77777777" w:rsidR="00A9784F" w:rsidRDefault="00A9784F" w:rsidP="0098023B">
            <w:pPr>
              <w:jc w:val="center"/>
              <w:rPr>
                <w:sz w:val="20"/>
                <w:szCs w:val="20"/>
              </w:rPr>
            </w:pPr>
            <w:r>
              <w:rPr>
                <w:sz w:val="20"/>
                <w:szCs w:val="20"/>
              </w:rPr>
              <w:t>-72.5</w:t>
            </w:r>
          </w:p>
        </w:tc>
        <w:tc>
          <w:tcPr>
            <w:tcW w:w="1213" w:type="dxa"/>
            <w:vAlign w:val="bottom"/>
          </w:tcPr>
          <w:p w14:paraId="2FF2504C" w14:textId="77777777" w:rsidR="00A9784F" w:rsidRDefault="00A9784F" w:rsidP="0098023B">
            <w:pPr>
              <w:jc w:val="center"/>
              <w:rPr>
                <w:sz w:val="20"/>
                <w:szCs w:val="20"/>
              </w:rPr>
            </w:pPr>
            <w:r>
              <w:rPr>
                <w:sz w:val="20"/>
                <w:szCs w:val="20"/>
              </w:rPr>
              <w:t>-72.0</w:t>
            </w:r>
          </w:p>
        </w:tc>
        <w:tc>
          <w:tcPr>
            <w:tcW w:w="1212" w:type="dxa"/>
            <w:shd w:val="clear" w:color="auto" w:fill="FFCC99"/>
            <w:vAlign w:val="bottom"/>
          </w:tcPr>
          <w:p w14:paraId="7DFF4F18" w14:textId="77777777" w:rsidR="00A9784F" w:rsidRDefault="00A9784F" w:rsidP="0098023B">
            <w:pPr>
              <w:jc w:val="center"/>
              <w:rPr>
                <w:sz w:val="20"/>
                <w:szCs w:val="20"/>
              </w:rPr>
            </w:pPr>
            <w:r>
              <w:rPr>
                <w:sz w:val="20"/>
                <w:szCs w:val="20"/>
              </w:rPr>
              <w:t>-66.0</w:t>
            </w:r>
          </w:p>
        </w:tc>
        <w:tc>
          <w:tcPr>
            <w:tcW w:w="1213" w:type="dxa"/>
            <w:vAlign w:val="bottom"/>
          </w:tcPr>
          <w:p w14:paraId="468A439B" w14:textId="77777777" w:rsidR="00A9784F" w:rsidRDefault="00A9784F" w:rsidP="0098023B">
            <w:pPr>
              <w:jc w:val="center"/>
              <w:rPr>
                <w:sz w:val="20"/>
                <w:szCs w:val="20"/>
              </w:rPr>
            </w:pPr>
            <w:r>
              <w:rPr>
                <w:sz w:val="20"/>
                <w:szCs w:val="20"/>
              </w:rPr>
              <w:t>-65.5</w:t>
            </w:r>
          </w:p>
        </w:tc>
        <w:tc>
          <w:tcPr>
            <w:tcW w:w="1213" w:type="dxa"/>
            <w:shd w:val="clear" w:color="auto" w:fill="FFCC99"/>
            <w:vAlign w:val="bottom"/>
          </w:tcPr>
          <w:p w14:paraId="41505CC3" w14:textId="77777777" w:rsidR="00A9784F" w:rsidRDefault="00A9784F" w:rsidP="0098023B">
            <w:pPr>
              <w:jc w:val="center"/>
              <w:rPr>
                <w:sz w:val="20"/>
                <w:szCs w:val="20"/>
              </w:rPr>
            </w:pPr>
            <w:r>
              <w:rPr>
                <w:sz w:val="20"/>
                <w:szCs w:val="20"/>
              </w:rPr>
              <w:t>-65.0</w:t>
            </w:r>
          </w:p>
        </w:tc>
      </w:tr>
      <w:tr w:rsidR="00A9784F" w14:paraId="708FDE23" w14:textId="77777777" w:rsidTr="0098023B">
        <w:trPr>
          <w:jc w:val="center"/>
        </w:trPr>
        <w:tc>
          <w:tcPr>
            <w:tcW w:w="1020" w:type="dxa"/>
            <w:vAlign w:val="center"/>
          </w:tcPr>
          <w:p w14:paraId="779E50B3" w14:textId="77777777" w:rsidR="00A9784F" w:rsidRDefault="00A9784F" w:rsidP="0098023B">
            <w:pPr>
              <w:jc w:val="center"/>
              <w:rPr>
                <w:sz w:val="20"/>
                <w:szCs w:val="20"/>
              </w:rPr>
            </w:pPr>
            <w:r>
              <w:rPr>
                <w:sz w:val="20"/>
                <w:szCs w:val="20"/>
              </w:rPr>
              <w:t>4000</w:t>
            </w:r>
          </w:p>
        </w:tc>
        <w:tc>
          <w:tcPr>
            <w:tcW w:w="1212" w:type="dxa"/>
            <w:shd w:val="clear" w:color="auto" w:fill="FFCC99"/>
            <w:vAlign w:val="bottom"/>
          </w:tcPr>
          <w:p w14:paraId="0F8ADC6A" w14:textId="77777777" w:rsidR="00A9784F" w:rsidRDefault="00A9784F" w:rsidP="0098023B">
            <w:pPr>
              <w:jc w:val="center"/>
              <w:rPr>
                <w:sz w:val="20"/>
                <w:szCs w:val="20"/>
              </w:rPr>
            </w:pPr>
            <w:r>
              <w:rPr>
                <w:sz w:val="20"/>
                <w:szCs w:val="20"/>
              </w:rPr>
              <w:t>-70.0</w:t>
            </w:r>
          </w:p>
        </w:tc>
        <w:tc>
          <w:tcPr>
            <w:tcW w:w="1213" w:type="dxa"/>
            <w:vAlign w:val="bottom"/>
          </w:tcPr>
          <w:p w14:paraId="5D368BDF" w14:textId="77777777" w:rsidR="00A9784F" w:rsidRDefault="00A9784F" w:rsidP="0098023B">
            <w:pPr>
              <w:jc w:val="center"/>
              <w:rPr>
                <w:sz w:val="20"/>
                <w:szCs w:val="20"/>
              </w:rPr>
            </w:pPr>
            <w:r>
              <w:rPr>
                <w:sz w:val="20"/>
                <w:szCs w:val="20"/>
              </w:rPr>
              <w:t>-69.5</w:t>
            </w:r>
          </w:p>
        </w:tc>
        <w:tc>
          <w:tcPr>
            <w:tcW w:w="1212" w:type="dxa"/>
            <w:shd w:val="clear" w:color="auto" w:fill="FFCC99"/>
            <w:vAlign w:val="bottom"/>
          </w:tcPr>
          <w:p w14:paraId="10A0E127" w14:textId="77777777" w:rsidR="00A9784F" w:rsidRDefault="00A9784F" w:rsidP="0098023B">
            <w:pPr>
              <w:jc w:val="center"/>
              <w:rPr>
                <w:sz w:val="20"/>
                <w:szCs w:val="20"/>
              </w:rPr>
            </w:pPr>
            <w:r>
              <w:rPr>
                <w:sz w:val="20"/>
                <w:szCs w:val="20"/>
              </w:rPr>
              <w:t>-63.5</w:t>
            </w:r>
          </w:p>
        </w:tc>
        <w:tc>
          <w:tcPr>
            <w:tcW w:w="1213" w:type="dxa"/>
            <w:vAlign w:val="bottom"/>
          </w:tcPr>
          <w:p w14:paraId="06EA414E" w14:textId="77777777" w:rsidR="00A9784F" w:rsidRDefault="00A9784F" w:rsidP="0098023B">
            <w:pPr>
              <w:jc w:val="center"/>
              <w:rPr>
                <w:sz w:val="20"/>
                <w:szCs w:val="20"/>
              </w:rPr>
            </w:pPr>
            <w:r>
              <w:rPr>
                <w:sz w:val="20"/>
                <w:szCs w:val="20"/>
              </w:rPr>
              <w:t>-63.0</w:t>
            </w:r>
          </w:p>
        </w:tc>
        <w:tc>
          <w:tcPr>
            <w:tcW w:w="1213" w:type="dxa"/>
            <w:shd w:val="clear" w:color="auto" w:fill="FFCC99"/>
            <w:vAlign w:val="bottom"/>
          </w:tcPr>
          <w:p w14:paraId="63D80049" w14:textId="77777777" w:rsidR="00A9784F" w:rsidRDefault="00A9784F" w:rsidP="0098023B">
            <w:pPr>
              <w:jc w:val="center"/>
              <w:rPr>
                <w:sz w:val="20"/>
                <w:szCs w:val="20"/>
              </w:rPr>
            </w:pPr>
            <w:r>
              <w:rPr>
                <w:sz w:val="20"/>
                <w:szCs w:val="20"/>
              </w:rPr>
              <w:t>-62.5</w:t>
            </w:r>
          </w:p>
        </w:tc>
      </w:tr>
      <w:tr w:rsidR="00A9784F" w14:paraId="58250477" w14:textId="77777777" w:rsidTr="0098023B">
        <w:trPr>
          <w:jc w:val="center"/>
        </w:trPr>
        <w:tc>
          <w:tcPr>
            <w:tcW w:w="1020" w:type="dxa"/>
            <w:vAlign w:val="center"/>
          </w:tcPr>
          <w:p w14:paraId="5A49DAF3" w14:textId="77777777" w:rsidR="00A9784F" w:rsidRDefault="00A9784F" w:rsidP="0098023B">
            <w:pPr>
              <w:jc w:val="center"/>
              <w:rPr>
                <w:sz w:val="20"/>
                <w:szCs w:val="20"/>
              </w:rPr>
            </w:pPr>
            <w:r>
              <w:rPr>
                <w:sz w:val="20"/>
                <w:szCs w:val="20"/>
              </w:rPr>
              <w:t>5000</w:t>
            </w:r>
          </w:p>
        </w:tc>
        <w:tc>
          <w:tcPr>
            <w:tcW w:w="1212" w:type="dxa"/>
            <w:shd w:val="clear" w:color="auto" w:fill="FFCC99"/>
            <w:vAlign w:val="bottom"/>
          </w:tcPr>
          <w:p w14:paraId="5E618E64" w14:textId="77777777" w:rsidR="00A9784F" w:rsidRDefault="00A9784F" w:rsidP="0098023B">
            <w:pPr>
              <w:jc w:val="center"/>
              <w:rPr>
                <w:sz w:val="20"/>
                <w:szCs w:val="20"/>
              </w:rPr>
            </w:pPr>
            <w:r>
              <w:rPr>
                <w:sz w:val="20"/>
                <w:szCs w:val="20"/>
              </w:rPr>
              <w:t>-68.0</w:t>
            </w:r>
          </w:p>
        </w:tc>
        <w:tc>
          <w:tcPr>
            <w:tcW w:w="1213" w:type="dxa"/>
            <w:vAlign w:val="bottom"/>
          </w:tcPr>
          <w:p w14:paraId="5FA084AB" w14:textId="77777777" w:rsidR="00A9784F" w:rsidRDefault="00A9784F" w:rsidP="0098023B">
            <w:pPr>
              <w:jc w:val="center"/>
              <w:rPr>
                <w:sz w:val="20"/>
                <w:szCs w:val="20"/>
              </w:rPr>
            </w:pPr>
            <w:r>
              <w:rPr>
                <w:sz w:val="20"/>
                <w:szCs w:val="20"/>
              </w:rPr>
              <w:t>-67.5</w:t>
            </w:r>
          </w:p>
        </w:tc>
        <w:tc>
          <w:tcPr>
            <w:tcW w:w="1212" w:type="dxa"/>
            <w:shd w:val="clear" w:color="auto" w:fill="FFCC99"/>
            <w:vAlign w:val="bottom"/>
          </w:tcPr>
          <w:p w14:paraId="2C0E7501" w14:textId="77777777" w:rsidR="00A9784F" w:rsidRDefault="00A9784F" w:rsidP="0098023B">
            <w:pPr>
              <w:jc w:val="center"/>
              <w:rPr>
                <w:sz w:val="20"/>
                <w:szCs w:val="20"/>
              </w:rPr>
            </w:pPr>
            <w:r>
              <w:rPr>
                <w:sz w:val="20"/>
                <w:szCs w:val="20"/>
              </w:rPr>
              <w:t>-61.5</w:t>
            </w:r>
          </w:p>
        </w:tc>
        <w:tc>
          <w:tcPr>
            <w:tcW w:w="1213" w:type="dxa"/>
            <w:vAlign w:val="bottom"/>
          </w:tcPr>
          <w:p w14:paraId="41AB7BE2" w14:textId="77777777" w:rsidR="00A9784F" w:rsidRDefault="00A9784F" w:rsidP="0098023B">
            <w:pPr>
              <w:jc w:val="center"/>
              <w:rPr>
                <w:sz w:val="20"/>
                <w:szCs w:val="20"/>
              </w:rPr>
            </w:pPr>
            <w:r>
              <w:rPr>
                <w:sz w:val="20"/>
                <w:szCs w:val="20"/>
              </w:rPr>
              <w:t>-61.0</w:t>
            </w:r>
          </w:p>
        </w:tc>
        <w:tc>
          <w:tcPr>
            <w:tcW w:w="1213" w:type="dxa"/>
            <w:shd w:val="clear" w:color="auto" w:fill="FFCC99"/>
            <w:vAlign w:val="bottom"/>
          </w:tcPr>
          <w:p w14:paraId="6ABC62BE" w14:textId="77777777" w:rsidR="00A9784F" w:rsidRDefault="00A9784F" w:rsidP="0098023B">
            <w:pPr>
              <w:jc w:val="center"/>
              <w:rPr>
                <w:sz w:val="20"/>
                <w:szCs w:val="20"/>
              </w:rPr>
            </w:pPr>
            <w:r>
              <w:rPr>
                <w:sz w:val="20"/>
                <w:szCs w:val="20"/>
              </w:rPr>
              <w:t>-60.5</w:t>
            </w:r>
          </w:p>
        </w:tc>
      </w:tr>
      <w:tr w:rsidR="00A9784F" w14:paraId="29D99550" w14:textId="77777777" w:rsidTr="0098023B">
        <w:trPr>
          <w:jc w:val="center"/>
        </w:trPr>
        <w:tc>
          <w:tcPr>
            <w:tcW w:w="1020" w:type="dxa"/>
            <w:vAlign w:val="center"/>
          </w:tcPr>
          <w:p w14:paraId="1F292339" w14:textId="77777777" w:rsidR="00A9784F" w:rsidRDefault="00A9784F" w:rsidP="0098023B">
            <w:pPr>
              <w:jc w:val="center"/>
              <w:rPr>
                <w:sz w:val="20"/>
                <w:szCs w:val="20"/>
              </w:rPr>
            </w:pPr>
            <w:r>
              <w:rPr>
                <w:sz w:val="20"/>
                <w:szCs w:val="20"/>
              </w:rPr>
              <w:t>6000</w:t>
            </w:r>
          </w:p>
        </w:tc>
        <w:tc>
          <w:tcPr>
            <w:tcW w:w="1212" w:type="dxa"/>
            <w:shd w:val="clear" w:color="auto" w:fill="FFCC99"/>
            <w:vAlign w:val="bottom"/>
          </w:tcPr>
          <w:p w14:paraId="0838FAF5" w14:textId="77777777" w:rsidR="00A9784F" w:rsidRDefault="00A9784F" w:rsidP="0098023B">
            <w:pPr>
              <w:jc w:val="center"/>
              <w:rPr>
                <w:sz w:val="20"/>
                <w:szCs w:val="20"/>
              </w:rPr>
            </w:pPr>
            <w:r>
              <w:rPr>
                <w:sz w:val="20"/>
                <w:szCs w:val="20"/>
              </w:rPr>
              <w:t>-66.5</w:t>
            </w:r>
          </w:p>
        </w:tc>
        <w:tc>
          <w:tcPr>
            <w:tcW w:w="1213" w:type="dxa"/>
            <w:vAlign w:val="bottom"/>
          </w:tcPr>
          <w:p w14:paraId="0D0033CB" w14:textId="77777777" w:rsidR="00A9784F" w:rsidRDefault="00A9784F" w:rsidP="0098023B">
            <w:pPr>
              <w:jc w:val="center"/>
              <w:rPr>
                <w:sz w:val="20"/>
                <w:szCs w:val="20"/>
              </w:rPr>
            </w:pPr>
            <w:r>
              <w:rPr>
                <w:sz w:val="20"/>
                <w:szCs w:val="20"/>
              </w:rPr>
              <w:t>-66.0</w:t>
            </w:r>
          </w:p>
        </w:tc>
        <w:tc>
          <w:tcPr>
            <w:tcW w:w="1212" w:type="dxa"/>
            <w:shd w:val="clear" w:color="auto" w:fill="FFCC99"/>
            <w:vAlign w:val="bottom"/>
          </w:tcPr>
          <w:p w14:paraId="5BCF9B5B" w14:textId="77777777" w:rsidR="00A9784F" w:rsidRDefault="00A9784F" w:rsidP="0098023B">
            <w:pPr>
              <w:jc w:val="center"/>
              <w:rPr>
                <w:sz w:val="20"/>
                <w:szCs w:val="20"/>
              </w:rPr>
            </w:pPr>
            <w:r>
              <w:rPr>
                <w:sz w:val="20"/>
                <w:szCs w:val="20"/>
              </w:rPr>
              <w:t>-60.0</w:t>
            </w:r>
          </w:p>
        </w:tc>
        <w:tc>
          <w:tcPr>
            <w:tcW w:w="1213" w:type="dxa"/>
            <w:vAlign w:val="bottom"/>
          </w:tcPr>
          <w:p w14:paraId="4687DD22" w14:textId="77777777" w:rsidR="00A9784F" w:rsidRDefault="00A9784F" w:rsidP="0098023B">
            <w:pPr>
              <w:jc w:val="center"/>
              <w:rPr>
                <w:sz w:val="20"/>
                <w:szCs w:val="20"/>
              </w:rPr>
            </w:pPr>
            <w:r>
              <w:rPr>
                <w:sz w:val="20"/>
                <w:szCs w:val="20"/>
              </w:rPr>
              <w:t>-59.5</w:t>
            </w:r>
          </w:p>
        </w:tc>
        <w:tc>
          <w:tcPr>
            <w:tcW w:w="1213" w:type="dxa"/>
            <w:shd w:val="clear" w:color="auto" w:fill="FFCC99"/>
            <w:vAlign w:val="bottom"/>
          </w:tcPr>
          <w:p w14:paraId="653B2A7B" w14:textId="77777777" w:rsidR="00A9784F" w:rsidRDefault="00A9784F" w:rsidP="0098023B">
            <w:pPr>
              <w:jc w:val="center"/>
              <w:rPr>
                <w:sz w:val="20"/>
                <w:szCs w:val="20"/>
              </w:rPr>
            </w:pPr>
            <w:r>
              <w:rPr>
                <w:sz w:val="20"/>
                <w:szCs w:val="20"/>
              </w:rPr>
              <w:t>-59.0</w:t>
            </w:r>
          </w:p>
        </w:tc>
      </w:tr>
      <w:tr w:rsidR="00A9784F" w14:paraId="4A9F9337" w14:textId="77777777" w:rsidTr="0098023B">
        <w:trPr>
          <w:trHeight w:val="70"/>
          <w:jc w:val="center"/>
        </w:trPr>
        <w:tc>
          <w:tcPr>
            <w:tcW w:w="1020" w:type="dxa"/>
            <w:vAlign w:val="center"/>
          </w:tcPr>
          <w:p w14:paraId="1B41F5BB" w14:textId="77777777" w:rsidR="00A9784F" w:rsidRDefault="00A9784F" w:rsidP="0098023B">
            <w:pPr>
              <w:jc w:val="center"/>
              <w:rPr>
                <w:sz w:val="20"/>
                <w:szCs w:val="20"/>
              </w:rPr>
            </w:pPr>
            <w:r>
              <w:rPr>
                <w:sz w:val="20"/>
                <w:szCs w:val="20"/>
              </w:rPr>
              <w:t>7000</w:t>
            </w:r>
          </w:p>
        </w:tc>
        <w:tc>
          <w:tcPr>
            <w:tcW w:w="1212" w:type="dxa"/>
            <w:shd w:val="clear" w:color="auto" w:fill="FFCC99"/>
            <w:vAlign w:val="bottom"/>
          </w:tcPr>
          <w:p w14:paraId="4C7CCE57" w14:textId="77777777" w:rsidR="00A9784F" w:rsidRDefault="00A9784F" w:rsidP="0098023B">
            <w:pPr>
              <w:jc w:val="center"/>
              <w:rPr>
                <w:sz w:val="20"/>
                <w:szCs w:val="20"/>
              </w:rPr>
            </w:pPr>
            <w:r>
              <w:rPr>
                <w:sz w:val="20"/>
                <w:szCs w:val="20"/>
              </w:rPr>
              <w:t>-65.1</w:t>
            </w:r>
          </w:p>
        </w:tc>
        <w:tc>
          <w:tcPr>
            <w:tcW w:w="1213" w:type="dxa"/>
            <w:vAlign w:val="bottom"/>
          </w:tcPr>
          <w:p w14:paraId="6B04BD6A" w14:textId="77777777" w:rsidR="00A9784F" w:rsidRDefault="00A9784F" w:rsidP="0098023B">
            <w:pPr>
              <w:jc w:val="center"/>
              <w:rPr>
                <w:sz w:val="20"/>
                <w:szCs w:val="20"/>
              </w:rPr>
            </w:pPr>
            <w:r>
              <w:rPr>
                <w:sz w:val="20"/>
                <w:szCs w:val="20"/>
              </w:rPr>
              <w:t>-64.5</w:t>
            </w:r>
          </w:p>
        </w:tc>
        <w:tc>
          <w:tcPr>
            <w:tcW w:w="1212" w:type="dxa"/>
            <w:shd w:val="clear" w:color="auto" w:fill="FFCC99"/>
            <w:vAlign w:val="bottom"/>
          </w:tcPr>
          <w:p w14:paraId="2FE3753C" w14:textId="77777777" w:rsidR="00A9784F" w:rsidRDefault="00A9784F" w:rsidP="0098023B">
            <w:pPr>
              <w:jc w:val="center"/>
              <w:rPr>
                <w:sz w:val="20"/>
                <w:szCs w:val="20"/>
              </w:rPr>
            </w:pPr>
            <w:r>
              <w:rPr>
                <w:sz w:val="20"/>
                <w:szCs w:val="20"/>
              </w:rPr>
              <w:t>-60.0</w:t>
            </w:r>
          </w:p>
        </w:tc>
        <w:tc>
          <w:tcPr>
            <w:tcW w:w="1213" w:type="dxa"/>
            <w:vAlign w:val="bottom"/>
          </w:tcPr>
          <w:p w14:paraId="44153DA9" w14:textId="77777777" w:rsidR="00A9784F" w:rsidRDefault="00A9784F" w:rsidP="0098023B">
            <w:pPr>
              <w:jc w:val="center"/>
              <w:rPr>
                <w:sz w:val="20"/>
                <w:szCs w:val="20"/>
              </w:rPr>
            </w:pPr>
            <w:r>
              <w:rPr>
                <w:sz w:val="20"/>
                <w:szCs w:val="20"/>
              </w:rPr>
              <w:t>-58.0</w:t>
            </w:r>
          </w:p>
        </w:tc>
        <w:tc>
          <w:tcPr>
            <w:tcW w:w="1213" w:type="dxa"/>
            <w:shd w:val="clear" w:color="auto" w:fill="FFCC99"/>
            <w:vAlign w:val="bottom"/>
          </w:tcPr>
          <w:p w14:paraId="7DEB6571" w14:textId="77777777" w:rsidR="00A9784F" w:rsidRDefault="00A9784F" w:rsidP="0098023B">
            <w:pPr>
              <w:jc w:val="center"/>
              <w:rPr>
                <w:sz w:val="20"/>
                <w:szCs w:val="20"/>
              </w:rPr>
            </w:pPr>
            <w:r>
              <w:rPr>
                <w:sz w:val="20"/>
                <w:szCs w:val="20"/>
              </w:rPr>
              <w:t>-58.0</w:t>
            </w:r>
          </w:p>
        </w:tc>
      </w:tr>
      <w:tr w:rsidR="00A9784F" w14:paraId="3B699946" w14:textId="77777777" w:rsidTr="0098023B">
        <w:trPr>
          <w:jc w:val="center"/>
        </w:trPr>
        <w:tc>
          <w:tcPr>
            <w:tcW w:w="1020" w:type="dxa"/>
            <w:vAlign w:val="center"/>
          </w:tcPr>
          <w:p w14:paraId="66DF85DC" w14:textId="77777777" w:rsidR="00A9784F" w:rsidRDefault="00A9784F" w:rsidP="0098023B">
            <w:pPr>
              <w:jc w:val="center"/>
              <w:rPr>
                <w:sz w:val="20"/>
                <w:szCs w:val="20"/>
              </w:rPr>
            </w:pPr>
            <w:r>
              <w:rPr>
                <w:sz w:val="20"/>
                <w:szCs w:val="20"/>
              </w:rPr>
              <w:t>8000</w:t>
            </w:r>
          </w:p>
        </w:tc>
        <w:tc>
          <w:tcPr>
            <w:tcW w:w="1212" w:type="dxa"/>
            <w:shd w:val="clear" w:color="auto" w:fill="FFCC99"/>
            <w:vAlign w:val="bottom"/>
          </w:tcPr>
          <w:p w14:paraId="281F43CE" w14:textId="77777777" w:rsidR="00A9784F" w:rsidRDefault="00A9784F" w:rsidP="0098023B">
            <w:pPr>
              <w:jc w:val="center"/>
              <w:rPr>
                <w:sz w:val="20"/>
                <w:szCs w:val="20"/>
              </w:rPr>
            </w:pPr>
            <w:r>
              <w:rPr>
                <w:sz w:val="20"/>
                <w:szCs w:val="20"/>
              </w:rPr>
              <w:t>-64.0</w:t>
            </w:r>
          </w:p>
        </w:tc>
        <w:tc>
          <w:tcPr>
            <w:tcW w:w="1213" w:type="dxa"/>
            <w:vAlign w:val="bottom"/>
          </w:tcPr>
          <w:p w14:paraId="52790B7A" w14:textId="77777777" w:rsidR="00A9784F" w:rsidRDefault="00A9784F" w:rsidP="0098023B">
            <w:pPr>
              <w:jc w:val="center"/>
              <w:rPr>
                <w:sz w:val="20"/>
                <w:szCs w:val="20"/>
              </w:rPr>
            </w:pPr>
            <w:r>
              <w:rPr>
                <w:sz w:val="20"/>
                <w:szCs w:val="20"/>
              </w:rPr>
              <w:t>-63.5</w:t>
            </w:r>
          </w:p>
        </w:tc>
        <w:tc>
          <w:tcPr>
            <w:tcW w:w="1212" w:type="dxa"/>
            <w:shd w:val="clear" w:color="auto" w:fill="FFCC99"/>
            <w:vAlign w:val="bottom"/>
          </w:tcPr>
          <w:p w14:paraId="08BA38C4" w14:textId="77777777" w:rsidR="00A9784F" w:rsidRDefault="00A9784F" w:rsidP="0098023B">
            <w:pPr>
              <w:jc w:val="center"/>
              <w:rPr>
                <w:sz w:val="20"/>
                <w:szCs w:val="20"/>
              </w:rPr>
            </w:pPr>
            <w:r>
              <w:rPr>
                <w:sz w:val="20"/>
                <w:szCs w:val="20"/>
              </w:rPr>
              <w:t>-57.5</w:t>
            </w:r>
          </w:p>
        </w:tc>
        <w:tc>
          <w:tcPr>
            <w:tcW w:w="1213" w:type="dxa"/>
            <w:vAlign w:val="bottom"/>
          </w:tcPr>
          <w:p w14:paraId="6B206AD4" w14:textId="77777777" w:rsidR="00A9784F" w:rsidRDefault="00A9784F" w:rsidP="0098023B">
            <w:pPr>
              <w:jc w:val="center"/>
              <w:rPr>
                <w:sz w:val="20"/>
                <w:szCs w:val="20"/>
              </w:rPr>
            </w:pPr>
            <w:r>
              <w:rPr>
                <w:sz w:val="20"/>
                <w:szCs w:val="20"/>
              </w:rPr>
              <w:t>-57.0</w:t>
            </w:r>
          </w:p>
        </w:tc>
        <w:tc>
          <w:tcPr>
            <w:tcW w:w="1213" w:type="dxa"/>
            <w:shd w:val="clear" w:color="auto" w:fill="FFCC99"/>
            <w:vAlign w:val="bottom"/>
          </w:tcPr>
          <w:p w14:paraId="55AF26A0" w14:textId="77777777" w:rsidR="00A9784F" w:rsidRDefault="00A9784F" w:rsidP="0098023B">
            <w:pPr>
              <w:jc w:val="center"/>
              <w:rPr>
                <w:sz w:val="20"/>
                <w:szCs w:val="20"/>
              </w:rPr>
            </w:pPr>
            <w:r>
              <w:rPr>
                <w:sz w:val="20"/>
                <w:szCs w:val="20"/>
              </w:rPr>
              <w:t>-56.5</w:t>
            </w:r>
          </w:p>
        </w:tc>
      </w:tr>
      <w:tr w:rsidR="00A9784F" w14:paraId="59FB6B97" w14:textId="77777777" w:rsidTr="0098023B">
        <w:trPr>
          <w:jc w:val="center"/>
        </w:trPr>
        <w:tc>
          <w:tcPr>
            <w:tcW w:w="1020" w:type="dxa"/>
            <w:vAlign w:val="center"/>
          </w:tcPr>
          <w:p w14:paraId="5D29E167" w14:textId="77777777" w:rsidR="00A9784F" w:rsidRDefault="00A9784F" w:rsidP="0098023B">
            <w:pPr>
              <w:jc w:val="center"/>
              <w:rPr>
                <w:sz w:val="20"/>
                <w:szCs w:val="20"/>
              </w:rPr>
            </w:pPr>
            <w:r>
              <w:rPr>
                <w:sz w:val="20"/>
                <w:szCs w:val="20"/>
              </w:rPr>
              <w:t>9000</w:t>
            </w:r>
          </w:p>
        </w:tc>
        <w:tc>
          <w:tcPr>
            <w:tcW w:w="1212" w:type="dxa"/>
            <w:shd w:val="clear" w:color="auto" w:fill="FFCC99"/>
            <w:vAlign w:val="bottom"/>
          </w:tcPr>
          <w:p w14:paraId="2AB9177E" w14:textId="77777777" w:rsidR="00A9784F" w:rsidRDefault="00A9784F" w:rsidP="0098023B">
            <w:pPr>
              <w:jc w:val="center"/>
              <w:rPr>
                <w:sz w:val="20"/>
                <w:szCs w:val="20"/>
              </w:rPr>
            </w:pPr>
            <w:r>
              <w:rPr>
                <w:sz w:val="20"/>
                <w:szCs w:val="20"/>
              </w:rPr>
              <w:t>-63.0</w:t>
            </w:r>
          </w:p>
        </w:tc>
        <w:tc>
          <w:tcPr>
            <w:tcW w:w="1213" w:type="dxa"/>
            <w:vAlign w:val="bottom"/>
          </w:tcPr>
          <w:p w14:paraId="19C705E8" w14:textId="77777777" w:rsidR="00A9784F" w:rsidRDefault="00A9784F" w:rsidP="0098023B">
            <w:pPr>
              <w:jc w:val="center"/>
              <w:rPr>
                <w:sz w:val="20"/>
                <w:szCs w:val="20"/>
              </w:rPr>
            </w:pPr>
            <w:r>
              <w:rPr>
                <w:sz w:val="20"/>
                <w:szCs w:val="20"/>
              </w:rPr>
              <w:t>-62.5</w:t>
            </w:r>
          </w:p>
        </w:tc>
        <w:tc>
          <w:tcPr>
            <w:tcW w:w="1212" w:type="dxa"/>
            <w:shd w:val="clear" w:color="auto" w:fill="FFCC99"/>
            <w:vAlign w:val="bottom"/>
          </w:tcPr>
          <w:p w14:paraId="033A538D" w14:textId="77777777" w:rsidR="00A9784F" w:rsidRDefault="00A9784F" w:rsidP="0098023B">
            <w:pPr>
              <w:jc w:val="center"/>
              <w:rPr>
                <w:sz w:val="20"/>
                <w:szCs w:val="20"/>
              </w:rPr>
            </w:pPr>
            <w:r>
              <w:rPr>
                <w:sz w:val="20"/>
                <w:szCs w:val="20"/>
              </w:rPr>
              <w:t>-56.5</w:t>
            </w:r>
          </w:p>
        </w:tc>
        <w:tc>
          <w:tcPr>
            <w:tcW w:w="1213" w:type="dxa"/>
            <w:vAlign w:val="bottom"/>
          </w:tcPr>
          <w:p w14:paraId="6FA3F986" w14:textId="77777777" w:rsidR="00A9784F" w:rsidRDefault="00A9784F" w:rsidP="0098023B">
            <w:pPr>
              <w:jc w:val="center"/>
              <w:rPr>
                <w:sz w:val="20"/>
                <w:szCs w:val="20"/>
              </w:rPr>
            </w:pPr>
            <w:r>
              <w:rPr>
                <w:sz w:val="20"/>
                <w:szCs w:val="20"/>
              </w:rPr>
              <w:t>-56.0</w:t>
            </w:r>
          </w:p>
        </w:tc>
        <w:tc>
          <w:tcPr>
            <w:tcW w:w="1213" w:type="dxa"/>
            <w:shd w:val="clear" w:color="auto" w:fill="FFCC99"/>
            <w:vAlign w:val="bottom"/>
          </w:tcPr>
          <w:p w14:paraId="00A87775" w14:textId="77777777" w:rsidR="00A9784F" w:rsidRDefault="00A9784F" w:rsidP="0098023B">
            <w:pPr>
              <w:jc w:val="center"/>
              <w:rPr>
                <w:sz w:val="20"/>
                <w:szCs w:val="20"/>
              </w:rPr>
            </w:pPr>
            <w:r>
              <w:rPr>
                <w:sz w:val="20"/>
                <w:szCs w:val="20"/>
              </w:rPr>
              <w:t>-55.5</w:t>
            </w:r>
          </w:p>
        </w:tc>
      </w:tr>
      <w:tr w:rsidR="00A9784F" w14:paraId="3997B585" w14:textId="77777777" w:rsidTr="0098023B">
        <w:trPr>
          <w:jc w:val="center"/>
        </w:trPr>
        <w:tc>
          <w:tcPr>
            <w:tcW w:w="1020" w:type="dxa"/>
            <w:vAlign w:val="center"/>
          </w:tcPr>
          <w:p w14:paraId="1D5B6084" w14:textId="77777777" w:rsidR="00A9784F" w:rsidRDefault="00A9784F" w:rsidP="0098023B">
            <w:pPr>
              <w:jc w:val="center"/>
              <w:rPr>
                <w:sz w:val="20"/>
                <w:szCs w:val="20"/>
              </w:rPr>
            </w:pPr>
            <w:r>
              <w:rPr>
                <w:sz w:val="20"/>
                <w:szCs w:val="20"/>
              </w:rPr>
              <w:t>10000</w:t>
            </w:r>
          </w:p>
        </w:tc>
        <w:tc>
          <w:tcPr>
            <w:tcW w:w="1212" w:type="dxa"/>
            <w:shd w:val="clear" w:color="auto" w:fill="FFCC99"/>
            <w:vAlign w:val="bottom"/>
          </w:tcPr>
          <w:p w14:paraId="55927308" w14:textId="77777777" w:rsidR="00A9784F" w:rsidRDefault="00A9784F" w:rsidP="0098023B">
            <w:pPr>
              <w:jc w:val="center"/>
              <w:rPr>
                <w:sz w:val="20"/>
                <w:szCs w:val="20"/>
              </w:rPr>
            </w:pPr>
            <w:r>
              <w:rPr>
                <w:sz w:val="20"/>
                <w:szCs w:val="20"/>
              </w:rPr>
              <w:t>-62.0</w:t>
            </w:r>
          </w:p>
        </w:tc>
        <w:tc>
          <w:tcPr>
            <w:tcW w:w="1213" w:type="dxa"/>
            <w:vAlign w:val="bottom"/>
          </w:tcPr>
          <w:p w14:paraId="6E53D3E5" w14:textId="77777777" w:rsidR="00A9784F" w:rsidRDefault="00A9784F" w:rsidP="0098023B">
            <w:pPr>
              <w:jc w:val="center"/>
              <w:rPr>
                <w:sz w:val="20"/>
                <w:szCs w:val="20"/>
              </w:rPr>
            </w:pPr>
            <w:r>
              <w:rPr>
                <w:sz w:val="20"/>
                <w:szCs w:val="20"/>
              </w:rPr>
              <w:t>-61.5</w:t>
            </w:r>
          </w:p>
        </w:tc>
        <w:tc>
          <w:tcPr>
            <w:tcW w:w="1212" w:type="dxa"/>
            <w:shd w:val="clear" w:color="auto" w:fill="FFCC99"/>
            <w:vAlign w:val="bottom"/>
          </w:tcPr>
          <w:p w14:paraId="20F4D7CD" w14:textId="77777777" w:rsidR="00A9784F" w:rsidRDefault="00A9784F" w:rsidP="0098023B">
            <w:pPr>
              <w:jc w:val="center"/>
              <w:rPr>
                <w:sz w:val="20"/>
                <w:szCs w:val="20"/>
              </w:rPr>
            </w:pPr>
            <w:r>
              <w:rPr>
                <w:sz w:val="20"/>
                <w:szCs w:val="20"/>
              </w:rPr>
              <w:t>-55.5</w:t>
            </w:r>
          </w:p>
        </w:tc>
        <w:tc>
          <w:tcPr>
            <w:tcW w:w="1213" w:type="dxa"/>
            <w:vAlign w:val="bottom"/>
          </w:tcPr>
          <w:p w14:paraId="6C07A49E" w14:textId="77777777" w:rsidR="00A9784F" w:rsidRDefault="00A9784F" w:rsidP="0098023B">
            <w:pPr>
              <w:jc w:val="center"/>
              <w:rPr>
                <w:sz w:val="20"/>
                <w:szCs w:val="20"/>
              </w:rPr>
            </w:pPr>
            <w:r>
              <w:rPr>
                <w:sz w:val="20"/>
                <w:szCs w:val="20"/>
              </w:rPr>
              <w:t>-55.0</w:t>
            </w:r>
          </w:p>
        </w:tc>
        <w:tc>
          <w:tcPr>
            <w:tcW w:w="1213" w:type="dxa"/>
            <w:shd w:val="clear" w:color="auto" w:fill="FFCC99"/>
            <w:vAlign w:val="bottom"/>
          </w:tcPr>
          <w:p w14:paraId="7C4336BC" w14:textId="77777777" w:rsidR="00A9784F" w:rsidRDefault="00A9784F" w:rsidP="0098023B">
            <w:pPr>
              <w:jc w:val="center"/>
              <w:rPr>
                <w:sz w:val="20"/>
                <w:szCs w:val="20"/>
              </w:rPr>
            </w:pPr>
            <w:r>
              <w:rPr>
                <w:sz w:val="20"/>
                <w:szCs w:val="20"/>
              </w:rPr>
              <w:t>-54.5</w:t>
            </w:r>
          </w:p>
        </w:tc>
      </w:tr>
    </w:tbl>
    <w:p w14:paraId="0C1B8676" w14:textId="77777777" w:rsidR="00A9784F" w:rsidRDefault="00A9784F" w:rsidP="00A9784F"/>
    <w:p w14:paraId="170219DD" w14:textId="77777777" w:rsidR="00A9784F" w:rsidRDefault="00A9784F" w:rsidP="00A9784F">
      <w:r>
        <w:t xml:space="preserve">It should be noted that the power limits defined in the table above are dependant on the elevation angle at the victim terminal on the ground. The values contained in the table are for the case where the victim terminal is directly below the aircraft given that a mobile phone antenna is assumed to be omni-directional. </w:t>
      </w:r>
    </w:p>
    <w:p w14:paraId="46A6E137" w14:textId="77777777" w:rsidR="00A9784F" w:rsidRDefault="00A9784F" w:rsidP="00A9784F"/>
    <w:p w14:paraId="0B1AE216" w14:textId="77777777" w:rsidR="00A9784F" w:rsidRDefault="00A9784F" w:rsidP="00A9784F">
      <w:r>
        <w:t>With respect to the MCA services, the following table provides the maximum power level defined outside the aircraft that a mobile phone onboard an aircraft can transmit in the uplink direction i.e. into the receiver of the base station on the ground and assuming a minimum height the service can be activated as 3,000 meters above the ground.</w:t>
      </w:r>
    </w:p>
    <w:p w14:paraId="21601713" w14:textId="77777777" w:rsidR="00A9784F" w:rsidRDefault="00A9784F" w:rsidP="00A9784F">
      <w:r>
        <w:t xml:space="preserve"> </w:t>
      </w:r>
    </w:p>
    <w:p w14:paraId="7E61E667" w14:textId="77777777" w:rsidR="00A9784F" w:rsidRDefault="00A9784F" w:rsidP="00A9784F">
      <w:pPr>
        <w:pStyle w:val="Caption"/>
      </w:pPr>
      <w:r>
        <w:t xml:space="preserve">Table </w:t>
      </w:r>
      <w:r>
        <w:fldChar w:fldCharType="begin"/>
      </w:r>
      <w:r>
        <w:instrText xml:space="preserve"> SEQ Table \* ARABIC </w:instrText>
      </w:r>
      <w:r>
        <w:fldChar w:fldCharType="separate"/>
      </w:r>
      <w:r>
        <w:rPr>
          <w:noProof/>
        </w:rPr>
        <w:t>4</w:t>
      </w:r>
      <w:r>
        <w:rPr>
          <w:noProof/>
        </w:rPr>
        <w:fldChar w:fldCharType="end"/>
      </w:r>
      <w:r>
        <w:t>: Maximum EIRP from a mobile terminal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6"/>
        <w:gridCol w:w="1865"/>
        <w:gridCol w:w="1865"/>
        <w:gridCol w:w="1865"/>
      </w:tblGrid>
      <w:tr w:rsidR="00A9784F" w14:paraId="7F15B5FB" w14:textId="77777777" w:rsidTr="0098023B">
        <w:trPr>
          <w:cantSplit/>
          <w:tblHeader/>
          <w:jc w:val="center"/>
        </w:trPr>
        <w:tc>
          <w:tcPr>
            <w:tcW w:w="1346" w:type="dxa"/>
            <w:vMerge w:val="restart"/>
            <w:vAlign w:val="center"/>
          </w:tcPr>
          <w:p w14:paraId="0CD0E798" w14:textId="77777777" w:rsidR="00A9784F" w:rsidRDefault="00A9784F" w:rsidP="0098023B">
            <w:pPr>
              <w:jc w:val="center"/>
              <w:rPr>
                <w:b/>
                <w:sz w:val="20"/>
                <w:szCs w:val="20"/>
              </w:rPr>
            </w:pPr>
            <w:r>
              <w:rPr>
                <w:b/>
                <w:sz w:val="20"/>
                <w:szCs w:val="20"/>
              </w:rPr>
              <w:t>Height above ground</w:t>
            </w:r>
          </w:p>
          <w:p w14:paraId="45517488" w14:textId="77777777" w:rsidR="00A9784F" w:rsidRDefault="00A9784F" w:rsidP="0098023B">
            <w:pPr>
              <w:jc w:val="center"/>
              <w:rPr>
                <w:b/>
                <w:sz w:val="20"/>
                <w:szCs w:val="20"/>
              </w:rPr>
            </w:pPr>
            <w:r>
              <w:rPr>
                <w:b/>
                <w:sz w:val="20"/>
                <w:szCs w:val="20"/>
              </w:rPr>
              <w:t>(m)</w:t>
            </w:r>
          </w:p>
        </w:tc>
        <w:tc>
          <w:tcPr>
            <w:tcW w:w="5595" w:type="dxa"/>
            <w:gridSpan w:val="3"/>
            <w:shd w:val="clear" w:color="auto" w:fill="FFFFFF" w:themeFill="background1"/>
            <w:vAlign w:val="center"/>
          </w:tcPr>
          <w:p w14:paraId="60F055BA" w14:textId="77777777" w:rsidR="00A9784F" w:rsidRDefault="00A9784F" w:rsidP="0098023B">
            <w:pPr>
              <w:jc w:val="center"/>
              <w:rPr>
                <w:b/>
                <w:sz w:val="20"/>
                <w:szCs w:val="20"/>
              </w:rPr>
            </w:pPr>
            <w:r>
              <w:rPr>
                <w:b/>
                <w:sz w:val="20"/>
                <w:szCs w:val="20"/>
              </w:rPr>
              <w:t>Maximum e.i.r.p permitted, defined outside the aircraft, resulting from a mobile terminal in dBm/Hz</w:t>
            </w:r>
          </w:p>
        </w:tc>
      </w:tr>
      <w:tr w:rsidR="00A9784F" w14:paraId="05FE3C15" w14:textId="77777777" w:rsidTr="0098023B">
        <w:trPr>
          <w:cantSplit/>
          <w:tblHeader/>
          <w:jc w:val="center"/>
        </w:trPr>
        <w:tc>
          <w:tcPr>
            <w:tcW w:w="1346" w:type="dxa"/>
            <w:vMerge/>
            <w:vAlign w:val="center"/>
          </w:tcPr>
          <w:p w14:paraId="7EF35039" w14:textId="77777777" w:rsidR="00A9784F" w:rsidRDefault="00A9784F" w:rsidP="0098023B">
            <w:pPr>
              <w:jc w:val="center"/>
              <w:rPr>
                <w:sz w:val="20"/>
                <w:szCs w:val="20"/>
              </w:rPr>
            </w:pPr>
          </w:p>
        </w:tc>
        <w:tc>
          <w:tcPr>
            <w:tcW w:w="1865" w:type="dxa"/>
            <w:shd w:val="clear" w:color="auto" w:fill="FFCC99"/>
            <w:vAlign w:val="center"/>
          </w:tcPr>
          <w:p w14:paraId="5759863A" w14:textId="77777777" w:rsidR="00A9784F" w:rsidRDefault="00A9784F" w:rsidP="0098023B">
            <w:pPr>
              <w:jc w:val="center"/>
              <w:rPr>
                <w:b/>
                <w:sz w:val="20"/>
                <w:szCs w:val="20"/>
              </w:rPr>
            </w:pPr>
            <w:r>
              <w:rPr>
                <w:b/>
                <w:sz w:val="20"/>
                <w:szCs w:val="20"/>
              </w:rPr>
              <w:t xml:space="preserve">Band: </w:t>
            </w:r>
            <w:r>
              <w:rPr>
                <w:b/>
                <w:sz w:val="20"/>
                <w:szCs w:val="20"/>
              </w:rPr>
              <w:br/>
              <w:t>1800 MHz</w:t>
            </w:r>
          </w:p>
        </w:tc>
        <w:tc>
          <w:tcPr>
            <w:tcW w:w="1865" w:type="dxa"/>
            <w:vAlign w:val="center"/>
          </w:tcPr>
          <w:p w14:paraId="207F5216" w14:textId="77777777" w:rsidR="00A9784F" w:rsidRDefault="00A9784F" w:rsidP="0098023B">
            <w:pPr>
              <w:jc w:val="center"/>
              <w:rPr>
                <w:b/>
                <w:sz w:val="20"/>
                <w:szCs w:val="20"/>
              </w:rPr>
            </w:pPr>
            <w:r>
              <w:rPr>
                <w:b/>
                <w:sz w:val="20"/>
                <w:szCs w:val="20"/>
              </w:rPr>
              <w:t xml:space="preserve">Band: </w:t>
            </w:r>
            <w:r>
              <w:rPr>
                <w:b/>
                <w:sz w:val="20"/>
                <w:szCs w:val="20"/>
              </w:rPr>
              <w:br/>
              <w:t>1900 MHz</w:t>
            </w:r>
          </w:p>
        </w:tc>
        <w:tc>
          <w:tcPr>
            <w:tcW w:w="1865" w:type="dxa"/>
            <w:shd w:val="clear" w:color="auto" w:fill="FFCC99"/>
            <w:vAlign w:val="center"/>
          </w:tcPr>
          <w:p w14:paraId="4F7CE8DD" w14:textId="77777777" w:rsidR="00A9784F" w:rsidRDefault="00A9784F" w:rsidP="0098023B">
            <w:pPr>
              <w:jc w:val="center"/>
              <w:rPr>
                <w:b/>
                <w:sz w:val="20"/>
                <w:szCs w:val="20"/>
              </w:rPr>
            </w:pPr>
            <w:r>
              <w:rPr>
                <w:b/>
                <w:sz w:val="20"/>
                <w:szCs w:val="20"/>
              </w:rPr>
              <w:t xml:space="preserve">Band: </w:t>
            </w:r>
            <w:r>
              <w:rPr>
                <w:b/>
                <w:sz w:val="20"/>
                <w:szCs w:val="20"/>
              </w:rPr>
              <w:br/>
              <w:t>2 GHz</w:t>
            </w:r>
          </w:p>
        </w:tc>
      </w:tr>
      <w:tr w:rsidR="00A9784F" w14:paraId="1108756D" w14:textId="77777777" w:rsidTr="0098023B">
        <w:trPr>
          <w:jc w:val="center"/>
        </w:trPr>
        <w:tc>
          <w:tcPr>
            <w:tcW w:w="1346" w:type="dxa"/>
            <w:vAlign w:val="center"/>
          </w:tcPr>
          <w:p w14:paraId="0553A449" w14:textId="77777777" w:rsidR="00A9784F" w:rsidRDefault="00A9784F" w:rsidP="0098023B">
            <w:pPr>
              <w:jc w:val="center"/>
              <w:rPr>
                <w:sz w:val="20"/>
                <w:szCs w:val="20"/>
              </w:rPr>
            </w:pPr>
            <w:r>
              <w:rPr>
                <w:sz w:val="20"/>
                <w:szCs w:val="20"/>
              </w:rPr>
              <w:t>3000</w:t>
            </w:r>
          </w:p>
        </w:tc>
        <w:tc>
          <w:tcPr>
            <w:tcW w:w="1865" w:type="dxa"/>
            <w:shd w:val="clear" w:color="auto" w:fill="FFCC99"/>
            <w:vAlign w:val="bottom"/>
          </w:tcPr>
          <w:p w14:paraId="74D22FE6" w14:textId="77777777" w:rsidR="00A9784F" w:rsidRDefault="00A9784F" w:rsidP="0098023B">
            <w:pPr>
              <w:jc w:val="center"/>
              <w:rPr>
                <w:sz w:val="20"/>
                <w:szCs w:val="20"/>
              </w:rPr>
            </w:pPr>
            <w:r>
              <w:rPr>
                <w:sz w:val="20"/>
                <w:szCs w:val="20"/>
              </w:rPr>
              <w:t>-56.5</w:t>
            </w:r>
          </w:p>
        </w:tc>
        <w:tc>
          <w:tcPr>
            <w:tcW w:w="1865" w:type="dxa"/>
            <w:vAlign w:val="bottom"/>
          </w:tcPr>
          <w:p w14:paraId="3E849147" w14:textId="77777777" w:rsidR="00A9784F" w:rsidRDefault="00A9784F" w:rsidP="0098023B">
            <w:pPr>
              <w:jc w:val="center"/>
              <w:rPr>
                <w:sz w:val="20"/>
                <w:szCs w:val="20"/>
              </w:rPr>
            </w:pPr>
            <w:r>
              <w:rPr>
                <w:sz w:val="20"/>
                <w:szCs w:val="20"/>
              </w:rPr>
              <w:t>-56.0</w:t>
            </w:r>
          </w:p>
        </w:tc>
        <w:tc>
          <w:tcPr>
            <w:tcW w:w="1865" w:type="dxa"/>
            <w:shd w:val="clear" w:color="auto" w:fill="FFCC99"/>
            <w:vAlign w:val="bottom"/>
          </w:tcPr>
          <w:p w14:paraId="7EC61B0B" w14:textId="77777777" w:rsidR="00A9784F" w:rsidRDefault="00A9784F" w:rsidP="0098023B">
            <w:pPr>
              <w:jc w:val="center"/>
              <w:rPr>
                <w:sz w:val="20"/>
                <w:szCs w:val="20"/>
              </w:rPr>
            </w:pPr>
            <w:r>
              <w:rPr>
                <w:sz w:val="20"/>
                <w:szCs w:val="20"/>
              </w:rPr>
              <w:t>-55.5</w:t>
            </w:r>
          </w:p>
        </w:tc>
      </w:tr>
      <w:tr w:rsidR="00A9784F" w14:paraId="5A6060AD" w14:textId="77777777" w:rsidTr="0098023B">
        <w:trPr>
          <w:jc w:val="center"/>
        </w:trPr>
        <w:tc>
          <w:tcPr>
            <w:tcW w:w="1346" w:type="dxa"/>
            <w:vAlign w:val="center"/>
          </w:tcPr>
          <w:p w14:paraId="0C8D96F7" w14:textId="77777777" w:rsidR="00A9784F" w:rsidRDefault="00A9784F" w:rsidP="0098023B">
            <w:pPr>
              <w:jc w:val="center"/>
              <w:rPr>
                <w:sz w:val="20"/>
                <w:szCs w:val="20"/>
              </w:rPr>
            </w:pPr>
            <w:r>
              <w:rPr>
                <w:sz w:val="20"/>
                <w:szCs w:val="20"/>
              </w:rPr>
              <w:t>4000</w:t>
            </w:r>
          </w:p>
        </w:tc>
        <w:tc>
          <w:tcPr>
            <w:tcW w:w="1865" w:type="dxa"/>
            <w:shd w:val="clear" w:color="auto" w:fill="FFCC99"/>
            <w:vAlign w:val="bottom"/>
          </w:tcPr>
          <w:p w14:paraId="2EE53655" w14:textId="77777777" w:rsidR="00A9784F" w:rsidRDefault="00A9784F" w:rsidP="0098023B">
            <w:pPr>
              <w:jc w:val="center"/>
              <w:rPr>
                <w:sz w:val="20"/>
                <w:szCs w:val="20"/>
              </w:rPr>
            </w:pPr>
            <w:r>
              <w:rPr>
                <w:sz w:val="20"/>
                <w:szCs w:val="20"/>
              </w:rPr>
              <w:t>-54.0</w:t>
            </w:r>
          </w:p>
        </w:tc>
        <w:tc>
          <w:tcPr>
            <w:tcW w:w="1865" w:type="dxa"/>
            <w:vAlign w:val="bottom"/>
          </w:tcPr>
          <w:p w14:paraId="2A6221FD" w14:textId="77777777" w:rsidR="00A9784F" w:rsidRDefault="00A9784F" w:rsidP="0098023B">
            <w:pPr>
              <w:jc w:val="center"/>
              <w:rPr>
                <w:sz w:val="20"/>
                <w:szCs w:val="20"/>
              </w:rPr>
            </w:pPr>
            <w:r>
              <w:rPr>
                <w:sz w:val="20"/>
                <w:szCs w:val="20"/>
              </w:rPr>
              <w:t>-53.5</w:t>
            </w:r>
          </w:p>
        </w:tc>
        <w:tc>
          <w:tcPr>
            <w:tcW w:w="1865" w:type="dxa"/>
            <w:shd w:val="clear" w:color="auto" w:fill="FFCC99"/>
            <w:vAlign w:val="bottom"/>
          </w:tcPr>
          <w:p w14:paraId="11BEA8DA" w14:textId="77777777" w:rsidR="00A9784F" w:rsidRDefault="00A9784F" w:rsidP="0098023B">
            <w:pPr>
              <w:jc w:val="center"/>
              <w:rPr>
                <w:sz w:val="20"/>
                <w:szCs w:val="20"/>
              </w:rPr>
            </w:pPr>
            <w:r>
              <w:rPr>
                <w:sz w:val="20"/>
                <w:szCs w:val="20"/>
              </w:rPr>
              <w:t>-53.0</w:t>
            </w:r>
          </w:p>
        </w:tc>
      </w:tr>
      <w:tr w:rsidR="00A9784F" w14:paraId="28F469BA" w14:textId="77777777" w:rsidTr="0098023B">
        <w:trPr>
          <w:jc w:val="center"/>
        </w:trPr>
        <w:tc>
          <w:tcPr>
            <w:tcW w:w="1346" w:type="dxa"/>
            <w:vAlign w:val="center"/>
          </w:tcPr>
          <w:p w14:paraId="3E69B081" w14:textId="77777777" w:rsidR="00A9784F" w:rsidRDefault="00A9784F" w:rsidP="0098023B">
            <w:pPr>
              <w:jc w:val="center"/>
              <w:rPr>
                <w:sz w:val="20"/>
                <w:szCs w:val="20"/>
              </w:rPr>
            </w:pPr>
            <w:r>
              <w:rPr>
                <w:sz w:val="20"/>
                <w:szCs w:val="20"/>
              </w:rPr>
              <w:t>5000</w:t>
            </w:r>
          </w:p>
        </w:tc>
        <w:tc>
          <w:tcPr>
            <w:tcW w:w="1865" w:type="dxa"/>
            <w:shd w:val="clear" w:color="auto" w:fill="FFCC99"/>
            <w:vAlign w:val="bottom"/>
          </w:tcPr>
          <w:p w14:paraId="77A50EAA" w14:textId="77777777" w:rsidR="00A9784F" w:rsidRDefault="00A9784F" w:rsidP="0098023B">
            <w:pPr>
              <w:jc w:val="center"/>
              <w:rPr>
                <w:sz w:val="20"/>
                <w:szCs w:val="20"/>
              </w:rPr>
            </w:pPr>
            <w:r>
              <w:rPr>
                <w:sz w:val="20"/>
                <w:szCs w:val="20"/>
              </w:rPr>
              <w:t>-52.0</w:t>
            </w:r>
          </w:p>
        </w:tc>
        <w:tc>
          <w:tcPr>
            <w:tcW w:w="1865" w:type="dxa"/>
            <w:vAlign w:val="bottom"/>
          </w:tcPr>
          <w:p w14:paraId="12308CBE" w14:textId="77777777" w:rsidR="00A9784F" w:rsidRDefault="00A9784F" w:rsidP="0098023B">
            <w:pPr>
              <w:jc w:val="center"/>
              <w:rPr>
                <w:sz w:val="20"/>
                <w:szCs w:val="20"/>
              </w:rPr>
            </w:pPr>
            <w:r>
              <w:rPr>
                <w:sz w:val="20"/>
                <w:szCs w:val="20"/>
              </w:rPr>
              <w:t>-51.5</w:t>
            </w:r>
          </w:p>
        </w:tc>
        <w:tc>
          <w:tcPr>
            <w:tcW w:w="1865" w:type="dxa"/>
            <w:shd w:val="clear" w:color="auto" w:fill="FFCC99"/>
            <w:vAlign w:val="bottom"/>
          </w:tcPr>
          <w:p w14:paraId="6B940799" w14:textId="77777777" w:rsidR="00A9784F" w:rsidRDefault="00A9784F" w:rsidP="0098023B">
            <w:pPr>
              <w:jc w:val="center"/>
              <w:rPr>
                <w:sz w:val="20"/>
                <w:szCs w:val="20"/>
              </w:rPr>
            </w:pPr>
            <w:r>
              <w:rPr>
                <w:sz w:val="20"/>
                <w:szCs w:val="20"/>
              </w:rPr>
              <w:t>-51.0</w:t>
            </w:r>
          </w:p>
        </w:tc>
      </w:tr>
      <w:tr w:rsidR="00A9784F" w14:paraId="26FB6981" w14:textId="77777777" w:rsidTr="0098023B">
        <w:trPr>
          <w:jc w:val="center"/>
        </w:trPr>
        <w:tc>
          <w:tcPr>
            <w:tcW w:w="1346" w:type="dxa"/>
            <w:vAlign w:val="center"/>
          </w:tcPr>
          <w:p w14:paraId="4388C2D6" w14:textId="77777777" w:rsidR="00A9784F" w:rsidRDefault="00A9784F" w:rsidP="0098023B">
            <w:pPr>
              <w:jc w:val="center"/>
              <w:rPr>
                <w:sz w:val="20"/>
                <w:szCs w:val="20"/>
              </w:rPr>
            </w:pPr>
            <w:r>
              <w:rPr>
                <w:sz w:val="20"/>
                <w:szCs w:val="20"/>
              </w:rPr>
              <w:t>6000</w:t>
            </w:r>
          </w:p>
        </w:tc>
        <w:tc>
          <w:tcPr>
            <w:tcW w:w="1865" w:type="dxa"/>
            <w:shd w:val="clear" w:color="auto" w:fill="FFCC99"/>
            <w:vAlign w:val="bottom"/>
          </w:tcPr>
          <w:p w14:paraId="70A76368" w14:textId="77777777" w:rsidR="00A9784F" w:rsidRDefault="00A9784F" w:rsidP="0098023B">
            <w:pPr>
              <w:jc w:val="center"/>
              <w:rPr>
                <w:sz w:val="20"/>
                <w:szCs w:val="20"/>
              </w:rPr>
            </w:pPr>
            <w:r>
              <w:rPr>
                <w:sz w:val="20"/>
                <w:szCs w:val="20"/>
              </w:rPr>
              <w:t>-50.5</w:t>
            </w:r>
          </w:p>
        </w:tc>
        <w:tc>
          <w:tcPr>
            <w:tcW w:w="1865" w:type="dxa"/>
            <w:vAlign w:val="bottom"/>
          </w:tcPr>
          <w:p w14:paraId="609D7A8D" w14:textId="77777777" w:rsidR="00A9784F" w:rsidRDefault="00A9784F" w:rsidP="0098023B">
            <w:pPr>
              <w:jc w:val="center"/>
              <w:rPr>
                <w:sz w:val="20"/>
                <w:szCs w:val="20"/>
              </w:rPr>
            </w:pPr>
            <w:r>
              <w:rPr>
                <w:sz w:val="20"/>
                <w:szCs w:val="20"/>
              </w:rPr>
              <w:t>-50.0</w:t>
            </w:r>
          </w:p>
        </w:tc>
        <w:tc>
          <w:tcPr>
            <w:tcW w:w="1865" w:type="dxa"/>
            <w:shd w:val="clear" w:color="auto" w:fill="FFCC99"/>
            <w:vAlign w:val="bottom"/>
          </w:tcPr>
          <w:p w14:paraId="1473511C" w14:textId="77777777" w:rsidR="00A9784F" w:rsidRDefault="00A9784F" w:rsidP="0098023B">
            <w:pPr>
              <w:jc w:val="center"/>
              <w:rPr>
                <w:sz w:val="20"/>
                <w:szCs w:val="20"/>
              </w:rPr>
            </w:pPr>
            <w:r>
              <w:rPr>
                <w:sz w:val="20"/>
                <w:szCs w:val="20"/>
              </w:rPr>
              <w:t>-49.5</w:t>
            </w:r>
          </w:p>
        </w:tc>
      </w:tr>
      <w:tr w:rsidR="00A9784F" w14:paraId="19631727" w14:textId="77777777" w:rsidTr="0098023B">
        <w:trPr>
          <w:trHeight w:val="70"/>
          <w:jc w:val="center"/>
        </w:trPr>
        <w:tc>
          <w:tcPr>
            <w:tcW w:w="1346" w:type="dxa"/>
            <w:vAlign w:val="center"/>
          </w:tcPr>
          <w:p w14:paraId="160B3489" w14:textId="77777777" w:rsidR="00A9784F" w:rsidRDefault="00A9784F" w:rsidP="0098023B">
            <w:pPr>
              <w:jc w:val="center"/>
              <w:rPr>
                <w:sz w:val="20"/>
                <w:szCs w:val="20"/>
              </w:rPr>
            </w:pPr>
            <w:r>
              <w:rPr>
                <w:sz w:val="20"/>
                <w:szCs w:val="20"/>
              </w:rPr>
              <w:t>7000</w:t>
            </w:r>
          </w:p>
        </w:tc>
        <w:tc>
          <w:tcPr>
            <w:tcW w:w="1865" w:type="dxa"/>
            <w:shd w:val="clear" w:color="auto" w:fill="FFCC99"/>
            <w:vAlign w:val="bottom"/>
          </w:tcPr>
          <w:p w14:paraId="46EB27DD" w14:textId="77777777" w:rsidR="00A9784F" w:rsidRDefault="00A9784F" w:rsidP="0098023B">
            <w:pPr>
              <w:jc w:val="center"/>
              <w:rPr>
                <w:sz w:val="20"/>
                <w:szCs w:val="20"/>
              </w:rPr>
            </w:pPr>
            <w:r>
              <w:rPr>
                <w:sz w:val="20"/>
                <w:szCs w:val="20"/>
              </w:rPr>
              <w:t>-49.0</w:t>
            </w:r>
          </w:p>
        </w:tc>
        <w:tc>
          <w:tcPr>
            <w:tcW w:w="1865" w:type="dxa"/>
            <w:vAlign w:val="bottom"/>
          </w:tcPr>
          <w:p w14:paraId="466516B0" w14:textId="77777777" w:rsidR="00A9784F" w:rsidRDefault="00A9784F" w:rsidP="0098023B">
            <w:pPr>
              <w:jc w:val="center"/>
              <w:rPr>
                <w:sz w:val="20"/>
                <w:szCs w:val="20"/>
              </w:rPr>
            </w:pPr>
            <w:r>
              <w:rPr>
                <w:sz w:val="20"/>
                <w:szCs w:val="20"/>
              </w:rPr>
              <w:t>-48.5</w:t>
            </w:r>
          </w:p>
        </w:tc>
        <w:tc>
          <w:tcPr>
            <w:tcW w:w="1865" w:type="dxa"/>
            <w:shd w:val="clear" w:color="auto" w:fill="FFCC99"/>
            <w:vAlign w:val="bottom"/>
          </w:tcPr>
          <w:p w14:paraId="2F2429C4" w14:textId="77777777" w:rsidR="00A9784F" w:rsidRDefault="00A9784F" w:rsidP="0098023B">
            <w:pPr>
              <w:jc w:val="center"/>
              <w:rPr>
                <w:sz w:val="20"/>
                <w:szCs w:val="20"/>
              </w:rPr>
            </w:pPr>
            <w:r>
              <w:rPr>
                <w:sz w:val="20"/>
                <w:szCs w:val="20"/>
              </w:rPr>
              <w:t>-48.0</w:t>
            </w:r>
          </w:p>
        </w:tc>
      </w:tr>
      <w:tr w:rsidR="00A9784F" w14:paraId="59E8CDCB" w14:textId="77777777" w:rsidTr="0098023B">
        <w:trPr>
          <w:jc w:val="center"/>
        </w:trPr>
        <w:tc>
          <w:tcPr>
            <w:tcW w:w="1346" w:type="dxa"/>
            <w:vAlign w:val="center"/>
          </w:tcPr>
          <w:p w14:paraId="097BE992" w14:textId="77777777" w:rsidR="00A9784F" w:rsidRDefault="00A9784F" w:rsidP="0098023B">
            <w:pPr>
              <w:jc w:val="center"/>
              <w:rPr>
                <w:sz w:val="20"/>
                <w:szCs w:val="20"/>
              </w:rPr>
            </w:pPr>
            <w:r>
              <w:rPr>
                <w:sz w:val="20"/>
                <w:szCs w:val="20"/>
              </w:rPr>
              <w:t>8000</w:t>
            </w:r>
          </w:p>
        </w:tc>
        <w:tc>
          <w:tcPr>
            <w:tcW w:w="1865" w:type="dxa"/>
            <w:shd w:val="clear" w:color="auto" w:fill="FFCC99"/>
            <w:vAlign w:val="bottom"/>
          </w:tcPr>
          <w:p w14:paraId="71BC3491" w14:textId="77777777" w:rsidR="00A9784F" w:rsidRDefault="00A9784F" w:rsidP="0098023B">
            <w:pPr>
              <w:jc w:val="center"/>
              <w:rPr>
                <w:sz w:val="20"/>
                <w:szCs w:val="20"/>
              </w:rPr>
            </w:pPr>
            <w:r>
              <w:rPr>
                <w:sz w:val="20"/>
                <w:szCs w:val="20"/>
              </w:rPr>
              <w:t>-48.0</w:t>
            </w:r>
          </w:p>
        </w:tc>
        <w:tc>
          <w:tcPr>
            <w:tcW w:w="1865" w:type="dxa"/>
            <w:vAlign w:val="bottom"/>
          </w:tcPr>
          <w:p w14:paraId="5C399729" w14:textId="77777777" w:rsidR="00A9784F" w:rsidRDefault="00A9784F" w:rsidP="0098023B">
            <w:pPr>
              <w:jc w:val="center"/>
              <w:rPr>
                <w:sz w:val="20"/>
                <w:szCs w:val="20"/>
              </w:rPr>
            </w:pPr>
            <w:r>
              <w:rPr>
                <w:sz w:val="20"/>
                <w:szCs w:val="20"/>
              </w:rPr>
              <w:t>-47.5</w:t>
            </w:r>
          </w:p>
        </w:tc>
        <w:tc>
          <w:tcPr>
            <w:tcW w:w="1865" w:type="dxa"/>
            <w:shd w:val="clear" w:color="auto" w:fill="FFCC99"/>
            <w:vAlign w:val="bottom"/>
          </w:tcPr>
          <w:p w14:paraId="2868DCBC" w14:textId="77777777" w:rsidR="00A9784F" w:rsidRDefault="00A9784F" w:rsidP="0098023B">
            <w:pPr>
              <w:jc w:val="center"/>
              <w:rPr>
                <w:sz w:val="20"/>
                <w:szCs w:val="20"/>
              </w:rPr>
            </w:pPr>
            <w:r>
              <w:rPr>
                <w:sz w:val="20"/>
                <w:szCs w:val="20"/>
              </w:rPr>
              <w:t>-47.0</w:t>
            </w:r>
          </w:p>
        </w:tc>
      </w:tr>
      <w:tr w:rsidR="00A9784F" w14:paraId="78E311C8" w14:textId="77777777" w:rsidTr="0098023B">
        <w:trPr>
          <w:jc w:val="center"/>
        </w:trPr>
        <w:tc>
          <w:tcPr>
            <w:tcW w:w="1346" w:type="dxa"/>
            <w:vAlign w:val="center"/>
          </w:tcPr>
          <w:p w14:paraId="532BD91C" w14:textId="77777777" w:rsidR="00A9784F" w:rsidRDefault="00A9784F" w:rsidP="0098023B">
            <w:pPr>
              <w:jc w:val="center"/>
              <w:rPr>
                <w:sz w:val="20"/>
                <w:szCs w:val="20"/>
              </w:rPr>
            </w:pPr>
            <w:r>
              <w:rPr>
                <w:sz w:val="20"/>
                <w:szCs w:val="20"/>
              </w:rPr>
              <w:t>9000</w:t>
            </w:r>
          </w:p>
        </w:tc>
        <w:tc>
          <w:tcPr>
            <w:tcW w:w="1865" w:type="dxa"/>
            <w:shd w:val="clear" w:color="auto" w:fill="FFCC99"/>
            <w:vAlign w:val="bottom"/>
          </w:tcPr>
          <w:p w14:paraId="5434E462" w14:textId="77777777" w:rsidR="00A9784F" w:rsidRDefault="00A9784F" w:rsidP="0098023B">
            <w:pPr>
              <w:jc w:val="center"/>
              <w:rPr>
                <w:sz w:val="20"/>
                <w:szCs w:val="20"/>
              </w:rPr>
            </w:pPr>
            <w:r>
              <w:rPr>
                <w:sz w:val="20"/>
                <w:szCs w:val="20"/>
              </w:rPr>
              <w:t>-47.0</w:t>
            </w:r>
          </w:p>
        </w:tc>
        <w:tc>
          <w:tcPr>
            <w:tcW w:w="1865" w:type="dxa"/>
            <w:vAlign w:val="bottom"/>
          </w:tcPr>
          <w:p w14:paraId="0C2A5BF2" w14:textId="77777777" w:rsidR="00A9784F" w:rsidRDefault="00A9784F" w:rsidP="0098023B">
            <w:pPr>
              <w:jc w:val="center"/>
              <w:rPr>
                <w:sz w:val="20"/>
                <w:szCs w:val="20"/>
              </w:rPr>
            </w:pPr>
            <w:r>
              <w:rPr>
                <w:sz w:val="20"/>
                <w:szCs w:val="20"/>
              </w:rPr>
              <w:t>-46.5</w:t>
            </w:r>
          </w:p>
        </w:tc>
        <w:tc>
          <w:tcPr>
            <w:tcW w:w="1865" w:type="dxa"/>
            <w:shd w:val="clear" w:color="auto" w:fill="FFCC99"/>
            <w:vAlign w:val="bottom"/>
          </w:tcPr>
          <w:p w14:paraId="50160C4F" w14:textId="77777777" w:rsidR="00A9784F" w:rsidRDefault="00A9784F" w:rsidP="0098023B">
            <w:pPr>
              <w:jc w:val="center"/>
              <w:rPr>
                <w:sz w:val="20"/>
                <w:szCs w:val="20"/>
              </w:rPr>
            </w:pPr>
            <w:r>
              <w:rPr>
                <w:sz w:val="20"/>
                <w:szCs w:val="20"/>
              </w:rPr>
              <w:t>-46.0</w:t>
            </w:r>
          </w:p>
        </w:tc>
      </w:tr>
      <w:tr w:rsidR="00A9784F" w14:paraId="60863436" w14:textId="77777777" w:rsidTr="0098023B">
        <w:trPr>
          <w:jc w:val="center"/>
        </w:trPr>
        <w:tc>
          <w:tcPr>
            <w:tcW w:w="1346" w:type="dxa"/>
            <w:vAlign w:val="center"/>
          </w:tcPr>
          <w:p w14:paraId="3A2E12C1" w14:textId="77777777" w:rsidR="00A9784F" w:rsidRDefault="00A9784F" w:rsidP="0098023B">
            <w:pPr>
              <w:jc w:val="center"/>
              <w:rPr>
                <w:sz w:val="20"/>
                <w:szCs w:val="20"/>
              </w:rPr>
            </w:pPr>
            <w:r>
              <w:rPr>
                <w:sz w:val="20"/>
                <w:szCs w:val="20"/>
              </w:rPr>
              <w:t>10000</w:t>
            </w:r>
          </w:p>
        </w:tc>
        <w:tc>
          <w:tcPr>
            <w:tcW w:w="1865" w:type="dxa"/>
            <w:shd w:val="clear" w:color="auto" w:fill="FFCC99"/>
            <w:vAlign w:val="bottom"/>
          </w:tcPr>
          <w:p w14:paraId="14923B93" w14:textId="77777777" w:rsidR="00A9784F" w:rsidRDefault="00A9784F" w:rsidP="0098023B">
            <w:pPr>
              <w:jc w:val="center"/>
              <w:rPr>
                <w:sz w:val="20"/>
                <w:szCs w:val="20"/>
              </w:rPr>
            </w:pPr>
            <w:r>
              <w:rPr>
                <w:sz w:val="20"/>
                <w:szCs w:val="20"/>
              </w:rPr>
              <w:t>-46.0</w:t>
            </w:r>
          </w:p>
        </w:tc>
        <w:tc>
          <w:tcPr>
            <w:tcW w:w="1865" w:type="dxa"/>
            <w:vAlign w:val="bottom"/>
          </w:tcPr>
          <w:p w14:paraId="4904387D" w14:textId="77777777" w:rsidR="00A9784F" w:rsidRDefault="00A9784F" w:rsidP="0098023B">
            <w:pPr>
              <w:jc w:val="center"/>
              <w:rPr>
                <w:sz w:val="20"/>
                <w:szCs w:val="20"/>
              </w:rPr>
            </w:pPr>
            <w:r>
              <w:rPr>
                <w:sz w:val="20"/>
                <w:szCs w:val="20"/>
              </w:rPr>
              <w:t>-45.5</w:t>
            </w:r>
          </w:p>
        </w:tc>
        <w:tc>
          <w:tcPr>
            <w:tcW w:w="1865" w:type="dxa"/>
            <w:shd w:val="clear" w:color="auto" w:fill="FFCC99"/>
            <w:vAlign w:val="bottom"/>
          </w:tcPr>
          <w:p w14:paraId="41F7F531" w14:textId="77777777" w:rsidR="00A9784F" w:rsidRDefault="00A9784F" w:rsidP="0098023B">
            <w:pPr>
              <w:jc w:val="center"/>
              <w:rPr>
                <w:sz w:val="20"/>
                <w:szCs w:val="20"/>
              </w:rPr>
            </w:pPr>
            <w:r>
              <w:rPr>
                <w:sz w:val="20"/>
                <w:szCs w:val="20"/>
              </w:rPr>
              <w:t>-45.0</w:t>
            </w:r>
          </w:p>
        </w:tc>
      </w:tr>
    </w:tbl>
    <w:p w14:paraId="178DEC89" w14:textId="77777777" w:rsidR="00A9784F" w:rsidRDefault="00A9784F" w:rsidP="00A9784F"/>
    <w:p w14:paraId="3AB81358" w14:textId="77777777" w:rsidR="00A9784F" w:rsidRDefault="00A9784F" w:rsidP="00A9784F">
      <w:r>
        <w:lastRenderedPageBreak/>
        <w:t>For base stations on the ground the worst case scenario is the combination of the antenna vertical pattern and the free space path loss. By using the vertical pattern derived from the ITU-R Recommendation F.1336-4, it follows that this occurs at an angle of 57 degrees from the horizontal for bands below 1800 MHz and at an angle of 37 degrees for bands above 1800 MHz. It should be noted that the limits define in the table above are dependent on the elevation angle at the victim base station on the ground. The values contained in the table correspond to conformance to the harmful interference criteria at an angle of elevation of 37 degrees.</w:t>
      </w:r>
    </w:p>
    <w:p w14:paraId="42CAED10" w14:textId="77777777" w:rsidR="00A9784F" w:rsidRDefault="00A9784F" w:rsidP="00A9784F">
      <w:pPr>
        <w:rPr>
          <w:b/>
        </w:rPr>
      </w:pPr>
    </w:p>
    <w:p w14:paraId="7DF54D55" w14:textId="77777777" w:rsidR="00A9784F" w:rsidRDefault="00A9784F" w:rsidP="00A9784F">
      <w:pPr>
        <w:rPr>
          <w:b/>
        </w:rPr>
      </w:pPr>
      <w:r w:rsidRPr="00C00584">
        <w:rPr>
          <w:b/>
        </w:rPr>
        <w:t xml:space="preserve">Step 3 - </w:t>
      </w:r>
      <w:r>
        <w:rPr>
          <w:b/>
        </w:rPr>
        <w:t xml:space="preserve">Technical condition for MCA systems </w:t>
      </w:r>
    </w:p>
    <w:p w14:paraId="46A4C3DE" w14:textId="77777777" w:rsidR="00A9784F" w:rsidRDefault="00A9784F" w:rsidP="00801004"/>
    <w:p w14:paraId="39FAFD95" w14:textId="77777777" w:rsidR="00A9784F" w:rsidRDefault="00A9784F" w:rsidP="00A9784F">
      <w:pPr>
        <w:pStyle w:val="Caption"/>
      </w:pPr>
      <w:r w:rsidRPr="004129EC">
        <w:t xml:space="preserve">Table </w:t>
      </w:r>
      <w:r w:rsidRPr="004129EC">
        <w:fldChar w:fldCharType="begin"/>
      </w:r>
      <w:r w:rsidRPr="004129EC">
        <w:instrText xml:space="preserve"> SEQ Table \* ARABIC </w:instrText>
      </w:r>
      <w:r w:rsidRPr="004129EC">
        <w:fldChar w:fldCharType="separate"/>
      </w:r>
      <w:r>
        <w:t>5</w:t>
      </w:r>
      <w:r w:rsidRPr="004129EC">
        <w:fldChar w:fldCharType="end"/>
      </w:r>
      <w:r w:rsidRPr="004129EC">
        <w:t>: Technical conditions for MCA systems</w:t>
      </w: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48"/>
        <w:gridCol w:w="1860"/>
        <w:gridCol w:w="3360"/>
        <w:gridCol w:w="2700"/>
        <w:gridCol w:w="900"/>
      </w:tblGrid>
      <w:tr w:rsidR="00A9784F" w:rsidRPr="00442140" w14:paraId="52C8F256" w14:textId="77777777" w:rsidTr="0098023B">
        <w:trPr>
          <w:tblHeader/>
        </w:trPr>
        <w:tc>
          <w:tcPr>
            <w:tcW w:w="648" w:type="dxa"/>
            <w:tcBorders>
              <w:top w:val="single" w:sz="18" w:space="0" w:color="000000"/>
              <w:left w:val="single" w:sz="18" w:space="0" w:color="000000"/>
              <w:bottom w:val="nil"/>
              <w:right w:val="single" w:sz="18" w:space="0" w:color="000000"/>
            </w:tcBorders>
          </w:tcPr>
          <w:p w14:paraId="6CDF001D" w14:textId="77777777" w:rsidR="00A9784F" w:rsidRPr="00442140" w:rsidRDefault="00A9784F" w:rsidP="0098023B">
            <w:pPr>
              <w:rPr>
                <w:b/>
                <w:sz w:val="22"/>
                <w:szCs w:val="22"/>
              </w:rPr>
            </w:pPr>
            <w:r w:rsidRPr="00442140">
              <w:rPr>
                <w:b/>
                <w:sz w:val="22"/>
                <w:szCs w:val="22"/>
              </w:rPr>
              <w:t>Nr.</w:t>
            </w:r>
          </w:p>
        </w:tc>
        <w:tc>
          <w:tcPr>
            <w:tcW w:w="1860" w:type="dxa"/>
            <w:tcBorders>
              <w:top w:val="single" w:sz="18" w:space="0" w:color="000000"/>
              <w:left w:val="single" w:sz="18" w:space="0" w:color="000000"/>
              <w:bottom w:val="nil"/>
              <w:right w:val="single" w:sz="18" w:space="0" w:color="000000"/>
            </w:tcBorders>
          </w:tcPr>
          <w:p w14:paraId="42144136" w14:textId="77777777" w:rsidR="00A9784F" w:rsidRPr="00442140" w:rsidRDefault="00A9784F" w:rsidP="0098023B">
            <w:pPr>
              <w:rPr>
                <w:b/>
                <w:sz w:val="22"/>
                <w:szCs w:val="22"/>
              </w:rPr>
            </w:pPr>
            <w:r w:rsidRPr="00442140">
              <w:rPr>
                <w:b/>
                <w:sz w:val="22"/>
                <w:szCs w:val="22"/>
              </w:rPr>
              <w:t>Parameter</w:t>
            </w:r>
          </w:p>
        </w:tc>
        <w:tc>
          <w:tcPr>
            <w:tcW w:w="3360" w:type="dxa"/>
            <w:tcBorders>
              <w:top w:val="single" w:sz="18" w:space="0" w:color="000000"/>
              <w:left w:val="single" w:sz="18" w:space="0" w:color="000000"/>
              <w:bottom w:val="nil"/>
              <w:right w:val="single" w:sz="18" w:space="0" w:color="000000"/>
            </w:tcBorders>
          </w:tcPr>
          <w:p w14:paraId="1E168505" w14:textId="77777777" w:rsidR="00A9784F" w:rsidRPr="00442140" w:rsidRDefault="00A9784F" w:rsidP="0098023B">
            <w:pPr>
              <w:rPr>
                <w:b/>
                <w:sz w:val="22"/>
                <w:szCs w:val="22"/>
              </w:rPr>
            </w:pPr>
            <w:r w:rsidRPr="00442140">
              <w:rPr>
                <w:b/>
                <w:sz w:val="22"/>
                <w:szCs w:val="22"/>
              </w:rPr>
              <w:t>Description</w:t>
            </w:r>
          </w:p>
        </w:tc>
        <w:tc>
          <w:tcPr>
            <w:tcW w:w="2700" w:type="dxa"/>
            <w:tcBorders>
              <w:top w:val="single" w:sz="18" w:space="0" w:color="000000"/>
              <w:left w:val="single" w:sz="18" w:space="0" w:color="000000"/>
              <w:bottom w:val="nil"/>
              <w:right w:val="single" w:sz="18" w:space="0" w:color="000000"/>
            </w:tcBorders>
          </w:tcPr>
          <w:p w14:paraId="60F9C078" w14:textId="77777777" w:rsidR="00A9784F" w:rsidRPr="00442140" w:rsidRDefault="00A9784F" w:rsidP="0098023B">
            <w:pPr>
              <w:rPr>
                <w:b/>
                <w:sz w:val="22"/>
                <w:szCs w:val="22"/>
              </w:rPr>
            </w:pPr>
            <w:r w:rsidRPr="00442140">
              <w:rPr>
                <w:b/>
                <w:sz w:val="22"/>
                <w:szCs w:val="22"/>
              </w:rPr>
              <w:t>Comments</w:t>
            </w:r>
          </w:p>
        </w:tc>
        <w:tc>
          <w:tcPr>
            <w:tcW w:w="900" w:type="dxa"/>
            <w:tcBorders>
              <w:top w:val="single" w:sz="18" w:space="0" w:color="000000"/>
              <w:left w:val="single" w:sz="18" w:space="0" w:color="000000"/>
              <w:bottom w:val="nil"/>
              <w:right w:val="single" w:sz="18" w:space="0" w:color="000000"/>
            </w:tcBorders>
          </w:tcPr>
          <w:p w14:paraId="6859A983" w14:textId="77777777" w:rsidR="00A9784F" w:rsidRPr="00442140" w:rsidRDefault="00A9784F" w:rsidP="0098023B">
            <w:pPr>
              <w:rPr>
                <w:b/>
                <w:sz w:val="22"/>
                <w:szCs w:val="22"/>
              </w:rPr>
            </w:pPr>
            <w:r w:rsidRPr="00442140">
              <w:rPr>
                <w:b/>
                <w:sz w:val="22"/>
                <w:szCs w:val="22"/>
              </w:rPr>
              <w:t>Status</w:t>
            </w:r>
          </w:p>
        </w:tc>
      </w:tr>
      <w:tr w:rsidR="00A9784F" w:rsidRPr="00442140" w14:paraId="7396777C" w14:textId="77777777" w:rsidTr="0098023B">
        <w:tc>
          <w:tcPr>
            <w:tcW w:w="648" w:type="dxa"/>
            <w:tcBorders>
              <w:top w:val="single" w:sz="12" w:space="0" w:color="000000"/>
              <w:left w:val="single" w:sz="12" w:space="0" w:color="000000"/>
              <w:bottom w:val="single" w:sz="12" w:space="0" w:color="000000"/>
              <w:right w:val="single" w:sz="12" w:space="0" w:color="000000"/>
            </w:tcBorders>
          </w:tcPr>
          <w:p w14:paraId="0205AEBA" w14:textId="77777777" w:rsidR="00A9784F" w:rsidRPr="00442140" w:rsidRDefault="00A9784F" w:rsidP="0098023B">
            <w:pPr>
              <w:jc w:val="center"/>
              <w:rPr>
                <w:b/>
                <w:sz w:val="22"/>
                <w:szCs w:val="22"/>
              </w:rPr>
            </w:pPr>
            <w:r w:rsidRPr="00442140">
              <w:rPr>
                <w:b/>
                <w:sz w:val="22"/>
                <w:szCs w:val="22"/>
              </w:rPr>
              <w:t>1</w:t>
            </w:r>
          </w:p>
        </w:tc>
        <w:tc>
          <w:tcPr>
            <w:tcW w:w="1860" w:type="dxa"/>
            <w:tcBorders>
              <w:top w:val="single" w:sz="12" w:space="0" w:color="000000"/>
              <w:left w:val="single" w:sz="12" w:space="0" w:color="000000"/>
              <w:bottom w:val="single" w:sz="12" w:space="0" w:color="000000"/>
              <w:right w:val="single" w:sz="12" w:space="0" w:color="000000"/>
            </w:tcBorders>
          </w:tcPr>
          <w:p w14:paraId="2F0CD51C" w14:textId="77777777" w:rsidR="00A9784F" w:rsidRPr="00442140" w:rsidRDefault="00A9784F" w:rsidP="0098023B">
            <w:pPr>
              <w:rPr>
                <w:b/>
                <w:sz w:val="22"/>
                <w:szCs w:val="22"/>
              </w:rPr>
            </w:pPr>
            <w:r w:rsidRPr="00442140">
              <w:rPr>
                <w:b/>
                <w:sz w:val="22"/>
                <w:szCs w:val="22"/>
              </w:rPr>
              <w:t>Frequency band</w:t>
            </w:r>
          </w:p>
        </w:tc>
        <w:tc>
          <w:tcPr>
            <w:tcW w:w="3360" w:type="dxa"/>
            <w:tcBorders>
              <w:top w:val="single" w:sz="12" w:space="0" w:color="000000"/>
              <w:left w:val="single" w:sz="12" w:space="0" w:color="000000"/>
              <w:bottom w:val="single" w:sz="12" w:space="0" w:color="000000"/>
              <w:right w:val="single" w:sz="12" w:space="0" w:color="000000"/>
            </w:tcBorders>
          </w:tcPr>
          <w:p w14:paraId="1A586E37" w14:textId="77777777" w:rsidR="00A9784F" w:rsidRPr="004129EC" w:rsidRDefault="00A9784F" w:rsidP="0098023B">
            <w:pPr>
              <w:tabs>
                <w:tab w:val="left" w:pos="4132"/>
              </w:tabs>
              <w:ind w:left="113"/>
              <w:rPr>
                <w:sz w:val="22"/>
                <w:szCs w:val="22"/>
              </w:rPr>
            </w:pPr>
            <w:r w:rsidRPr="00A92F58">
              <w:rPr>
                <w:sz w:val="22"/>
                <w:szCs w:val="22"/>
              </w:rPr>
              <w:t>Band A</w:t>
            </w:r>
            <w:r w:rsidRPr="004129EC">
              <w:rPr>
                <w:sz w:val="22"/>
                <w:szCs w:val="22"/>
              </w:rPr>
              <w:t>; 869 – 894</w:t>
            </w:r>
          </w:p>
          <w:p w14:paraId="4D88F2B2" w14:textId="77777777" w:rsidR="00A9784F" w:rsidRDefault="00A9784F" w:rsidP="0098023B">
            <w:pPr>
              <w:tabs>
                <w:tab w:val="left" w:pos="4132"/>
              </w:tabs>
              <w:ind w:left="113"/>
              <w:rPr>
                <w:sz w:val="22"/>
                <w:szCs w:val="22"/>
              </w:rPr>
            </w:pPr>
            <w:r w:rsidRPr="00A92F58">
              <w:rPr>
                <w:sz w:val="22"/>
                <w:szCs w:val="22"/>
              </w:rPr>
              <w:t>Band B</w:t>
            </w:r>
            <w:r w:rsidRPr="004129EC">
              <w:rPr>
                <w:sz w:val="22"/>
                <w:szCs w:val="22"/>
              </w:rPr>
              <w:t>; 925 – 960</w:t>
            </w:r>
          </w:p>
          <w:p w14:paraId="19D371C8" w14:textId="77777777" w:rsidR="00A9784F" w:rsidRDefault="00A9784F" w:rsidP="0098023B">
            <w:pPr>
              <w:tabs>
                <w:tab w:val="left" w:pos="4132"/>
              </w:tabs>
              <w:ind w:left="113"/>
              <w:rPr>
                <w:sz w:val="22"/>
                <w:szCs w:val="22"/>
              </w:rPr>
            </w:pPr>
            <w:r>
              <w:rPr>
                <w:sz w:val="22"/>
                <w:szCs w:val="22"/>
              </w:rPr>
              <w:t>Band C; 1805-1880</w:t>
            </w:r>
          </w:p>
          <w:p w14:paraId="5FC0B456" w14:textId="77777777" w:rsidR="00A9784F" w:rsidRPr="004129EC" w:rsidRDefault="00A9784F" w:rsidP="0098023B">
            <w:pPr>
              <w:tabs>
                <w:tab w:val="left" w:pos="4132"/>
              </w:tabs>
              <w:ind w:left="113"/>
              <w:rPr>
                <w:sz w:val="22"/>
                <w:szCs w:val="22"/>
              </w:rPr>
            </w:pPr>
            <w:r>
              <w:rPr>
                <w:sz w:val="22"/>
                <w:szCs w:val="22"/>
              </w:rPr>
              <w:t>Band D; 1930 -1990</w:t>
            </w:r>
          </w:p>
          <w:p w14:paraId="7ED3274C" w14:textId="77777777" w:rsidR="00A9784F" w:rsidRPr="004129EC" w:rsidRDefault="00A9784F" w:rsidP="0098023B">
            <w:pPr>
              <w:tabs>
                <w:tab w:val="left" w:pos="4132"/>
              </w:tabs>
              <w:ind w:left="113"/>
              <w:rPr>
                <w:sz w:val="22"/>
                <w:szCs w:val="22"/>
              </w:rPr>
            </w:pPr>
            <w:r w:rsidRPr="004129EC">
              <w:rPr>
                <w:sz w:val="22"/>
                <w:szCs w:val="22"/>
              </w:rPr>
              <w:t xml:space="preserve">Band </w:t>
            </w:r>
            <w:r>
              <w:rPr>
                <w:sz w:val="22"/>
                <w:szCs w:val="22"/>
              </w:rPr>
              <w:t>E</w:t>
            </w:r>
            <w:r w:rsidRPr="004129EC">
              <w:rPr>
                <w:sz w:val="22"/>
                <w:szCs w:val="22"/>
              </w:rPr>
              <w:t>;2110 -2170</w:t>
            </w:r>
          </w:p>
          <w:p w14:paraId="05978992" w14:textId="77777777" w:rsidR="00A9784F" w:rsidRPr="00426213" w:rsidRDefault="00A9784F" w:rsidP="0098023B">
            <w:pPr>
              <w:rPr>
                <w:color w:val="FF0000"/>
                <w:sz w:val="22"/>
                <w:szCs w:val="22"/>
                <w:lang w:val="de-DE"/>
              </w:rPr>
            </w:pPr>
          </w:p>
        </w:tc>
        <w:tc>
          <w:tcPr>
            <w:tcW w:w="2700" w:type="dxa"/>
            <w:tcBorders>
              <w:top w:val="single" w:sz="12" w:space="0" w:color="000000"/>
              <w:left w:val="single" w:sz="12" w:space="0" w:color="000000"/>
              <w:bottom w:val="single" w:sz="12" w:space="0" w:color="000000"/>
              <w:right w:val="single" w:sz="12" w:space="0" w:color="000000"/>
            </w:tcBorders>
          </w:tcPr>
          <w:p w14:paraId="21855C5D" w14:textId="77777777" w:rsidR="00A9784F" w:rsidRPr="00795C43" w:rsidRDefault="00A9784F" w:rsidP="0098023B">
            <w:pPr>
              <w:adjustRightInd w:val="0"/>
              <w:rPr>
                <w:sz w:val="22"/>
                <w:szCs w:val="22"/>
              </w:rPr>
            </w:pPr>
            <w:r w:rsidRPr="00B14C97">
              <w:rPr>
                <w:sz w:val="22"/>
                <w:szCs w:val="22"/>
              </w:rPr>
              <w:t xml:space="preserve">The bands A, B, and E will have to be controlled within the aircraft cabin depending on which country/region the service is operated in as defined in </w:t>
            </w:r>
            <w:r w:rsidRPr="004129EC">
              <w:rPr>
                <w:sz w:val="22"/>
                <w:szCs w:val="22"/>
              </w:rPr>
              <w:fldChar w:fldCharType="begin"/>
            </w:r>
            <w:r w:rsidRPr="004129EC">
              <w:rPr>
                <w:sz w:val="22"/>
                <w:szCs w:val="22"/>
              </w:rPr>
              <w:instrText xml:space="preserve"> REF _Ref477849686 \h  \* MERGEFORMAT </w:instrText>
            </w:r>
            <w:r w:rsidRPr="004129EC">
              <w:rPr>
                <w:sz w:val="22"/>
                <w:szCs w:val="22"/>
              </w:rPr>
            </w:r>
            <w:r w:rsidRPr="004129EC">
              <w:rPr>
                <w:sz w:val="22"/>
                <w:szCs w:val="22"/>
              </w:rPr>
              <w:fldChar w:fldCharType="separate"/>
            </w:r>
            <w:r w:rsidRPr="004129EC">
              <w:rPr>
                <w:sz w:val="22"/>
                <w:szCs w:val="22"/>
              </w:rPr>
              <w:t>Table 6</w:t>
            </w:r>
            <w:r w:rsidRPr="004129EC">
              <w:rPr>
                <w:sz w:val="22"/>
                <w:szCs w:val="22"/>
              </w:rPr>
              <w:fldChar w:fldCharType="end"/>
            </w:r>
            <w:r w:rsidRPr="00B53904">
              <w:rPr>
                <w:sz w:val="22"/>
                <w:szCs w:val="22"/>
              </w:rPr>
              <w:t>.</w:t>
            </w:r>
            <w:r w:rsidRPr="00795C43">
              <w:rPr>
                <w:sz w:val="22"/>
                <w:szCs w:val="22"/>
              </w:rPr>
              <w:t xml:space="preserve"> </w:t>
            </w:r>
          </w:p>
          <w:p w14:paraId="143529B7" w14:textId="77777777" w:rsidR="00A9784F" w:rsidRPr="00795C43" w:rsidRDefault="00A9784F" w:rsidP="0098023B">
            <w:pPr>
              <w:adjustRightInd w:val="0"/>
              <w:rPr>
                <w:sz w:val="22"/>
                <w:szCs w:val="22"/>
              </w:rPr>
            </w:pPr>
          </w:p>
          <w:p w14:paraId="568E015C" w14:textId="77777777" w:rsidR="00A9784F" w:rsidRPr="00442140" w:rsidRDefault="00A9784F" w:rsidP="0098023B">
            <w:pPr>
              <w:adjustRightInd w:val="0"/>
              <w:rPr>
                <w:b/>
                <w:sz w:val="22"/>
                <w:szCs w:val="22"/>
              </w:rPr>
            </w:pPr>
            <w:r w:rsidRPr="00B14C97">
              <w:rPr>
                <w:sz w:val="22"/>
                <w:szCs w:val="22"/>
              </w:rPr>
              <w:t xml:space="preserve">Only bands C, D and E can be used for onboard cellular system on the condition that the system controls onboard terminals to transmit within the power limits defined in </w:t>
            </w:r>
            <w:r w:rsidRPr="004129EC">
              <w:rPr>
                <w:sz w:val="22"/>
                <w:szCs w:val="22"/>
              </w:rPr>
              <w:fldChar w:fldCharType="begin"/>
            </w:r>
            <w:r w:rsidRPr="004129EC">
              <w:rPr>
                <w:sz w:val="22"/>
                <w:szCs w:val="22"/>
              </w:rPr>
              <w:instrText xml:space="preserve"> REF _Ref477849667 \h  \* MERGEFORMAT </w:instrText>
            </w:r>
            <w:r w:rsidRPr="004129EC">
              <w:rPr>
                <w:sz w:val="22"/>
                <w:szCs w:val="22"/>
              </w:rPr>
            </w:r>
            <w:r w:rsidRPr="004129EC">
              <w:rPr>
                <w:sz w:val="22"/>
                <w:szCs w:val="22"/>
              </w:rPr>
              <w:fldChar w:fldCharType="separate"/>
            </w:r>
            <w:r w:rsidRPr="004129EC">
              <w:rPr>
                <w:sz w:val="22"/>
                <w:szCs w:val="22"/>
              </w:rPr>
              <w:t>Table 7</w:t>
            </w:r>
            <w:r w:rsidRPr="004129EC">
              <w:rPr>
                <w:sz w:val="22"/>
                <w:szCs w:val="22"/>
              </w:rPr>
              <w:fldChar w:fldCharType="end"/>
            </w:r>
            <w:r w:rsidRPr="00B14C97">
              <w:rPr>
                <w:rFonts w:ascii="TimesNewRomanPSMT" w:hAnsi="TimesNewRomanPSMT" w:cs="TimesNewRomanPSMT"/>
                <w:sz w:val="22"/>
                <w:szCs w:val="22"/>
              </w:rPr>
              <w:t>.</w:t>
            </w:r>
          </w:p>
        </w:tc>
        <w:tc>
          <w:tcPr>
            <w:tcW w:w="900" w:type="dxa"/>
            <w:tcBorders>
              <w:top w:val="single" w:sz="12" w:space="0" w:color="000000"/>
              <w:left w:val="single" w:sz="12" w:space="0" w:color="000000"/>
              <w:bottom w:val="single" w:sz="12" w:space="0" w:color="000000"/>
              <w:right w:val="single" w:sz="12" w:space="0" w:color="000000"/>
            </w:tcBorders>
          </w:tcPr>
          <w:p w14:paraId="20D702E3" w14:textId="77777777" w:rsidR="00A9784F" w:rsidRPr="00442140" w:rsidRDefault="00A9784F" w:rsidP="0098023B">
            <w:pPr>
              <w:rPr>
                <w:b/>
                <w:sz w:val="22"/>
                <w:szCs w:val="22"/>
              </w:rPr>
            </w:pPr>
            <w:r w:rsidRPr="00442140">
              <w:rPr>
                <w:b/>
                <w:sz w:val="22"/>
                <w:szCs w:val="22"/>
              </w:rPr>
              <w:t>C</w:t>
            </w:r>
          </w:p>
        </w:tc>
      </w:tr>
      <w:tr w:rsidR="00A9784F" w:rsidRPr="00442140" w14:paraId="0798D46B" w14:textId="77777777" w:rsidTr="0098023B">
        <w:trPr>
          <w:trHeight w:val="406"/>
        </w:trPr>
        <w:tc>
          <w:tcPr>
            <w:tcW w:w="648" w:type="dxa"/>
            <w:tcBorders>
              <w:top w:val="single" w:sz="12" w:space="0" w:color="000000"/>
              <w:left w:val="single" w:sz="12" w:space="0" w:color="000000"/>
              <w:bottom w:val="single" w:sz="12" w:space="0" w:color="000000"/>
              <w:right w:val="single" w:sz="12" w:space="0" w:color="000000"/>
            </w:tcBorders>
          </w:tcPr>
          <w:p w14:paraId="6E72B2A6" w14:textId="77777777" w:rsidR="00A9784F" w:rsidRPr="00442140" w:rsidRDefault="00A9784F" w:rsidP="0098023B">
            <w:pPr>
              <w:jc w:val="center"/>
              <w:rPr>
                <w:b/>
                <w:sz w:val="22"/>
                <w:szCs w:val="22"/>
              </w:rPr>
            </w:pPr>
            <w:r w:rsidRPr="00442140">
              <w:rPr>
                <w:b/>
                <w:sz w:val="22"/>
                <w:szCs w:val="22"/>
              </w:rPr>
              <w:t>2</w:t>
            </w:r>
          </w:p>
        </w:tc>
        <w:tc>
          <w:tcPr>
            <w:tcW w:w="1860" w:type="dxa"/>
            <w:tcBorders>
              <w:top w:val="single" w:sz="12" w:space="0" w:color="000000"/>
              <w:left w:val="single" w:sz="12" w:space="0" w:color="000000"/>
              <w:bottom w:val="single" w:sz="12" w:space="0" w:color="000000"/>
              <w:right w:val="single" w:sz="12" w:space="0" w:color="000000"/>
            </w:tcBorders>
          </w:tcPr>
          <w:p w14:paraId="413C8C01" w14:textId="77777777" w:rsidR="00A9784F" w:rsidRPr="00442140" w:rsidRDefault="00A9784F" w:rsidP="0098023B">
            <w:pPr>
              <w:rPr>
                <w:b/>
                <w:sz w:val="22"/>
                <w:szCs w:val="22"/>
              </w:rPr>
            </w:pPr>
            <w:r w:rsidRPr="00442140">
              <w:rPr>
                <w:b/>
                <w:sz w:val="22"/>
                <w:szCs w:val="22"/>
              </w:rPr>
              <w:t xml:space="preserve">Radio service </w:t>
            </w:r>
          </w:p>
        </w:tc>
        <w:tc>
          <w:tcPr>
            <w:tcW w:w="3360" w:type="dxa"/>
            <w:tcBorders>
              <w:top w:val="single" w:sz="12" w:space="0" w:color="000000"/>
              <w:left w:val="single" w:sz="12" w:space="0" w:color="000000"/>
              <w:bottom w:val="single" w:sz="12" w:space="0" w:color="000000"/>
              <w:right w:val="single" w:sz="12" w:space="0" w:color="000000"/>
            </w:tcBorders>
          </w:tcPr>
          <w:p w14:paraId="4AD3EC63" w14:textId="77777777" w:rsidR="00A9784F" w:rsidRPr="00442140" w:rsidRDefault="00A9784F" w:rsidP="0098023B">
            <w:pPr>
              <w:rPr>
                <w:sz w:val="22"/>
                <w:szCs w:val="22"/>
              </w:rPr>
            </w:pPr>
            <w:r w:rsidRPr="00442140">
              <w:rPr>
                <w:sz w:val="22"/>
                <w:szCs w:val="22"/>
              </w:rPr>
              <w:t>Mobile Service</w:t>
            </w:r>
          </w:p>
        </w:tc>
        <w:tc>
          <w:tcPr>
            <w:tcW w:w="2700" w:type="dxa"/>
            <w:tcBorders>
              <w:top w:val="single" w:sz="12" w:space="0" w:color="000000"/>
              <w:left w:val="single" w:sz="12" w:space="0" w:color="000000"/>
              <w:bottom w:val="single" w:sz="12" w:space="0" w:color="000000"/>
              <w:right w:val="single" w:sz="12" w:space="0" w:color="000000"/>
            </w:tcBorders>
          </w:tcPr>
          <w:p w14:paraId="3F206CA1" w14:textId="77777777" w:rsidR="00A9784F" w:rsidRPr="00795C43" w:rsidRDefault="00A9784F" w:rsidP="0098023B">
            <w:pPr>
              <w:rPr>
                <w:sz w:val="22"/>
                <w:szCs w:val="22"/>
              </w:rPr>
            </w:pPr>
          </w:p>
        </w:tc>
        <w:tc>
          <w:tcPr>
            <w:tcW w:w="900" w:type="dxa"/>
            <w:tcBorders>
              <w:top w:val="single" w:sz="12" w:space="0" w:color="000000"/>
              <w:left w:val="single" w:sz="12" w:space="0" w:color="000000"/>
              <w:bottom w:val="single" w:sz="12" w:space="0" w:color="000000"/>
              <w:right w:val="single" w:sz="12" w:space="0" w:color="000000"/>
            </w:tcBorders>
          </w:tcPr>
          <w:p w14:paraId="59F42E15" w14:textId="77777777" w:rsidR="00A9784F" w:rsidRPr="00442140" w:rsidRDefault="00A9784F" w:rsidP="0098023B">
            <w:pPr>
              <w:rPr>
                <w:b/>
                <w:sz w:val="22"/>
                <w:szCs w:val="22"/>
              </w:rPr>
            </w:pPr>
            <w:r w:rsidRPr="00442140">
              <w:rPr>
                <w:b/>
                <w:sz w:val="22"/>
                <w:szCs w:val="22"/>
              </w:rPr>
              <w:t>M</w:t>
            </w:r>
          </w:p>
        </w:tc>
      </w:tr>
      <w:tr w:rsidR="00A9784F" w:rsidRPr="00442140" w14:paraId="7AC8DF78" w14:textId="77777777" w:rsidTr="0098023B">
        <w:trPr>
          <w:cantSplit/>
          <w:trHeight w:val="391"/>
        </w:trPr>
        <w:tc>
          <w:tcPr>
            <w:tcW w:w="648" w:type="dxa"/>
            <w:vMerge w:val="restart"/>
            <w:tcBorders>
              <w:top w:val="single" w:sz="12" w:space="0" w:color="000000"/>
              <w:left w:val="single" w:sz="12" w:space="0" w:color="000000"/>
              <w:right w:val="single" w:sz="12" w:space="0" w:color="000000"/>
            </w:tcBorders>
          </w:tcPr>
          <w:p w14:paraId="0D19B8DC" w14:textId="77777777" w:rsidR="00A9784F" w:rsidRPr="00442140" w:rsidRDefault="00A9784F" w:rsidP="0098023B">
            <w:pPr>
              <w:jc w:val="center"/>
              <w:rPr>
                <w:b/>
                <w:sz w:val="22"/>
                <w:szCs w:val="22"/>
              </w:rPr>
            </w:pPr>
            <w:r w:rsidRPr="00442140">
              <w:rPr>
                <w:b/>
                <w:sz w:val="22"/>
                <w:szCs w:val="22"/>
              </w:rPr>
              <w:t>3</w:t>
            </w:r>
          </w:p>
        </w:tc>
        <w:tc>
          <w:tcPr>
            <w:tcW w:w="1860" w:type="dxa"/>
            <w:vMerge w:val="restart"/>
            <w:tcBorders>
              <w:top w:val="single" w:sz="12" w:space="0" w:color="000000"/>
              <w:left w:val="single" w:sz="12" w:space="0" w:color="000000"/>
              <w:right w:val="single" w:sz="12" w:space="0" w:color="000000"/>
            </w:tcBorders>
          </w:tcPr>
          <w:p w14:paraId="2ED574F0" w14:textId="77777777" w:rsidR="00A9784F" w:rsidRPr="00442140" w:rsidRDefault="00A9784F" w:rsidP="0098023B">
            <w:pPr>
              <w:rPr>
                <w:b/>
                <w:sz w:val="22"/>
                <w:szCs w:val="22"/>
              </w:rPr>
            </w:pPr>
            <w:r w:rsidRPr="00442140">
              <w:rPr>
                <w:b/>
                <w:sz w:val="22"/>
                <w:szCs w:val="22"/>
              </w:rPr>
              <w:t>Application</w:t>
            </w:r>
          </w:p>
        </w:tc>
        <w:tc>
          <w:tcPr>
            <w:tcW w:w="3360" w:type="dxa"/>
            <w:vMerge w:val="restart"/>
            <w:tcBorders>
              <w:top w:val="single" w:sz="12" w:space="0" w:color="000000"/>
              <w:left w:val="single" w:sz="12" w:space="0" w:color="000000"/>
              <w:right w:val="single" w:sz="12" w:space="0" w:color="000000"/>
            </w:tcBorders>
          </w:tcPr>
          <w:p w14:paraId="4DF3EAB0" w14:textId="77777777" w:rsidR="00A9784F" w:rsidRPr="00795C43" w:rsidRDefault="00A9784F" w:rsidP="0098023B">
            <w:pPr>
              <w:adjustRightInd w:val="0"/>
              <w:rPr>
                <w:sz w:val="22"/>
                <w:szCs w:val="22"/>
              </w:rPr>
            </w:pPr>
            <w:r w:rsidRPr="00795C43">
              <w:rPr>
                <w:sz w:val="22"/>
                <w:szCs w:val="22"/>
              </w:rPr>
              <w:t>On-board cellular passenger</w:t>
            </w:r>
          </w:p>
          <w:p w14:paraId="217F3110" w14:textId="77777777" w:rsidR="00A9784F" w:rsidRPr="00795C43" w:rsidRDefault="00A9784F" w:rsidP="0098023B">
            <w:pPr>
              <w:adjustRightInd w:val="0"/>
              <w:rPr>
                <w:sz w:val="22"/>
                <w:szCs w:val="22"/>
              </w:rPr>
            </w:pPr>
            <w:r w:rsidRPr="00795C43">
              <w:rPr>
                <w:sz w:val="22"/>
                <w:szCs w:val="22"/>
              </w:rPr>
              <w:t>communication system</w:t>
            </w:r>
          </w:p>
          <w:p w14:paraId="278A0576" w14:textId="77777777" w:rsidR="00A9784F" w:rsidRPr="00795C43" w:rsidRDefault="00A9784F" w:rsidP="0098023B">
            <w:pPr>
              <w:adjustRightInd w:val="0"/>
              <w:rPr>
                <w:sz w:val="22"/>
                <w:szCs w:val="22"/>
              </w:rPr>
            </w:pPr>
          </w:p>
        </w:tc>
        <w:tc>
          <w:tcPr>
            <w:tcW w:w="2700" w:type="dxa"/>
            <w:tcBorders>
              <w:top w:val="single" w:sz="12" w:space="0" w:color="000000"/>
              <w:left w:val="single" w:sz="12" w:space="0" w:color="000000"/>
              <w:right w:val="single" w:sz="12" w:space="0" w:color="000000"/>
            </w:tcBorders>
          </w:tcPr>
          <w:p w14:paraId="750040C1" w14:textId="77777777" w:rsidR="00A9784F" w:rsidRPr="00795C43" w:rsidRDefault="00A9784F" w:rsidP="0098023B">
            <w:pPr>
              <w:rPr>
                <w:sz w:val="22"/>
                <w:szCs w:val="22"/>
              </w:rPr>
            </w:pPr>
            <w:r w:rsidRPr="00795C43">
              <w:rPr>
                <w:sz w:val="22"/>
                <w:szCs w:val="22"/>
              </w:rPr>
              <w:t>GSM</w:t>
            </w:r>
            <w:r>
              <w:rPr>
                <w:sz w:val="22"/>
                <w:szCs w:val="22"/>
              </w:rPr>
              <w:t xml:space="preserve"> </w:t>
            </w:r>
            <w:r w:rsidRPr="00795C43">
              <w:rPr>
                <w:sz w:val="22"/>
                <w:szCs w:val="22"/>
              </w:rPr>
              <w:t>standard</w:t>
            </w:r>
            <w:r w:rsidRPr="00795C43" w:rsidDel="001D40DF">
              <w:rPr>
                <w:sz w:val="22"/>
                <w:szCs w:val="22"/>
              </w:rPr>
              <w:t xml:space="preserve"> </w:t>
            </w:r>
          </w:p>
        </w:tc>
        <w:tc>
          <w:tcPr>
            <w:tcW w:w="900" w:type="dxa"/>
            <w:vMerge w:val="restart"/>
            <w:tcBorders>
              <w:top w:val="single" w:sz="12" w:space="0" w:color="000000"/>
              <w:left w:val="single" w:sz="12" w:space="0" w:color="000000"/>
              <w:right w:val="single" w:sz="12" w:space="0" w:color="000000"/>
            </w:tcBorders>
          </w:tcPr>
          <w:p w14:paraId="25C1117E" w14:textId="77777777" w:rsidR="00A9784F" w:rsidRPr="00442140" w:rsidRDefault="00A9784F" w:rsidP="0098023B">
            <w:pPr>
              <w:rPr>
                <w:b/>
                <w:sz w:val="22"/>
                <w:szCs w:val="22"/>
              </w:rPr>
            </w:pPr>
            <w:r w:rsidRPr="00442140">
              <w:rPr>
                <w:b/>
                <w:sz w:val="22"/>
                <w:szCs w:val="22"/>
              </w:rPr>
              <w:t>C</w:t>
            </w:r>
          </w:p>
        </w:tc>
      </w:tr>
      <w:tr w:rsidR="00A9784F" w:rsidRPr="00442140" w14:paraId="341EBCBC" w14:textId="77777777" w:rsidTr="0098023B">
        <w:trPr>
          <w:cantSplit/>
          <w:trHeight w:val="390"/>
        </w:trPr>
        <w:tc>
          <w:tcPr>
            <w:tcW w:w="648" w:type="dxa"/>
            <w:vMerge/>
            <w:tcBorders>
              <w:left w:val="single" w:sz="12" w:space="0" w:color="000000"/>
              <w:bottom w:val="single" w:sz="12" w:space="0" w:color="000000"/>
              <w:right w:val="single" w:sz="12" w:space="0" w:color="000000"/>
            </w:tcBorders>
          </w:tcPr>
          <w:p w14:paraId="0731F07D" w14:textId="77777777" w:rsidR="00A9784F" w:rsidRPr="00442140" w:rsidRDefault="00A9784F" w:rsidP="0098023B">
            <w:pPr>
              <w:jc w:val="center"/>
              <w:rPr>
                <w:b/>
                <w:sz w:val="22"/>
                <w:szCs w:val="22"/>
              </w:rPr>
            </w:pPr>
          </w:p>
        </w:tc>
        <w:tc>
          <w:tcPr>
            <w:tcW w:w="1860" w:type="dxa"/>
            <w:vMerge/>
            <w:tcBorders>
              <w:left w:val="single" w:sz="12" w:space="0" w:color="000000"/>
              <w:bottom w:val="single" w:sz="12" w:space="0" w:color="000000"/>
              <w:right w:val="single" w:sz="12" w:space="0" w:color="000000"/>
            </w:tcBorders>
          </w:tcPr>
          <w:p w14:paraId="21E3A27C" w14:textId="77777777" w:rsidR="00A9784F" w:rsidRPr="00442140" w:rsidRDefault="00A9784F" w:rsidP="0098023B">
            <w:pPr>
              <w:rPr>
                <w:b/>
                <w:sz w:val="22"/>
                <w:szCs w:val="22"/>
              </w:rPr>
            </w:pPr>
          </w:p>
        </w:tc>
        <w:tc>
          <w:tcPr>
            <w:tcW w:w="3360" w:type="dxa"/>
            <w:vMerge/>
            <w:tcBorders>
              <w:left w:val="single" w:sz="12" w:space="0" w:color="000000"/>
              <w:bottom w:val="single" w:sz="12" w:space="0" w:color="000000"/>
              <w:right w:val="single" w:sz="12" w:space="0" w:color="000000"/>
            </w:tcBorders>
          </w:tcPr>
          <w:p w14:paraId="34DD35EE" w14:textId="77777777" w:rsidR="00A9784F" w:rsidRPr="00795C43" w:rsidRDefault="00A9784F" w:rsidP="0098023B">
            <w:pPr>
              <w:adjustRightInd w:val="0"/>
              <w:rPr>
                <w:sz w:val="22"/>
                <w:szCs w:val="22"/>
              </w:rPr>
            </w:pPr>
          </w:p>
        </w:tc>
        <w:tc>
          <w:tcPr>
            <w:tcW w:w="2700" w:type="dxa"/>
            <w:tcBorders>
              <w:top w:val="single" w:sz="12" w:space="0" w:color="000000"/>
              <w:left w:val="single" w:sz="12" w:space="0" w:color="000000"/>
              <w:bottom w:val="single" w:sz="12" w:space="0" w:color="000000"/>
              <w:right w:val="single" w:sz="12" w:space="0" w:color="000000"/>
            </w:tcBorders>
          </w:tcPr>
          <w:p w14:paraId="256ABEDC" w14:textId="77777777" w:rsidR="00A9784F" w:rsidRPr="00795C43" w:rsidDel="002053AC" w:rsidRDefault="00A9784F" w:rsidP="0098023B">
            <w:pPr>
              <w:adjustRightInd w:val="0"/>
              <w:rPr>
                <w:sz w:val="22"/>
                <w:szCs w:val="22"/>
              </w:rPr>
            </w:pPr>
            <w:r>
              <w:rPr>
                <w:sz w:val="22"/>
                <w:szCs w:val="22"/>
              </w:rPr>
              <w:t xml:space="preserve">LTE </w:t>
            </w:r>
            <w:r w:rsidRPr="00795C43">
              <w:rPr>
                <w:sz w:val="22"/>
                <w:szCs w:val="22"/>
              </w:rPr>
              <w:t>standard</w:t>
            </w:r>
          </w:p>
        </w:tc>
        <w:tc>
          <w:tcPr>
            <w:tcW w:w="900" w:type="dxa"/>
            <w:vMerge/>
            <w:tcBorders>
              <w:left w:val="single" w:sz="12" w:space="0" w:color="000000"/>
              <w:bottom w:val="single" w:sz="12" w:space="0" w:color="000000"/>
              <w:right w:val="single" w:sz="12" w:space="0" w:color="000000"/>
            </w:tcBorders>
          </w:tcPr>
          <w:p w14:paraId="0B28B7C5" w14:textId="77777777" w:rsidR="00A9784F" w:rsidRPr="00442140" w:rsidRDefault="00A9784F" w:rsidP="0098023B">
            <w:pPr>
              <w:rPr>
                <w:b/>
                <w:sz w:val="22"/>
                <w:szCs w:val="22"/>
              </w:rPr>
            </w:pPr>
          </w:p>
        </w:tc>
      </w:tr>
      <w:tr w:rsidR="00A9784F" w:rsidRPr="00442140" w14:paraId="48399F3D" w14:textId="77777777" w:rsidTr="0098023B">
        <w:trPr>
          <w:cantSplit/>
          <w:trHeight w:val="390"/>
        </w:trPr>
        <w:tc>
          <w:tcPr>
            <w:tcW w:w="648" w:type="dxa"/>
            <w:vMerge/>
            <w:tcBorders>
              <w:left w:val="single" w:sz="12" w:space="0" w:color="000000"/>
              <w:bottom w:val="single" w:sz="12" w:space="0" w:color="000000"/>
              <w:right w:val="single" w:sz="12" w:space="0" w:color="000000"/>
            </w:tcBorders>
          </w:tcPr>
          <w:p w14:paraId="1A3B4CAB" w14:textId="77777777" w:rsidR="00A9784F" w:rsidRPr="00442140" w:rsidRDefault="00A9784F" w:rsidP="0098023B">
            <w:pPr>
              <w:jc w:val="center"/>
              <w:rPr>
                <w:b/>
                <w:sz w:val="22"/>
                <w:szCs w:val="22"/>
              </w:rPr>
            </w:pPr>
          </w:p>
        </w:tc>
        <w:tc>
          <w:tcPr>
            <w:tcW w:w="1860" w:type="dxa"/>
            <w:vMerge/>
            <w:tcBorders>
              <w:left w:val="single" w:sz="12" w:space="0" w:color="000000"/>
              <w:bottom w:val="single" w:sz="12" w:space="0" w:color="000000"/>
              <w:right w:val="single" w:sz="12" w:space="0" w:color="000000"/>
            </w:tcBorders>
          </w:tcPr>
          <w:p w14:paraId="6FF903D3" w14:textId="77777777" w:rsidR="00A9784F" w:rsidRPr="00442140" w:rsidRDefault="00A9784F" w:rsidP="0098023B">
            <w:pPr>
              <w:rPr>
                <w:b/>
                <w:sz w:val="22"/>
                <w:szCs w:val="22"/>
              </w:rPr>
            </w:pPr>
          </w:p>
        </w:tc>
        <w:tc>
          <w:tcPr>
            <w:tcW w:w="3360" w:type="dxa"/>
            <w:vMerge/>
            <w:tcBorders>
              <w:left w:val="single" w:sz="12" w:space="0" w:color="000000"/>
              <w:bottom w:val="single" w:sz="12" w:space="0" w:color="000000"/>
              <w:right w:val="single" w:sz="12" w:space="0" w:color="000000"/>
            </w:tcBorders>
          </w:tcPr>
          <w:p w14:paraId="3F14AF56" w14:textId="77777777" w:rsidR="00A9784F" w:rsidRPr="00795C43" w:rsidRDefault="00A9784F" w:rsidP="0098023B">
            <w:pPr>
              <w:adjustRightInd w:val="0"/>
              <w:rPr>
                <w:sz w:val="22"/>
                <w:szCs w:val="22"/>
              </w:rPr>
            </w:pPr>
          </w:p>
        </w:tc>
        <w:tc>
          <w:tcPr>
            <w:tcW w:w="2700" w:type="dxa"/>
            <w:tcBorders>
              <w:top w:val="single" w:sz="12" w:space="0" w:color="000000"/>
              <w:left w:val="single" w:sz="12" w:space="0" w:color="000000"/>
              <w:bottom w:val="single" w:sz="12" w:space="0" w:color="000000"/>
              <w:right w:val="single" w:sz="12" w:space="0" w:color="000000"/>
            </w:tcBorders>
          </w:tcPr>
          <w:p w14:paraId="17974F7C" w14:textId="77777777" w:rsidR="00A9784F" w:rsidRPr="00795C43" w:rsidRDefault="00A9784F" w:rsidP="0098023B">
            <w:pPr>
              <w:adjustRightInd w:val="0"/>
              <w:rPr>
                <w:sz w:val="22"/>
                <w:szCs w:val="22"/>
              </w:rPr>
            </w:pPr>
            <w:r>
              <w:rPr>
                <w:sz w:val="22"/>
                <w:szCs w:val="22"/>
              </w:rPr>
              <w:t>UMTS Standard</w:t>
            </w:r>
          </w:p>
        </w:tc>
        <w:tc>
          <w:tcPr>
            <w:tcW w:w="900" w:type="dxa"/>
            <w:vMerge/>
            <w:tcBorders>
              <w:left w:val="single" w:sz="12" w:space="0" w:color="000000"/>
              <w:bottom w:val="single" w:sz="12" w:space="0" w:color="000000"/>
              <w:right w:val="single" w:sz="12" w:space="0" w:color="000000"/>
            </w:tcBorders>
          </w:tcPr>
          <w:p w14:paraId="22D10856" w14:textId="77777777" w:rsidR="00A9784F" w:rsidRPr="00442140" w:rsidRDefault="00A9784F" w:rsidP="0098023B">
            <w:pPr>
              <w:rPr>
                <w:b/>
                <w:sz w:val="22"/>
                <w:szCs w:val="22"/>
              </w:rPr>
            </w:pPr>
          </w:p>
        </w:tc>
      </w:tr>
      <w:tr w:rsidR="00A9784F" w:rsidRPr="00442140" w14:paraId="0F2BAB41" w14:textId="77777777" w:rsidTr="0098023B">
        <w:trPr>
          <w:cantSplit/>
          <w:trHeight w:val="390"/>
        </w:trPr>
        <w:tc>
          <w:tcPr>
            <w:tcW w:w="648" w:type="dxa"/>
            <w:vMerge w:val="restart"/>
            <w:tcBorders>
              <w:top w:val="single" w:sz="12" w:space="0" w:color="000000"/>
              <w:left w:val="single" w:sz="12" w:space="0" w:color="000000"/>
              <w:right w:val="single" w:sz="12" w:space="0" w:color="000000"/>
            </w:tcBorders>
          </w:tcPr>
          <w:p w14:paraId="659EB263" w14:textId="77777777" w:rsidR="00A9784F" w:rsidRPr="00442140" w:rsidRDefault="00A9784F" w:rsidP="0098023B">
            <w:pPr>
              <w:jc w:val="center"/>
              <w:rPr>
                <w:b/>
                <w:sz w:val="22"/>
                <w:szCs w:val="22"/>
              </w:rPr>
            </w:pPr>
            <w:r w:rsidRPr="00442140">
              <w:rPr>
                <w:b/>
                <w:sz w:val="22"/>
                <w:szCs w:val="22"/>
              </w:rPr>
              <w:t>4</w:t>
            </w:r>
          </w:p>
        </w:tc>
        <w:tc>
          <w:tcPr>
            <w:tcW w:w="1860" w:type="dxa"/>
            <w:vMerge w:val="restart"/>
            <w:tcBorders>
              <w:top w:val="single" w:sz="12" w:space="0" w:color="000000"/>
              <w:left w:val="single" w:sz="12" w:space="0" w:color="000000"/>
              <w:right w:val="single" w:sz="12" w:space="0" w:color="000000"/>
            </w:tcBorders>
          </w:tcPr>
          <w:p w14:paraId="142E67E5" w14:textId="77777777" w:rsidR="00A9784F" w:rsidRPr="00442140" w:rsidRDefault="00A9784F" w:rsidP="0098023B">
            <w:pPr>
              <w:rPr>
                <w:b/>
                <w:sz w:val="22"/>
                <w:szCs w:val="22"/>
              </w:rPr>
            </w:pPr>
            <w:r w:rsidRPr="00442140">
              <w:rPr>
                <w:b/>
                <w:sz w:val="22"/>
                <w:szCs w:val="22"/>
              </w:rPr>
              <w:t>Channelling / modulation</w:t>
            </w:r>
          </w:p>
        </w:tc>
        <w:tc>
          <w:tcPr>
            <w:tcW w:w="3360" w:type="dxa"/>
            <w:tcBorders>
              <w:top w:val="single" w:sz="12" w:space="0" w:color="000000"/>
              <w:left w:val="single" w:sz="12" w:space="0" w:color="000000"/>
              <w:bottom w:val="single" w:sz="12" w:space="0" w:color="000000"/>
              <w:right w:val="single" w:sz="12" w:space="0" w:color="000000"/>
            </w:tcBorders>
          </w:tcPr>
          <w:p w14:paraId="53546D32" w14:textId="77777777" w:rsidR="00A9784F" w:rsidRPr="00795C43" w:rsidRDefault="00A9784F" w:rsidP="0098023B">
            <w:pPr>
              <w:rPr>
                <w:sz w:val="22"/>
                <w:szCs w:val="22"/>
              </w:rPr>
            </w:pPr>
            <w:r w:rsidRPr="00795C43">
              <w:rPr>
                <w:sz w:val="22"/>
                <w:szCs w:val="22"/>
              </w:rPr>
              <w:t xml:space="preserve">GSM standard </w:t>
            </w:r>
          </w:p>
        </w:tc>
        <w:tc>
          <w:tcPr>
            <w:tcW w:w="2700" w:type="dxa"/>
            <w:tcBorders>
              <w:top w:val="single" w:sz="12" w:space="0" w:color="000000"/>
              <w:left w:val="single" w:sz="12" w:space="0" w:color="000000"/>
              <w:right w:val="single" w:sz="12" w:space="0" w:color="000000"/>
            </w:tcBorders>
          </w:tcPr>
          <w:p w14:paraId="68EDE90F" w14:textId="77777777" w:rsidR="00A9784F" w:rsidRPr="00795C43" w:rsidRDefault="00A9784F" w:rsidP="0098023B">
            <w:pPr>
              <w:rPr>
                <w:sz w:val="22"/>
                <w:szCs w:val="22"/>
              </w:rPr>
            </w:pPr>
            <w:r>
              <w:rPr>
                <w:sz w:val="22"/>
                <w:szCs w:val="22"/>
              </w:rPr>
              <w:t>200 kHz</w:t>
            </w:r>
          </w:p>
        </w:tc>
        <w:tc>
          <w:tcPr>
            <w:tcW w:w="900" w:type="dxa"/>
            <w:vMerge w:val="restart"/>
            <w:tcBorders>
              <w:top w:val="single" w:sz="12" w:space="0" w:color="000000"/>
              <w:left w:val="single" w:sz="12" w:space="0" w:color="000000"/>
              <w:right w:val="single" w:sz="12" w:space="0" w:color="000000"/>
            </w:tcBorders>
          </w:tcPr>
          <w:p w14:paraId="0A12D2BF" w14:textId="77777777" w:rsidR="00A9784F" w:rsidRPr="00442140" w:rsidRDefault="00A9784F" w:rsidP="0098023B">
            <w:pPr>
              <w:rPr>
                <w:b/>
                <w:sz w:val="22"/>
                <w:szCs w:val="22"/>
              </w:rPr>
            </w:pPr>
            <w:r w:rsidRPr="00442140">
              <w:rPr>
                <w:b/>
                <w:sz w:val="22"/>
                <w:szCs w:val="22"/>
              </w:rPr>
              <w:t>C</w:t>
            </w:r>
          </w:p>
        </w:tc>
      </w:tr>
      <w:tr w:rsidR="00A9784F" w:rsidRPr="00442140" w14:paraId="02A1D3B3" w14:textId="77777777" w:rsidTr="0098023B">
        <w:trPr>
          <w:cantSplit/>
          <w:trHeight w:val="390"/>
        </w:trPr>
        <w:tc>
          <w:tcPr>
            <w:tcW w:w="648" w:type="dxa"/>
            <w:vMerge/>
            <w:tcBorders>
              <w:left w:val="single" w:sz="12" w:space="0" w:color="000000"/>
              <w:bottom w:val="single" w:sz="12" w:space="0" w:color="000000"/>
              <w:right w:val="single" w:sz="12" w:space="0" w:color="000000"/>
            </w:tcBorders>
          </w:tcPr>
          <w:p w14:paraId="19558321" w14:textId="77777777" w:rsidR="00A9784F" w:rsidRPr="00442140" w:rsidRDefault="00A9784F" w:rsidP="0098023B">
            <w:pPr>
              <w:jc w:val="center"/>
              <w:rPr>
                <w:b/>
                <w:sz w:val="22"/>
                <w:szCs w:val="22"/>
              </w:rPr>
            </w:pPr>
          </w:p>
        </w:tc>
        <w:tc>
          <w:tcPr>
            <w:tcW w:w="1860" w:type="dxa"/>
            <w:vMerge/>
            <w:tcBorders>
              <w:left w:val="single" w:sz="12" w:space="0" w:color="000000"/>
              <w:bottom w:val="single" w:sz="12" w:space="0" w:color="000000"/>
              <w:right w:val="single" w:sz="12" w:space="0" w:color="000000"/>
            </w:tcBorders>
          </w:tcPr>
          <w:p w14:paraId="00944A68" w14:textId="77777777" w:rsidR="00A9784F" w:rsidRPr="00442140" w:rsidRDefault="00A9784F" w:rsidP="0098023B">
            <w:pPr>
              <w:rPr>
                <w:b/>
                <w:sz w:val="22"/>
                <w:szCs w:val="22"/>
              </w:rPr>
            </w:pPr>
          </w:p>
        </w:tc>
        <w:tc>
          <w:tcPr>
            <w:tcW w:w="3360" w:type="dxa"/>
            <w:tcBorders>
              <w:top w:val="single" w:sz="12" w:space="0" w:color="000000"/>
              <w:left w:val="single" w:sz="12" w:space="0" w:color="000000"/>
              <w:bottom w:val="single" w:sz="12" w:space="0" w:color="000000"/>
              <w:right w:val="single" w:sz="12" w:space="0" w:color="000000"/>
            </w:tcBorders>
          </w:tcPr>
          <w:p w14:paraId="53F71AD9" w14:textId="77777777" w:rsidR="00A9784F" w:rsidRPr="00795C43" w:rsidDel="002053AC" w:rsidRDefault="00A9784F" w:rsidP="0098023B">
            <w:pPr>
              <w:adjustRightInd w:val="0"/>
              <w:rPr>
                <w:sz w:val="22"/>
                <w:szCs w:val="22"/>
              </w:rPr>
            </w:pPr>
            <w:r>
              <w:rPr>
                <w:sz w:val="22"/>
                <w:szCs w:val="22"/>
              </w:rPr>
              <w:t>LTE standard</w:t>
            </w:r>
          </w:p>
        </w:tc>
        <w:tc>
          <w:tcPr>
            <w:tcW w:w="2700" w:type="dxa"/>
            <w:tcBorders>
              <w:left w:val="single" w:sz="12" w:space="0" w:color="000000"/>
              <w:bottom w:val="single" w:sz="12" w:space="0" w:color="000000"/>
              <w:right w:val="single" w:sz="12" w:space="0" w:color="000000"/>
            </w:tcBorders>
          </w:tcPr>
          <w:p w14:paraId="49CDD0F9" w14:textId="77777777" w:rsidR="00A9784F" w:rsidRPr="00795C43" w:rsidRDefault="00A9784F" w:rsidP="0098023B">
            <w:pPr>
              <w:rPr>
                <w:sz w:val="22"/>
                <w:szCs w:val="22"/>
              </w:rPr>
            </w:pPr>
            <w:r>
              <w:rPr>
                <w:sz w:val="22"/>
                <w:szCs w:val="22"/>
              </w:rPr>
              <w:t>4.5 MHz</w:t>
            </w:r>
          </w:p>
        </w:tc>
        <w:tc>
          <w:tcPr>
            <w:tcW w:w="900" w:type="dxa"/>
            <w:vMerge/>
            <w:tcBorders>
              <w:left w:val="single" w:sz="12" w:space="0" w:color="000000"/>
              <w:bottom w:val="single" w:sz="12" w:space="0" w:color="000000"/>
              <w:right w:val="single" w:sz="12" w:space="0" w:color="000000"/>
            </w:tcBorders>
          </w:tcPr>
          <w:p w14:paraId="77D6B31A" w14:textId="77777777" w:rsidR="00A9784F" w:rsidRPr="00442140" w:rsidRDefault="00A9784F" w:rsidP="0098023B">
            <w:pPr>
              <w:rPr>
                <w:b/>
                <w:sz w:val="22"/>
                <w:szCs w:val="22"/>
              </w:rPr>
            </w:pPr>
          </w:p>
        </w:tc>
      </w:tr>
      <w:tr w:rsidR="00A9784F" w:rsidRPr="00442140" w14:paraId="237AC516" w14:textId="77777777" w:rsidTr="0098023B">
        <w:trPr>
          <w:cantSplit/>
          <w:trHeight w:val="390"/>
        </w:trPr>
        <w:tc>
          <w:tcPr>
            <w:tcW w:w="648" w:type="dxa"/>
            <w:vMerge/>
            <w:tcBorders>
              <w:left w:val="single" w:sz="12" w:space="0" w:color="000000"/>
              <w:bottom w:val="single" w:sz="12" w:space="0" w:color="000000"/>
              <w:right w:val="single" w:sz="12" w:space="0" w:color="000000"/>
            </w:tcBorders>
          </w:tcPr>
          <w:p w14:paraId="15433932" w14:textId="77777777" w:rsidR="00A9784F" w:rsidRPr="00442140" w:rsidRDefault="00A9784F" w:rsidP="0098023B">
            <w:pPr>
              <w:jc w:val="center"/>
              <w:rPr>
                <w:b/>
                <w:sz w:val="22"/>
                <w:szCs w:val="22"/>
              </w:rPr>
            </w:pPr>
          </w:p>
        </w:tc>
        <w:tc>
          <w:tcPr>
            <w:tcW w:w="1860" w:type="dxa"/>
            <w:vMerge/>
            <w:tcBorders>
              <w:left w:val="single" w:sz="12" w:space="0" w:color="000000"/>
              <w:bottom w:val="single" w:sz="12" w:space="0" w:color="000000"/>
              <w:right w:val="single" w:sz="12" w:space="0" w:color="000000"/>
            </w:tcBorders>
          </w:tcPr>
          <w:p w14:paraId="4EF5EB5D" w14:textId="77777777" w:rsidR="00A9784F" w:rsidRPr="00442140" w:rsidRDefault="00A9784F" w:rsidP="0098023B">
            <w:pPr>
              <w:rPr>
                <w:b/>
                <w:sz w:val="22"/>
                <w:szCs w:val="22"/>
              </w:rPr>
            </w:pPr>
          </w:p>
        </w:tc>
        <w:tc>
          <w:tcPr>
            <w:tcW w:w="3360" w:type="dxa"/>
            <w:tcBorders>
              <w:top w:val="single" w:sz="12" w:space="0" w:color="000000"/>
              <w:left w:val="single" w:sz="12" w:space="0" w:color="000000"/>
              <w:bottom w:val="single" w:sz="12" w:space="0" w:color="000000"/>
              <w:right w:val="single" w:sz="12" w:space="0" w:color="000000"/>
            </w:tcBorders>
          </w:tcPr>
          <w:p w14:paraId="4B53221B" w14:textId="77777777" w:rsidR="00A9784F" w:rsidRPr="00795C43" w:rsidRDefault="00A9784F" w:rsidP="0098023B">
            <w:pPr>
              <w:adjustRightInd w:val="0"/>
              <w:rPr>
                <w:sz w:val="22"/>
                <w:szCs w:val="22"/>
              </w:rPr>
            </w:pPr>
            <w:r>
              <w:rPr>
                <w:sz w:val="22"/>
                <w:szCs w:val="22"/>
              </w:rPr>
              <w:t>UMTS</w:t>
            </w:r>
            <w:r w:rsidRPr="00795C43">
              <w:rPr>
                <w:sz w:val="22"/>
                <w:szCs w:val="22"/>
              </w:rPr>
              <w:t xml:space="preserve"> standard</w:t>
            </w:r>
          </w:p>
        </w:tc>
        <w:tc>
          <w:tcPr>
            <w:tcW w:w="2700" w:type="dxa"/>
            <w:tcBorders>
              <w:left w:val="single" w:sz="12" w:space="0" w:color="000000"/>
              <w:bottom w:val="single" w:sz="12" w:space="0" w:color="000000"/>
              <w:right w:val="single" w:sz="12" w:space="0" w:color="000000"/>
            </w:tcBorders>
          </w:tcPr>
          <w:p w14:paraId="4F503F0C" w14:textId="77777777" w:rsidR="00A9784F" w:rsidRPr="00795C43" w:rsidRDefault="00A9784F" w:rsidP="0098023B">
            <w:pPr>
              <w:rPr>
                <w:sz w:val="22"/>
                <w:szCs w:val="22"/>
              </w:rPr>
            </w:pPr>
            <w:r>
              <w:rPr>
                <w:sz w:val="22"/>
                <w:szCs w:val="22"/>
              </w:rPr>
              <w:t>3.84 MHz</w:t>
            </w:r>
          </w:p>
        </w:tc>
        <w:tc>
          <w:tcPr>
            <w:tcW w:w="900" w:type="dxa"/>
            <w:vMerge/>
            <w:tcBorders>
              <w:left w:val="single" w:sz="12" w:space="0" w:color="000000"/>
              <w:bottom w:val="single" w:sz="12" w:space="0" w:color="000000"/>
              <w:right w:val="single" w:sz="12" w:space="0" w:color="000000"/>
            </w:tcBorders>
          </w:tcPr>
          <w:p w14:paraId="548F9603" w14:textId="77777777" w:rsidR="00A9784F" w:rsidRPr="00442140" w:rsidRDefault="00A9784F" w:rsidP="0098023B">
            <w:pPr>
              <w:rPr>
                <w:b/>
                <w:sz w:val="22"/>
                <w:szCs w:val="22"/>
              </w:rPr>
            </w:pPr>
          </w:p>
        </w:tc>
      </w:tr>
      <w:tr w:rsidR="00A9784F" w:rsidRPr="00442140" w14:paraId="19B2BD03" w14:textId="77777777" w:rsidTr="0098023B">
        <w:tc>
          <w:tcPr>
            <w:tcW w:w="648" w:type="dxa"/>
            <w:tcBorders>
              <w:top w:val="single" w:sz="12" w:space="0" w:color="000000"/>
              <w:left w:val="single" w:sz="12" w:space="0" w:color="000000"/>
              <w:bottom w:val="single" w:sz="12" w:space="0" w:color="000000"/>
              <w:right w:val="single" w:sz="12" w:space="0" w:color="000000"/>
            </w:tcBorders>
          </w:tcPr>
          <w:p w14:paraId="37E7A839" w14:textId="77777777" w:rsidR="00A9784F" w:rsidRPr="00442140" w:rsidRDefault="00A9784F" w:rsidP="0098023B">
            <w:pPr>
              <w:jc w:val="center"/>
              <w:rPr>
                <w:b/>
                <w:sz w:val="22"/>
                <w:szCs w:val="22"/>
              </w:rPr>
            </w:pPr>
            <w:r w:rsidRPr="00442140">
              <w:rPr>
                <w:b/>
                <w:sz w:val="22"/>
                <w:szCs w:val="22"/>
              </w:rPr>
              <w:t>5</w:t>
            </w:r>
          </w:p>
        </w:tc>
        <w:tc>
          <w:tcPr>
            <w:tcW w:w="1860" w:type="dxa"/>
            <w:tcBorders>
              <w:top w:val="single" w:sz="12" w:space="0" w:color="000000"/>
              <w:left w:val="single" w:sz="12" w:space="0" w:color="000000"/>
              <w:bottom w:val="single" w:sz="12" w:space="0" w:color="000000"/>
              <w:right w:val="single" w:sz="12" w:space="0" w:color="000000"/>
            </w:tcBorders>
          </w:tcPr>
          <w:p w14:paraId="4D2D5445" w14:textId="77777777" w:rsidR="00A9784F" w:rsidRPr="00442140" w:rsidRDefault="00A9784F" w:rsidP="0098023B">
            <w:pPr>
              <w:rPr>
                <w:b/>
                <w:sz w:val="22"/>
                <w:szCs w:val="22"/>
              </w:rPr>
            </w:pPr>
            <w:r w:rsidRPr="00442140">
              <w:rPr>
                <w:b/>
                <w:sz w:val="22"/>
                <w:szCs w:val="22"/>
              </w:rPr>
              <w:t>Transmit power limit</w:t>
            </w:r>
          </w:p>
        </w:tc>
        <w:tc>
          <w:tcPr>
            <w:tcW w:w="3360" w:type="dxa"/>
            <w:tcBorders>
              <w:top w:val="single" w:sz="12" w:space="0" w:color="000000"/>
              <w:left w:val="single" w:sz="12" w:space="0" w:color="000000"/>
              <w:bottom w:val="single" w:sz="12" w:space="0" w:color="000000"/>
              <w:right w:val="single" w:sz="12" w:space="0" w:color="000000"/>
            </w:tcBorders>
          </w:tcPr>
          <w:p w14:paraId="5F06B26E" w14:textId="77777777" w:rsidR="00A9784F" w:rsidRPr="00795C43" w:rsidRDefault="00A9784F" w:rsidP="0098023B">
            <w:pPr>
              <w:adjustRightInd w:val="0"/>
              <w:rPr>
                <w:sz w:val="22"/>
                <w:szCs w:val="22"/>
              </w:rPr>
            </w:pPr>
            <w:r w:rsidRPr="00795C43">
              <w:rPr>
                <w:sz w:val="22"/>
                <w:szCs w:val="22"/>
              </w:rPr>
              <w:t xml:space="preserve">Maximum permitted e.i.r.p. limits of on-board cellular system are defined outside the aircraft.  </w:t>
            </w:r>
          </w:p>
          <w:p w14:paraId="1EF81E39" w14:textId="77777777" w:rsidR="00A9784F" w:rsidRPr="00795C43" w:rsidRDefault="00A9784F" w:rsidP="0098023B">
            <w:pPr>
              <w:adjustRightInd w:val="0"/>
              <w:rPr>
                <w:sz w:val="22"/>
                <w:szCs w:val="22"/>
              </w:rPr>
            </w:pPr>
          </w:p>
          <w:p w14:paraId="2FAC38A4" w14:textId="77777777" w:rsidR="00A9784F" w:rsidRPr="00795C43" w:rsidRDefault="00A9784F" w:rsidP="0098023B">
            <w:pPr>
              <w:adjustRightInd w:val="0"/>
              <w:rPr>
                <w:sz w:val="22"/>
                <w:szCs w:val="22"/>
              </w:rPr>
            </w:pPr>
            <w:r w:rsidRPr="00795C43">
              <w:rPr>
                <w:sz w:val="22"/>
                <w:szCs w:val="22"/>
              </w:rPr>
              <w:t xml:space="preserve">Authorisation of the use of the system will depend on the fact that the installed system conforms to the limits outside the aircraft defined in Reference Table </w:t>
            </w:r>
            <w:r>
              <w:rPr>
                <w:sz w:val="22"/>
                <w:szCs w:val="22"/>
              </w:rPr>
              <w:t>2</w:t>
            </w:r>
            <w:r w:rsidRPr="00795C43">
              <w:rPr>
                <w:sz w:val="22"/>
                <w:szCs w:val="22"/>
              </w:rPr>
              <w:t xml:space="preserve"> and Table </w:t>
            </w:r>
            <w:r>
              <w:rPr>
                <w:sz w:val="22"/>
                <w:szCs w:val="22"/>
              </w:rPr>
              <w:t>3</w:t>
            </w:r>
            <w:r w:rsidRPr="00795C43">
              <w:rPr>
                <w:sz w:val="22"/>
                <w:szCs w:val="22"/>
              </w:rPr>
              <w:t xml:space="preserve"> in order to ensure no harmful interference with terrestrial mobile networks.</w:t>
            </w:r>
          </w:p>
          <w:p w14:paraId="7D05AD70" w14:textId="77777777" w:rsidR="00A9784F" w:rsidRPr="00795C43" w:rsidRDefault="00A9784F" w:rsidP="0098023B">
            <w:pPr>
              <w:adjustRightInd w:val="0"/>
              <w:rPr>
                <w:sz w:val="22"/>
                <w:szCs w:val="22"/>
              </w:rPr>
            </w:pPr>
          </w:p>
          <w:p w14:paraId="5DDB94ED" w14:textId="77777777" w:rsidR="00A9784F" w:rsidRPr="00795C43" w:rsidRDefault="00A9784F" w:rsidP="0098023B">
            <w:pPr>
              <w:adjustRightInd w:val="0"/>
              <w:rPr>
                <w:sz w:val="22"/>
                <w:szCs w:val="22"/>
              </w:rPr>
            </w:pPr>
          </w:p>
          <w:p w14:paraId="4BED3006" w14:textId="77777777" w:rsidR="00A9784F" w:rsidRPr="00795C43" w:rsidRDefault="00A9784F" w:rsidP="0098023B">
            <w:pPr>
              <w:rPr>
                <w:sz w:val="22"/>
                <w:szCs w:val="22"/>
              </w:rPr>
            </w:pPr>
          </w:p>
        </w:tc>
        <w:tc>
          <w:tcPr>
            <w:tcW w:w="2700" w:type="dxa"/>
            <w:tcBorders>
              <w:top w:val="single" w:sz="12" w:space="0" w:color="000000"/>
              <w:left w:val="single" w:sz="12" w:space="0" w:color="000000"/>
              <w:bottom w:val="single" w:sz="12" w:space="0" w:color="000000"/>
              <w:right w:val="single" w:sz="12" w:space="0" w:color="000000"/>
            </w:tcBorders>
          </w:tcPr>
          <w:p w14:paraId="65582D8B" w14:textId="77777777" w:rsidR="00A9784F" w:rsidRPr="00795C43" w:rsidRDefault="00A9784F" w:rsidP="0098023B">
            <w:pPr>
              <w:spacing w:before="120" w:after="120"/>
              <w:jc w:val="both"/>
              <w:rPr>
                <w:sz w:val="22"/>
                <w:szCs w:val="22"/>
              </w:rPr>
            </w:pPr>
            <w:r w:rsidRPr="00795C43">
              <w:rPr>
                <w:sz w:val="22"/>
                <w:szCs w:val="22"/>
              </w:rPr>
              <w:t>The absolute minimum height above ground for any transmission from the system in operation shall be 3000 meters. However, this minimum</w:t>
            </w:r>
            <w:r>
              <w:rPr>
                <w:sz w:val="22"/>
                <w:szCs w:val="22"/>
              </w:rPr>
              <w:t xml:space="preserve"> </w:t>
            </w:r>
            <w:r w:rsidRPr="00795C43">
              <w:rPr>
                <w:sz w:val="22"/>
                <w:szCs w:val="22"/>
              </w:rPr>
              <w:t xml:space="preserve">height requirement could be set higher, in particular in order to comply with the aircraft base station and onboard mobile phone emission conditions as set out in Reference tables </w:t>
            </w:r>
            <w:r>
              <w:rPr>
                <w:sz w:val="22"/>
                <w:szCs w:val="22"/>
              </w:rPr>
              <w:t>2</w:t>
            </w:r>
            <w:r w:rsidRPr="00795C43">
              <w:rPr>
                <w:sz w:val="22"/>
                <w:szCs w:val="22"/>
              </w:rPr>
              <w:t xml:space="preserve"> and </w:t>
            </w:r>
            <w:r>
              <w:rPr>
                <w:sz w:val="22"/>
                <w:szCs w:val="22"/>
              </w:rPr>
              <w:t>3</w:t>
            </w:r>
            <w:r w:rsidRPr="00795C43">
              <w:rPr>
                <w:sz w:val="22"/>
                <w:szCs w:val="22"/>
              </w:rPr>
              <w:t>,</w:t>
            </w:r>
          </w:p>
          <w:p w14:paraId="02D825C3" w14:textId="77777777" w:rsidR="00A9784F" w:rsidRPr="00795C43" w:rsidRDefault="00A9784F" w:rsidP="0098023B">
            <w:pPr>
              <w:rPr>
                <w:sz w:val="22"/>
                <w:szCs w:val="22"/>
              </w:rPr>
            </w:pPr>
          </w:p>
        </w:tc>
        <w:tc>
          <w:tcPr>
            <w:tcW w:w="900" w:type="dxa"/>
            <w:tcBorders>
              <w:top w:val="single" w:sz="12" w:space="0" w:color="000000"/>
              <w:left w:val="single" w:sz="12" w:space="0" w:color="000000"/>
              <w:bottom w:val="single" w:sz="12" w:space="0" w:color="000000"/>
              <w:right w:val="single" w:sz="12" w:space="0" w:color="000000"/>
            </w:tcBorders>
          </w:tcPr>
          <w:p w14:paraId="392D4B69" w14:textId="77777777" w:rsidR="00A9784F" w:rsidRPr="00442140" w:rsidRDefault="00A9784F" w:rsidP="0098023B">
            <w:pPr>
              <w:rPr>
                <w:b/>
                <w:sz w:val="22"/>
                <w:szCs w:val="22"/>
              </w:rPr>
            </w:pPr>
            <w:r w:rsidRPr="00442140">
              <w:rPr>
                <w:b/>
                <w:sz w:val="22"/>
                <w:szCs w:val="22"/>
              </w:rPr>
              <w:t>M</w:t>
            </w:r>
          </w:p>
        </w:tc>
      </w:tr>
      <w:tr w:rsidR="00A9784F" w:rsidRPr="00442140" w14:paraId="6AF49FC7" w14:textId="77777777" w:rsidTr="0098023B">
        <w:trPr>
          <w:cantSplit/>
          <w:trHeight w:val="255"/>
        </w:trPr>
        <w:tc>
          <w:tcPr>
            <w:tcW w:w="648" w:type="dxa"/>
            <w:vMerge w:val="restart"/>
            <w:tcBorders>
              <w:top w:val="single" w:sz="12" w:space="0" w:color="000000"/>
              <w:left w:val="single" w:sz="12" w:space="0" w:color="000000"/>
              <w:right w:val="single" w:sz="12" w:space="0" w:color="000000"/>
            </w:tcBorders>
          </w:tcPr>
          <w:p w14:paraId="7909D99A" w14:textId="77777777" w:rsidR="00A9784F" w:rsidRPr="00442140" w:rsidRDefault="00A9784F" w:rsidP="0098023B">
            <w:pPr>
              <w:jc w:val="center"/>
              <w:rPr>
                <w:b/>
                <w:sz w:val="22"/>
                <w:szCs w:val="22"/>
              </w:rPr>
            </w:pPr>
            <w:r w:rsidRPr="00442140">
              <w:rPr>
                <w:b/>
                <w:sz w:val="22"/>
                <w:szCs w:val="22"/>
              </w:rPr>
              <w:lastRenderedPageBreak/>
              <w:t>6</w:t>
            </w:r>
          </w:p>
        </w:tc>
        <w:tc>
          <w:tcPr>
            <w:tcW w:w="1860" w:type="dxa"/>
            <w:vMerge w:val="restart"/>
            <w:tcBorders>
              <w:top w:val="single" w:sz="12" w:space="0" w:color="000000"/>
              <w:left w:val="single" w:sz="12" w:space="0" w:color="000000"/>
              <w:right w:val="single" w:sz="12" w:space="0" w:color="000000"/>
            </w:tcBorders>
          </w:tcPr>
          <w:p w14:paraId="09EDEE06" w14:textId="77777777" w:rsidR="00A9784F" w:rsidRPr="00442140" w:rsidRDefault="00A9784F" w:rsidP="0098023B">
            <w:pPr>
              <w:rPr>
                <w:b/>
                <w:sz w:val="22"/>
                <w:szCs w:val="22"/>
              </w:rPr>
            </w:pPr>
            <w:r w:rsidRPr="00442140">
              <w:rPr>
                <w:b/>
                <w:sz w:val="22"/>
                <w:szCs w:val="22"/>
              </w:rPr>
              <w:t xml:space="preserve">Channel occupation rules </w:t>
            </w:r>
          </w:p>
        </w:tc>
        <w:tc>
          <w:tcPr>
            <w:tcW w:w="3360" w:type="dxa"/>
            <w:tcBorders>
              <w:top w:val="single" w:sz="12" w:space="0" w:color="000000"/>
              <w:left w:val="single" w:sz="12" w:space="0" w:color="000000"/>
              <w:bottom w:val="single" w:sz="12" w:space="0" w:color="000000"/>
              <w:right w:val="single" w:sz="12" w:space="0" w:color="000000"/>
            </w:tcBorders>
          </w:tcPr>
          <w:p w14:paraId="07D10013" w14:textId="77777777" w:rsidR="00A9784F" w:rsidRPr="00795C43" w:rsidRDefault="00A9784F" w:rsidP="0098023B">
            <w:pPr>
              <w:rPr>
                <w:sz w:val="22"/>
                <w:szCs w:val="22"/>
              </w:rPr>
            </w:pPr>
            <w:r w:rsidRPr="00795C43">
              <w:rPr>
                <w:sz w:val="22"/>
                <w:szCs w:val="22"/>
              </w:rPr>
              <w:t>GSM standard</w:t>
            </w:r>
            <w:r w:rsidRPr="00795C43" w:rsidDel="001D40DF">
              <w:rPr>
                <w:sz w:val="22"/>
                <w:szCs w:val="22"/>
              </w:rPr>
              <w:t xml:space="preserve"> </w:t>
            </w:r>
          </w:p>
        </w:tc>
        <w:tc>
          <w:tcPr>
            <w:tcW w:w="2700" w:type="dxa"/>
            <w:tcBorders>
              <w:top w:val="single" w:sz="12" w:space="0" w:color="000000"/>
              <w:left w:val="single" w:sz="12" w:space="0" w:color="000000"/>
              <w:right w:val="single" w:sz="12" w:space="0" w:color="000000"/>
            </w:tcBorders>
          </w:tcPr>
          <w:p w14:paraId="77FC8C9A" w14:textId="77777777" w:rsidR="00A9784F" w:rsidRPr="00795C43" w:rsidRDefault="00A9784F" w:rsidP="0098023B">
            <w:pPr>
              <w:rPr>
                <w:sz w:val="22"/>
                <w:szCs w:val="22"/>
              </w:rPr>
            </w:pPr>
            <w:r>
              <w:rPr>
                <w:sz w:val="22"/>
                <w:szCs w:val="22"/>
              </w:rPr>
              <w:t xml:space="preserve">200 kHz </w:t>
            </w:r>
          </w:p>
        </w:tc>
        <w:tc>
          <w:tcPr>
            <w:tcW w:w="900" w:type="dxa"/>
            <w:vMerge w:val="restart"/>
            <w:tcBorders>
              <w:top w:val="single" w:sz="12" w:space="0" w:color="000000"/>
              <w:left w:val="single" w:sz="12" w:space="0" w:color="000000"/>
              <w:right w:val="single" w:sz="12" w:space="0" w:color="000000"/>
            </w:tcBorders>
          </w:tcPr>
          <w:p w14:paraId="2EAAD686" w14:textId="77777777" w:rsidR="00A9784F" w:rsidRPr="00442140" w:rsidRDefault="00A9784F" w:rsidP="0098023B">
            <w:pPr>
              <w:rPr>
                <w:b/>
                <w:sz w:val="22"/>
                <w:szCs w:val="22"/>
              </w:rPr>
            </w:pPr>
            <w:r w:rsidRPr="00442140">
              <w:rPr>
                <w:b/>
                <w:sz w:val="22"/>
                <w:szCs w:val="22"/>
              </w:rPr>
              <w:t>C</w:t>
            </w:r>
          </w:p>
        </w:tc>
      </w:tr>
      <w:tr w:rsidR="00A9784F" w:rsidRPr="00442140" w14:paraId="4B3556FA" w14:textId="77777777" w:rsidTr="0098023B">
        <w:trPr>
          <w:cantSplit/>
          <w:trHeight w:val="255"/>
        </w:trPr>
        <w:tc>
          <w:tcPr>
            <w:tcW w:w="648" w:type="dxa"/>
            <w:vMerge/>
            <w:tcBorders>
              <w:left w:val="single" w:sz="12" w:space="0" w:color="000000"/>
              <w:bottom w:val="single" w:sz="12" w:space="0" w:color="000000"/>
              <w:right w:val="single" w:sz="12" w:space="0" w:color="000000"/>
            </w:tcBorders>
          </w:tcPr>
          <w:p w14:paraId="45A291F9" w14:textId="77777777" w:rsidR="00A9784F" w:rsidRPr="00442140" w:rsidRDefault="00A9784F" w:rsidP="0098023B">
            <w:pPr>
              <w:jc w:val="center"/>
              <w:rPr>
                <w:b/>
                <w:sz w:val="22"/>
                <w:szCs w:val="22"/>
              </w:rPr>
            </w:pPr>
          </w:p>
        </w:tc>
        <w:tc>
          <w:tcPr>
            <w:tcW w:w="1860" w:type="dxa"/>
            <w:vMerge/>
            <w:tcBorders>
              <w:left w:val="single" w:sz="12" w:space="0" w:color="000000"/>
              <w:bottom w:val="single" w:sz="12" w:space="0" w:color="000000"/>
              <w:right w:val="single" w:sz="12" w:space="0" w:color="000000"/>
            </w:tcBorders>
          </w:tcPr>
          <w:p w14:paraId="08C6E0E4" w14:textId="77777777" w:rsidR="00A9784F" w:rsidRPr="00442140" w:rsidRDefault="00A9784F" w:rsidP="0098023B">
            <w:pPr>
              <w:rPr>
                <w:b/>
                <w:sz w:val="22"/>
                <w:szCs w:val="22"/>
              </w:rPr>
            </w:pPr>
          </w:p>
        </w:tc>
        <w:tc>
          <w:tcPr>
            <w:tcW w:w="3360" w:type="dxa"/>
            <w:tcBorders>
              <w:top w:val="single" w:sz="12" w:space="0" w:color="000000"/>
              <w:left w:val="single" w:sz="12" w:space="0" w:color="000000"/>
              <w:bottom w:val="single" w:sz="12" w:space="0" w:color="000000"/>
              <w:right w:val="single" w:sz="12" w:space="0" w:color="000000"/>
            </w:tcBorders>
          </w:tcPr>
          <w:p w14:paraId="50AE3FBA" w14:textId="77777777" w:rsidR="00A9784F" w:rsidRPr="00795C43" w:rsidDel="002053AC" w:rsidRDefault="00A9784F" w:rsidP="0098023B">
            <w:pPr>
              <w:adjustRightInd w:val="0"/>
              <w:rPr>
                <w:sz w:val="22"/>
                <w:szCs w:val="22"/>
              </w:rPr>
            </w:pPr>
            <w:r>
              <w:rPr>
                <w:sz w:val="22"/>
                <w:szCs w:val="22"/>
              </w:rPr>
              <w:t xml:space="preserve">LTE </w:t>
            </w:r>
            <w:r w:rsidRPr="00795C43">
              <w:rPr>
                <w:sz w:val="22"/>
                <w:szCs w:val="22"/>
              </w:rPr>
              <w:t>standard</w:t>
            </w:r>
          </w:p>
        </w:tc>
        <w:tc>
          <w:tcPr>
            <w:tcW w:w="2700" w:type="dxa"/>
            <w:tcBorders>
              <w:left w:val="single" w:sz="12" w:space="0" w:color="000000"/>
              <w:right w:val="single" w:sz="12" w:space="0" w:color="000000"/>
            </w:tcBorders>
          </w:tcPr>
          <w:p w14:paraId="47CFA58D" w14:textId="77777777" w:rsidR="00A9784F" w:rsidRPr="00795C43" w:rsidRDefault="00A9784F" w:rsidP="0098023B">
            <w:pPr>
              <w:rPr>
                <w:sz w:val="22"/>
                <w:szCs w:val="22"/>
              </w:rPr>
            </w:pPr>
            <w:r>
              <w:rPr>
                <w:sz w:val="22"/>
                <w:szCs w:val="22"/>
              </w:rPr>
              <w:t>5 MHz</w:t>
            </w:r>
          </w:p>
        </w:tc>
        <w:tc>
          <w:tcPr>
            <w:tcW w:w="900" w:type="dxa"/>
            <w:vMerge/>
            <w:tcBorders>
              <w:left w:val="single" w:sz="12" w:space="0" w:color="000000"/>
              <w:bottom w:val="single" w:sz="12" w:space="0" w:color="000000"/>
              <w:right w:val="single" w:sz="12" w:space="0" w:color="000000"/>
            </w:tcBorders>
          </w:tcPr>
          <w:p w14:paraId="040EEA0B" w14:textId="77777777" w:rsidR="00A9784F" w:rsidRPr="00442140" w:rsidRDefault="00A9784F" w:rsidP="0098023B">
            <w:pPr>
              <w:rPr>
                <w:b/>
                <w:sz w:val="22"/>
                <w:szCs w:val="22"/>
              </w:rPr>
            </w:pPr>
          </w:p>
        </w:tc>
      </w:tr>
      <w:tr w:rsidR="00A9784F" w:rsidRPr="00442140" w14:paraId="775B3DF1" w14:textId="77777777" w:rsidTr="0098023B">
        <w:trPr>
          <w:cantSplit/>
          <w:trHeight w:val="255"/>
        </w:trPr>
        <w:tc>
          <w:tcPr>
            <w:tcW w:w="648" w:type="dxa"/>
            <w:vMerge/>
            <w:tcBorders>
              <w:left w:val="single" w:sz="12" w:space="0" w:color="000000"/>
              <w:bottom w:val="single" w:sz="12" w:space="0" w:color="000000"/>
              <w:right w:val="single" w:sz="12" w:space="0" w:color="000000"/>
            </w:tcBorders>
          </w:tcPr>
          <w:p w14:paraId="58568A63" w14:textId="77777777" w:rsidR="00A9784F" w:rsidRPr="00442140" w:rsidRDefault="00A9784F" w:rsidP="0098023B">
            <w:pPr>
              <w:jc w:val="center"/>
              <w:rPr>
                <w:b/>
                <w:sz w:val="22"/>
                <w:szCs w:val="22"/>
              </w:rPr>
            </w:pPr>
          </w:p>
        </w:tc>
        <w:tc>
          <w:tcPr>
            <w:tcW w:w="1860" w:type="dxa"/>
            <w:vMerge/>
            <w:tcBorders>
              <w:left w:val="single" w:sz="12" w:space="0" w:color="000000"/>
              <w:bottom w:val="single" w:sz="12" w:space="0" w:color="000000"/>
              <w:right w:val="single" w:sz="12" w:space="0" w:color="000000"/>
            </w:tcBorders>
          </w:tcPr>
          <w:p w14:paraId="0B07E271" w14:textId="77777777" w:rsidR="00A9784F" w:rsidRPr="00442140" w:rsidRDefault="00A9784F" w:rsidP="0098023B">
            <w:pPr>
              <w:rPr>
                <w:b/>
                <w:sz w:val="22"/>
                <w:szCs w:val="22"/>
              </w:rPr>
            </w:pPr>
          </w:p>
        </w:tc>
        <w:tc>
          <w:tcPr>
            <w:tcW w:w="3360" w:type="dxa"/>
            <w:tcBorders>
              <w:top w:val="single" w:sz="12" w:space="0" w:color="000000"/>
              <w:left w:val="single" w:sz="12" w:space="0" w:color="000000"/>
              <w:bottom w:val="single" w:sz="12" w:space="0" w:color="000000"/>
              <w:right w:val="single" w:sz="12" w:space="0" w:color="000000"/>
            </w:tcBorders>
          </w:tcPr>
          <w:p w14:paraId="4886C0CC" w14:textId="77777777" w:rsidR="00A9784F" w:rsidRPr="00795C43" w:rsidRDefault="00A9784F" w:rsidP="0098023B">
            <w:pPr>
              <w:adjustRightInd w:val="0"/>
              <w:rPr>
                <w:sz w:val="22"/>
                <w:szCs w:val="22"/>
              </w:rPr>
            </w:pPr>
            <w:r>
              <w:rPr>
                <w:sz w:val="22"/>
                <w:szCs w:val="22"/>
              </w:rPr>
              <w:t>UMTS</w:t>
            </w:r>
            <w:r w:rsidRPr="00795C43">
              <w:rPr>
                <w:sz w:val="22"/>
                <w:szCs w:val="22"/>
              </w:rPr>
              <w:t xml:space="preserve"> standard</w:t>
            </w:r>
          </w:p>
        </w:tc>
        <w:tc>
          <w:tcPr>
            <w:tcW w:w="2700" w:type="dxa"/>
            <w:tcBorders>
              <w:left w:val="single" w:sz="12" w:space="0" w:color="000000"/>
              <w:bottom w:val="single" w:sz="12" w:space="0" w:color="000000"/>
              <w:right w:val="single" w:sz="12" w:space="0" w:color="000000"/>
            </w:tcBorders>
          </w:tcPr>
          <w:p w14:paraId="749F3157" w14:textId="77777777" w:rsidR="00A9784F" w:rsidRPr="00795C43" w:rsidRDefault="00A9784F" w:rsidP="0098023B">
            <w:pPr>
              <w:rPr>
                <w:sz w:val="22"/>
                <w:szCs w:val="22"/>
              </w:rPr>
            </w:pPr>
            <w:r>
              <w:rPr>
                <w:sz w:val="22"/>
                <w:szCs w:val="22"/>
              </w:rPr>
              <w:t>5 MHz</w:t>
            </w:r>
          </w:p>
        </w:tc>
        <w:tc>
          <w:tcPr>
            <w:tcW w:w="900" w:type="dxa"/>
            <w:vMerge/>
            <w:tcBorders>
              <w:left w:val="single" w:sz="12" w:space="0" w:color="000000"/>
              <w:bottom w:val="single" w:sz="12" w:space="0" w:color="000000"/>
              <w:right w:val="single" w:sz="12" w:space="0" w:color="000000"/>
            </w:tcBorders>
          </w:tcPr>
          <w:p w14:paraId="1A34D1A4" w14:textId="77777777" w:rsidR="00A9784F" w:rsidRPr="00442140" w:rsidRDefault="00A9784F" w:rsidP="0098023B">
            <w:pPr>
              <w:rPr>
                <w:b/>
                <w:sz w:val="22"/>
                <w:szCs w:val="22"/>
              </w:rPr>
            </w:pPr>
          </w:p>
        </w:tc>
      </w:tr>
      <w:tr w:rsidR="00A9784F" w:rsidRPr="00442140" w14:paraId="63B23D2C" w14:textId="77777777" w:rsidTr="0098023B">
        <w:trPr>
          <w:cantSplit/>
          <w:trHeight w:val="255"/>
        </w:trPr>
        <w:tc>
          <w:tcPr>
            <w:tcW w:w="648" w:type="dxa"/>
            <w:vMerge w:val="restart"/>
            <w:tcBorders>
              <w:top w:val="single" w:sz="12" w:space="0" w:color="000000"/>
              <w:left w:val="single" w:sz="12" w:space="0" w:color="000000"/>
              <w:right w:val="single" w:sz="12" w:space="0" w:color="000000"/>
            </w:tcBorders>
          </w:tcPr>
          <w:p w14:paraId="02643DB1" w14:textId="77777777" w:rsidR="00A9784F" w:rsidRPr="00442140" w:rsidRDefault="00A9784F" w:rsidP="0098023B">
            <w:pPr>
              <w:jc w:val="center"/>
              <w:rPr>
                <w:b/>
                <w:sz w:val="22"/>
                <w:szCs w:val="22"/>
              </w:rPr>
            </w:pPr>
            <w:r w:rsidRPr="00442140">
              <w:rPr>
                <w:b/>
                <w:sz w:val="22"/>
                <w:szCs w:val="22"/>
              </w:rPr>
              <w:t>7</w:t>
            </w:r>
          </w:p>
        </w:tc>
        <w:tc>
          <w:tcPr>
            <w:tcW w:w="1860" w:type="dxa"/>
            <w:vMerge w:val="restart"/>
            <w:tcBorders>
              <w:top w:val="single" w:sz="12" w:space="0" w:color="000000"/>
              <w:left w:val="single" w:sz="12" w:space="0" w:color="000000"/>
              <w:right w:val="single" w:sz="12" w:space="0" w:color="000000"/>
            </w:tcBorders>
          </w:tcPr>
          <w:p w14:paraId="5A9F5B95" w14:textId="77777777" w:rsidR="00A9784F" w:rsidRPr="00442140" w:rsidRDefault="00A9784F" w:rsidP="0098023B">
            <w:pPr>
              <w:rPr>
                <w:b/>
                <w:sz w:val="22"/>
                <w:szCs w:val="22"/>
              </w:rPr>
            </w:pPr>
            <w:r w:rsidRPr="00442140">
              <w:rPr>
                <w:b/>
                <w:sz w:val="22"/>
                <w:szCs w:val="22"/>
              </w:rPr>
              <w:t xml:space="preserve">Duplex direction / separation </w:t>
            </w:r>
          </w:p>
        </w:tc>
        <w:tc>
          <w:tcPr>
            <w:tcW w:w="3360" w:type="dxa"/>
            <w:tcBorders>
              <w:top w:val="single" w:sz="12" w:space="0" w:color="000000"/>
              <w:left w:val="single" w:sz="12" w:space="0" w:color="000000"/>
              <w:bottom w:val="single" w:sz="12" w:space="0" w:color="000000"/>
              <w:right w:val="single" w:sz="12" w:space="0" w:color="000000"/>
            </w:tcBorders>
          </w:tcPr>
          <w:p w14:paraId="2E894A62" w14:textId="77777777" w:rsidR="00A9784F" w:rsidRPr="00795C43" w:rsidRDefault="00A9784F" w:rsidP="0098023B">
            <w:pPr>
              <w:rPr>
                <w:sz w:val="22"/>
                <w:szCs w:val="22"/>
              </w:rPr>
            </w:pPr>
            <w:r w:rsidRPr="00795C43">
              <w:rPr>
                <w:sz w:val="22"/>
                <w:szCs w:val="22"/>
              </w:rPr>
              <w:t>GSM standard</w:t>
            </w:r>
            <w:r w:rsidRPr="00795C43" w:rsidDel="001D40DF">
              <w:rPr>
                <w:sz w:val="22"/>
                <w:szCs w:val="22"/>
              </w:rPr>
              <w:t xml:space="preserve"> </w:t>
            </w:r>
          </w:p>
        </w:tc>
        <w:tc>
          <w:tcPr>
            <w:tcW w:w="2700" w:type="dxa"/>
            <w:tcBorders>
              <w:top w:val="single" w:sz="12" w:space="0" w:color="000000"/>
              <w:left w:val="single" w:sz="12" w:space="0" w:color="000000"/>
              <w:right w:val="single" w:sz="12" w:space="0" w:color="000000"/>
            </w:tcBorders>
          </w:tcPr>
          <w:p w14:paraId="63F7679E" w14:textId="77777777" w:rsidR="00A9784F" w:rsidRPr="00795C43" w:rsidRDefault="00A9784F" w:rsidP="0098023B">
            <w:pPr>
              <w:rPr>
                <w:sz w:val="22"/>
                <w:szCs w:val="22"/>
              </w:rPr>
            </w:pPr>
            <w:r>
              <w:rPr>
                <w:sz w:val="22"/>
                <w:szCs w:val="22"/>
              </w:rPr>
              <w:t>95 MHz</w:t>
            </w:r>
          </w:p>
        </w:tc>
        <w:tc>
          <w:tcPr>
            <w:tcW w:w="900" w:type="dxa"/>
            <w:vMerge w:val="restart"/>
            <w:tcBorders>
              <w:top w:val="single" w:sz="12" w:space="0" w:color="000000"/>
              <w:left w:val="single" w:sz="12" w:space="0" w:color="000000"/>
              <w:right w:val="single" w:sz="12" w:space="0" w:color="000000"/>
            </w:tcBorders>
          </w:tcPr>
          <w:p w14:paraId="254F0652" w14:textId="77777777" w:rsidR="00A9784F" w:rsidRPr="00442140" w:rsidRDefault="00A9784F" w:rsidP="0098023B">
            <w:pPr>
              <w:rPr>
                <w:b/>
                <w:sz w:val="22"/>
                <w:szCs w:val="22"/>
              </w:rPr>
            </w:pPr>
            <w:r w:rsidRPr="00442140">
              <w:rPr>
                <w:b/>
                <w:sz w:val="22"/>
                <w:szCs w:val="22"/>
              </w:rPr>
              <w:t>C</w:t>
            </w:r>
          </w:p>
        </w:tc>
      </w:tr>
      <w:tr w:rsidR="00A9784F" w:rsidRPr="00442140" w14:paraId="3E13E6CD" w14:textId="77777777" w:rsidTr="0098023B">
        <w:trPr>
          <w:cantSplit/>
          <w:trHeight w:val="255"/>
        </w:trPr>
        <w:tc>
          <w:tcPr>
            <w:tcW w:w="648" w:type="dxa"/>
            <w:vMerge/>
            <w:tcBorders>
              <w:left w:val="single" w:sz="12" w:space="0" w:color="000000"/>
              <w:bottom w:val="single" w:sz="12" w:space="0" w:color="000000"/>
              <w:right w:val="single" w:sz="12" w:space="0" w:color="000000"/>
            </w:tcBorders>
          </w:tcPr>
          <w:p w14:paraId="47E1A277" w14:textId="77777777" w:rsidR="00A9784F" w:rsidRPr="00442140" w:rsidRDefault="00A9784F" w:rsidP="0098023B">
            <w:pPr>
              <w:jc w:val="center"/>
              <w:rPr>
                <w:b/>
                <w:sz w:val="22"/>
                <w:szCs w:val="22"/>
              </w:rPr>
            </w:pPr>
          </w:p>
        </w:tc>
        <w:tc>
          <w:tcPr>
            <w:tcW w:w="1860" w:type="dxa"/>
            <w:vMerge/>
            <w:tcBorders>
              <w:left w:val="single" w:sz="12" w:space="0" w:color="000000"/>
              <w:bottom w:val="single" w:sz="12" w:space="0" w:color="000000"/>
              <w:right w:val="single" w:sz="12" w:space="0" w:color="000000"/>
            </w:tcBorders>
          </w:tcPr>
          <w:p w14:paraId="36229522" w14:textId="77777777" w:rsidR="00A9784F" w:rsidRPr="00442140" w:rsidRDefault="00A9784F" w:rsidP="0098023B">
            <w:pPr>
              <w:rPr>
                <w:b/>
                <w:sz w:val="22"/>
                <w:szCs w:val="22"/>
              </w:rPr>
            </w:pPr>
          </w:p>
        </w:tc>
        <w:tc>
          <w:tcPr>
            <w:tcW w:w="3360" w:type="dxa"/>
            <w:tcBorders>
              <w:top w:val="single" w:sz="12" w:space="0" w:color="000000"/>
              <w:left w:val="single" w:sz="12" w:space="0" w:color="000000"/>
              <w:bottom w:val="single" w:sz="12" w:space="0" w:color="000000"/>
              <w:right w:val="single" w:sz="12" w:space="0" w:color="000000"/>
            </w:tcBorders>
          </w:tcPr>
          <w:p w14:paraId="67C01463" w14:textId="77777777" w:rsidR="00A9784F" w:rsidRPr="00795C43" w:rsidDel="002053AC" w:rsidRDefault="00A9784F" w:rsidP="0098023B">
            <w:pPr>
              <w:adjustRightInd w:val="0"/>
              <w:rPr>
                <w:sz w:val="22"/>
                <w:szCs w:val="22"/>
              </w:rPr>
            </w:pPr>
            <w:r>
              <w:rPr>
                <w:sz w:val="22"/>
                <w:szCs w:val="22"/>
              </w:rPr>
              <w:t xml:space="preserve">LTE </w:t>
            </w:r>
            <w:r w:rsidRPr="00795C43">
              <w:rPr>
                <w:sz w:val="22"/>
                <w:szCs w:val="22"/>
              </w:rPr>
              <w:t>standard</w:t>
            </w:r>
          </w:p>
        </w:tc>
        <w:tc>
          <w:tcPr>
            <w:tcW w:w="2700" w:type="dxa"/>
            <w:tcBorders>
              <w:left w:val="single" w:sz="12" w:space="0" w:color="000000"/>
              <w:right w:val="single" w:sz="12" w:space="0" w:color="000000"/>
            </w:tcBorders>
          </w:tcPr>
          <w:p w14:paraId="4EDB0E67" w14:textId="77777777" w:rsidR="00A9784F" w:rsidRPr="00795C43" w:rsidRDefault="00A9784F" w:rsidP="0098023B">
            <w:pPr>
              <w:rPr>
                <w:sz w:val="22"/>
                <w:szCs w:val="22"/>
              </w:rPr>
            </w:pPr>
            <w:r>
              <w:rPr>
                <w:sz w:val="22"/>
                <w:szCs w:val="22"/>
              </w:rPr>
              <w:t>95 MHz</w:t>
            </w:r>
          </w:p>
        </w:tc>
        <w:tc>
          <w:tcPr>
            <w:tcW w:w="900" w:type="dxa"/>
            <w:vMerge/>
            <w:tcBorders>
              <w:left w:val="single" w:sz="12" w:space="0" w:color="000000"/>
              <w:bottom w:val="single" w:sz="12" w:space="0" w:color="000000"/>
              <w:right w:val="single" w:sz="12" w:space="0" w:color="000000"/>
            </w:tcBorders>
          </w:tcPr>
          <w:p w14:paraId="44C46999" w14:textId="77777777" w:rsidR="00A9784F" w:rsidRPr="00442140" w:rsidRDefault="00A9784F" w:rsidP="0098023B">
            <w:pPr>
              <w:rPr>
                <w:b/>
                <w:sz w:val="22"/>
                <w:szCs w:val="22"/>
              </w:rPr>
            </w:pPr>
          </w:p>
        </w:tc>
      </w:tr>
      <w:tr w:rsidR="00A9784F" w:rsidRPr="00442140" w14:paraId="2F2AFD1A" w14:textId="77777777" w:rsidTr="0098023B">
        <w:trPr>
          <w:cantSplit/>
          <w:trHeight w:val="255"/>
        </w:trPr>
        <w:tc>
          <w:tcPr>
            <w:tcW w:w="648" w:type="dxa"/>
            <w:vMerge/>
            <w:tcBorders>
              <w:left w:val="single" w:sz="12" w:space="0" w:color="000000"/>
              <w:bottom w:val="single" w:sz="12" w:space="0" w:color="000000"/>
              <w:right w:val="single" w:sz="12" w:space="0" w:color="000000"/>
            </w:tcBorders>
          </w:tcPr>
          <w:p w14:paraId="1C8A269C" w14:textId="77777777" w:rsidR="00A9784F" w:rsidRPr="00442140" w:rsidRDefault="00A9784F" w:rsidP="0098023B">
            <w:pPr>
              <w:jc w:val="center"/>
              <w:rPr>
                <w:b/>
                <w:sz w:val="22"/>
                <w:szCs w:val="22"/>
              </w:rPr>
            </w:pPr>
          </w:p>
        </w:tc>
        <w:tc>
          <w:tcPr>
            <w:tcW w:w="1860" w:type="dxa"/>
            <w:vMerge/>
            <w:tcBorders>
              <w:left w:val="single" w:sz="12" w:space="0" w:color="000000"/>
              <w:bottom w:val="single" w:sz="12" w:space="0" w:color="000000"/>
              <w:right w:val="single" w:sz="12" w:space="0" w:color="000000"/>
            </w:tcBorders>
          </w:tcPr>
          <w:p w14:paraId="7AF7E3DE" w14:textId="77777777" w:rsidR="00A9784F" w:rsidRPr="00442140" w:rsidRDefault="00A9784F" w:rsidP="0098023B">
            <w:pPr>
              <w:rPr>
                <w:b/>
                <w:sz w:val="22"/>
                <w:szCs w:val="22"/>
              </w:rPr>
            </w:pPr>
          </w:p>
        </w:tc>
        <w:tc>
          <w:tcPr>
            <w:tcW w:w="3360" w:type="dxa"/>
            <w:tcBorders>
              <w:top w:val="single" w:sz="12" w:space="0" w:color="000000"/>
              <w:left w:val="single" w:sz="12" w:space="0" w:color="000000"/>
              <w:bottom w:val="single" w:sz="12" w:space="0" w:color="000000"/>
              <w:right w:val="single" w:sz="12" w:space="0" w:color="000000"/>
            </w:tcBorders>
          </w:tcPr>
          <w:p w14:paraId="12EDBA81" w14:textId="77777777" w:rsidR="00A9784F" w:rsidRPr="00795C43" w:rsidRDefault="00A9784F" w:rsidP="0098023B">
            <w:pPr>
              <w:adjustRightInd w:val="0"/>
              <w:rPr>
                <w:sz w:val="22"/>
                <w:szCs w:val="22"/>
              </w:rPr>
            </w:pPr>
            <w:r>
              <w:rPr>
                <w:sz w:val="22"/>
                <w:szCs w:val="22"/>
              </w:rPr>
              <w:t>UMTS</w:t>
            </w:r>
            <w:r w:rsidRPr="00795C43">
              <w:rPr>
                <w:sz w:val="22"/>
                <w:szCs w:val="22"/>
              </w:rPr>
              <w:t xml:space="preserve"> standard</w:t>
            </w:r>
          </w:p>
        </w:tc>
        <w:tc>
          <w:tcPr>
            <w:tcW w:w="2700" w:type="dxa"/>
            <w:tcBorders>
              <w:left w:val="single" w:sz="12" w:space="0" w:color="000000"/>
              <w:bottom w:val="single" w:sz="12" w:space="0" w:color="000000"/>
              <w:right w:val="single" w:sz="12" w:space="0" w:color="000000"/>
            </w:tcBorders>
          </w:tcPr>
          <w:p w14:paraId="4518AE45" w14:textId="77777777" w:rsidR="00A9784F" w:rsidRPr="00795C43" w:rsidRDefault="00A9784F" w:rsidP="0098023B">
            <w:pPr>
              <w:rPr>
                <w:sz w:val="22"/>
                <w:szCs w:val="22"/>
              </w:rPr>
            </w:pPr>
            <w:r>
              <w:rPr>
                <w:sz w:val="22"/>
                <w:szCs w:val="22"/>
              </w:rPr>
              <w:t>190 MHz</w:t>
            </w:r>
          </w:p>
        </w:tc>
        <w:tc>
          <w:tcPr>
            <w:tcW w:w="900" w:type="dxa"/>
            <w:vMerge/>
            <w:tcBorders>
              <w:left w:val="single" w:sz="12" w:space="0" w:color="000000"/>
              <w:bottom w:val="single" w:sz="12" w:space="0" w:color="000000"/>
              <w:right w:val="single" w:sz="12" w:space="0" w:color="000000"/>
            </w:tcBorders>
          </w:tcPr>
          <w:p w14:paraId="5EE26AE0" w14:textId="77777777" w:rsidR="00A9784F" w:rsidRPr="00442140" w:rsidRDefault="00A9784F" w:rsidP="0098023B">
            <w:pPr>
              <w:rPr>
                <w:b/>
                <w:sz w:val="22"/>
                <w:szCs w:val="22"/>
              </w:rPr>
            </w:pPr>
          </w:p>
        </w:tc>
      </w:tr>
      <w:tr w:rsidR="00A9784F" w:rsidRPr="00442140" w14:paraId="13311890" w14:textId="77777777" w:rsidTr="0098023B">
        <w:tc>
          <w:tcPr>
            <w:tcW w:w="648" w:type="dxa"/>
            <w:tcBorders>
              <w:top w:val="single" w:sz="12" w:space="0" w:color="000000"/>
              <w:left w:val="single" w:sz="12" w:space="0" w:color="000000"/>
              <w:bottom w:val="single" w:sz="12" w:space="0" w:color="000000"/>
              <w:right w:val="single" w:sz="12" w:space="0" w:color="000000"/>
            </w:tcBorders>
          </w:tcPr>
          <w:p w14:paraId="1F3C8D3D" w14:textId="77777777" w:rsidR="00A9784F" w:rsidRPr="00442140" w:rsidRDefault="00A9784F" w:rsidP="0098023B">
            <w:pPr>
              <w:jc w:val="center"/>
              <w:rPr>
                <w:b/>
                <w:sz w:val="22"/>
                <w:szCs w:val="22"/>
              </w:rPr>
            </w:pPr>
            <w:r w:rsidRPr="00442140">
              <w:rPr>
                <w:b/>
                <w:sz w:val="22"/>
                <w:szCs w:val="22"/>
              </w:rPr>
              <w:t>8</w:t>
            </w:r>
          </w:p>
        </w:tc>
        <w:tc>
          <w:tcPr>
            <w:tcW w:w="1860" w:type="dxa"/>
            <w:tcBorders>
              <w:top w:val="single" w:sz="12" w:space="0" w:color="000000"/>
              <w:left w:val="single" w:sz="12" w:space="0" w:color="000000"/>
              <w:bottom w:val="single" w:sz="12" w:space="0" w:color="000000"/>
              <w:right w:val="single" w:sz="12" w:space="0" w:color="000000"/>
            </w:tcBorders>
          </w:tcPr>
          <w:p w14:paraId="710318E0" w14:textId="77777777" w:rsidR="00A9784F" w:rsidRPr="00442140" w:rsidRDefault="00A9784F" w:rsidP="0098023B">
            <w:pPr>
              <w:rPr>
                <w:b/>
                <w:sz w:val="22"/>
                <w:szCs w:val="22"/>
              </w:rPr>
            </w:pPr>
            <w:r w:rsidRPr="00442140">
              <w:rPr>
                <w:b/>
                <w:sz w:val="22"/>
                <w:szCs w:val="22"/>
              </w:rPr>
              <w:t>Additional Requirements to BS</w:t>
            </w:r>
          </w:p>
        </w:tc>
        <w:tc>
          <w:tcPr>
            <w:tcW w:w="3360" w:type="dxa"/>
            <w:tcBorders>
              <w:top w:val="single" w:sz="12" w:space="0" w:color="000000"/>
              <w:left w:val="single" w:sz="12" w:space="0" w:color="000000"/>
              <w:bottom w:val="single" w:sz="12" w:space="0" w:color="000000"/>
              <w:right w:val="single" w:sz="12" w:space="0" w:color="000000"/>
            </w:tcBorders>
          </w:tcPr>
          <w:p w14:paraId="1EDE40AA" w14:textId="77777777" w:rsidR="00A9784F" w:rsidRPr="00442140" w:rsidRDefault="00A9784F" w:rsidP="0098023B">
            <w:pPr>
              <w:rPr>
                <w:sz w:val="22"/>
                <w:szCs w:val="22"/>
              </w:rPr>
            </w:pPr>
            <w:r w:rsidRPr="00442140">
              <w:rPr>
                <w:sz w:val="22"/>
                <w:szCs w:val="22"/>
              </w:rPr>
              <w:t xml:space="preserve">The aircraft base station shall control the transmit power of all mobile terminals allowed to transmit on the aircraft. </w:t>
            </w:r>
          </w:p>
          <w:p w14:paraId="4F6373D4" w14:textId="77777777" w:rsidR="00A9784F" w:rsidRPr="00442140" w:rsidRDefault="00A9784F" w:rsidP="0098023B">
            <w:pPr>
              <w:rPr>
                <w:sz w:val="22"/>
                <w:szCs w:val="22"/>
              </w:rPr>
            </w:pPr>
          </w:p>
          <w:p w14:paraId="355F5D17" w14:textId="77777777" w:rsidR="00A9784F" w:rsidRPr="00442140" w:rsidRDefault="00A9784F" w:rsidP="0098023B">
            <w:pPr>
              <w:rPr>
                <w:sz w:val="22"/>
                <w:szCs w:val="22"/>
              </w:rPr>
            </w:pPr>
            <w:r w:rsidRPr="00442140">
              <w:rPr>
                <w:sz w:val="22"/>
                <w:szCs w:val="22"/>
              </w:rPr>
              <w:t>The maximum controlled nominal power value for mobiles phones shall be no greater than -53 dBm/ Hz at all stages of communication, including initial access.</w:t>
            </w:r>
          </w:p>
          <w:p w14:paraId="2683035D" w14:textId="77777777" w:rsidR="00A9784F" w:rsidRPr="00442140" w:rsidRDefault="00A9784F" w:rsidP="0098023B">
            <w:pPr>
              <w:spacing w:before="120" w:after="120"/>
              <w:jc w:val="both"/>
              <w:rPr>
                <w:sz w:val="22"/>
                <w:szCs w:val="22"/>
              </w:rPr>
            </w:pPr>
          </w:p>
        </w:tc>
        <w:tc>
          <w:tcPr>
            <w:tcW w:w="2700" w:type="dxa"/>
            <w:tcBorders>
              <w:top w:val="single" w:sz="12" w:space="0" w:color="000000"/>
              <w:left w:val="single" w:sz="12" w:space="0" w:color="000000"/>
              <w:bottom w:val="single" w:sz="12" w:space="0" w:color="000000"/>
              <w:right w:val="single" w:sz="12" w:space="0" w:color="000000"/>
            </w:tcBorders>
          </w:tcPr>
          <w:p w14:paraId="0B24CF9E" w14:textId="77777777" w:rsidR="00A9784F" w:rsidRPr="00442140" w:rsidRDefault="00A9784F" w:rsidP="0098023B">
            <w:pPr>
              <w:rPr>
                <w:sz w:val="22"/>
                <w:szCs w:val="22"/>
              </w:rPr>
            </w:pPr>
            <w:r w:rsidRPr="00442140">
              <w:rPr>
                <w:sz w:val="22"/>
                <w:szCs w:val="22"/>
              </w:rPr>
              <w:t>For GSM mobiles this is equivalent to a maximum permitted nominal power limit of 0 dBm/ 200KHz</w:t>
            </w:r>
          </w:p>
          <w:p w14:paraId="1E3DA928" w14:textId="77777777" w:rsidR="00A9784F" w:rsidRPr="00442140" w:rsidRDefault="00A9784F" w:rsidP="0098023B">
            <w:pPr>
              <w:rPr>
                <w:sz w:val="22"/>
                <w:szCs w:val="22"/>
              </w:rPr>
            </w:pPr>
          </w:p>
          <w:p w14:paraId="3E8F2552" w14:textId="77777777" w:rsidR="00A9784F" w:rsidRPr="00795C43" w:rsidRDefault="00A9784F" w:rsidP="0098023B">
            <w:pPr>
              <w:rPr>
                <w:sz w:val="22"/>
                <w:szCs w:val="22"/>
              </w:rPr>
            </w:pPr>
          </w:p>
        </w:tc>
        <w:tc>
          <w:tcPr>
            <w:tcW w:w="900" w:type="dxa"/>
            <w:tcBorders>
              <w:top w:val="single" w:sz="12" w:space="0" w:color="000000"/>
              <w:left w:val="single" w:sz="12" w:space="0" w:color="000000"/>
              <w:bottom w:val="single" w:sz="12" w:space="0" w:color="000000"/>
              <w:right w:val="single" w:sz="12" w:space="0" w:color="000000"/>
            </w:tcBorders>
          </w:tcPr>
          <w:p w14:paraId="149780B3" w14:textId="77777777" w:rsidR="00A9784F" w:rsidRPr="00442140" w:rsidRDefault="00A9784F" w:rsidP="0098023B">
            <w:pPr>
              <w:rPr>
                <w:b/>
                <w:sz w:val="22"/>
                <w:szCs w:val="22"/>
              </w:rPr>
            </w:pPr>
            <w:r w:rsidRPr="00442140">
              <w:rPr>
                <w:b/>
                <w:sz w:val="22"/>
                <w:szCs w:val="22"/>
              </w:rPr>
              <w:t>M</w:t>
            </w:r>
          </w:p>
        </w:tc>
      </w:tr>
    </w:tbl>
    <w:p w14:paraId="5D88155E" w14:textId="77777777" w:rsidR="00A9784F" w:rsidRDefault="00A9784F" w:rsidP="00A9784F">
      <w:pPr>
        <w:rPr>
          <w:lang w:eastAsia="de-DE"/>
        </w:rPr>
      </w:pPr>
      <w:r>
        <w:rPr>
          <w:lang w:eastAsia="de-DE"/>
        </w:rPr>
        <w:t>C = Conditional requirement depending on country/region overflown and connectivity solution used</w:t>
      </w:r>
    </w:p>
    <w:p w14:paraId="48A894CF" w14:textId="77777777" w:rsidR="00A9784F" w:rsidRDefault="00A9784F" w:rsidP="00A9784F">
      <w:pPr>
        <w:rPr>
          <w:lang w:eastAsia="de-DE"/>
        </w:rPr>
      </w:pPr>
      <w:r>
        <w:rPr>
          <w:lang w:eastAsia="de-DE"/>
        </w:rPr>
        <w:t xml:space="preserve">M= Mandatory requirement </w:t>
      </w:r>
    </w:p>
    <w:p w14:paraId="0661A4FD" w14:textId="77777777" w:rsidR="00A9784F" w:rsidRDefault="00A9784F" w:rsidP="00A9784F">
      <w:pPr>
        <w:rPr>
          <w:lang w:eastAsia="de-DE"/>
        </w:rPr>
      </w:pPr>
    </w:p>
    <w:p w14:paraId="6B0344F1" w14:textId="77777777" w:rsidR="00A9784F" w:rsidRDefault="00A9784F" w:rsidP="00A9784F">
      <w:pPr>
        <w:pStyle w:val="Caption"/>
        <w:rPr>
          <w:sz w:val="20"/>
        </w:rPr>
      </w:pPr>
      <w:bookmarkStart w:id="3" w:name="_Ref477849686"/>
      <w:r>
        <w:t xml:space="preserve">Table </w:t>
      </w:r>
      <w:r>
        <w:fldChar w:fldCharType="begin"/>
      </w:r>
      <w:r>
        <w:instrText xml:space="preserve"> SEQ Table \* ARABIC </w:instrText>
      </w:r>
      <w:r>
        <w:fldChar w:fldCharType="separate"/>
      </w:r>
      <w:r>
        <w:rPr>
          <w:noProof/>
        </w:rPr>
        <w:t>6</w:t>
      </w:r>
      <w:r>
        <w:rPr>
          <w:noProof/>
        </w:rPr>
        <w:fldChar w:fldCharType="end"/>
      </w:r>
      <w:bookmarkEnd w:id="3"/>
      <w:r>
        <w:t xml:space="preserve">: </w:t>
      </w:r>
      <w:r>
        <w:rPr>
          <w:sz w:val="20"/>
        </w:rPr>
        <w:t xml:space="preserve">Maximum permitted e.i.r.p. by aircraft due to onboard transmitters in downlink bands </w:t>
      </w:r>
    </w:p>
    <w:p w14:paraId="7778B2E1" w14:textId="77777777" w:rsidR="00A9784F" w:rsidRDefault="00A9784F" w:rsidP="00A9784F">
      <w:pPr>
        <w:pStyle w:val="Caption"/>
      </w:pPr>
      <w:r>
        <w:rPr>
          <w:sz w:val="20"/>
        </w:rPr>
        <w:t>(base station and NCU transmit) direction</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2"/>
        <w:gridCol w:w="1254"/>
        <w:gridCol w:w="1254"/>
        <w:gridCol w:w="1254"/>
        <w:gridCol w:w="1254"/>
        <w:gridCol w:w="1254"/>
      </w:tblGrid>
      <w:tr w:rsidR="00A9784F" w:rsidRPr="00F475A8" w14:paraId="3DB73234" w14:textId="77777777" w:rsidTr="0098023B">
        <w:trPr>
          <w:cantSplit/>
          <w:trHeight w:val="314"/>
          <w:jc w:val="center"/>
        </w:trPr>
        <w:tc>
          <w:tcPr>
            <w:tcW w:w="1522" w:type="dxa"/>
            <w:vMerge w:val="restart"/>
            <w:vAlign w:val="center"/>
          </w:tcPr>
          <w:p w14:paraId="6C736024" w14:textId="77777777" w:rsidR="00A9784F" w:rsidRDefault="00A9784F" w:rsidP="0098023B">
            <w:pPr>
              <w:jc w:val="center"/>
              <w:rPr>
                <w:b/>
                <w:sz w:val="20"/>
                <w:szCs w:val="20"/>
              </w:rPr>
            </w:pPr>
            <w:r>
              <w:rPr>
                <w:b/>
                <w:sz w:val="20"/>
                <w:szCs w:val="20"/>
              </w:rPr>
              <w:t>Height above ground</w:t>
            </w:r>
          </w:p>
          <w:p w14:paraId="213C2F67" w14:textId="77777777" w:rsidR="00A9784F" w:rsidRDefault="00A9784F" w:rsidP="0098023B">
            <w:pPr>
              <w:jc w:val="center"/>
              <w:rPr>
                <w:b/>
                <w:sz w:val="20"/>
                <w:szCs w:val="20"/>
              </w:rPr>
            </w:pPr>
            <w:r>
              <w:rPr>
                <w:b/>
                <w:sz w:val="20"/>
                <w:szCs w:val="20"/>
              </w:rPr>
              <w:t>(m)</w:t>
            </w:r>
          </w:p>
        </w:tc>
        <w:tc>
          <w:tcPr>
            <w:tcW w:w="6270" w:type="dxa"/>
            <w:gridSpan w:val="5"/>
            <w:shd w:val="clear" w:color="auto" w:fill="FFFFFF" w:themeFill="background1"/>
            <w:vAlign w:val="center"/>
          </w:tcPr>
          <w:p w14:paraId="1CF352AB" w14:textId="77777777" w:rsidR="00A9784F" w:rsidRPr="00F475A8" w:rsidRDefault="00A9784F" w:rsidP="0098023B">
            <w:pPr>
              <w:jc w:val="center"/>
              <w:rPr>
                <w:b/>
                <w:sz w:val="20"/>
                <w:szCs w:val="20"/>
              </w:rPr>
            </w:pPr>
            <w:r>
              <w:rPr>
                <w:b/>
                <w:sz w:val="20"/>
                <w:szCs w:val="20"/>
              </w:rPr>
              <w:t>Maximum E.i.r.p. permitted outside the aircraft in dBm/Hz</w:t>
            </w:r>
          </w:p>
        </w:tc>
      </w:tr>
      <w:tr w:rsidR="00A9784F" w:rsidRPr="00F475A8" w14:paraId="19DF903F" w14:textId="77777777" w:rsidTr="0098023B">
        <w:trPr>
          <w:cantSplit/>
          <w:trHeight w:val="560"/>
          <w:jc w:val="center"/>
        </w:trPr>
        <w:tc>
          <w:tcPr>
            <w:tcW w:w="1522" w:type="dxa"/>
            <w:vMerge/>
            <w:vAlign w:val="center"/>
          </w:tcPr>
          <w:p w14:paraId="380DC4B1" w14:textId="77777777" w:rsidR="00A9784F" w:rsidRDefault="00A9784F" w:rsidP="0098023B">
            <w:pPr>
              <w:jc w:val="center"/>
              <w:rPr>
                <w:b/>
                <w:sz w:val="20"/>
                <w:szCs w:val="20"/>
              </w:rPr>
            </w:pPr>
          </w:p>
        </w:tc>
        <w:tc>
          <w:tcPr>
            <w:tcW w:w="1254" w:type="dxa"/>
            <w:shd w:val="clear" w:color="auto" w:fill="FFCC99"/>
            <w:vAlign w:val="center"/>
          </w:tcPr>
          <w:p w14:paraId="033F7EF0" w14:textId="77777777" w:rsidR="00A9784F" w:rsidRDefault="00A9784F" w:rsidP="0098023B">
            <w:pPr>
              <w:jc w:val="center"/>
              <w:rPr>
                <w:b/>
                <w:sz w:val="20"/>
                <w:szCs w:val="20"/>
              </w:rPr>
            </w:pPr>
            <w:r>
              <w:rPr>
                <w:b/>
                <w:sz w:val="20"/>
                <w:szCs w:val="20"/>
              </w:rPr>
              <w:t xml:space="preserve">Band A : </w:t>
            </w:r>
            <w:r>
              <w:rPr>
                <w:b/>
                <w:sz w:val="20"/>
                <w:szCs w:val="20"/>
              </w:rPr>
              <w:br/>
              <w:t>800 MHz</w:t>
            </w:r>
          </w:p>
        </w:tc>
        <w:tc>
          <w:tcPr>
            <w:tcW w:w="1254" w:type="dxa"/>
            <w:vAlign w:val="center"/>
          </w:tcPr>
          <w:p w14:paraId="35F57F5A" w14:textId="77777777" w:rsidR="00A9784F" w:rsidRDefault="00A9784F" w:rsidP="0098023B">
            <w:pPr>
              <w:jc w:val="center"/>
              <w:rPr>
                <w:b/>
                <w:sz w:val="20"/>
                <w:szCs w:val="20"/>
              </w:rPr>
            </w:pPr>
            <w:r w:rsidRPr="00F475A8">
              <w:rPr>
                <w:b/>
                <w:sz w:val="20"/>
                <w:szCs w:val="20"/>
              </w:rPr>
              <w:t xml:space="preserve">Band </w:t>
            </w:r>
            <w:r>
              <w:rPr>
                <w:b/>
                <w:sz w:val="20"/>
                <w:szCs w:val="20"/>
              </w:rPr>
              <w:t>B</w:t>
            </w:r>
            <w:r w:rsidRPr="00F475A8">
              <w:rPr>
                <w:b/>
                <w:sz w:val="20"/>
                <w:szCs w:val="20"/>
              </w:rPr>
              <w:t xml:space="preserve">: </w:t>
            </w:r>
            <w:r w:rsidRPr="00F475A8">
              <w:rPr>
                <w:b/>
                <w:sz w:val="20"/>
                <w:szCs w:val="20"/>
              </w:rPr>
              <w:br/>
              <w:t xml:space="preserve">900 MHz </w:t>
            </w:r>
          </w:p>
        </w:tc>
        <w:tc>
          <w:tcPr>
            <w:tcW w:w="1254" w:type="dxa"/>
            <w:shd w:val="clear" w:color="auto" w:fill="FFCC99"/>
            <w:vAlign w:val="center"/>
          </w:tcPr>
          <w:p w14:paraId="26236216" w14:textId="77777777" w:rsidR="00A9784F" w:rsidRDefault="00A9784F" w:rsidP="0098023B">
            <w:pPr>
              <w:jc w:val="center"/>
              <w:rPr>
                <w:b/>
                <w:sz w:val="20"/>
                <w:szCs w:val="20"/>
              </w:rPr>
            </w:pPr>
            <w:r>
              <w:rPr>
                <w:b/>
                <w:sz w:val="20"/>
                <w:szCs w:val="20"/>
              </w:rPr>
              <w:t xml:space="preserve">Band C: </w:t>
            </w:r>
            <w:r>
              <w:rPr>
                <w:b/>
                <w:sz w:val="20"/>
                <w:szCs w:val="20"/>
              </w:rPr>
              <w:br/>
              <w:t>1800 MHz</w:t>
            </w:r>
          </w:p>
        </w:tc>
        <w:tc>
          <w:tcPr>
            <w:tcW w:w="1254" w:type="dxa"/>
            <w:vAlign w:val="center"/>
          </w:tcPr>
          <w:p w14:paraId="3676ADED" w14:textId="77777777" w:rsidR="00A9784F" w:rsidRDefault="00A9784F" w:rsidP="0098023B">
            <w:pPr>
              <w:jc w:val="center"/>
              <w:rPr>
                <w:rFonts w:ascii="Arial" w:hAnsi="Arial" w:cs="Arial"/>
                <w:sz w:val="20"/>
                <w:szCs w:val="20"/>
              </w:rPr>
            </w:pPr>
            <w:r>
              <w:rPr>
                <w:b/>
                <w:sz w:val="20"/>
                <w:szCs w:val="20"/>
              </w:rPr>
              <w:t xml:space="preserve">Band D: </w:t>
            </w:r>
            <w:r>
              <w:rPr>
                <w:b/>
                <w:sz w:val="20"/>
                <w:szCs w:val="20"/>
              </w:rPr>
              <w:br/>
              <w:t>1900 MHz</w:t>
            </w:r>
          </w:p>
        </w:tc>
        <w:tc>
          <w:tcPr>
            <w:tcW w:w="1254" w:type="dxa"/>
            <w:shd w:val="clear" w:color="auto" w:fill="FFCC99"/>
            <w:vAlign w:val="center"/>
          </w:tcPr>
          <w:p w14:paraId="01FB1EF7" w14:textId="77777777" w:rsidR="00A9784F" w:rsidRPr="00F475A8" w:rsidRDefault="00A9784F" w:rsidP="0098023B">
            <w:pPr>
              <w:jc w:val="center"/>
              <w:rPr>
                <w:b/>
                <w:sz w:val="20"/>
                <w:szCs w:val="20"/>
              </w:rPr>
            </w:pPr>
            <w:r w:rsidRPr="00F475A8">
              <w:rPr>
                <w:b/>
                <w:sz w:val="20"/>
                <w:szCs w:val="20"/>
              </w:rPr>
              <w:t>Band</w:t>
            </w:r>
            <w:r>
              <w:rPr>
                <w:b/>
                <w:sz w:val="20"/>
                <w:szCs w:val="20"/>
              </w:rPr>
              <w:t xml:space="preserve"> E</w:t>
            </w:r>
            <w:r w:rsidRPr="00F475A8">
              <w:rPr>
                <w:b/>
                <w:sz w:val="20"/>
                <w:szCs w:val="20"/>
              </w:rPr>
              <w:t xml:space="preserve">: </w:t>
            </w:r>
            <w:r w:rsidRPr="00F475A8">
              <w:rPr>
                <w:b/>
                <w:sz w:val="20"/>
                <w:szCs w:val="20"/>
              </w:rPr>
              <w:br/>
              <w:t>2 GHz</w:t>
            </w:r>
          </w:p>
        </w:tc>
      </w:tr>
      <w:tr w:rsidR="00A9784F" w14:paraId="2B55CE56" w14:textId="77777777" w:rsidTr="0098023B">
        <w:trPr>
          <w:jc w:val="center"/>
        </w:trPr>
        <w:tc>
          <w:tcPr>
            <w:tcW w:w="1522" w:type="dxa"/>
            <w:vAlign w:val="center"/>
          </w:tcPr>
          <w:p w14:paraId="30AD824D" w14:textId="77777777" w:rsidR="00A9784F" w:rsidRDefault="00A9784F" w:rsidP="0098023B">
            <w:pPr>
              <w:jc w:val="center"/>
              <w:rPr>
                <w:sz w:val="20"/>
                <w:szCs w:val="20"/>
              </w:rPr>
            </w:pPr>
            <w:r>
              <w:rPr>
                <w:sz w:val="20"/>
                <w:szCs w:val="20"/>
              </w:rPr>
              <w:t>3000</w:t>
            </w:r>
          </w:p>
        </w:tc>
        <w:tc>
          <w:tcPr>
            <w:tcW w:w="1254" w:type="dxa"/>
            <w:shd w:val="clear" w:color="auto" w:fill="FFCC99"/>
            <w:vAlign w:val="bottom"/>
          </w:tcPr>
          <w:p w14:paraId="0B6CA469" w14:textId="77777777" w:rsidR="00A9784F" w:rsidRDefault="00A9784F" w:rsidP="0098023B">
            <w:pPr>
              <w:jc w:val="center"/>
              <w:rPr>
                <w:sz w:val="20"/>
                <w:szCs w:val="20"/>
              </w:rPr>
            </w:pPr>
            <w:r>
              <w:rPr>
                <w:sz w:val="20"/>
                <w:szCs w:val="20"/>
              </w:rPr>
              <w:t>-72.5</w:t>
            </w:r>
          </w:p>
        </w:tc>
        <w:tc>
          <w:tcPr>
            <w:tcW w:w="1254" w:type="dxa"/>
            <w:vAlign w:val="bottom"/>
          </w:tcPr>
          <w:p w14:paraId="61EBFADA" w14:textId="77777777" w:rsidR="00A9784F" w:rsidRDefault="00A9784F" w:rsidP="0098023B">
            <w:pPr>
              <w:jc w:val="center"/>
              <w:rPr>
                <w:sz w:val="20"/>
                <w:szCs w:val="20"/>
              </w:rPr>
            </w:pPr>
            <w:r>
              <w:rPr>
                <w:sz w:val="20"/>
                <w:szCs w:val="20"/>
              </w:rPr>
              <w:t>-72.0</w:t>
            </w:r>
          </w:p>
        </w:tc>
        <w:tc>
          <w:tcPr>
            <w:tcW w:w="1254" w:type="dxa"/>
            <w:shd w:val="clear" w:color="auto" w:fill="FFCC99"/>
            <w:vAlign w:val="bottom"/>
          </w:tcPr>
          <w:p w14:paraId="35036B91" w14:textId="77777777" w:rsidR="00A9784F" w:rsidRDefault="00A9784F" w:rsidP="0098023B">
            <w:pPr>
              <w:jc w:val="center"/>
              <w:rPr>
                <w:sz w:val="20"/>
                <w:szCs w:val="20"/>
              </w:rPr>
            </w:pPr>
            <w:r>
              <w:rPr>
                <w:sz w:val="20"/>
                <w:szCs w:val="20"/>
              </w:rPr>
              <w:t>-66.0</w:t>
            </w:r>
          </w:p>
        </w:tc>
        <w:tc>
          <w:tcPr>
            <w:tcW w:w="1254" w:type="dxa"/>
            <w:vAlign w:val="bottom"/>
          </w:tcPr>
          <w:p w14:paraId="5F426281" w14:textId="77777777" w:rsidR="00A9784F" w:rsidRDefault="00A9784F" w:rsidP="0098023B">
            <w:pPr>
              <w:jc w:val="center"/>
              <w:rPr>
                <w:sz w:val="20"/>
                <w:szCs w:val="20"/>
              </w:rPr>
            </w:pPr>
            <w:r>
              <w:rPr>
                <w:sz w:val="20"/>
                <w:szCs w:val="20"/>
              </w:rPr>
              <w:t>-65.5</w:t>
            </w:r>
          </w:p>
        </w:tc>
        <w:tc>
          <w:tcPr>
            <w:tcW w:w="1254" w:type="dxa"/>
            <w:shd w:val="clear" w:color="auto" w:fill="FFCC99"/>
            <w:vAlign w:val="bottom"/>
          </w:tcPr>
          <w:p w14:paraId="10C9DDFC" w14:textId="77777777" w:rsidR="00A9784F" w:rsidRDefault="00A9784F" w:rsidP="0098023B">
            <w:pPr>
              <w:jc w:val="center"/>
              <w:rPr>
                <w:sz w:val="20"/>
                <w:szCs w:val="20"/>
              </w:rPr>
            </w:pPr>
            <w:r>
              <w:rPr>
                <w:sz w:val="20"/>
                <w:szCs w:val="20"/>
              </w:rPr>
              <w:t>-65.0</w:t>
            </w:r>
          </w:p>
        </w:tc>
      </w:tr>
      <w:tr w:rsidR="00A9784F" w14:paraId="57ECCC36" w14:textId="77777777" w:rsidTr="0098023B">
        <w:trPr>
          <w:jc w:val="center"/>
        </w:trPr>
        <w:tc>
          <w:tcPr>
            <w:tcW w:w="1522" w:type="dxa"/>
            <w:vAlign w:val="center"/>
          </w:tcPr>
          <w:p w14:paraId="15D97F27" w14:textId="77777777" w:rsidR="00A9784F" w:rsidRDefault="00A9784F" w:rsidP="0098023B">
            <w:pPr>
              <w:jc w:val="center"/>
              <w:rPr>
                <w:sz w:val="20"/>
                <w:szCs w:val="20"/>
              </w:rPr>
            </w:pPr>
            <w:r>
              <w:rPr>
                <w:sz w:val="20"/>
                <w:szCs w:val="20"/>
              </w:rPr>
              <w:t>4000</w:t>
            </w:r>
          </w:p>
        </w:tc>
        <w:tc>
          <w:tcPr>
            <w:tcW w:w="1254" w:type="dxa"/>
            <w:shd w:val="clear" w:color="auto" w:fill="FFCC99"/>
            <w:vAlign w:val="bottom"/>
          </w:tcPr>
          <w:p w14:paraId="53EFC0B3" w14:textId="77777777" w:rsidR="00A9784F" w:rsidRDefault="00A9784F" w:rsidP="0098023B">
            <w:pPr>
              <w:jc w:val="center"/>
              <w:rPr>
                <w:sz w:val="20"/>
                <w:szCs w:val="20"/>
              </w:rPr>
            </w:pPr>
            <w:r>
              <w:rPr>
                <w:sz w:val="20"/>
                <w:szCs w:val="20"/>
              </w:rPr>
              <w:t>-70.0</w:t>
            </w:r>
          </w:p>
        </w:tc>
        <w:tc>
          <w:tcPr>
            <w:tcW w:w="1254" w:type="dxa"/>
            <w:vAlign w:val="bottom"/>
          </w:tcPr>
          <w:p w14:paraId="2FC08272" w14:textId="77777777" w:rsidR="00A9784F" w:rsidRDefault="00A9784F" w:rsidP="0098023B">
            <w:pPr>
              <w:jc w:val="center"/>
              <w:rPr>
                <w:sz w:val="20"/>
                <w:szCs w:val="20"/>
              </w:rPr>
            </w:pPr>
            <w:r>
              <w:rPr>
                <w:sz w:val="20"/>
                <w:szCs w:val="20"/>
              </w:rPr>
              <w:t>-69.5</w:t>
            </w:r>
          </w:p>
        </w:tc>
        <w:tc>
          <w:tcPr>
            <w:tcW w:w="1254" w:type="dxa"/>
            <w:shd w:val="clear" w:color="auto" w:fill="FFCC99"/>
            <w:vAlign w:val="bottom"/>
          </w:tcPr>
          <w:p w14:paraId="07592D14" w14:textId="77777777" w:rsidR="00A9784F" w:rsidRDefault="00A9784F" w:rsidP="0098023B">
            <w:pPr>
              <w:jc w:val="center"/>
              <w:rPr>
                <w:sz w:val="20"/>
                <w:szCs w:val="20"/>
              </w:rPr>
            </w:pPr>
            <w:r>
              <w:rPr>
                <w:sz w:val="20"/>
                <w:szCs w:val="20"/>
              </w:rPr>
              <w:t>-63.5</w:t>
            </w:r>
          </w:p>
        </w:tc>
        <w:tc>
          <w:tcPr>
            <w:tcW w:w="1254" w:type="dxa"/>
            <w:vAlign w:val="bottom"/>
          </w:tcPr>
          <w:p w14:paraId="03230DB2" w14:textId="77777777" w:rsidR="00A9784F" w:rsidRDefault="00A9784F" w:rsidP="0098023B">
            <w:pPr>
              <w:jc w:val="center"/>
              <w:rPr>
                <w:sz w:val="20"/>
                <w:szCs w:val="20"/>
              </w:rPr>
            </w:pPr>
            <w:r>
              <w:rPr>
                <w:sz w:val="20"/>
                <w:szCs w:val="20"/>
              </w:rPr>
              <w:t>-63.0</w:t>
            </w:r>
          </w:p>
        </w:tc>
        <w:tc>
          <w:tcPr>
            <w:tcW w:w="1254" w:type="dxa"/>
            <w:shd w:val="clear" w:color="auto" w:fill="FFCC99"/>
            <w:vAlign w:val="bottom"/>
          </w:tcPr>
          <w:p w14:paraId="72D10654" w14:textId="77777777" w:rsidR="00A9784F" w:rsidRDefault="00A9784F" w:rsidP="0098023B">
            <w:pPr>
              <w:jc w:val="center"/>
              <w:rPr>
                <w:sz w:val="20"/>
                <w:szCs w:val="20"/>
              </w:rPr>
            </w:pPr>
            <w:r>
              <w:rPr>
                <w:sz w:val="20"/>
                <w:szCs w:val="20"/>
              </w:rPr>
              <w:t>-62.5</w:t>
            </w:r>
          </w:p>
        </w:tc>
      </w:tr>
      <w:tr w:rsidR="00A9784F" w14:paraId="6113143A" w14:textId="77777777" w:rsidTr="0098023B">
        <w:trPr>
          <w:jc w:val="center"/>
        </w:trPr>
        <w:tc>
          <w:tcPr>
            <w:tcW w:w="1522" w:type="dxa"/>
            <w:vAlign w:val="center"/>
          </w:tcPr>
          <w:p w14:paraId="32632296" w14:textId="77777777" w:rsidR="00A9784F" w:rsidRDefault="00A9784F" w:rsidP="0098023B">
            <w:pPr>
              <w:jc w:val="center"/>
              <w:rPr>
                <w:sz w:val="20"/>
                <w:szCs w:val="20"/>
              </w:rPr>
            </w:pPr>
            <w:r>
              <w:rPr>
                <w:sz w:val="20"/>
                <w:szCs w:val="20"/>
              </w:rPr>
              <w:t>5000</w:t>
            </w:r>
          </w:p>
        </w:tc>
        <w:tc>
          <w:tcPr>
            <w:tcW w:w="1254" w:type="dxa"/>
            <w:shd w:val="clear" w:color="auto" w:fill="FFCC99"/>
            <w:vAlign w:val="bottom"/>
          </w:tcPr>
          <w:p w14:paraId="2032AEB5" w14:textId="77777777" w:rsidR="00A9784F" w:rsidRDefault="00A9784F" w:rsidP="0098023B">
            <w:pPr>
              <w:jc w:val="center"/>
              <w:rPr>
                <w:sz w:val="20"/>
                <w:szCs w:val="20"/>
              </w:rPr>
            </w:pPr>
            <w:r>
              <w:rPr>
                <w:sz w:val="20"/>
                <w:szCs w:val="20"/>
              </w:rPr>
              <w:t>-68.0</w:t>
            </w:r>
          </w:p>
        </w:tc>
        <w:tc>
          <w:tcPr>
            <w:tcW w:w="1254" w:type="dxa"/>
            <w:vAlign w:val="bottom"/>
          </w:tcPr>
          <w:p w14:paraId="536523E7" w14:textId="77777777" w:rsidR="00A9784F" w:rsidRDefault="00A9784F" w:rsidP="0098023B">
            <w:pPr>
              <w:jc w:val="center"/>
              <w:rPr>
                <w:sz w:val="20"/>
                <w:szCs w:val="20"/>
              </w:rPr>
            </w:pPr>
            <w:r>
              <w:rPr>
                <w:sz w:val="20"/>
                <w:szCs w:val="20"/>
              </w:rPr>
              <w:t>-67.5</w:t>
            </w:r>
          </w:p>
        </w:tc>
        <w:tc>
          <w:tcPr>
            <w:tcW w:w="1254" w:type="dxa"/>
            <w:shd w:val="clear" w:color="auto" w:fill="FFCC99"/>
            <w:vAlign w:val="bottom"/>
          </w:tcPr>
          <w:p w14:paraId="6A1F4010" w14:textId="77777777" w:rsidR="00A9784F" w:rsidRDefault="00A9784F" w:rsidP="0098023B">
            <w:pPr>
              <w:jc w:val="center"/>
              <w:rPr>
                <w:sz w:val="20"/>
                <w:szCs w:val="20"/>
              </w:rPr>
            </w:pPr>
            <w:r>
              <w:rPr>
                <w:sz w:val="20"/>
                <w:szCs w:val="20"/>
              </w:rPr>
              <w:t>-61.5</w:t>
            </w:r>
          </w:p>
        </w:tc>
        <w:tc>
          <w:tcPr>
            <w:tcW w:w="1254" w:type="dxa"/>
            <w:vAlign w:val="bottom"/>
          </w:tcPr>
          <w:p w14:paraId="4BE99C46" w14:textId="77777777" w:rsidR="00A9784F" w:rsidRDefault="00A9784F" w:rsidP="0098023B">
            <w:pPr>
              <w:jc w:val="center"/>
              <w:rPr>
                <w:sz w:val="20"/>
                <w:szCs w:val="20"/>
              </w:rPr>
            </w:pPr>
            <w:r>
              <w:rPr>
                <w:sz w:val="20"/>
                <w:szCs w:val="20"/>
              </w:rPr>
              <w:t>-61.0</w:t>
            </w:r>
          </w:p>
        </w:tc>
        <w:tc>
          <w:tcPr>
            <w:tcW w:w="1254" w:type="dxa"/>
            <w:shd w:val="clear" w:color="auto" w:fill="FFCC99"/>
            <w:vAlign w:val="bottom"/>
          </w:tcPr>
          <w:p w14:paraId="5C1D09F0" w14:textId="77777777" w:rsidR="00A9784F" w:rsidRDefault="00A9784F" w:rsidP="0098023B">
            <w:pPr>
              <w:jc w:val="center"/>
              <w:rPr>
                <w:sz w:val="20"/>
                <w:szCs w:val="20"/>
              </w:rPr>
            </w:pPr>
            <w:r>
              <w:rPr>
                <w:sz w:val="20"/>
                <w:szCs w:val="20"/>
              </w:rPr>
              <w:t>-60.5</w:t>
            </w:r>
          </w:p>
        </w:tc>
      </w:tr>
      <w:tr w:rsidR="00A9784F" w14:paraId="4D54EED3" w14:textId="77777777" w:rsidTr="0098023B">
        <w:trPr>
          <w:jc w:val="center"/>
        </w:trPr>
        <w:tc>
          <w:tcPr>
            <w:tcW w:w="1522" w:type="dxa"/>
            <w:vAlign w:val="center"/>
          </w:tcPr>
          <w:p w14:paraId="33FBDF52" w14:textId="77777777" w:rsidR="00A9784F" w:rsidRDefault="00A9784F" w:rsidP="0098023B">
            <w:pPr>
              <w:jc w:val="center"/>
              <w:rPr>
                <w:sz w:val="20"/>
                <w:szCs w:val="20"/>
              </w:rPr>
            </w:pPr>
            <w:r>
              <w:rPr>
                <w:sz w:val="20"/>
                <w:szCs w:val="20"/>
              </w:rPr>
              <w:t>6000</w:t>
            </w:r>
          </w:p>
        </w:tc>
        <w:tc>
          <w:tcPr>
            <w:tcW w:w="1254" w:type="dxa"/>
            <w:shd w:val="clear" w:color="auto" w:fill="FFCC99"/>
            <w:vAlign w:val="bottom"/>
          </w:tcPr>
          <w:p w14:paraId="60B315FE" w14:textId="77777777" w:rsidR="00A9784F" w:rsidRDefault="00A9784F" w:rsidP="0098023B">
            <w:pPr>
              <w:jc w:val="center"/>
              <w:rPr>
                <w:sz w:val="20"/>
                <w:szCs w:val="20"/>
              </w:rPr>
            </w:pPr>
            <w:r>
              <w:rPr>
                <w:sz w:val="20"/>
                <w:szCs w:val="20"/>
              </w:rPr>
              <w:t>-66.5</w:t>
            </w:r>
          </w:p>
        </w:tc>
        <w:tc>
          <w:tcPr>
            <w:tcW w:w="1254" w:type="dxa"/>
            <w:vAlign w:val="bottom"/>
          </w:tcPr>
          <w:p w14:paraId="515F9CDF" w14:textId="77777777" w:rsidR="00A9784F" w:rsidRDefault="00A9784F" w:rsidP="0098023B">
            <w:pPr>
              <w:jc w:val="center"/>
              <w:rPr>
                <w:sz w:val="20"/>
                <w:szCs w:val="20"/>
              </w:rPr>
            </w:pPr>
            <w:r>
              <w:rPr>
                <w:sz w:val="20"/>
                <w:szCs w:val="20"/>
              </w:rPr>
              <w:t>-66.0</w:t>
            </w:r>
          </w:p>
        </w:tc>
        <w:tc>
          <w:tcPr>
            <w:tcW w:w="1254" w:type="dxa"/>
            <w:shd w:val="clear" w:color="auto" w:fill="FFCC99"/>
            <w:vAlign w:val="bottom"/>
          </w:tcPr>
          <w:p w14:paraId="5C11EA8E" w14:textId="77777777" w:rsidR="00A9784F" w:rsidRDefault="00A9784F" w:rsidP="0098023B">
            <w:pPr>
              <w:jc w:val="center"/>
              <w:rPr>
                <w:sz w:val="20"/>
                <w:szCs w:val="20"/>
              </w:rPr>
            </w:pPr>
            <w:r>
              <w:rPr>
                <w:sz w:val="20"/>
                <w:szCs w:val="20"/>
              </w:rPr>
              <w:t>-60.0</w:t>
            </w:r>
          </w:p>
        </w:tc>
        <w:tc>
          <w:tcPr>
            <w:tcW w:w="1254" w:type="dxa"/>
            <w:vAlign w:val="bottom"/>
          </w:tcPr>
          <w:p w14:paraId="366037BB" w14:textId="77777777" w:rsidR="00A9784F" w:rsidRDefault="00A9784F" w:rsidP="0098023B">
            <w:pPr>
              <w:jc w:val="center"/>
              <w:rPr>
                <w:sz w:val="20"/>
                <w:szCs w:val="20"/>
              </w:rPr>
            </w:pPr>
            <w:r>
              <w:rPr>
                <w:sz w:val="20"/>
                <w:szCs w:val="20"/>
              </w:rPr>
              <w:t>-59.5</w:t>
            </w:r>
          </w:p>
        </w:tc>
        <w:tc>
          <w:tcPr>
            <w:tcW w:w="1254" w:type="dxa"/>
            <w:shd w:val="clear" w:color="auto" w:fill="FFCC99"/>
            <w:vAlign w:val="bottom"/>
          </w:tcPr>
          <w:p w14:paraId="2446DB39" w14:textId="77777777" w:rsidR="00A9784F" w:rsidRDefault="00A9784F" w:rsidP="0098023B">
            <w:pPr>
              <w:jc w:val="center"/>
              <w:rPr>
                <w:sz w:val="20"/>
                <w:szCs w:val="20"/>
              </w:rPr>
            </w:pPr>
            <w:r>
              <w:rPr>
                <w:sz w:val="20"/>
                <w:szCs w:val="20"/>
              </w:rPr>
              <w:t>-59.0</w:t>
            </w:r>
          </w:p>
        </w:tc>
      </w:tr>
      <w:tr w:rsidR="00A9784F" w14:paraId="2234CDBD" w14:textId="77777777" w:rsidTr="0098023B">
        <w:trPr>
          <w:trHeight w:val="70"/>
          <w:jc w:val="center"/>
        </w:trPr>
        <w:tc>
          <w:tcPr>
            <w:tcW w:w="1522" w:type="dxa"/>
            <w:vAlign w:val="center"/>
          </w:tcPr>
          <w:p w14:paraId="4E5AFBAE" w14:textId="77777777" w:rsidR="00A9784F" w:rsidRDefault="00A9784F" w:rsidP="0098023B">
            <w:pPr>
              <w:jc w:val="center"/>
              <w:rPr>
                <w:sz w:val="20"/>
                <w:szCs w:val="20"/>
              </w:rPr>
            </w:pPr>
            <w:r>
              <w:rPr>
                <w:sz w:val="20"/>
                <w:szCs w:val="20"/>
              </w:rPr>
              <w:t>7000</w:t>
            </w:r>
          </w:p>
        </w:tc>
        <w:tc>
          <w:tcPr>
            <w:tcW w:w="1254" w:type="dxa"/>
            <w:shd w:val="clear" w:color="auto" w:fill="FFCC99"/>
            <w:vAlign w:val="bottom"/>
          </w:tcPr>
          <w:p w14:paraId="137612B0" w14:textId="77777777" w:rsidR="00A9784F" w:rsidRDefault="00A9784F" w:rsidP="0098023B">
            <w:pPr>
              <w:jc w:val="center"/>
              <w:rPr>
                <w:sz w:val="20"/>
                <w:szCs w:val="20"/>
              </w:rPr>
            </w:pPr>
            <w:r>
              <w:rPr>
                <w:sz w:val="20"/>
                <w:szCs w:val="20"/>
              </w:rPr>
              <w:t>-65.1</w:t>
            </w:r>
          </w:p>
        </w:tc>
        <w:tc>
          <w:tcPr>
            <w:tcW w:w="1254" w:type="dxa"/>
            <w:vAlign w:val="bottom"/>
          </w:tcPr>
          <w:p w14:paraId="33B7A090" w14:textId="77777777" w:rsidR="00A9784F" w:rsidRDefault="00A9784F" w:rsidP="0098023B">
            <w:pPr>
              <w:jc w:val="center"/>
              <w:rPr>
                <w:sz w:val="20"/>
                <w:szCs w:val="20"/>
              </w:rPr>
            </w:pPr>
            <w:r>
              <w:rPr>
                <w:sz w:val="20"/>
                <w:szCs w:val="20"/>
              </w:rPr>
              <w:t>-64.5</w:t>
            </w:r>
          </w:p>
        </w:tc>
        <w:tc>
          <w:tcPr>
            <w:tcW w:w="1254" w:type="dxa"/>
            <w:shd w:val="clear" w:color="auto" w:fill="FFCC99"/>
            <w:vAlign w:val="bottom"/>
          </w:tcPr>
          <w:p w14:paraId="269777C0" w14:textId="77777777" w:rsidR="00A9784F" w:rsidRDefault="00A9784F" w:rsidP="0098023B">
            <w:pPr>
              <w:jc w:val="center"/>
              <w:rPr>
                <w:sz w:val="20"/>
                <w:szCs w:val="20"/>
              </w:rPr>
            </w:pPr>
            <w:r>
              <w:rPr>
                <w:sz w:val="20"/>
                <w:szCs w:val="20"/>
              </w:rPr>
              <w:t>-60.0</w:t>
            </w:r>
          </w:p>
        </w:tc>
        <w:tc>
          <w:tcPr>
            <w:tcW w:w="1254" w:type="dxa"/>
            <w:vAlign w:val="bottom"/>
          </w:tcPr>
          <w:p w14:paraId="1BD9C683" w14:textId="77777777" w:rsidR="00A9784F" w:rsidRDefault="00A9784F" w:rsidP="0098023B">
            <w:pPr>
              <w:jc w:val="center"/>
              <w:rPr>
                <w:sz w:val="20"/>
                <w:szCs w:val="20"/>
              </w:rPr>
            </w:pPr>
            <w:r>
              <w:rPr>
                <w:sz w:val="20"/>
                <w:szCs w:val="20"/>
              </w:rPr>
              <w:t>-58.0</w:t>
            </w:r>
          </w:p>
        </w:tc>
        <w:tc>
          <w:tcPr>
            <w:tcW w:w="1254" w:type="dxa"/>
            <w:shd w:val="clear" w:color="auto" w:fill="FFCC99"/>
            <w:vAlign w:val="bottom"/>
          </w:tcPr>
          <w:p w14:paraId="0CA14731" w14:textId="77777777" w:rsidR="00A9784F" w:rsidRDefault="00A9784F" w:rsidP="0098023B">
            <w:pPr>
              <w:jc w:val="center"/>
              <w:rPr>
                <w:sz w:val="20"/>
                <w:szCs w:val="20"/>
              </w:rPr>
            </w:pPr>
            <w:r>
              <w:rPr>
                <w:sz w:val="20"/>
                <w:szCs w:val="20"/>
              </w:rPr>
              <w:t>-58.0</w:t>
            </w:r>
          </w:p>
        </w:tc>
      </w:tr>
      <w:tr w:rsidR="00A9784F" w14:paraId="0BEAA900" w14:textId="77777777" w:rsidTr="0098023B">
        <w:trPr>
          <w:jc w:val="center"/>
        </w:trPr>
        <w:tc>
          <w:tcPr>
            <w:tcW w:w="1522" w:type="dxa"/>
            <w:vAlign w:val="center"/>
          </w:tcPr>
          <w:p w14:paraId="5EC58235" w14:textId="77777777" w:rsidR="00A9784F" w:rsidRDefault="00A9784F" w:rsidP="0098023B">
            <w:pPr>
              <w:jc w:val="center"/>
              <w:rPr>
                <w:sz w:val="20"/>
                <w:szCs w:val="20"/>
              </w:rPr>
            </w:pPr>
            <w:r>
              <w:rPr>
                <w:sz w:val="20"/>
                <w:szCs w:val="20"/>
              </w:rPr>
              <w:t>8000</w:t>
            </w:r>
          </w:p>
        </w:tc>
        <w:tc>
          <w:tcPr>
            <w:tcW w:w="1254" w:type="dxa"/>
            <w:shd w:val="clear" w:color="auto" w:fill="FFCC99"/>
            <w:vAlign w:val="bottom"/>
          </w:tcPr>
          <w:p w14:paraId="5A210E15" w14:textId="77777777" w:rsidR="00A9784F" w:rsidRDefault="00A9784F" w:rsidP="0098023B">
            <w:pPr>
              <w:jc w:val="center"/>
              <w:rPr>
                <w:sz w:val="20"/>
                <w:szCs w:val="20"/>
              </w:rPr>
            </w:pPr>
            <w:r>
              <w:rPr>
                <w:sz w:val="20"/>
                <w:szCs w:val="20"/>
              </w:rPr>
              <w:t>-64.0</w:t>
            </w:r>
          </w:p>
        </w:tc>
        <w:tc>
          <w:tcPr>
            <w:tcW w:w="1254" w:type="dxa"/>
            <w:vAlign w:val="bottom"/>
          </w:tcPr>
          <w:p w14:paraId="41262BDF" w14:textId="77777777" w:rsidR="00A9784F" w:rsidRDefault="00A9784F" w:rsidP="0098023B">
            <w:pPr>
              <w:jc w:val="center"/>
              <w:rPr>
                <w:sz w:val="20"/>
                <w:szCs w:val="20"/>
              </w:rPr>
            </w:pPr>
            <w:r>
              <w:rPr>
                <w:sz w:val="20"/>
                <w:szCs w:val="20"/>
              </w:rPr>
              <w:t>-63.5</w:t>
            </w:r>
          </w:p>
        </w:tc>
        <w:tc>
          <w:tcPr>
            <w:tcW w:w="1254" w:type="dxa"/>
            <w:shd w:val="clear" w:color="auto" w:fill="FFCC99"/>
            <w:vAlign w:val="bottom"/>
          </w:tcPr>
          <w:p w14:paraId="706DE798" w14:textId="77777777" w:rsidR="00A9784F" w:rsidRDefault="00A9784F" w:rsidP="0098023B">
            <w:pPr>
              <w:jc w:val="center"/>
              <w:rPr>
                <w:sz w:val="20"/>
                <w:szCs w:val="20"/>
              </w:rPr>
            </w:pPr>
            <w:r>
              <w:rPr>
                <w:sz w:val="20"/>
                <w:szCs w:val="20"/>
              </w:rPr>
              <w:t>-57.5</w:t>
            </w:r>
          </w:p>
        </w:tc>
        <w:tc>
          <w:tcPr>
            <w:tcW w:w="1254" w:type="dxa"/>
            <w:vAlign w:val="bottom"/>
          </w:tcPr>
          <w:p w14:paraId="435AAD67" w14:textId="77777777" w:rsidR="00A9784F" w:rsidRDefault="00A9784F" w:rsidP="0098023B">
            <w:pPr>
              <w:jc w:val="center"/>
              <w:rPr>
                <w:sz w:val="20"/>
                <w:szCs w:val="20"/>
              </w:rPr>
            </w:pPr>
            <w:r>
              <w:rPr>
                <w:sz w:val="20"/>
                <w:szCs w:val="20"/>
              </w:rPr>
              <w:t>-57.0</w:t>
            </w:r>
          </w:p>
        </w:tc>
        <w:tc>
          <w:tcPr>
            <w:tcW w:w="1254" w:type="dxa"/>
            <w:shd w:val="clear" w:color="auto" w:fill="FFCC99"/>
            <w:vAlign w:val="bottom"/>
          </w:tcPr>
          <w:p w14:paraId="08BB1393" w14:textId="77777777" w:rsidR="00A9784F" w:rsidRDefault="00A9784F" w:rsidP="0098023B">
            <w:pPr>
              <w:jc w:val="center"/>
              <w:rPr>
                <w:sz w:val="20"/>
                <w:szCs w:val="20"/>
              </w:rPr>
            </w:pPr>
            <w:r>
              <w:rPr>
                <w:sz w:val="20"/>
                <w:szCs w:val="20"/>
              </w:rPr>
              <w:t>-56.5</w:t>
            </w:r>
          </w:p>
        </w:tc>
      </w:tr>
      <w:tr w:rsidR="00A9784F" w14:paraId="4EE60BFE" w14:textId="77777777" w:rsidTr="0098023B">
        <w:trPr>
          <w:jc w:val="center"/>
        </w:trPr>
        <w:tc>
          <w:tcPr>
            <w:tcW w:w="1522" w:type="dxa"/>
            <w:vAlign w:val="center"/>
          </w:tcPr>
          <w:p w14:paraId="44621A20" w14:textId="77777777" w:rsidR="00A9784F" w:rsidRDefault="00A9784F" w:rsidP="0098023B">
            <w:pPr>
              <w:jc w:val="center"/>
              <w:rPr>
                <w:sz w:val="20"/>
                <w:szCs w:val="20"/>
              </w:rPr>
            </w:pPr>
            <w:r>
              <w:rPr>
                <w:sz w:val="20"/>
                <w:szCs w:val="20"/>
              </w:rPr>
              <w:t>9000</w:t>
            </w:r>
          </w:p>
        </w:tc>
        <w:tc>
          <w:tcPr>
            <w:tcW w:w="1254" w:type="dxa"/>
            <w:shd w:val="clear" w:color="auto" w:fill="FFCC99"/>
            <w:vAlign w:val="bottom"/>
          </w:tcPr>
          <w:p w14:paraId="02910F27" w14:textId="77777777" w:rsidR="00A9784F" w:rsidRDefault="00A9784F" w:rsidP="0098023B">
            <w:pPr>
              <w:jc w:val="center"/>
              <w:rPr>
                <w:sz w:val="20"/>
                <w:szCs w:val="20"/>
              </w:rPr>
            </w:pPr>
            <w:r>
              <w:rPr>
                <w:sz w:val="20"/>
                <w:szCs w:val="20"/>
              </w:rPr>
              <w:t>-63.0</w:t>
            </w:r>
          </w:p>
        </w:tc>
        <w:tc>
          <w:tcPr>
            <w:tcW w:w="1254" w:type="dxa"/>
            <w:vAlign w:val="bottom"/>
          </w:tcPr>
          <w:p w14:paraId="11FEF043" w14:textId="77777777" w:rsidR="00A9784F" w:rsidRDefault="00A9784F" w:rsidP="0098023B">
            <w:pPr>
              <w:jc w:val="center"/>
              <w:rPr>
                <w:sz w:val="20"/>
                <w:szCs w:val="20"/>
              </w:rPr>
            </w:pPr>
            <w:r>
              <w:rPr>
                <w:sz w:val="20"/>
                <w:szCs w:val="20"/>
              </w:rPr>
              <w:t>-62.5</w:t>
            </w:r>
          </w:p>
        </w:tc>
        <w:tc>
          <w:tcPr>
            <w:tcW w:w="1254" w:type="dxa"/>
            <w:shd w:val="clear" w:color="auto" w:fill="FFCC99"/>
            <w:vAlign w:val="bottom"/>
          </w:tcPr>
          <w:p w14:paraId="7C53EA71" w14:textId="77777777" w:rsidR="00A9784F" w:rsidRDefault="00A9784F" w:rsidP="0098023B">
            <w:pPr>
              <w:jc w:val="center"/>
              <w:rPr>
                <w:sz w:val="20"/>
                <w:szCs w:val="20"/>
              </w:rPr>
            </w:pPr>
            <w:r>
              <w:rPr>
                <w:sz w:val="20"/>
                <w:szCs w:val="20"/>
              </w:rPr>
              <w:t>-56.5</w:t>
            </w:r>
          </w:p>
        </w:tc>
        <w:tc>
          <w:tcPr>
            <w:tcW w:w="1254" w:type="dxa"/>
            <w:vAlign w:val="bottom"/>
          </w:tcPr>
          <w:p w14:paraId="3A55F96C" w14:textId="77777777" w:rsidR="00A9784F" w:rsidRDefault="00A9784F" w:rsidP="0098023B">
            <w:pPr>
              <w:jc w:val="center"/>
              <w:rPr>
                <w:sz w:val="20"/>
                <w:szCs w:val="20"/>
              </w:rPr>
            </w:pPr>
            <w:r>
              <w:rPr>
                <w:sz w:val="20"/>
                <w:szCs w:val="20"/>
              </w:rPr>
              <w:t>-56.0</w:t>
            </w:r>
          </w:p>
        </w:tc>
        <w:tc>
          <w:tcPr>
            <w:tcW w:w="1254" w:type="dxa"/>
            <w:shd w:val="clear" w:color="auto" w:fill="FFCC99"/>
            <w:vAlign w:val="bottom"/>
          </w:tcPr>
          <w:p w14:paraId="0F4E6E31" w14:textId="77777777" w:rsidR="00A9784F" w:rsidRDefault="00A9784F" w:rsidP="0098023B">
            <w:pPr>
              <w:jc w:val="center"/>
              <w:rPr>
                <w:sz w:val="20"/>
                <w:szCs w:val="20"/>
              </w:rPr>
            </w:pPr>
            <w:r>
              <w:rPr>
                <w:sz w:val="20"/>
                <w:szCs w:val="20"/>
              </w:rPr>
              <w:t>-55.5</w:t>
            </w:r>
          </w:p>
        </w:tc>
      </w:tr>
      <w:tr w:rsidR="00A9784F" w14:paraId="3D74C93C" w14:textId="77777777" w:rsidTr="0098023B">
        <w:trPr>
          <w:jc w:val="center"/>
        </w:trPr>
        <w:tc>
          <w:tcPr>
            <w:tcW w:w="1522" w:type="dxa"/>
            <w:vAlign w:val="center"/>
          </w:tcPr>
          <w:p w14:paraId="6A66DFF8" w14:textId="77777777" w:rsidR="00A9784F" w:rsidRDefault="00A9784F" w:rsidP="0098023B">
            <w:pPr>
              <w:jc w:val="center"/>
              <w:rPr>
                <w:sz w:val="20"/>
                <w:szCs w:val="20"/>
              </w:rPr>
            </w:pPr>
            <w:r>
              <w:rPr>
                <w:sz w:val="20"/>
                <w:szCs w:val="20"/>
              </w:rPr>
              <w:t>10000</w:t>
            </w:r>
          </w:p>
        </w:tc>
        <w:tc>
          <w:tcPr>
            <w:tcW w:w="1254" w:type="dxa"/>
            <w:shd w:val="clear" w:color="auto" w:fill="FFCC99"/>
            <w:vAlign w:val="bottom"/>
          </w:tcPr>
          <w:p w14:paraId="07AB1EFD" w14:textId="77777777" w:rsidR="00A9784F" w:rsidRDefault="00A9784F" w:rsidP="0098023B">
            <w:pPr>
              <w:jc w:val="center"/>
              <w:rPr>
                <w:sz w:val="20"/>
                <w:szCs w:val="20"/>
              </w:rPr>
            </w:pPr>
            <w:r>
              <w:rPr>
                <w:sz w:val="20"/>
                <w:szCs w:val="20"/>
              </w:rPr>
              <w:t>-62.0</w:t>
            </w:r>
          </w:p>
        </w:tc>
        <w:tc>
          <w:tcPr>
            <w:tcW w:w="1254" w:type="dxa"/>
            <w:vAlign w:val="bottom"/>
          </w:tcPr>
          <w:p w14:paraId="4AD086FB" w14:textId="77777777" w:rsidR="00A9784F" w:rsidRDefault="00A9784F" w:rsidP="0098023B">
            <w:pPr>
              <w:jc w:val="center"/>
              <w:rPr>
                <w:sz w:val="20"/>
                <w:szCs w:val="20"/>
              </w:rPr>
            </w:pPr>
            <w:r>
              <w:rPr>
                <w:sz w:val="20"/>
                <w:szCs w:val="20"/>
              </w:rPr>
              <w:t>-61.5</w:t>
            </w:r>
          </w:p>
        </w:tc>
        <w:tc>
          <w:tcPr>
            <w:tcW w:w="1254" w:type="dxa"/>
            <w:shd w:val="clear" w:color="auto" w:fill="FFCC99"/>
            <w:vAlign w:val="bottom"/>
          </w:tcPr>
          <w:p w14:paraId="3CD7386E" w14:textId="77777777" w:rsidR="00A9784F" w:rsidRDefault="00A9784F" w:rsidP="0098023B">
            <w:pPr>
              <w:jc w:val="center"/>
              <w:rPr>
                <w:sz w:val="20"/>
                <w:szCs w:val="20"/>
              </w:rPr>
            </w:pPr>
            <w:r>
              <w:rPr>
                <w:sz w:val="20"/>
                <w:szCs w:val="20"/>
              </w:rPr>
              <w:t>-55.5</w:t>
            </w:r>
          </w:p>
        </w:tc>
        <w:tc>
          <w:tcPr>
            <w:tcW w:w="1254" w:type="dxa"/>
            <w:vAlign w:val="bottom"/>
          </w:tcPr>
          <w:p w14:paraId="279CA75C" w14:textId="77777777" w:rsidR="00A9784F" w:rsidRDefault="00A9784F" w:rsidP="0098023B">
            <w:pPr>
              <w:jc w:val="center"/>
              <w:rPr>
                <w:sz w:val="20"/>
                <w:szCs w:val="20"/>
              </w:rPr>
            </w:pPr>
            <w:r>
              <w:rPr>
                <w:sz w:val="20"/>
                <w:szCs w:val="20"/>
              </w:rPr>
              <w:t>-55.0</w:t>
            </w:r>
          </w:p>
        </w:tc>
        <w:tc>
          <w:tcPr>
            <w:tcW w:w="1254" w:type="dxa"/>
            <w:shd w:val="clear" w:color="auto" w:fill="FFCC99"/>
            <w:vAlign w:val="bottom"/>
          </w:tcPr>
          <w:p w14:paraId="3FCD2E44" w14:textId="77777777" w:rsidR="00A9784F" w:rsidRDefault="00A9784F" w:rsidP="0098023B">
            <w:pPr>
              <w:jc w:val="center"/>
              <w:rPr>
                <w:sz w:val="20"/>
                <w:szCs w:val="20"/>
              </w:rPr>
            </w:pPr>
            <w:r>
              <w:rPr>
                <w:sz w:val="20"/>
                <w:szCs w:val="20"/>
              </w:rPr>
              <w:t>-54.5</w:t>
            </w:r>
          </w:p>
        </w:tc>
      </w:tr>
    </w:tbl>
    <w:p w14:paraId="4458D72B" w14:textId="77777777" w:rsidR="00A9784F" w:rsidRDefault="00A9784F" w:rsidP="00A9784F">
      <w:pPr>
        <w:spacing w:before="120" w:after="120"/>
        <w:jc w:val="both"/>
        <w:rPr>
          <w:sz w:val="20"/>
          <w:szCs w:val="20"/>
        </w:rPr>
      </w:pPr>
      <w:r>
        <w:rPr>
          <w:sz w:val="20"/>
          <w:szCs w:val="20"/>
        </w:rPr>
        <w:t xml:space="preserve">It should be noted that the limits, defined in </w:t>
      </w:r>
      <w:r>
        <w:rPr>
          <w:sz w:val="20"/>
          <w:szCs w:val="20"/>
        </w:rPr>
        <w:fldChar w:fldCharType="begin"/>
      </w:r>
      <w:r>
        <w:rPr>
          <w:sz w:val="20"/>
          <w:szCs w:val="20"/>
        </w:rPr>
        <w:instrText xml:space="preserve"> REF _Ref477849686 \h  \* MERGEFORMAT </w:instrText>
      </w:r>
      <w:r>
        <w:rPr>
          <w:sz w:val="20"/>
          <w:szCs w:val="20"/>
        </w:rPr>
      </w:r>
      <w:r>
        <w:rPr>
          <w:sz w:val="20"/>
          <w:szCs w:val="20"/>
        </w:rPr>
        <w:fldChar w:fldCharType="separate"/>
      </w:r>
      <w:r w:rsidRPr="004129EC">
        <w:rPr>
          <w:sz w:val="20"/>
          <w:szCs w:val="20"/>
        </w:rPr>
        <w:t>Table 6</w:t>
      </w:r>
      <w:r>
        <w:rPr>
          <w:sz w:val="20"/>
          <w:szCs w:val="20"/>
        </w:rPr>
        <w:fldChar w:fldCharType="end"/>
      </w:r>
      <w:r>
        <w:rPr>
          <w:sz w:val="20"/>
          <w:szCs w:val="20"/>
        </w:rPr>
        <w:t>, are dependent on the elevation angle of the victim terminal on the ground. The values contained in the table are applicable to the scenario where the victim terminal is directly below the aircraft.</w:t>
      </w:r>
    </w:p>
    <w:p w14:paraId="1F435454" w14:textId="77777777" w:rsidR="00A9784F" w:rsidRDefault="00A9784F" w:rsidP="00A9784F">
      <w:pPr>
        <w:spacing w:before="120" w:after="120"/>
        <w:jc w:val="both"/>
        <w:rPr>
          <w:sz w:val="20"/>
          <w:szCs w:val="20"/>
        </w:rPr>
      </w:pPr>
    </w:p>
    <w:p w14:paraId="7506EDD5" w14:textId="77777777" w:rsidR="00A9784F" w:rsidRDefault="00A9784F" w:rsidP="00A9784F">
      <w:pPr>
        <w:pStyle w:val="Caption"/>
        <w:rPr>
          <w:sz w:val="20"/>
        </w:rPr>
      </w:pPr>
      <w:bookmarkStart w:id="4" w:name="_Ref477849667"/>
      <w:r>
        <w:t xml:space="preserve">Table </w:t>
      </w:r>
      <w:r>
        <w:fldChar w:fldCharType="begin"/>
      </w:r>
      <w:r>
        <w:instrText xml:space="preserve"> SEQ Table \* ARABIC </w:instrText>
      </w:r>
      <w:r>
        <w:fldChar w:fldCharType="separate"/>
      </w:r>
      <w:r>
        <w:rPr>
          <w:noProof/>
        </w:rPr>
        <w:t>7</w:t>
      </w:r>
      <w:r>
        <w:rPr>
          <w:noProof/>
        </w:rPr>
        <w:fldChar w:fldCharType="end"/>
      </w:r>
      <w:bookmarkEnd w:id="4"/>
      <w:r>
        <w:t xml:space="preserve">: </w:t>
      </w:r>
      <w:r>
        <w:rPr>
          <w:sz w:val="20"/>
        </w:rPr>
        <w:t xml:space="preserve">Maximum permitted e.i.r.p. by aircraft due to onboard transmitters in uplink bands </w:t>
      </w:r>
    </w:p>
    <w:p w14:paraId="25DF03FC" w14:textId="77777777" w:rsidR="00A9784F" w:rsidRDefault="00A9784F" w:rsidP="00A9784F">
      <w:pPr>
        <w:pStyle w:val="Caption"/>
        <w:rPr>
          <w:sz w:val="20"/>
        </w:rPr>
      </w:pPr>
      <w:r>
        <w:rPr>
          <w:sz w:val="20"/>
        </w:rPr>
        <w:t>(mobile phone transmit) direction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6"/>
        <w:gridCol w:w="1912"/>
        <w:gridCol w:w="1912"/>
        <w:gridCol w:w="1913"/>
      </w:tblGrid>
      <w:tr w:rsidR="00A9784F" w14:paraId="69AA5455" w14:textId="77777777" w:rsidTr="0098023B">
        <w:trPr>
          <w:cantSplit/>
          <w:jc w:val="center"/>
        </w:trPr>
        <w:tc>
          <w:tcPr>
            <w:tcW w:w="1346" w:type="dxa"/>
            <w:vMerge w:val="restart"/>
            <w:vAlign w:val="center"/>
          </w:tcPr>
          <w:p w14:paraId="77A89AE8" w14:textId="77777777" w:rsidR="00A9784F" w:rsidRDefault="00A9784F" w:rsidP="0098023B">
            <w:pPr>
              <w:jc w:val="center"/>
              <w:rPr>
                <w:b/>
                <w:sz w:val="20"/>
                <w:szCs w:val="20"/>
              </w:rPr>
            </w:pPr>
            <w:r>
              <w:rPr>
                <w:b/>
                <w:sz w:val="20"/>
                <w:szCs w:val="20"/>
              </w:rPr>
              <w:t>Height above ground</w:t>
            </w:r>
          </w:p>
          <w:p w14:paraId="1A4BB79C" w14:textId="77777777" w:rsidR="00A9784F" w:rsidRDefault="00A9784F" w:rsidP="0098023B">
            <w:pPr>
              <w:jc w:val="center"/>
              <w:rPr>
                <w:b/>
                <w:sz w:val="20"/>
                <w:szCs w:val="20"/>
              </w:rPr>
            </w:pPr>
            <w:r>
              <w:rPr>
                <w:b/>
                <w:sz w:val="20"/>
                <w:szCs w:val="20"/>
              </w:rPr>
              <w:t>(m)</w:t>
            </w:r>
          </w:p>
        </w:tc>
        <w:tc>
          <w:tcPr>
            <w:tcW w:w="5737" w:type="dxa"/>
            <w:gridSpan w:val="3"/>
            <w:shd w:val="clear" w:color="auto" w:fill="FFFFFF" w:themeFill="background1"/>
            <w:vAlign w:val="center"/>
          </w:tcPr>
          <w:p w14:paraId="65CFA2ED" w14:textId="77777777" w:rsidR="00A9784F" w:rsidRDefault="00A9784F" w:rsidP="0098023B">
            <w:pPr>
              <w:jc w:val="center"/>
              <w:rPr>
                <w:b/>
                <w:sz w:val="20"/>
                <w:szCs w:val="20"/>
              </w:rPr>
            </w:pPr>
            <w:r w:rsidRPr="00F5568B">
              <w:rPr>
                <w:b/>
                <w:sz w:val="20"/>
                <w:szCs w:val="20"/>
              </w:rPr>
              <w:t>Maximum e.i.r.p permitted, defined outside the aircraft, resulting from a mobile terminal in dBm/Hz</w:t>
            </w:r>
          </w:p>
        </w:tc>
      </w:tr>
      <w:tr w:rsidR="00A9784F" w14:paraId="558B0BBB" w14:textId="77777777" w:rsidTr="0098023B">
        <w:trPr>
          <w:cantSplit/>
          <w:jc w:val="center"/>
        </w:trPr>
        <w:tc>
          <w:tcPr>
            <w:tcW w:w="1346" w:type="dxa"/>
            <w:vMerge/>
            <w:vAlign w:val="center"/>
          </w:tcPr>
          <w:p w14:paraId="467232D8" w14:textId="77777777" w:rsidR="00A9784F" w:rsidRDefault="00A9784F" w:rsidP="0098023B">
            <w:pPr>
              <w:jc w:val="center"/>
              <w:rPr>
                <w:sz w:val="20"/>
                <w:szCs w:val="20"/>
              </w:rPr>
            </w:pPr>
          </w:p>
        </w:tc>
        <w:tc>
          <w:tcPr>
            <w:tcW w:w="1912" w:type="dxa"/>
            <w:shd w:val="clear" w:color="auto" w:fill="FFCC99"/>
            <w:vAlign w:val="center"/>
          </w:tcPr>
          <w:p w14:paraId="26156CE0" w14:textId="77777777" w:rsidR="00A9784F" w:rsidRDefault="00A9784F" w:rsidP="0098023B">
            <w:pPr>
              <w:jc w:val="center"/>
              <w:rPr>
                <w:b/>
                <w:sz w:val="20"/>
                <w:szCs w:val="20"/>
              </w:rPr>
            </w:pPr>
            <w:r>
              <w:rPr>
                <w:b/>
                <w:sz w:val="20"/>
                <w:szCs w:val="20"/>
              </w:rPr>
              <w:t xml:space="preserve">Band: </w:t>
            </w:r>
            <w:r>
              <w:rPr>
                <w:b/>
                <w:sz w:val="20"/>
                <w:szCs w:val="20"/>
              </w:rPr>
              <w:br/>
              <w:t>1800 MHz</w:t>
            </w:r>
          </w:p>
        </w:tc>
        <w:tc>
          <w:tcPr>
            <w:tcW w:w="1912" w:type="dxa"/>
            <w:vAlign w:val="center"/>
          </w:tcPr>
          <w:p w14:paraId="1EFE9023" w14:textId="77777777" w:rsidR="00A9784F" w:rsidRDefault="00A9784F" w:rsidP="0098023B">
            <w:pPr>
              <w:jc w:val="center"/>
              <w:rPr>
                <w:b/>
                <w:sz w:val="20"/>
                <w:szCs w:val="20"/>
              </w:rPr>
            </w:pPr>
            <w:r>
              <w:rPr>
                <w:b/>
                <w:sz w:val="20"/>
                <w:szCs w:val="20"/>
              </w:rPr>
              <w:t xml:space="preserve">Band: </w:t>
            </w:r>
            <w:r>
              <w:rPr>
                <w:b/>
                <w:sz w:val="20"/>
                <w:szCs w:val="20"/>
              </w:rPr>
              <w:br/>
              <w:t>1900 MHz</w:t>
            </w:r>
          </w:p>
        </w:tc>
        <w:tc>
          <w:tcPr>
            <w:tcW w:w="1913" w:type="dxa"/>
            <w:shd w:val="clear" w:color="auto" w:fill="FFCC99"/>
            <w:vAlign w:val="center"/>
          </w:tcPr>
          <w:p w14:paraId="26EC627D" w14:textId="77777777" w:rsidR="00A9784F" w:rsidRDefault="00A9784F" w:rsidP="0098023B">
            <w:pPr>
              <w:jc w:val="center"/>
              <w:rPr>
                <w:b/>
                <w:sz w:val="20"/>
                <w:szCs w:val="20"/>
              </w:rPr>
            </w:pPr>
            <w:r>
              <w:rPr>
                <w:b/>
                <w:sz w:val="20"/>
                <w:szCs w:val="20"/>
              </w:rPr>
              <w:t xml:space="preserve">Band: </w:t>
            </w:r>
            <w:r>
              <w:rPr>
                <w:b/>
                <w:sz w:val="20"/>
                <w:szCs w:val="20"/>
              </w:rPr>
              <w:br/>
              <w:t>2 GHz</w:t>
            </w:r>
          </w:p>
        </w:tc>
      </w:tr>
      <w:tr w:rsidR="00A9784F" w14:paraId="1611D19B" w14:textId="77777777" w:rsidTr="0098023B">
        <w:trPr>
          <w:jc w:val="center"/>
        </w:trPr>
        <w:tc>
          <w:tcPr>
            <w:tcW w:w="1346" w:type="dxa"/>
            <w:vAlign w:val="center"/>
          </w:tcPr>
          <w:p w14:paraId="524DF939" w14:textId="77777777" w:rsidR="00A9784F" w:rsidRDefault="00A9784F" w:rsidP="0098023B">
            <w:pPr>
              <w:jc w:val="center"/>
              <w:rPr>
                <w:sz w:val="20"/>
                <w:szCs w:val="20"/>
              </w:rPr>
            </w:pPr>
            <w:r>
              <w:rPr>
                <w:sz w:val="20"/>
                <w:szCs w:val="20"/>
              </w:rPr>
              <w:t>3000</w:t>
            </w:r>
          </w:p>
        </w:tc>
        <w:tc>
          <w:tcPr>
            <w:tcW w:w="1912" w:type="dxa"/>
            <w:shd w:val="clear" w:color="auto" w:fill="FFCC99"/>
            <w:vAlign w:val="bottom"/>
          </w:tcPr>
          <w:p w14:paraId="145ED5F4" w14:textId="77777777" w:rsidR="00A9784F" w:rsidRDefault="00A9784F" w:rsidP="0098023B">
            <w:pPr>
              <w:jc w:val="center"/>
              <w:rPr>
                <w:sz w:val="20"/>
                <w:szCs w:val="20"/>
              </w:rPr>
            </w:pPr>
            <w:r>
              <w:rPr>
                <w:sz w:val="20"/>
                <w:szCs w:val="20"/>
              </w:rPr>
              <w:t>-56.5</w:t>
            </w:r>
          </w:p>
        </w:tc>
        <w:tc>
          <w:tcPr>
            <w:tcW w:w="1912" w:type="dxa"/>
            <w:vAlign w:val="bottom"/>
          </w:tcPr>
          <w:p w14:paraId="1542A7BE" w14:textId="77777777" w:rsidR="00A9784F" w:rsidRDefault="00A9784F" w:rsidP="0098023B">
            <w:pPr>
              <w:jc w:val="center"/>
              <w:rPr>
                <w:sz w:val="20"/>
                <w:szCs w:val="20"/>
              </w:rPr>
            </w:pPr>
            <w:r>
              <w:rPr>
                <w:sz w:val="20"/>
                <w:szCs w:val="20"/>
              </w:rPr>
              <w:t>-56.0</w:t>
            </w:r>
          </w:p>
        </w:tc>
        <w:tc>
          <w:tcPr>
            <w:tcW w:w="1913" w:type="dxa"/>
            <w:shd w:val="clear" w:color="auto" w:fill="FFCC99"/>
            <w:vAlign w:val="bottom"/>
          </w:tcPr>
          <w:p w14:paraId="3929DD0B" w14:textId="77777777" w:rsidR="00A9784F" w:rsidRDefault="00A9784F" w:rsidP="0098023B">
            <w:pPr>
              <w:jc w:val="center"/>
              <w:rPr>
                <w:sz w:val="20"/>
                <w:szCs w:val="20"/>
              </w:rPr>
            </w:pPr>
            <w:r>
              <w:rPr>
                <w:sz w:val="20"/>
                <w:szCs w:val="20"/>
              </w:rPr>
              <w:t>-55.5</w:t>
            </w:r>
          </w:p>
        </w:tc>
      </w:tr>
      <w:tr w:rsidR="00A9784F" w14:paraId="49809F2D" w14:textId="77777777" w:rsidTr="0098023B">
        <w:trPr>
          <w:jc w:val="center"/>
        </w:trPr>
        <w:tc>
          <w:tcPr>
            <w:tcW w:w="1346" w:type="dxa"/>
            <w:vAlign w:val="center"/>
          </w:tcPr>
          <w:p w14:paraId="44A2DC48" w14:textId="77777777" w:rsidR="00A9784F" w:rsidRDefault="00A9784F" w:rsidP="0098023B">
            <w:pPr>
              <w:jc w:val="center"/>
              <w:rPr>
                <w:sz w:val="20"/>
                <w:szCs w:val="20"/>
              </w:rPr>
            </w:pPr>
            <w:r>
              <w:rPr>
                <w:sz w:val="20"/>
                <w:szCs w:val="20"/>
              </w:rPr>
              <w:t>4000</w:t>
            </w:r>
          </w:p>
        </w:tc>
        <w:tc>
          <w:tcPr>
            <w:tcW w:w="1912" w:type="dxa"/>
            <w:shd w:val="clear" w:color="auto" w:fill="FFCC99"/>
            <w:vAlign w:val="bottom"/>
          </w:tcPr>
          <w:p w14:paraId="36E9A01B" w14:textId="77777777" w:rsidR="00A9784F" w:rsidRDefault="00A9784F" w:rsidP="0098023B">
            <w:pPr>
              <w:jc w:val="center"/>
              <w:rPr>
                <w:sz w:val="20"/>
                <w:szCs w:val="20"/>
              </w:rPr>
            </w:pPr>
            <w:r>
              <w:rPr>
                <w:sz w:val="20"/>
                <w:szCs w:val="20"/>
              </w:rPr>
              <w:t>-54.0</w:t>
            </w:r>
          </w:p>
        </w:tc>
        <w:tc>
          <w:tcPr>
            <w:tcW w:w="1912" w:type="dxa"/>
            <w:vAlign w:val="bottom"/>
          </w:tcPr>
          <w:p w14:paraId="3BAFFF81" w14:textId="77777777" w:rsidR="00A9784F" w:rsidRDefault="00A9784F" w:rsidP="0098023B">
            <w:pPr>
              <w:jc w:val="center"/>
              <w:rPr>
                <w:sz w:val="20"/>
                <w:szCs w:val="20"/>
              </w:rPr>
            </w:pPr>
            <w:r>
              <w:rPr>
                <w:sz w:val="20"/>
                <w:szCs w:val="20"/>
              </w:rPr>
              <w:t>-53.5</w:t>
            </w:r>
          </w:p>
        </w:tc>
        <w:tc>
          <w:tcPr>
            <w:tcW w:w="1913" w:type="dxa"/>
            <w:shd w:val="clear" w:color="auto" w:fill="FFCC99"/>
            <w:vAlign w:val="bottom"/>
          </w:tcPr>
          <w:p w14:paraId="69E9CD94" w14:textId="77777777" w:rsidR="00A9784F" w:rsidRDefault="00A9784F" w:rsidP="0098023B">
            <w:pPr>
              <w:jc w:val="center"/>
              <w:rPr>
                <w:sz w:val="20"/>
                <w:szCs w:val="20"/>
              </w:rPr>
            </w:pPr>
            <w:r>
              <w:rPr>
                <w:sz w:val="20"/>
                <w:szCs w:val="20"/>
              </w:rPr>
              <w:t>-53.0</w:t>
            </w:r>
          </w:p>
        </w:tc>
      </w:tr>
      <w:tr w:rsidR="00A9784F" w14:paraId="6F197A53" w14:textId="77777777" w:rsidTr="0098023B">
        <w:trPr>
          <w:jc w:val="center"/>
        </w:trPr>
        <w:tc>
          <w:tcPr>
            <w:tcW w:w="1346" w:type="dxa"/>
            <w:vAlign w:val="center"/>
          </w:tcPr>
          <w:p w14:paraId="66675737" w14:textId="77777777" w:rsidR="00A9784F" w:rsidRDefault="00A9784F" w:rsidP="0098023B">
            <w:pPr>
              <w:jc w:val="center"/>
              <w:rPr>
                <w:sz w:val="20"/>
                <w:szCs w:val="20"/>
              </w:rPr>
            </w:pPr>
            <w:r>
              <w:rPr>
                <w:sz w:val="20"/>
                <w:szCs w:val="20"/>
              </w:rPr>
              <w:t>5000</w:t>
            </w:r>
          </w:p>
        </w:tc>
        <w:tc>
          <w:tcPr>
            <w:tcW w:w="1912" w:type="dxa"/>
            <w:shd w:val="clear" w:color="auto" w:fill="FFCC99"/>
            <w:vAlign w:val="bottom"/>
          </w:tcPr>
          <w:p w14:paraId="2589B8F7" w14:textId="77777777" w:rsidR="00A9784F" w:rsidRDefault="00A9784F" w:rsidP="0098023B">
            <w:pPr>
              <w:jc w:val="center"/>
              <w:rPr>
                <w:sz w:val="20"/>
                <w:szCs w:val="20"/>
              </w:rPr>
            </w:pPr>
            <w:r>
              <w:rPr>
                <w:sz w:val="20"/>
                <w:szCs w:val="20"/>
              </w:rPr>
              <w:t>-52.0</w:t>
            </w:r>
          </w:p>
        </w:tc>
        <w:tc>
          <w:tcPr>
            <w:tcW w:w="1912" w:type="dxa"/>
            <w:vAlign w:val="bottom"/>
          </w:tcPr>
          <w:p w14:paraId="2F89A95C" w14:textId="77777777" w:rsidR="00A9784F" w:rsidRDefault="00A9784F" w:rsidP="0098023B">
            <w:pPr>
              <w:jc w:val="center"/>
              <w:rPr>
                <w:sz w:val="20"/>
                <w:szCs w:val="20"/>
              </w:rPr>
            </w:pPr>
            <w:r>
              <w:rPr>
                <w:sz w:val="20"/>
                <w:szCs w:val="20"/>
              </w:rPr>
              <w:t>-51.5</w:t>
            </w:r>
          </w:p>
        </w:tc>
        <w:tc>
          <w:tcPr>
            <w:tcW w:w="1913" w:type="dxa"/>
            <w:shd w:val="clear" w:color="auto" w:fill="FFCC99"/>
            <w:vAlign w:val="bottom"/>
          </w:tcPr>
          <w:p w14:paraId="4F32E8CA" w14:textId="77777777" w:rsidR="00A9784F" w:rsidRDefault="00A9784F" w:rsidP="0098023B">
            <w:pPr>
              <w:jc w:val="center"/>
              <w:rPr>
                <w:sz w:val="20"/>
                <w:szCs w:val="20"/>
              </w:rPr>
            </w:pPr>
            <w:r>
              <w:rPr>
                <w:sz w:val="20"/>
                <w:szCs w:val="20"/>
              </w:rPr>
              <w:t>-51.0</w:t>
            </w:r>
          </w:p>
        </w:tc>
      </w:tr>
      <w:tr w:rsidR="00A9784F" w14:paraId="2295561F" w14:textId="77777777" w:rsidTr="0098023B">
        <w:trPr>
          <w:jc w:val="center"/>
        </w:trPr>
        <w:tc>
          <w:tcPr>
            <w:tcW w:w="1346" w:type="dxa"/>
            <w:vAlign w:val="center"/>
          </w:tcPr>
          <w:p w14:paraId="3F76C667" w14:textId="77777777" w:rsidR="00A9784F" w:rsidRDefault="00A9784F" w:rsidP="0098023B">
            <w:pPr>
              <w:jc w:val="center"/>
              <w:rPr>
                <w:sz w:val="20"/>
                <w:szCs w:val="20"/>
              </w:rPr>
            </w:pPr>
            <w:r>
              <w:rPr>
                <w:sz w:val="20"/>
                <w:szCs w:val="20"/>
              </w:rPr>
              <w:t>6000</w:t>
            </w:r>
          </w:p>
        </w:tc>
        <w:tc>
          <w:tcPr>
            <w:tcW w:w="1912" w:type="dxa"/>
            <w:shd w:val="clear" w:color="auto" w:fill="FFCC99"/>
            <w:vAlign w:val="bottom"/>
          </w:tcPr>
          <w:p w14:paraId="4AA627D2" w14:textId="77777777" w:rsidR="00A9784F" w:rsidRDefault="00A9784F" w:rsidP="0098023B">
            <w:pPr>
              <w:jc w:val="center"/>
              <w:rPr>
                <w:sz w:val="20"/>
                <w:szCs w:val="20"/>
              </w:rPr>
            </w:pPr>
            <w:r>
              <w:rPr>
                <w:sz w:val="20"/>
                <w:szCs w:val="20"/>
              </w:rPr>
              <w:t>-50.5</w:t>
            </w:r>
          </w:p>
        </w:tc>
        <w:tc>
          <w:tcPr>
            <w:tcW w:w="1912" w:type="dxa"/>
            <w:vAlign w:val="bottom"/>
          </w:tcPr>
          <w:p w14:paraId="63528B4A" w14:textId="77777777" w:rsidR="00A9784F" w:rsidRDefault="00A9784F" w:rsidP="0098023B">
            <w:pPr>
              <w:jc w:val="center"/>
              <w:rPr>
                <w:sz w:val="20"/>
                <w:szCs w:val="20"/>
              </w:rPr>
            </w:pPr>
            <w:r>
              <w:rPr>
                <w:sz w:val="20"/>
                <w:szCs w:val="20"/>
              </w:rPr>
              <w:t>-50.0</w:t>
            </w:r>
          </w:p>
        </w:tc>
        <w:tc>
          <w:tcPr>
            <w:tcW w:w="1913" w:type="dxa"/>
            <w:shd w:val="clear" w:color="auto" w:fill="FFCC99"/>
            <w:vAlign w:val="bottom"/>
          </w:tcPr>
          <w:p w14:paraId="70B67437" w14:textId="77777777" w:rsidR="00A9784F" w:rsidRDefault="00A9784F" w:rsidP="0098023B">
            <w:pPr>
              <w:jc w:val="center"/>
              <w:rPr>
                <w:sz w:val="20"/>
                <w:szCs w:val="20"/>
              </w:rPr>
            </w:pPr>
            <w:r>
              <w:rPr>
                <w:sz w:val="20"/>
                <w:szCs w:val="20"/>
              </w:rPr>
              <w:t>-49.5</w:t>
            </w:r>
          </w:p>
        </w:tc>
      </w:tr>
      <w:tr w:rsidR="00A9784F" w14:paraId="45A5F951" w14:textId="77777777" w:rsidTr="0098023B">
        <w:trPr>
          <w:trHeight w:val="70"/>
          <w:jc w:val="center"/>
        </w:trPr>
        <w:tc>
          <w:tcPr>
            <w:tcW w:w="1346" w:type="dxa"/>
            <w:vAlign w:val="center"/>
          </w:tcPr>
          <w:p w14:paraId="5615ABB7" w14:textId="77777777" w:rsidR="00A9784F" w:rsidRDefault="00A9784F" w:rsidP="0098023B">
            <w:pPr>
              <w:jc w:val="center"/>
              <w:rPr>
                <w:sz w:val="20"/>
                <w:szCs w:val="20"/>
              </w:rPr>
            </w:pPr>
            <w:r>
              <w:rPr>
                <w:sz w:val="20"/>
                <w:szCs w:val="20"/>
              </w:rPr>
              <w:t>7000</w:t>
            </w:r>
          </w:p>
        </w:tc>
        <w:tc>
          <w:tcPr>
            <w:tcW w:w="1912" w:type="dxa"/>
            <w:shd w:val="clear" w:color="auto" w:fill="FFCC99"/>
            <w:vAlign w:val="bottom"/>
          </w:tcPr>
          <w:p w14:paraId="18697E20" w14:textId="77777777" w:rsidR="00A9784F" w:rsidRDefault="00A9784F" w:rsidP="0098023B">
            <w:pPr>
              <w:jc w:val="center"/>
              <w:rPr>
                <w:sz w:val="20"/>
                <w:szCs w:val="20"/>
              </w:rPr>
            </w:pPr>
            <w:r>
              <w:rPr>
                <w:sz w:val="20"/>
                <w:szCs w:val="20"/>
              </w:rPr>
              <w:t>-49.0</w:t>
            </w:r>
          </w:p>
        </w:tc>
        <w:tc>
          <w:tcPr>
            <w:tcW w:w="1912" w:type="dxa"/>
            <w:vAlign w:val="bottom"/>
          </w:tcPr>
          <w:p w14:paraId="221841A8" w14:textId="77777777" w:rsidR="00A9784F" w:rsidRDefault="00A9784F" w:rsidP="0098023B">
            <w:pPr>
              <w:jc w:val="center"/>
              <w:rPr>
                <w:sz w:val="20"/>
                <w:szCs w:val="20"/>
              </w:rPr>
            </w:pPr>
            <w:r>
              <w:rPr>
                <w:sz w:val="20"/>
                <w:szCs w:val="20"/>
              </w:rPr>
              <w:t>-48.5</w:t>
            </w:r>
          </w:p>
        </w:tc>
        <w:tc>
          <w:tcPr>
            <w:tcW w:w="1913" w:type="dxa"/>
            <w:shd w:val="clear" w:color="auto" w:fill="FFCC99"/>
            <w:vAlign w:val="bottom"/>
          </w:tcPr>
          <w:p w14:paraId="179B8E12" w14:textId="77777777" w:rsidR="00A9784F" w:rsidRDefault="00A9784F" w:rsidP="0098023B">
            <w:pPr>
              <w:jc w:val="center"/>
              <w:rPr>
                <w:sz w:val="20"/>
                <w:szCs w:val="20"/>
              </w:rPr>
            </w:pPr>
            <w:r>
              <w:rPr>
                <w:sz w:val="20"/>
                <w:szCs w:val="20"/>
              </w:rPr>
              <w:t>-48.0</w:t>
            </w:r>
          </w:p>
        </w:tc>
      </w:tr>
      <w:tr w:rsidR="00A9784F" w14:paraId="5D6FCC13" w14:textId="77777777" w:rsidTr="0098023B">
        <w:trPr>
          <w:jc w:val="center"/>
        </w:trPr>
        <w:tc>
          <w:tcPr>
            <w:tcW w:w="1346" w:type="dxa"/>
            <w:vAlign w:val="center"/>
          </w:tcPr>
          <w:p w14:paraId="0B5A7BC9" w14:textId="77777777" w:rsidR="00A9784F" w:rsidRDefault="00A9784F" w:rsidP="0098023B">
            <w:pPr>
              <w:jc w:val="center"/>
              <w:rPr>
                <w:sz w:val="20"/>
                <w:szCs w:val="20"/>
              </w:rPr>
            </w:pPr>
            <w:r>
              <w:rPr>
                <w:sz w:val="20"/>
                <w:szCs w:val="20"/>
              </w:rPr>
              <w:lastRenderedPageBreak/>
              <w:t>8000</w:t>
            </w:r>
          </w:p>
        </w:tc>
        <w:tc>
          <w:tcPr>
            <w:tcW w:w="1912" w:type="dxa"/>
            <w:shd w:val="clear" w:color="auto" w:fill="FFCC99"/>
            <w:vAlign w:val="bottom"/>
          </w:tcPr>
          <w:p w14:paraId="294B7BF4" w14:textId="77777777" w:rsidR="00A9784F" w:rsidRDefault="00A9784F" w:rsidP="0098023B">
            <w:pPr>
              <w:jc w:val="center"/>
              <w:rPr>
                <w:sz w:val="20"/>
                <w:szCs w:val="20"/>
              </w:rPr>
            </w:pPr>
            <w:r>
              <w:rPr>
                <w:sz w:val="20"/>
                <w:szCs w:val="20"/>
              </w:rPr>
              <w:t>-48.0</w:t>
            </w:r>
          </w:p>
        </w:tc>
        <w:tc>
          <w:tcPr>
            <w:tcW w:w="1912" w:type="dxa"/>
            <w:vAlign w:val="bottom"/>
          </w:tcPr>
          <w:p w14:paraId="4FDF0061" w14:textId="77777777" w:rsidR="00A9784F" w:rsidRDefault="00A9784F" w:rsidP="0098023B">
            <w:pPr>
              <w:jc w:val="center"/>
              <w:rPr>
                <w:sz w:val="20"/>
                <w:szCs w:val="20"/>
              </w:rPr>
            </w:pPr>
            <w:r>
              <w:rPr>
                <w:sz w:val="20"/>
                <w:szCs w:val="20"/>
              </w:rPr>
              <w:t>-47.5</w:t>
            </w:r>
          </w:p>
        </w:tc>
        <w:tc>
          <w:tcPr>
            <w:tcW w:w="1913" w:type="dxa"/>
            <w:shd w:val="clear" w:color="auto" w:fill="FFCC99"/>
            <w:vAlign w:val="bottom"/>
          </w:tcPr>
          <w:p w14:paraId="391E60AE" w14:textId="77777777" w:rsidR="00A9784F" w:rsidRDefault="00A9784F" w:rsidP="0098023B">
            <w:pPr>
              <w:jc w:val="center"/>
              <w:rPr>
                <w:sz w:val="20"/>
                <w:szCs w:val="20"/>
              </w:rPr>
            </w:pPr>
            <w:r>
              <w:rPr>
                <w:sz w:val="20"/>
                <w:szCs w:val="20"/>
              </w:rPr>
              <w:t>-47.0</w:t>
            </w:r>
          </w:p>
        </w:tc>
      </w:tr>
      <w:tr w:rsidR="00A9784F" w14:paraId="7716F067" w14:textId="77777777" w:rsidTr="0098023B">
        <w:trPr>
          <w:jc w:val="center"/>
        </w:trPr>
        <w:tc>
          <w:tcPr>
            <w:tcW w:w="1346" w:type="dxa"/>
            <w:vAlign w:val="center"/>
          </w:tcPr>
          <w:p w14:paraId="24F4DF14" w14:textId="77777777" w:rsidR="00A9784F" w:rsidRDefault="00A9784F" w:rsidP="0098023B">
            <w:pPr>
              <w:jc w:val="center"/>
              <w:rPr>
                <w:sz w:val="20"/>
                <w:szCs w:val="20"/>
              </w:rPr>
            </w:pPr>
            <w:r>
              <w:rPr>
                <w:sz w:val="20"/>
                <w:szCs w:val="20"/>
              </w:rPr>
              <w:t>9000</w:t>
            </w:r>
          </w:p>
        </w:tc>
        <w:tc>
          <w:tcPr>
            <w:tcW w:w="1912" w:type="dxa"/>
            <w:shd w:val="clear" w:color="auto" w:fill="FFCC99"/>
            <w:vAlign w:val="bottom"/>
          </w:tcPr>
          <w:p w14:paraId="611EC480" w14:textId="77777777" w:rsidR="00A9784F" w:rsidRDefault="00A9784F" w:rsidP="0098023B">
            <w:pPr>
              <w:jc w:val="center"/>
              <w:rPr>
                <w:sz w:val="20"/>
                <w:szCs w:val="20"/>
              </w:rPr>
            </w:pPr>
            <w:r>
              <w:rPr>
                <w:sz w:val="20"/>
                <w:szCs w:val="20"/>
              </w:rPr>
              <w:t>-47.0</w:t>
            </w:r>
          </w:p>
        </w:tc>
        <w:tc>
          <w:tcPr>
            <w:tcW w:w="1912" w:type="dxa"/>
            <w:vAlign w:val="bottom"/>
          </w:tcPr>
          <w:p w14:paraId="74655237" w14:textId="77777777" w:rsidR="00A9784F" w:rsidRDefault="00A9784F" w:rsidP="0098023B">
            <w:pPr>
              <w:jc w:val="center"/>
              <w:rPr>
                <w:sz w:val="20"/>
                <w:szCs w:val="20"/>
              </w:rPr>
            </w:pPr>
            <w:r>
              <w:rPr>
                <w:sz w:val="20"/>
                <w:szCs w:val="20"/>
              </w:rPr>
              <w:t>-46.5</w:t>
            </w:r>
          </w:p>
        </w:tc>
        <w:tc>
          <w:tcPr>
            <w:tcW w:w="1913" w:type="dxa"/>
            <w:shd w:val="clear" w:color="auto" w:fill="FFCC99"/>
            <w:vAlign w:val="bottom"/>
          </w:tcPr>
          <w:p w14:paraId="6E100183" w14:textId="77777777" w:rsidR="00A9784F" w:rsidRDefault="00A9784F" w:rsidP="0098023B">
            <w:pPr>
              <w:jc w:val="center"/>
              <w:rPr>
                <w:sz w:val="20"/>
                <w:szCs w:val="20"/>
              </w:rPr>
            </w:pPr>
            <w:r>
              <w:rPr>
                <w:sz w:val="20"/>
                <w:szCs w:val="20"/>
              </w:rPr>
              <w:t>-46.0</w:t>
            </w:r>
          </w:p>
        </w:tc>
      </w:tr>
      <w:tr w:rsidR="00A9784F" w14:paraId="76F7E478" w14:textId="77777777" w:rsidTr="0098023B">
        <w:trPr>
          <w:jc w:val="center"/>
        </w:trPr>
        <w:tc>
          <w:tcPr>
            <w:tcW w:w="1346" w:type="dxa"/>
            <w:vAlign w:val="center"/>
          </w:tcPr>
          <w:p w14:paraId="46119C53" w14:textId="77777777" w:rsidR="00A9784F" w:rsidRDefault="00A9784F" w:rsidP="0098023B">
            <w:pPr>
              <w:jc w:val="center"/>
              <w:rPr>
                <w:sz w:val="20"/>
                <w:szCs w:val="20"/>
              </w:rPr>
            </w:pPr>
            <w:r>
              <w:rPr>
                <w:sz w:val="20"/>
                <w:szCs w:val="20"/>
              </w:rPr>
              <w:t>10000</w:t>
            </w:r>
          </w:p>
        </w:tc>
        <w:tc>
          <w:tcPr>
            <w:tcW w:w="1912" w:type="dxa"/>
            <w:shd w:val="clear" w:color="auto" w:fill="FFCC99"/>
            <w:vAlign w:val="bottom"/>
          </w:tcPr>
          <w:p w14:paraId="2CA6EE33" w14:textId="77777777" w:rsidR="00A9784F" w:rsidRDefault="00A9784F" w:rsidP="0098023B">
            <w:pPr>
              <w:jc w:val="center"/>
              <w:rPr>
                <w:sz w:val="20"/>
                <w:szCs w:val="20"/>
              </w:rPr>
            </w:pPr>
            <w:r>
              <w:rPr>
                <w:sz w:val="20"/>
                <w:szCs w:val="20"/>
              </w:rPr>
              <w:t>-46.0</w:t>
            </w:r>
          </w:p>
        </w:tc>
        <w:tc>
          <w:tcPr>
            <w:tcW w:w="1912" w:type="dxa"/>
            <w:vAlign w:val="bottom"/>
          </w:tcPr>
          <w:p w14:paraId="1B0CF066" w14:textId="77777777" w:rsidR="00A9784F" w:rsidRDefault="00A9784F" w:rsidP="0098023B">
            <w:pPr>
              <w:jc w:val="center"/>
              <w:rPr>
                <w:sz w:val="20"/>
                <w:szCs w:val="20"/>
              </w:rPr>
            </w:pPr>
            <w:r>
              <w:rPr>
                <w:sz w:val="20"/>
                <w:szCs w:val="20"/>
              </w:rPr>
              <w:t>-45.5</w:t>
            </w:r>
          </w:p>
        </w:tc>
        <w:tc>
          <w:tcPr>
            <w:tcW w:w="1913" w:type="dxa"/>
            <w:shd w:val="clear" w:color="auto" w:fill="FFCC99"/>
            <w:vAlign w:val="bottom"/>
          </w:tcPr>
          <w:p w14:paraId="5A6F32AC" w14:textId="77777777" w:rsidR="00A9784F" w:rsidRDefault="00A9784F" w:rsidP="0098023B">
            <w:pPr>
              <w:jc w:val="center"/>
              <w:rPr>
                <w:sz w:val="20"/>
                <w:szCs w:val="20"/>
              </w:rPr>
            </w:pPr>
            <w:r>
              <w:rPr>
                <w:sz w:val="20"/>
                <w:szCs w:val="20"/>
              </w:rPr>
              <w:t>-45.0</w:t>
            </w:r>
          </w:p>
        </w:tc>
      </w:tr>
    </w:tbl>
    <w:p w14:paraId="1F04D6B1" w14:textId="77777777" w:rsidR="00A9784F" w:rsidRDefault="00A9784F" w:rsidP="00A9784F">
      <w:pPr>
        <w:spacing w:before="120" w:after="120"/>
        <w:jc w:val="both"/>
        <w:rPr>
          <w:sz w:val="20"/>
          <w:szCs w:val="20"/>
        </w:rPr>
      </w:pPr>
      <w:r>
        <w:rPr>
          <w:sz w:val="20"/>
          <w:szCs w:val="20"/>
        </w:rPr>
        <w:t xml:space="preserve">It should be noted that the limits, defined in </w:t>
      </w:r>
      <w:r>
        <w:rPr>
          <w:sz w:val="20"/>
          <w:szCs w:val="20"/>
        </w:rPr>
        <w:fldChar w:fldCharType="begin"/>
      </w:r>
      <w:r>
        <w:rPr>
          <w:sz w:val="20"/>
          <w:szCs w:val="20"/>
        </w:rPr>
        <w:instrText xml:space="preserve"> REF _Ref477849667 \h  \* MERGEFORMAT </w:instrText>
      </w:r>
      <w:r>
        <w:rPr>
          <w:sz w:val="20"/>
          <w:szCs w:val="20"/>
        </w:rPr>
      </w:r>
      <w:r>
        <w:rPr>
          <w:sz w:val="20"/>
          <w:szCs w:val="20"/>
        </w:rPr>
        <w:fldChar w:fldCharType="separate"/>
      </w:r>
      <w:r w:rsidRPr="004129EC">
        <w:rPr>
          <w:sz w:val="20"/>
          <w:szCs w:val="20"/>
        </w:rPr>
        <w:t>Table 7</w:t>
      </w:r>
      <w:r>
        <w:rPr>
          <w:sz w:val="20"/>
          <w:szCs w:val="20"/>
        </w:rPr>
        <w:fldChar w:fldCharType="end"/>
      </w:r>
      <w:r>
        <w:rPr>
          <w:sz w:val="20"/>
          <w:szCs w:val="20"/>
        </w:rPr>
        <w:t>, are dependent on the elevation angle of the victim base station receiver on the ground. The values contained in the table correspond to worse case conformance criteria parameters to ensure no harmful interference criteria (calculated at an angle of elevation of 37°).</w:t>
      </w:r>
    </w:p>
    <w:p w14:paraId="17AD0AF6" w14:textId="77777777" w:rsidR="00A9784F" w:rsidRDefault="00A9784F" w:rsidP="00A9784F">
      <w:pPr>
        <w:rPr>
          <w:sz w:val="20"/>
          <w:szCs w:val="20"/>
        </w:rPr>
      </w:pPr>
      <w:r>
        <w:rPr>
          <w:sz w:val="20"/>
          <w:szCs w:val="20"/>
        </w:rPr>
        <w:br w:type="page"/>
      </w:r>
    </w:p>
    <w:p w14:paraId="648A3DDB" w14:textId="77777777" w:rsidR="00A9784F" w:rsidRDefault="00A9784F" w:rsidP="00A9784F">
      <w:pPr>
        <w:rPr>
          <w:b/>
          <w:bCs/>
          <w:caps/>
          <w:sz w:val="28"/>
          <w:szCs w:val="28"/>
        </w:rPr>
      </w:pPr>
      <w:r>
        <w:rPr>
          <w:b/>
          <w:bCs/>
          <w:caps/>
          <w:sz w:val="28"/>
          <w:szCs w:val="28"/>
        </w:rPr>
        <w:lastRenderedPageBreak/>
        <w:t>A</w:t>
      </w:r>
      <w:r>
        <w:rPr>
          <w:b/>
          <w:bCs/>
          <w:sz w:val="28"/>
          <w:szCs w:val="28"/>
        </w:rPr>
        <w:t>ttachment</w:t>
      </w:r>
      <w:r>
        <w:rPr>
          <w:b/>
          <w:bCs/>
          <w:caps/>
          <w:sz w:val="28"/>
          <w:szCs w:val="28"/>
        </w:rPr>
        <w:t xml:space="preserve"> 1</w:t>
      </w:r>
    </w:p>
    <w:p w14:paraId="2673E722" w14:textId="77777777" w:rsidR="00A9784F" w:rsidRDefault="00A9784F" w:rsidP="00A9784F">
      <w:pPr>
        <w:rPr>
          <w:b/>
          <w:bCs/>
          <w:caps/>
          <w:sz w:val="28"/>
          <w:szCs w:val="28"/>
        </w:rPr>
      </w:pPr>
    </w:p>
    <w:p w14:paraId="4776BE65" w14:textId="77777777" w:rsidR="00A9784F" w:rsidRDefault="00A9784F" w:rsidP="00A9784F">
      <w:pPr>
        <w:jc w:val="center"/>
      </w:pPr>
      <w:r>
        <w:rPr>
          <w:b/>
          <w:bCs/>
        </w:rPr>
        <w:t>ANALYZATION</w:t>
      </w:r>
      <w:r w:rsidRPr="003A33DA">
        <w:rPr>
          <w:b/>
          <w:bCs/>
          <w:caps/>
        </w:rPr>
        <w:t xml:space="preserve"> </w:t>
      </w:r>
      <w:r>
        <w:rPr>
          <w:b/>
          <w:bCs/>
          <w:caps/>
        </w:rPr>
        <w:t xml:space="preserve">ON </w:t>
      </w:r>
      <w:r w:rsidRPr="003564B1">
        <w:rPr>
          <w:b/>
          <w:bCs/>
          <w:caps/>
        </w:rPr>
        <w:t>TECHNICAL CONDITIONS FOR THE USE OF MOBILE COMMUNICATION SERVICES ONBOARD AIRCRAFT</w:t>
      </w:r>
    </w:p>
    <w:p w14:paraId="317307A0" w14:textId="77777777" w:rsidR="00A9784F" w:rsidRDefault="00A9784F" w:rsidP="00A9784F">
      <w:pPr>
        <w:jc w:val="center"/>
        <w:rPr>
          <w:b/>
        </w:rPr>
      </w:pPr>
    </w:p>
    <w:p w14:paraId="24F86449" w14:textId="77777777" w:rsidR="00A9784F" w:rsidRDefault="00A9784F" w:rsidP="00A9784F">
      <w:pPr>
        <w:jc w:val="both"/>
      </w:pPr>
    </w:p>
    <w:p w14:paraId="682C1238" w14:textId="77777777" w:rsidR="00A9784F" w:rsidRPr="003564B1" w:rsidRDefault="00A9784F" w:rsidP="00A9784F">
      <w:pPr>
        <w:numPr>
          <w:ilvl w:val="0"/>
          <w:numId w:val="19"/>
        </w:numPr>
        <w:jc w:val="both"/>
        <w:rPr>
          <w:b/>
          <w:bCs/>
        </w:rPr>
      </w:pPr>
      <w:r w:rsidRPr="003564B1">
        <w:rPr>
          <w:b/>
          <w:bCs/>
        </w:rPr>
        <w:t>I</w:t>
      </w:r>
      <w:r>
        <w:rPr>
          <w:b/>
          <w:bCs/>
        </w:rPr>
        <w:t>ntroduction</w:t>
      </w:r>
    </w:p>
    <w:p w14:paraId="7DC3D60B" w14:textId="77777777" w:rsidR="00A9784F" w:rsidRDefault="00A9784F" w:rsidP="00A9784F">
      <w:pPr>
        <w:jc w:val="both"/>
      </w:pPr>
      <w:r>
        <w:t xml:space="preserve">A mobile communication service onboard aircraft (“MCA”) </w:t>
      </w:r>
      <w:r w:rsidRPr="00634FDA">
        <w:t>allows airline passengers to use their mobile phones during flights in the same way as on the ground</w:t>
      </w:r>
      <w:r>
        <w:t xml:space="preserve">. The mobile phone will connect to an onboard base station which could operate either in GSM1800 or in LTE1800 or in UMTS2100 band. All the traffic generated onboard the aircraft will be routed to the ground mobile infrastructure via a satellite backhaul or via a direct air-to-ground link. </w:t>
      </w:r>
    </w:p>
    <w:p w14:paraId="5CF74CD2" w14:textId="77777777" w:rsidR="00A9784F" w:rsidRDefault="00A9784F" w:rsidP="00A9784F">
      <w:pPr>
        <w:jc w:val="both"/>
      </w:pPr>
    </w:p>
    <w:p w14:paraId="164AF2A0" w14:textId="77777777" w:rsidR="00A9784F" w:rsidRDefault="00A9784F" w:rsidP="00A9784F">
      <w:pPr>
        <w:jc w:val="both"/>
      </w:pPr>
      <w:r>
        <w:t xml:space="preserve">The following picture shows an example of the general MCA architecture: </w:t>
      </w:r>
    </w:p>
    <w:p w14:paraId="544AB1E6" w14:textId="77777777" w:rsidR="00A9784F" w:rsidRDefault="00A9784F" w:rsidP="00A9784F">
      <w:pPr>
        <w:jc w:val="both"/>
      </w:pPr>
    </w:p>
    <w:p w14:paraId="5097B339" w14:textId="77777777" w:rsidR="00A9784F" w:rsidRDefault="00A9784F" w:rsidP="00A9784F">
      <w:pPr>
        <w:keepNext/>
        <w:jc w:val="both"/>
      </w:pPr>
      <w:r w:rsidRPr="003B0FBF">
        <w:rPr>
          <w:noProof/>
        </w:rPr>
        <w:drawing>
          <wp:inline distT="0" distB="0" distL="0" distR="0" wp14:anchorId="2BBF4831" wp14:editId="64414FE6">
            <wp:extent cx="5695950" cy="3248025"/>
            <wp:effectExtent l="0" t="0" r="0" b="9525"/>
            <wp:docPr id="351"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5950" cy="3248025"/>
                    </a:xfrm>
                    <a:prstGeom prst="rect">
                      <a:avLst/>
                    </a:prstGeom>
                    <a:noFill/>
                    <a:ln>
                      <a:noFill/>
                    </a:ln>
                  </pic:spPr>
                </pic:pic>
              </a:graphicData>
            </a:graphic>
          </wp:inline>
        </w:drawing>
      </w:r>
    </w:p>
    <w:p w14:paraId="66C37669" w14:textId="77777777" w:rsidR="00A9784F" w:rsidRPr="0058613C" w:rsidRDefault="00A9784F" w:rsidP="00A9784F">
      <w:pPr>
        <w:pStyle w:val="Caption"/>
      </w:pPr>
      <w:r>
        <w:t>Figure 1: example of a general MCA architecture</w:t>
      </w:r>
    </w:p>
    <w:p w14:paraId="73A278C7" w14:textId="77777777" w:rsidR="00A9784F" w:rsidRPr="00444F42" w:rsidRDefault="00A9784F" w:rsidP="00A9784F">
      <w:pPr>
        <w:pStyle w:val="Caption"/>
        <w:jc w:val="both"/>
      </w:pPr>
    </w:p>
    <w:p w14:paraId="3B0053F1" w14:textId="77777777" w:rsidR="00A9784F" w:rsidRDefault="00A9784F" w:rsidP="00A9784F">
      <w:pPr>
        <w:jc w:val="both"/>
      </w:pPr>
      <w:r>
        <w:t xml:space="preserve">Note the ground mobile infrastructure managed by an MCA operator is only located in one country and it is not replicated in all overflown countries or in the country of the registration of the aircraft. </w:t>
      </w:r>
    </w:p>
    <w:p w14:paraId="16A122E3" w14:textId="77777777" w:rsidR="00A9784F" w:rsidRDefault="00A9784F" w:rsidP="00A9784F"/>
    <w:p w14:paraId="3EC42C3E" w14:textId="77777777" w:rsidR="00A9784F" w:rsidRDefault="00A9784F" w:rsidP="00A9784F">
      <w:pPr>
        <w:jc w:val="both"/>
      </w:pPr>
      <w:r>
        <w:t xml:space="preserve">It is requested to control the onboard mobile phone. Such control is done by an equipment called the network control unit (“NCU”). The NCU is designed to ensure that signals transmitted by ground-based base stations are not detectable by the mobile phone within the aircraft cabin and so that it can only register to the onboard base station. </w:t>
      </w:r>
    </w:p>
    <w:p w14:paraId="06E20ED5" w14:textId="77777777" w:rsidR="00A9784F" w:rsidRDefault="00A9784F" w:rsidP="00A9784F">
      <w:pPr>
        <w:jc w:val="both"/>
      </w:pPr>
      <w:r>
        <w:t>The mobile networks considered in this analysis are based on GSM, UMTS and LTE technologies and the service provided is public.</w:t>
      </w:r>
    </w:p>
    <w:p w14:paraId="295FBFB9" w14:textId="77777777" w:rsidR="00A9784F" w:rsidRDefault="00A9784F" w:rsidP="00A9784F">
      <w:pPr>
        <w:jc w:val="both"/>
      </w:pPr>
    </w:p>
    <w:p w14:paraId="594AD47A" w14:textId="77777777" w:rsidR="00A9784F" w:rsidRPr="00007741" w:rsidRDefault="00A9784F" w:rsidP="00A9784F">
      <w:pPr>
        <w:numPr>
          <w:ilvl w:val="0"/>
          <w:numId w:val="19"/>
        </w:numPr>
        <w:jc w:val="both"/>
        <w:rPr>
          <w:b/>
          <w:bCs/>
        </w:rPr>
      </w:pPr>
      <w:r>
        <w:rPr>
          <w:b/>
          <w:bCs/>
        </w:rPr>
        <w:t>Connectivity analysis</w:t>
      </w:r>
    </w:p>
    <w:p w14:paraId="26C635F9" w14:textId="77777777" w:rsidR="00A9784F" w:rsidRDefault="00A9784F" w:rsidP="00A9784F">
      <w:pPr>
        <w:jc w:val="both"/>
      </w:pPr>
      <w:r>
        <w:t xml:space="preserve">The connectivity analysis addresses the ability of a mobile phone onboard an aircraft to connect to a ground based base station (Minimum Coupling Loss analysis), and assesses the impact of visibility of multiple ground based base stations on the airborne user terminal receiver to assess </w:t>
      </w:r>
      <w:r>
        <w:lastRenderedPageBreak/>
        <w:t>whether this is likely to be sufficient in practice to prevent a usable connection with a ground based base station being made (SINR analysis).</w:t>
      </w:r>
    </w:p>
    <w:p w14:paraId="1D114948" w14:textId="77777777" w:rsidR="00A9784F" w:rsidRDefault="00A9784F" w:rsidP="00A9784F">
      <w:pPr>
        <w:jc w:val="both"/>
      </w:pPr>
    </w:p>
    <w:p w14:paraId="3B350EFF" w14:textId="77777777" w:rsidR="00A9784F" w:rsidRDefault="00A9784F" w:rsidP="00A9784F">
      <w:pPr>
        <w:numPr>
          <w:ilvl w:val="1"/>
          <w:numId w:val="19"/>
        </w:numPr>
        <w:ind w:left="431" w:hanging="431"/>
        <w:jc w:val="both"/>
        <w:rPr>
          <w:b/>
          <w:bCs/>
        </w:rPr>
      </w:pPr>
      <w:r w:rsidRPr="006C27FD">
        <w:rPr>
          <w:b/>
          <w:bCs/>
        </w:rPr>
        <w:t>MCL analysis</w:t>
      </w:r>
    </w:p>
    <w:p w14:paraId="7D8D1D2E" w14:textId="77777777" w:rsidR="00A9784F" w:rsidRDefault="00A9784F" w:rsidP="00A9784F">
      <w:pPr>
        <w:jc w:val="both"/>
      </w:pPr>
      <w:r>
        <w:t xml:space="preserve">A minimum coupling loss analysis is made to: </w:t>
      </w:r>
    </w:p>
    <w:p w14:paraId="29A57808" w14:textId="77777777" w:rsidR="00A9784F" w:rsidRDefault="00A9784F" w:rsidP="00A9784F">
      <w:pPr>
        <w:numPr>
          <w:ilvl w:val="0"/>
          <w:numId w:val="20"/>
        </w:numPr>
        <w:jc w:val="both"/>
      </w:pPr>
      <w:r>
        <w:t xml:space="preserve">Identify the conditions in which the mobile phone on aircraft (ac-UE) will have visibility of the ground-based networks (scenario 1). </w:t>
      </w:r>
    </w:p>
    <w:p w14:paraId="4BFA8A5F" w14:textId="77777777" w:rsidR="00A9784F" w:rsidRDefault="00A9784F" w:rsidP="00A9784F">
      <w:pPr>
        <w:numPr>
          <w:ilvl w:val="0"/>
          <w:numId w:val="20"/>
        </w:numPr>
        <w:jc w:val="both"/>
      </w:pPr>
      <w:r>
        <w:t xml:space="preserve">Assess in which conditions the ac-UE will have the ability to connect to ground-based networks (scenario 2). </w:t>
      </w:r>
    </w:p>
    <w:p w14:paraId="659B3294" w14:textId="77777777" w:rsidR="00A9784F" w:rsidRDefault="00A9784F" w:rsidP="00A9784F">
      <w:pPr>
        <w:jc w:val="both"/>
      </w:pPr>
    </w:p>
    <w:p w14:paraId="0DF05054" w14:textId="77777777" w:rsidR="00A9784F" w:rsidRPr="00120CEB" w:rsidRDefault="00A9784F" w:rsidP="00A9784F">
      <w:pPr>
        <w:jc w:val="both"/>
      </w:pPr>
      <w:r w:rsidRPr="00120CEB">
        <w:t xml:space="preserve">For an assumed airborne platform altitude, calculations have been performed by taking into account the worst </w:t>
      </w:r>
      <w:r>
        <w:t>case elevation angle for the on-</w:t>
      </w:r>
      <w:r w:rsidRPr="00120CEB">
        <w:t>ground receive calculating the received power at the airborne user terminal input by taking account of the ground based base station transmit antenna gain towards the airborne user terminal receiver and the path loss</w:t>
      </w:r>
    </w:p>
    <w:p w14:paraId="574663F5" w14:textId="77777777" w:rsidR="00A9784F" w:rsidRDefault="00A9784F" w:rsidP="00A9784F">
      <w:pPr>
        <w:keepNext/>
        <w:jc w:val="both"/>
      </w:pPr>
      <w:r w:rsidRPr="003B0FBF">
        <w:rPr>
          <w:noProof/>
        </w:rPr>
        <w:drawing>
          <wp:inline distT="0" distB="0" distL="0" distR="0" wp14:anchorId="38A30B10" wp14:editId="61EC3CDA">
            <wp:extent cx="5762625" cy="1990725"/>
            <wp:effectExtent l="0" t="0" r="9525" b="0"/>
            <wp:docPr id="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1990725"/>
                    </a:xfrm>
                    <a:prstGeom prst="rect">
                      <a:avLst/>
                    </a:prstGeom>
                    <a:noFill/>
                    <a:ln>
                      <a:noFill/>
                    </a:ln>
                  </pic:spPr>
                </pic:pic>
              </a:graphicData>
            </a:graphic>
          </wp:inline>
        </w:drawing>
      </w:r>
    </w:p>
    <w:p w14:paraId="427585BF" w14:textId="6AF6A1BC" w:rsidR="00A9784F" w:rsidRDefault="00A9784F" w:rsidP="00A9784F">
      <w:pPr>
        <w:pStyle w:val="Caption"/>
        <w:rPr>
          <w:lang w:val="en-GB"/>
        </w:rPr>
      </w:pPr>
      <w:r w:rsidRPr="006C27FD">
        <w:t xml:space="preserve">Figure </w:t>
      </w:r>
      <w:r>
        <w:fldChar w:fldCharType="begin"/>
      </w:r>
      <w:r>
        <w:instrText xml:space="preserve"> SEQ Figure \* ARABIC </w:instrText>
      </w:r>
      <w:r>
        <w:fldChar w:fldCharType="separate"/>
      </w:r>
      <w:r>
        <w:rPr>
          <w:noProof/>
        </w:rPr>
        <w:t>2</w:t>
      </w:r>
      <w:r>
        <w:rPr>
          <w:noProof/>
        </w:rPr>
        <w:fldChar w:fldCharType="end"/>
      </w:r>
      <w:r w:rsidRPr="006C27FD">
        <w:rPr>
          <w:lang w:val="en-GB"/>
        </w:rPr>
        <w:t>:Scenario for received power variation at the airborne user terminal receiver</w:t>
      </w:r>
    </w:p>
    <w:p w14:paraId="3198BEC3" w14:textId="77777777" w:rsidR="00A9784F" w:rsidRPr="00340FD5" w:rsidRDefault="00A9784F" w:rsidP="00A9784F">
      <w:pPr>
        <w:rPr>
          <w:lang w:val="en-GB" w:eastAsia="de-DE"/>
        </w:rPr>
      </w:pPr>
    </w:p>
    <w:p w14:paraId="4BDB1887" w14:textId="77777777" w:rsidR="00A9784F" w:rsidRPr="004233BB" w:rsidRDefault="00A9784F" w:rsidP="00A9784F">
      <w:pPr>
        <w:jc w:val="both"/>
        <w:rPr>
          <w:b/>
          <w:bCs/>
        </w:rPr>
      </w:pPr>
      <w:r w:rsidRPr="004233BB">
        <w:rPr>
          <w:b/>
          <w:bCs/>
        </w:rPr>
        <w:t xml:space="preserve">Scenario 1-Downlink </w:t>
      </w:r>
    </w:p>
    <w:p w14:paraId="2F48DD25" w14:textId="77777777" w:rsidR="00A9784F" w:rsidRPr="00615A92" w:rsidRDefault="00A9784F" w:rsidP="00A9784F">
      <w:pPr>
        <w:jc w:val="both"/>
      </w:pPr>
      <w:r w:rsidRPr="00615A92">
        <w:t>The received power (dBm) at the user equipment onboard aircraft is:</w:t>
      </w:r>
    </w:p>
    <w:p w14:paraId="19588FB6" w14:textId="77777777" w:rsidR="00A9784F" w:rsidRPr="00615A92" w:rsidRDefault="00CB575F" w:rsidP="00A9784F">
      <w:pPr>
        <w:ind w:firstLine="720"/>
        <w:jc w:val="both"/>
      </w:pPr>
      <m:oMath>
        <m:sSub>
          <m:sSubPr>
            <m:ctrlPr>
              <w:rPr>
                <w:rFonts w:ascii="Cambria Math" w:hAnsi="Cambria Math"/>
              </w:rPr>
            </m:ctrlPr>
          </m:sSubPr>
          <m:e>
            <m:r>
              <w:rPr>
                <w:rFonts w:ascii="Cambria Math" w:hAnsi="Cambria Math"/>
              </w:rPr>
              <m:t>P</m:t>
            </m:r>
          </m:e>
          <m:sub>
            <m:sSub>
              <m:sSubPr>
                <m:ctrlPr>
                  <w:rPr>
                    <w:rFonts w:ascii="Cambria Math" w:hAnsi="Cambria Math"/>
                  </w:rPr>
                </m:ctrlPr>
              </m:sSubPr>
              <m:e>
                <m:r>
                  <w:rPr>
                    <w:rFonts w:ascii="Cambria Math" w:hAnsi="Cambria Math"/>
                  </w:rPr>
                  <m:t>rec</m:t>
                </m:r>
              </m:e>
              <m:sub>
                <m:r>
                  <m:rPr>
                    <m:sty m:val="p"/>
                  </m:rPr>
                  <w:rPr>
                    <w:rFonts w:ascii="Cambria Math" w:hAnsi="Cambria Math"/>
                  </w:rPr>
                  <m:t xml:space="preserve"> </m:t>
                </m:r>
                <m:r>
                  <w:rPr>
                    <w:rFonts w:ascii="Cambria Math" w:hAnsi="Cambria Math"/>
                  </w:rPr>
                  <m:t>ac</m:t>
                </m:r>
                <m:r>
                  <m:rPr>
                    <m:sty m:val="p"/>
                  </m:rPr>
                  <w:rPr>
                    <w:rFonts w:ascii="Cambria Math" w:hAnsi="Cambria Math"/>
                  </w:rPr>
                  <m:t>-</m:t>
                </m:r>
                <m:r>
                  <w:rPr>
                    <w:rFonts w:ascii="Cambria Math" w:hAnsi="Cambria Math"/>
                  </w:rPr>
                  <m:t>MS</m:t>
                </m:r>
              </m:sub>
            </m:sSub>
          </m:sub>
        </m:sSub>
        <m:r>
          <m:rPr>
            <m:sty m:val="p"/>
          </m:rPr>
          <w:rPr>
            <w:rFonts w:ascii="Cambria Math" w:hAnsi="Cambria Math"/>
          </w:rPr>
          <m:t xml:space="preserve">= </m:t>
        </m:r>
        <m:sSub>
          <m:sSubPr>
            <m:ctrlPr>
              <w:rPr>
                <w:rFonts w:ascii="Cambria Math" w:hAnsi="Cambria Math"/>
              </w:rPr>
            </m:ctrlPr>
          </m:sSubPr>
          <m:e>
            <m:r>
              <w:rPr>
                <w:rFonts w:ascii="Cambria Math" w:hAnsi="Cambria Math"/>
              </w:rPr>
              <m:t>e.i.r.p.</m:t>
            </m:r>
          </m:e>
          <m:sub>
            <m:r>
              <w:rPr>
                <w:rFonts w:ascii="Cambria Math" w:hAnsi="Cambria Math"/>
              </w:rPr>
              <m:t>g</m:t>
            </m:r>
            <m:r>
              <m:rPr>
                <m:sty m:val="p"/>
              </m:rPr>
              <w:rPr>
                <w:rFonts w:ascii="Cambria Math" w:hAnsi="Cambria Math"/>
              </w:rPr>
              <m:t>-</m:t>
            </m:r>
            <m:r>
              <w:rPr>
                <w:rFonts w:ascii="Cambria Math" w:hAnsi="Cambria Math"/>
              </w:rPr>
              <m:t>BTS</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Aircraft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Prop</m:t>
            </m:r>
          </m:sub>
        </m:sSub>
        <m:r>
          <m:rPr>
            <m:sty m:val="p"/>
          </m:rPr>
          <w:rPr>
            <w:rFonts w:ascii="Cambria Math" w:hAnsi="Cambria Math"/>
          </w:rPr>
          <m:t>-</m:t>
        </m:r>
        <m:sSub>
          <m:sSubPr>
            <m:ctrlPr>
              <w:rPr>
                <w:rFonts w:ascii="Cambria Math" w:hAnsi="Cambria Math"/>
              </w:rPr>
            </m:ctrlPr>
          </m:sSubPr>
          <m:e>
            <m:r>
              <w:rPr>
                <w:rFonts w:ascii="Cambria Math" w:hAnsi="Cambria Math"/>
              </w:rPr>
              <m:t>BL</m:t>
            </m:r>
          </m:e>
          <m:sub>
            <m:r>
              <w:rPr>
                <w:rFonts w:ascii="Cambria Math" w:hAnsi="Cambria Math"/>
              </w:rPr>
              <m:t>ac</m:t>
            </m:r>
            <m:r>
              <m:rPr>
                <m:sty m:val="p"/>
              </m:rPr>
              <w:rPr>
                <w:rFonts w:ascii="Cambria Math" w:hAnsi="Cambria Math"/>
              </w:rPr>
              <m:t>-</m:t>
            </m:r>
            <m:r>
              <w:rPr>
                <w:rFonts w:ascii="Cambria Math" w:hAnsi="Cambria Math"/>
              </w:rPr>
              <m:t>MS</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ac</m:t>
            </m:r>
            <m:r>
              <m:rPr>
                <m:sty m:val="p"/>
              </m:rPr>
              <w:rPr>
                <w:rFonts w:ascii="Cambria Math" w:hAnsi="Cambria Math"/>
              </w:rPr>
              <m:t>-</m:t>
            </m:r>
            <m:r>
              <w:rPr>
                <w:rFonts w:ascii="Cambria Math" w:hAnsi="Cambria Math"/>
              </w:rPr>
              <m:t>MS</m:t>
            </m:r>
          </m:sub>
        </m:sSub>
      </m:oMath>
      <w:r w:rsidR="00A9784F" w:rsidRPr="00615A92">
        <w:tab/>
      </w:r>
    </w:p>
    <w:p w14:paraId="758E0697" w14:textId="77777777" w:rsidR="00A9784F" w:rsidRPr="00615A92" w:rsidRDefault="00A9784F" w:rsidP="00A9784F">
      <w:pPr>
        <w:jc w:val="both"/>
      </w:pPr>
      <w:r w:rsidRPr="00615A92">
        <w:t>where:</w:t>
      </w:r>
    </w:p>
    <w:p w14:paraId="649FC803" w14:textId="12A7A0E3" w:rsidR="00A9784F" w:rsidRPr="00615A92" w:rsidRDefault="00CB575F" w:rsidP="00A9784F">
      <w:pPr>
        <w:jc w:val="both"/>
      </w:pPr>
      <m:oMath>
        <m:sSub>
          <m:sSubPr>
            <m:ctrlPr>
              <w:rPr>
                <w:rFonts w:ascii="Cambria Math" w:hAnsi="Cambria Math"/>
              </w:rPr>
            </m:ctrlPr>
          </m:sSubPr>
          <m:e>
            <m:r>
              <w:rPr>
                <w:rFonts w:ascii="Cambria Math" w:hAnsi="Cambria Math"/>
              </w:rPr>
              <m:t>e.i.r.p.</m:t>
            </m:r>
          </m:e>
          <m:sub>
            <m:r>
              <w:rPr>
                <w:rFonts w:ascii="Cambria Math" w:hAnsi="Cambria Math"/>
              </w:rPr>
              <m:t>g</m:t>
            </m:r>
            <m:r>
              <m:rPr>
                <m:sty m:val="p"/>
              </m:rPr>
              <w:rPr>
                <w:rFonts w:ascii="Cambria Math" w:hAnsi="Cambria Math"/>
              </w:rPr>
              <m:t xml:space="preserve">-BTS </m:t>
            </m:r>
          </m:sub>
        </m:sSub>
      </m:oMath>
      <w:r w:rsidR="00A9784F" w:rsidRPr="00615A92">
        <w:t>:  e.i.r.p. of the signal radiated by the g-BTS, in the direction of the aircraft (dBm);</w:t>
      </w:r>
    </w:p>
    <w:p w14:paraId="60C9105A" w14:textId="77777777" w:rsidR="00A9784F" w:rsidRPr="00615A92" w:rsidRDefault="00CB575F" w:rsidP="00A9784F">
      <w:pPr>
        <w:jc w:val="both"/>
      </w:pPr>
      <m:oMath>
        <m:sSub>
          <m:sSubPr>
            <m:ctrlPr>
              <w:rPr>
                <w:rFonts w:ascii="Cambria Math" w:hAnsi="Cambria Math"/>
              </w:rPr>
            </m:ctrlPr>
          </m:sSubPr>
          <m:e>
            <m:r>
              <w:rPr>
                <w:rFonts w:ascii="Cambria Math" w:hAnsi="Cambria Math"/>
              </w:rPr>
              <m:t>L</m:t>
            </m:r>
          </m:e>
          <m:sub>
            <m:r>
              <w:rPr>
                <w:rFonts w:ascii="Cambria Math" w:hAnsi="Cambria Math"/>
              </w:rPr>
              <m:t>Aircraft</m:t>
            </m:r>
            <m:r>
              <m:rPr>
                <m:sty m:val="p"/>
              </m:rPr>
              <w:rPr>
                <w:rFonts w:ascii="Cambria Math" w:hAnsi="Cambria Math"/>
              </w:rPr>
              <m:t xml:space="preserve"> </m:t>
            </m:r>
          </m:sub>
        </m:sSub>
      </m:oMath>
      <w:r w:rsidR="00A9784F" w:rsidRPr="00615A92">
        <w:t>: Attenuation due to the aircraft (dB);</w:t>
      </w:r>
    </w:p>
    <w:p w14:paraId="1C8530CD" w14:textId="77777777" w:rsidR="00A9784F" w:rsidRPr="00615A92" w:rsidRDefault="00CB575F" w:rsidP="00A9784F">
      <w:pPr>
        <w:jc w:val="both"/>
      </w:pPr>
      <m:oMath>
        <m:sSub>
          <m:sSubPr>
            <m:ctrlPr>
              <w:rPr>
                <w:rFonts w:ascii="Cambria Math" w:hAnsi="Cambria Math"/>
              </w:rPr>
            </m:ctrlPr>
          </m:sSubPr>
          <m:e>
            <m:r>
              <w:rPr>
                <w:rFonts w:ascii="Cambria Math" w:hAnsi="Cambria Math"/>
              </w:rPr>
              <m:t>L</m:t>
            </m:r>
          </m:e>
          <m:sub>
            <m:r>
              <w:rPr>
                <w:rFonts w:ascii="Cambria Math" w:hAnsi="Cambria Math"/>
              </w:rPr>
              <m:t>Prop</m:t>
            </m:r>
          </m:sub>
        </m:sSub>
      </m:oMath>
      <w:r w:rsidR="00A9784F" w:rsidRPr="00615A92">
        <w:t>: Propagation loss between g-BTS and aircraft (free space path loss model) (dB);</w:t>
      </w:r>
    </w:p>
    <w:p w14:paraId="3CADF5B9" w14:textId="77777777" w:rsidR="00A9784F" w:rsidRPr="00615A92" w:rsidRDefault="00CB575F" w:rsidP="00A9784F">
      <w:pPr>
        <w:jc w:val="both"/>
      </w:pPr>
      <m:oMath>
        <m:sSub>
          <m:sSubPr>
            <m:ctrlPr>
              <w:rPr>
                <w:rFonts w:ascii="Cambria Math" w:hAnsi="Cambria Math"/>
                <w:i/>
              </w:rPr>
            </m:ctrlPr>
          </m:sSubPr>
          <m:e>
            <m:r>
              <w:rPr>
                <w:rFonts w:ascii="Cambria Math" w:hAnsi="Cambria Math"/>
              </w:rPr>
              <m:t>BL</m:t>
            </m:r>
          </m:e>
          <m:sub>
            <m:r>
              <w:rPr>
                <w:rFonts w:ascii="Cambria Math" w:hAnsi="Cambria Math"/>
              </w:rPr>
              <m:t>ac-MS</m:t>
            </m:r>
          </m:sub>
        </m:sSub>
      </m:oMath>
      <w:r w:rsidR="00A9784F">
        <w:t xml:space="preserve">: </w:t>
      </w:r>
      <w:r w:rsidR="00A9784F" w:rsidRPr="00615A92">
        <w:t>Body loss of ac-MS (dB);</w:t>
      </w:r>
    </w:p>
    <w:p w14:paraId="78B89E75" w14:textId="77777777" w:rsidR="00A9784F" w:rsidRPr="00615A92" w:rsidRDefault="00CB575F" w:rsidP="00A9784F">
      <w:pPr>
        <w:jc w:val="both"/>
      </w:pPr>
      <m:oMath>
        <m:sSub>
          <m:sSubPr>
            <m:ctrlPr>
              <w:rPr>
                <w:rFonts w:ascii="Cambria Math" w:hAnsi="Cambria Math"/>
              </w:rPr>
            </m:ctrlPr>
          </m:sSubPr>
          <m:e>
            <m:r>
              <w:rPr>
                <w:rFonts w:ascii="Cambria Math" w:hAnsi="Cambria Math"/>
              </w:rPr>
              <m:t>G</m:t>
            </m:r>
          </m:e>
          <m:sub>
            <m:r>
              <w:rPr>
                <w:rFonts w:ascii="Cambria Math" w:hAnsi="Cambria Math"/>
              </w:rPr>
              <m:t>ac</m:t>
            </m:r>
            <m:r>
              <m:rPr>
                <m:sty m:val="p"/>
              </m:rPr>
              <w:rPr>
                <w:rFonts w:ascii="Cambria Math" w:hAnsi="Cambria Math"/>
              </w:rPr>
              <m:t>-</m:t>
            </m:r>
            <m:r>
              <w:rPr>
                <w:rFonts w:ascii="Cambria Math" w:hAnsi="Cambria Math"/>
              </w:rPr>
              <m:t>MS</m:t>
            </m:r>
          </m:sub>
        </m:sSub>
      </m:oMath>
      <w:r w:rsidR="00A9784F" w:rsidRPr="00615A92">
        <w:t>: Antenna gain of the ac-MS (dBi).</w:t>
      </w:r>
    </w:p>
    <w:p w14:paraId="5DA3F00E" w14:textId="77777777" w:rsidR="00A9784F" w:rsidRPr="00615A92" w:rsidRDefault="00A9784F" w:rsidP="00A9784F">
      <w:pPr>
        <w:jc w:val="both"/>
      </w:pPr>
    </w:p>
    <w:p w14:paraId="753D252B" w14:textId="77777777" w:rsidR="00A9784F" w:rsidRPr="00615A92" w:rsidRDefault="00A9784F" w:rsidP="00A9784F">
      <w:pPr>
        <w:jc w:val="both"/>
      </w:pPr>
      <w:r w:rsidRPr="00615A92">
        <w:t>With resulting margin for the uplink:</w:t>
      </w:r>
    </w:p>
    <w:p w14:paraId="45C7EBE4" w14:textId="77777777" w:rsidR="00A9784F" w:rsidRPr="00615A92" w:rsidRDefault="00CB575F" w:rsidP="00A9784F">
      <w:pPr>
        <w:ind w:left="720" w:firstLine="720"/>
        <w:jc w:val="both"/>
      </w:pPr>
      <m:oMath>
        <m:sSub>
          <m:sSubPr>
            <m:ctrlPr>
              <w:rPr>
                <w:rFonts w:ascii="Cambria Math" w:hAnsi="Cambria Math"/>
              </w:rPr>
            </m:ctrlPr>
          </m:sSubPr>
          <m:e>
            <m:sSub>
              <m:sSubPr>
                <m:ctrlPr>
                  <w:rPr>
                    <w:rFonts w:ascii="Cambria Math" w:hAnsi="Cambria Math"/>
                  </w:rPr>
                </m:ctrlPr>
              </m:sSubPr>
              <m:e>
                <m:r>
                  <w:rPr>
                    <w:rFonts w:ascii="Cambria Math" w:hAnsi="Cambria Math"/>
                  </w:rPr>
                  <m:t>M</m:t>
                </m:r>
              </m:e>
              <m:sub>
                <m:r>
                  <w:rPr>
                    <w:rFonts w:ascii="Cambria Math" w:hAnsi="Cambria Math"/>
                  </w:rPr>
                  <m:t>ac</m:t>
                </m:r>
                <m:r>
                  <m:rPr>
                    <m:sty m:val="p"/>
                  </m:rPr>
                  <w:rPr>
                    <w:rFonts w:ascii="Cambria Math" w:hAnsi="Cambria Math"/>
                  </w:rPr>
                  <m:t>-</m:t>
                </m:r>
                <m:r>
                  <w:rPr>
                    <w:rFonts w:ascii="Cambria Math" w:hAnsi="Cambria Math"/>
                  </w:rPr>
                  <m:t>MS</m:t>
                </m:r>
              </m:sub>
            </m:sSub>
            <m:r>
              <m:rPr>
                <m:sty m:val="p"/>
              </m:rPr>
              <w:rPr>
                <w:rFonts w:ascii="Cambria Math" w:hAnsi="Cambria Math"/>
              </w:rPr>
              <m:t xml:space="preserve">= </m:t>
            </m:r>
            <m:r>
              <w:rPr>
                <w:rFonts w:ascii="Cambria Math" w:hAnsi="Cambria Math"/>
              </w:rPr>
              <m:t>S</m:t>
            </m:r>
          </m:e>
          <m:sub>
            <m:r>
              <w:rPr>
                <w:rFonts w:ascii="Cambria Math" w:hAnsi="Cambria Math"/>
              </w:rPr>
              <m:t>ac</m:t>
            </m:r>
            <m:r>
              <m:rPr>
                <m:sty m:val="p"/>
              </m:rPr>
              <w:rPr>
                <w:rFonts w:ascii="Cambria Math" w:hAnsi="Cambria Math"/>
              </w:rPr>
              <m:t>-</m:t>
            </m:r>
            <m:r>
              <w:rPr>
                <w:rFonts w:ascii="Cambria Math" w:hAnsi="Cambria Math"/>
              </w:rPr>
              <m:t>MS</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P</m:t>
            </m:r>
          </m:e>
          <m:sub>
            <m:sSub>
              <m:sSubPr>
                <m:ctrlPr>
                  <w:rPr>
                    <w:rFonts w:ascii="Cambria Math" w:hAnsi="Cambria Math"/>
                  </w:rPr>
                </m:ctrlPr>
              </m:sSubPr>
              <m:e>
                <m:r>
                  <w:rPr>
                    <w:rFonts w:ascii="Cambria Math" w:hAnsi="Cambria Math"/>
                  </w:rPr>
                  <m:t>rec</m:t>
                </m:r>
              </m:e>
              <m:sub>
                <m:r>
                  <m:rPr>
                    <m:sty m:val="p"/>
                  </m:rPr>
                  <w:rPr>
                    <w:rFonts w:ascii="Cambria Math" w:hAnsi="Cambria Math"/>
                  </w:rPr>
                  <m:t xml:space="preserve"> </m:t>
                </m:r>
                <m:r>
                  <w:rPr>
                    <w:rFonts w:ascii="Cambria Math" w:hAnsi="Cambria Math"/>
                  </w:rPr>
                  <m:t>ac</m:t>
                </m:r>
                <m:r>
                  <m:rPr>
                    <m:sty m:val="p"/>
                  </m:rPr>
                  <w:rPr>
                    <w:rFonts w:ascii="Cambria Math" w:hAnsi="Cambria Math"/>
                  </w:rPr>
                  <m:t>-</m:t>
                </m:r>
                <m:r>
                  <w:rPr>
                    <w:rFonts w:ascii="Cambria Math" w:hAnsi="Cambria Math"/>
                  </w:rPr>
                  <m:t>MS</m:t>
                </m:r>
              </m:sub>
            </m:sSub>
          </m:sub>
        </m:sSub>
      </m:oMath>
      <w:r w:rsidR="00A9784F" w:rsidRPr="00615A92">
        <w:tab/>
      </w:r>
      <w:r w:rsidR="00A9784F" w:rsidRPr="00615A92">
        <w:tab/>
      </w:r>
      <w:r w:rsidR="00A9784F" w:rsidRPr="00615A92">
        <w:tab/>
      </w:r>
      <w:r w:rsidR="00A9784F" w:rsidRPr="00615A92">
        <w:tab/>
      </w:r>
      <w:r w:rsidR="00A9784F" w:rsidRPr="00615A92">
        <w:tab/>
      </w:r>
    </w:p>
    <w:p w14:paraId="21B15AAE" w14:textId="77777777" w:rsidR="00A9784F" w:rsidRPr="00615A92" w:rsidRDefault="00A9784F" w:rsidP="00A9784F">
      <w:pPr>
        <w:jc w:val="both"/>
      </w:pPr>
      <w:r w:rsidRPr="00615A92">
        <w:t>where:</w:t>
      </w:r>
    </w:p>
    <w:p w14:paraId="2BF07850" w14:textId="77777777" w:rsidR="00A9784F" w:rsidRPr="00615A92" w:rsidRDefault="00CB575F" w:rsidP="00A9784F">
      <w:pPr>
        <w:jc w:val="both"/>
      </w:pPr>
      <m:oMath>
        <m:sSub>
          <m:sSubPr>
            <m:ctrlPr>
              <w:rPr>
                <w:rFonts w:ascii="Cambria Math" w:hAnsi="Cambria Math"/>
              </w:rPr>
            </m:ctrlPr>
          </m:sSubPr>
          <m:e>
            <m:r>
              <w:rPr>
                <w:rFonts w:ascii="Cambria Math" w:hAnsi="Cambria Math"/>
              </w:rPr>
              <m:t>S</m:t>
            </m:r>
          </m:e>
          <m:sub>
            <m:r>
              <w:rPr>
                <w:rFonts w:ascii="Cambria Math" w:hAnsi="Cambria Math"/>
              </w:rPr>
              <m:t>ac-MS</m:t>
            </m:r>
          </m:sub>
        </m:sSub>
      </m:oMath>
      <w:r w:rsidR="00A9784F">
        <w:t xml:space="preserve">: </w:t>
      </w:r>
      <w:r w:rsidR="00A9784F" w:rsidRPr="00615A92">
        <w:t>Receiver sensitivity of the user equipment onboard aircraft (dB).</w:t>
      </w:r>
    </w:p>
    <w:p w14:paraId="43446A42" w14:textId="77777777" w:rsidR="00A9784F" w:rsidRPr="00615A92" w:rsidRDefault="00A9784F" w:rsidP="00A9784F">
      <w:pPr>
        <w:jc w:val="both"/>
      </w:pPr>
    </w:p>
    <w:p w14:paraId="32AD2D9C" w14:textId="77777777" w:rsidR="00A9784F" w:rsidRPr="00615A92" w:rsidRDefault="00A9784F" w:rsidP="00A9784F">
      <w:pPr>
        <w:jc w:val="both"/>
      </w:pPr>
      <w:r w:rsidRPr="00615A92">
        <w:t xml:space="preserve">Note if the margin is positive, it means that the signal received by the airborne User Equipment is below its sensitivity. </w:t>
      </w:r>
    </w:p>
    <w:p w14:paraId="38BB8606" w14:textId="77777777" w:rsidR="00A9784F" w:rsidRDefault="00A9784F" w:rsidP="00A9784F">
      <w:pPr>
        <w:jc w:val="both"/>
        <w:rPr>
          <w:b/>
          <w:bCs/>
        </w:rPr>
      </w:pPr>
    </w:p>
    <w:p w14:paraId="0D11718B" w14:textId="77777777" w:rsidR="00A9784F" w:rsidRPr="004233BB" w:rsidRDefault="00A9784F" w:rsidP="00A9784F">
      <w:pPr>
        <w:jc w:val="both"/>
        <w:rPr>
          <w:b/>
          <w:bCs/>
        </w:rPr>
      </w:pPr>
      <w:r w:rsidRPr="004233BB">
        <w:rPr>
          <w:b/>
          <w:bCs/>
        </w:rPr>
        <w:t>Scenario 2-Uplink</w:t>
      </w:r>
    </w:p>
    <w:p w14:paraId="646610A9" w14:textId="77777777" w:rsidR="00A9784F" w:rsidRPr="00615A92" w:rsidRDefault="00A9784F" w:rsidP="00A9784F">
      <w:pPr>
        <w:jc w:val="both"/>
      </w:pPr>
      <w:r w:rsidRPr="00615A92">
        <w:t>The received power (dBm) at the ground terrestrial base station is:</w:t>
      </w:r>
    </w:p>
    <w:p w14:paraId="3A9A033A" w14:textId="77777777" w:rsidR="00A9784F" w:rsidRPr="00431AFB" w:rsidRDefault="00CB575F" w:rsidP="00A9784F">
      <w:pPr>
        <w:ind w:firstLine="720"/>
        <w:jc w:val="both"/>
      </w:pPr>
      <m:oMathPara>
        <m:oMath>
          <m:sSub>
            <m:sSubPr>
              <m:ctrlPr>
                <w:rPr>
                  <w:rFonts w:ascii="Cambria Math" w:hAnsi="Cambria Math"/>
                </w:rPr>
              </m:ctrlPr>
            </m:sSubPr>
            <m:e>
              <m:r>
                <w:rPr>
                  <w:rFonts w:ascii="Cambria Math" w:hAnsi="Cambria Math"/>
                </w:rPr>
                <m:t>P</m:t>
              </m:r>
            </m:e>
            <m:sub>
              <m:sSub>
                <m:sSubPr>
                  <m:ctrlPr>
                    <w:rPr>
                      <w:rFonts w:ascii="Cambria Math" w:hAnsi="Cambria Math"/>
                    </w:rPr>
                  </m:ctrlPr>
                </m:sSubPr>
                <m:e>
                  <m:r>
                    <w:rPr>
                      <w:rFonts w:ascii="Cambria Math" w:hAnsi="Cambria Math"/>
                    </w:rPr>
                    <m:t>rec</m:t>
                  </m:r>
                </m:e>
                <m:sub>
                  <m:r>
                    <m:rPr>
                      <m:sty m:val="p"/>
                    </m:rPr>
                    <w:rPr>
                      <w:rFonts w:ascii="Cambria Math" w:hAnsi="Cambria Math"/>
                    </w:rPr>
                    <m:t xml:space="preserve"> </m:t>
                  </m:r>
                  <m:r>
                    <w:rPr>
                      <w:rFonts w:ascii="Cambria Math" w:hAnsi="Cambria Math"/>
                    </w:rPr>
                    <m:t>g</m:t>
                  </m:r>
                  <m:r>
                    <m:rPr>
                      <m:sty m:val="p"/>
                    </m:rPr>
                    <w:rPr>
                      <w:rFonts w:ascii="Cambria Math" w:hAnsi="Cambria Math"/>
                    </w:rPr>
                    <m:t>-</m:t>
                  </m:r>
                  <m:r>
                    <w:rPr>
                      <w:rFonts w:ascii="Cambria Math" w:hAnsi="Cambria Math"/>
                    </w:rPr>
                    <m:t>BTS</m:t>
                  </m:r>
                </m:sub>
              </m:sSub>
            </m:sub>
          </m:sSub>
          <m:r>
            <m:rPr>
              <m:sty m:val="p"/>
            </m:rPr>
            <w:rPr>
              <w:rFonts w:ascii="Cambria Math" w:hAnsi="Cambria Math"/>
            </w:rPr>
            <m:t xml:space="preserve">= </m:t>
          </m:r>
          <m:sSub>
            <m:sSubPr>
              <m:ctrlPr>
                <w:rPr>
                  <w:rFonts w:ascii="Cambria Math" w:hAnsi="Cambria Math"/>
                </w:rPr>
              </m:ctrlPr>
            </m:sSubPr>
            <m:e>
              <m:r>
                <w:rPr>
                  <w:rFonts w:ascii="Cambria Math" w:hAnsi="Cambria Math"/>
                </w:rPr>
                <m:t>e.i.r.p.</m:t>
              </m:r>
            </m:e>
            <m:sub>
              <m:r>
                <w:rPr>
                  <w:rFonts w:ascii="Cambria Math" w:hAnsi="Cambria Math"/>
                </w:rPr>
                <m:t>ac</m:t>
              </m:r>
              <m:r>
                <m:rPr>
                  <m:sty m:val="p"/>
                </m:rPr>
                <w:rPr>
                  <w:rFonts w:ascii="Cambria Math" w:hAnsi="Cambria Math"/>
                </w:rPr>
                <m:t>-</m:t>
              </m:r>
              <m:r>
                <w:rPr>
                  <w:rFonts w:ascii="Cambria Math" w:hAnsi="Cambria Math"/>
                </w:rPr>
                <m:t>MS</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Aircraft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Prop</m:t>
              </m:r>
            </m:sub>
          </m:sSub>
          <m:r>
            <m:rPr>
              <m:sty m:val="p"/>
            </m:rPr>
            <w:rPr>
              <w:rFonts w:ascii="Cambria Math" w:hAnsi="Cambria Math"/>
            </w:rPr>
            <m:t>-</m:t>
          </m:r>
          <m:sSub>
            <m:sSubPr>
              <m:ctrlPr>
                <w:rPr>
                  <w:rFonts w:ascii="Cambria Math" w:hAnsi="Cambria Math"/>
                </w:rPr>
              </m:ctrlPr>
            </m:sSubPr>
            <m:e>
              <m:r>
                <w:rPr>
                  <w:rFonts w:ascii="Cambria Math" w:hAnsi="Cambria Math"/>
                </w:rPr>
                <m:t>BL</m:t>
              </m:r>
            </m:e>
            <m:sub>
              <m:r>
                <w:rPr>
                  <w:rFonts w:ascii="Cambria Math" w:hAnsi="Cambria Math"/>
                </w:rPr>
                <m:t>ac</m:t>
              </m:r>
              <m:r>
                <m:rPr>
                  <m:sty m:val="p"/>
                </m:rPr>
                <w:rPr>
                  <w:rFonts w:ascii="Cambria Math" w:hAnsi="Cambria Math"/>
                </w:rPr>
                <m:t>-</m:t>
              </m:r>
              <m:r>
                <w:rPr>
                  <w:rFonts w:ascii="Cambria Math" w:hAnsi="Cambria Math"/>
                </w:rPr>
                <m:t>MS</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g</m:t>
              </m:r>
              <m:r>
                <m:rPr>
                  <m:sty m:val="p"/>
                </m:rPr>
                <w:rPr>
                  <w:rFonts w:ascii="Cambria Math" w:hAnsi="Cambria Math"/>
                </w:rPr>
                <m:t>-</m:t>
              </m:r>
              <m:r>
                <w:rPr>
                  <w:rFonts w:ascii="Cambria Math" w:hAnsi="Cambria Math"/>
                </w:rPr>
                <m:t>BTS</m:t>
              </m:r>
            </m:sub>
          </m:sSub>
        </m:oMath>
      </m:oMathPara>
    </w:p>
    <w:p w14:paraId="417AAE1F" w14:textId="77777777" w:rsidR="00A9784F" w:rsidRPr="00615A92" w:rsidRDefault="00A9784F" w:rsidP="00A9784F">
      <w:pPr>
        <w:ind w:firstLine="720"/>
        <w:jc w:val="both"/>
      </w:pPr>
      <w:r w:rsidRPr="00615A92">
        <w:t>where:</w:t>
      </w:r>
    </w:p>
    <w:p w14:paraId="1A76C43D" w14:textId="77777777" w:rsidR="00A9784F" w:rsidRPr="00615A92" w:rsidRDefault="00CB575F" w:rsidP="00A9784F">
      <w:pPr>
        <w:jc w:val="both"/>
      </w:pPr>
      <m:oMath>
        <m:sSub>
          <m:sSubPr>
            <m:ctrlPr>
              <w:rPr>
                <w:rFonts w:ascii="Cambria Math" w:hAnsi="Cambria Math"/>
              </w:rPr>
            </m:ctrlPr>
          </m:sSubPr>
          <m:e>
            <m:r>
              <w:rPr>
                <w:rFonts w:ascii="Cambria Math" w:hAnsi="Cambria Math"/>
              </w:rPr>
              <m:t>e.i.r.p.</m:t>
            </m:r>
          </m:e>
          <m:sub>
            <m:r>
              <w:rPr>
                <w:rFonts w:ascii="Cambria Math" w:hAnsi="Cambria Math"/>
              </w:rPr>
              <m:t>ac-MS</m:t>
            </m:r>
            <m:r>
              <m:rPr>
                <m:sty m:val="p"/>
              </m:rPr>
              <w:rPr>
                <w:rFonts w:ascii="Cambria Math" w:hAnsi="Cambria Math"/>
              </w:rPr>
              <m:t xml:space="preserve"> </m:t>
            </m:r>
          </m:sub>
        </m:sSub>
      </m:oMath>
      <w:r w:rsidR="00A9784F" w:rsidRPr="00615A92">
        <w:t>:  e.i.r.p. of the signal radiated by the ac-MS (dBm);</w:t>
      </w:r>
    </w:p>
    <w:p w14:paraId="59531DFE" w14:textId="77777777" w:rsidR="00A9784F" w:rsidRPr="00615A92" w:rsidRDefault="00CB575F" w:rsidP="00A9784F">
      <w:pPr>
        <w:jc w:val="both"/>
      </w:pPr>
      <m:oMath>
        <m:sSub>
          <m:sSubPr>
            <m:ctrlPr>
              <w:rPr>
                <w:rFonts w:ascii="Cambria Math" w:hAnsi="Cambria Math"/>
              </w:rPr>
            </m:ctrlPr>
          </m:sSubPr>
          <m:e>
            <m:r>
              <w:rPr>
                <w:rFonts w:ascii="Cambria Math" w:hAnsi="Cambria Math"/>
              </w:rPr>
              <m:t>L</m:t>
            </m:r>
          </m:e>
          <m:sub>
            <m:r>
              <w:rPr>
                <w:rFonts w:ascii="Cambria Math" w:hAnsi="Cambria Math"/>
              </w:rPr>
              <m:t>Aircraft</m:t>
            </m:r>
            <m:r>
              <m:rPr>
                <m:sty m:val="p"/>
              </m:rPr>
              <w:rPr>
                <w:rFonts w:ascii="Cambria Math" w:hAnsi="Cambria Math"/>
              </w:rPr>
              <m:t xml:space="preserve"> </m:t>
            </m:r>
          </m:sub>
        </m:sSub>
      </m:oMath>
      <w:r w:rsidR="00A9784F">
        <w:t xml:space="preserve">: </w:t>
      </w:r>
      <w:r w:rsidR="00A9784F" w:rsidRPr="00615A92">
        <w:t>Attenuation due to the aircraft (dB);</w:t>
      </w:r>
    </w:p>
    <w:p w14:paraId="64B27E33" w14:textId="77777777" w:rsidR="00A9784F" w:rsidRPr="00615A92" w:rsidRDefault="00CB575F" w:rsidP="00A9784F">
      <w:pPr>
        <w:jc w:val="both"/>
      </w:pPr>
      <m:oMath>
        <m:sSub>
          <m:sSubPr>
            <m:ctrlPr>
              <w:rPr>
                <w:rFonts w:ascii="Cambria Math" w:hAnsi="Cambria Math"/>
              </w:rPr>
            </m:ctrlPr>
          </m:sSubPr>
          <m:e>
            <m:r>
              <w:rPr>
                <w:rFonts w:ascii="Cambria Math" w:hAnsi="Cambria Math"/>
              </w:rPr>
              <m:t>L</m:t>
            </m:r>
          </m:e>
          <m:sub>
            <m:r>
              <w:rPr>
                <w:rFonts w:ascii="Cambria Math" w:hAnsi="Cambria Math"/>
              </w:rPr>
              <m:t>Prop</m:t>
            </m:r>
          </m:sub>
        </m:sSub>
      </m:oMath>
      <w:r w:rsidR="00A9784F" w:rsidRPr="00615A92">
        <w:t>: Propagation loss between g-BTS and aircraft (free space path loss model) (dB);</w:t>
      </w:r>
    </w:p>
    <w:p w14:paraId="2EA05E11" w14:textId="77777777" w:rsidR="00A9784F" w:rsidRPr="00615A92" w:rsidRDefault="00CB575F" w:rsidP="00A9784F">
      <w:pPr>
        <w:jc w:val="both"/>
      </w:pPr>
      <m:oMath>
        <m:sSub>
          <m:sSubPr>
            <m:ctrlPr>
              <w:rPr>
                <w:rFonts w:ascii="Cambria Math" w:hAnsi="Cambria Math"/>
                <w:i/>
              </w:rPr>
            </m:ctrlPr>
          </m:sSubPr>
          <m:e>
            <m:r>
              <w:rPr>
                <w:rFonts w:ascii="Cambria Math" w:hAnsi="Cambria Math"/>
              </w:rPr>
              <m:t>BL</m:t>
            </m:r>
          </m:e>
          <m:sub>
            <m:r>
              <w:rPr>
                <w:rFonts w:ascii="Cambria Math" w:hAnsi="Cambria Math"/>
              </w:rPr>
              <m:t>ac-MS</m:t>
            </m:r>
          </m:sub>
        </m:sSub>
      </m:oMath>
      <w:r w:rsidR="00A9784F">
        <w:t xml:space="preserve">: </w:t>
      </w:r>
      <w:r w:rsidR="00A9784F" w:rsidRPr="00615A92">
        <w:t>Body loss of ac-MS (dB);</w:t>
      </w:r>
    </w:p>
    <w:p w14:paraId="59458F76" w14:textId="77777777" w:rsidR="00A9784F" w:rsidRPr="00615A92" w:rsidRDefault="00CB575F" w:rsidP="00A9784F">
      <w:pPr>
        <w:jc w:val="both"/>
      </w:pPr>
      <m:oMath>
        <m:sSub>
          <m:sSubPr>
            <m:ctrlPr>
              <w:rPr>
                <w:rFonts w:ascii="Cambria Math" w:hAnsi="Cambria Math"/>
              </w:rPr>
            </m:ctrlPr>
          </m:sSubPr>
          <m:e>
            <m:r>
              <w:rPr>
                <w:rFonts w:ascii="Cambria Math" w:hAnsi="Cambria Math"/>
              </w:rPr>
              <m:t>G</m:t>
            </m:r>
          </m:e>
          <m:sub>
            <m:r>
              <w:rPr>
                <w:rFonts w:ascii="Cambria Math" w:hAnsi="Cambria Math"/>
              </w:rPr>
              <m:t>g-BTS</m:t>
            </m:r>
          </m:sub>
        </m:sSub>
      </m:oMath>
      <w:r w:rsidR="00A9784F" w:rsidRPr="00615A92">
        <w:t>: Antenna gain of the ground base station (dBi).</w:t>
      </w:r>
    </w:p>
    <w:p w14:paraId="5C9D812D" w14:textId="77777777" w:rsidR="00A9784F" w:rsidRPr="00615A92" w:rsidRDefault="00A9784F" w:rsidP="00A9784F">
      <w:pPr>
        <w:jc w:val="both"/>
      </w:pPr>
    </w:p>
    <w:p w14:paraId="217176FD" w14:textId="77777777" w:rsidR="00A9784F" w:rsidRPr="00615A92" w:rsidRDefault="00A9784F" w:rsidP="00A9784F">
      <w:pPr>
        <w:jc w:val="both"/>
      </w:pPr>
      <w:r w:rsidRPr="00615A92">
        <w:t>With resulting margin for the uplink</w:t>
      </w:r>
    </w:p>
    <w:p w14:paraId="18EE8102" w14:textId="77777777" w:rsidR="00A9784F" w:rsidRPr="00431AFB" w:rsidRDefault="00CB575F" w:rsidP="00A9784F">
      <w:pPr>
        <w:ind w:firstLine="720"/>
        <w:jc w:val="both"/>
      </w:pPr>
      <m:oMathPara>
        <m:oMath>
          <m:sSub>
            <m:sSubPr>
              <m:ctrlPr>
                <w:rPr>
                  <w:rFonts w:ascii="Cambria Math" w:hAnsi="Cambria Math"/>
                </w:rPr>
              </m:ctrlPr>
            </m:sSubPr>
            <m:e>
              <m:sSub>
                <m:sSubPr>
                  <m:ctrlPr>
                    <w:rPr>
                      <w:rFonts w:ascii="Cambria Math" w:hAnsi="Cambria Math"/>
                    </w:rPr>
                  </m:ctrlPr>
                </m:sSubPr>
                <m:e>
                  <m:r>
                    <w:rPr>
                      <w:rFonts w:ascii="Cambria Math" w:hAnsi="Cambria Math"/>
                    </w:rPr>
                    <m:t>M</m:t>
                  </m:r>
                </m:e>
                <m:sub>
                  <m:r>
                    <w:rPr>
                      <w:rFonts w:ascii="Cambria Math" w:hAnsi="Cambria Math"/>
                    </w:rPr>
                    <m:t>gBTS</m:t>
                  </m:r>
                </m:sub>
              </m:sSub>
              <m:r>
                <m:rPr>
                  <m:sty m:val="p"/>
                </m:rPr>
                <w:rPr>
                  <w:rFonts w:ascii="Cambria Math" w:hAnsi="Cambria Math"/>
                </w:rPr>
                <m:t xml:space="preserve">= </m:t>
              </m:r>
              <m:r>
                <w:rPr>
                  <w:rFonts w:ascii="Cambria Math" w:hAnsi="Cambria Math"/>
                </w:rPr>
                <m:t>S</m:t>
              </m:r>
            </m:e>
            <m:sub>
              <m:r>
                <w:rPr>
                  <w:rFonts w:ascii="Cambria Math" w:hAnsi="Cambria Math"/>
                </w:rPr>
                <m:t>g</m:t>
              </m:r>
              <m:r>
                <m:rPr>
                  <m:sty m:val="p"/>
                </m:rPr>
                <w:rPr>
                  <w:rFonts w:ascii="Cambria Math" w:hAnsi="Cambria Math"/>
                </w:rPr>
                <m:t>-</m:t>
              </m:r>
              <m:r>
                <w:rPr>
                  <w:rFonts w:ascii="Cambria Math" w:hAnsi="Cambria Math"/>
                </w:rPr>
                <m:t>BTS</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P</m:t>
              </m:r>
            </m:e>
            <m:sub>
              <m:sSub>
                <m:sSubPr>
                  <m:ctrlPr>
                    <w:rPr>
                      <w:rFonts w:ascii="Cambria Math" w:hAnsi="Cambria Math"/>
                    </w:rPr>
                  </m:ctrlPr>
                </m:sSubPr>
                <m:e>
                  <m:r>
                    <w:rPr>
                      <w:rFonts w:ascii="Cambria Math" w:hAnsi="Cambria Math"/>
                    </w:rPr>
                    <m:t>rec</m:t>
                  </m:r>
                </m:e>
                <m:sub>
                  <m:r>
                    <m:rPr>
                      <m:sty m:val="p"/>
                    </m:rPr>
                    <w:rPr>
                      <w:rFonts w:ascii="Cambria Math" w:hAnsi="Cambria Math"/>
                    </w:rPr>
                    <m:t xml:space="preserve"> </m:t>
                  </m:r>
                  <m:r>
                    <w:rPr>
                      <w:rFonts w:ascii="Cambria Math" w:hAnsi="Cambria Math"/>
                    </w:rPr>
                    <m:t>g</m:t>
                  </m:r>
                  <m:r>
                    <m:rPr>
                      <m:sty m:val="p"/>
                    </m:rPr>
                    <w:rPr>
                      <w:rFonts w:ascii="Cambria Math" w:hAnsi="Cambria Math"/>
                    </w:rPr>
                    <m:t>-</m:t>
                  </m:r>
                  <m:r>
                    <w:rPr>
                      <w:rFonts w:ascii="Cambria Math" w:hAnsi="Cambria Math"/>
                    </w:rPr>
                    <m:t>BTS</m:t>
                  </m:r>
                </m:sub>
              </m:sSub>
            </m:sub>
          </m:sSub>
        </m:oMath>
      </m:oMathPara>
    </w:p>
    <w:p w14:paraId="10D7ECF1" w14:textId="77777777" w:rsidR="00A9784F" w:rsidRPr="00615A92" w:rsidRDefault="00A9784F" w:rsidP="00A9784F">
      <w:pPr>
        <w:jc w:val="both"/>
      </w:pPr>
      <w:r w:rsidRPr="00615A92">
        <w:t>where:</w:t>
      </w:r>
    </w:p>
    <w:p w14:paraId="46A98A67" w14:textId="77777777" w:rsidR="00A9784F" w:rsidRPr="00615A92" w:rsidRDefault="00CB575F" w:rsidP="00A9784F">
      <w:pPr>
        <w:jc w:val="both"/>
      </w:pPr>
      <m:oMath>
        <m:sSub>
          <m:sSubPr>
            <m:ctrlPr>
              <w:rPr>
                <w:rFonts w:ascii="Cambria Math" w:hAnsi="Cambria Math"/>
              </w:rPr>
            </m:ctrlPr>
          </m:sSubPr>
          <m:e>
            <m:r>
              <w:rPr>
                <w:rFonts w:ascii="Cambria Math" w:hAnsi="Cambria Math"/>
              </w:rPr>
              <m:t>S</m:t>
            </m:r>
          </m:e>
          <m:sub>
            <m:r>
              <w:rPr>
                <w:rFonts w:ascii="Cambria Math" w:hAnsi="Cambria Math"/>
              </w:rPr>
              <m:t>g-BTS</m:t>
            </m:r>
          </m:sub>
        </m:sSub>
      </m:oMath>
      <w:r w:rsidR="00A9784F" w:rsidRPr="00615A92">
        <w:t>:  Receiver sensitivity of the ground base station (dB).</w:t>
      </w:r>
    </w:p>
    <w:p w14:paraId="712F7BBD" w14:textId="77777777" w:rsidR="00A9784F" w:rsidRPr="00615A92" w:rsidRDefault="00A9784F" w:rsidP="00A9784F">
      <w:pPr>
        <w:jc w:val="both"/>
      </w:pPr>
    </w:p>
    <w:p w14:paraId="45AAF832" w14:textId="77777777" w:rsidR="00A9784F" w:rsidRDefault="00A9784F" w:rsidP="00A9784F">
      <w:pPr>
        <w:jc w:val="both"/>
      </w:pPr>
      <w:r w:rsidRPr="00615A92">
        <w:t>Note if the margin is positive, it means that the signal received by the ground base s</w:t>
      </w:r>
      <w:r>
        <w:t xml:space="preserve">tation is below its sensitivity. As a consequence, no further analysis is requested. </w:t>
      </w:r>
    </w:p>
    <w:p w14:paraId="4B007DCA" w14:textId="77777777" w:rsidR="00A9784F" w:rsidRDefault="00A9784F" w:rsidP="00A9784F">
      <w:pPr>
        <w:numPr>
          <w:ilvl w:val="1"/>
          <w:numId w:val="19"/>
        </w:numPr>
        <w:spacing w:before="240" w:after="240"/>
        <w:ind w:left="431" w:hanging="431"/>
        <w:jc w:val="both"/>
        <w:rPr>
          <w:b/>
          <w:bCs/>
        </w:rPr>
      </w:pPr>
      <w:r>
        <w:rPr>
          <w:b/>
          <w:bCs/>
        </w:rPr>
        <w:t>SINR</w:t>
      </w:r>
      <w:r w:rsidRPr="006C27FD">
        <w:rPr>
          <w:b/>
          <w:bCs/>
        </w:rPr>
        <w:t xml:space="preserve"> analysis</w:t>
      </w:r>
    </w:p>
    <w:p w14:paraId="6CE6903D" w14:textId="77777777" w:rsidR="00A9784F" w:rsidRDefault="00A9784F" w:rsidP="00A9784F">
      <w:pPr>
        <w:jc w:val="both"/>
      </w:pPr>
      <w:r>
        <w:t xml:space="preserve">In the event that the margin of the MCL scenario 2 is negative, then a SINR analysis is performed. This analysis </w:t>
      </w:r>
      <w:r w:rsidRPr="00BC6B11">
        <w:t>examine</w:t>
      </w:r>
      <w:r>
        <w:t>s</w:t>
      </w:r>
      <w:r w:rsidRPr="00BC6B11">
        <w:t xml:space="preserve"> the impact of interference aggregation from other base stations that are also visible to the airborne user terminal that is communicating with a terrestrial base station.</w:t>
      </w:r>
    </w:p>
    <w:p w14:paraId="6438568A" w14:textId="43D3D40B" w:rsidR="00A9784F" w:rsidRDefault="00A9784F" w:rsidP="00A9784F">
      <w:r>
        <w:t xml:space="preserve">The ITU-R M.2292 provides the macro cell geometry which is depicted in </w:t>
      </w:r>
      <w:r>
        <w:fldChar w:fldCharType="begin"/>
      </w:r>
      <w:r>
        <w:instrText xml:space="preserve"> REF _Ref443245107 \h  \* MERGEFORMAT </w:instrText>
      </w:r>
      <w:r>
        <w:fldChar w:fldCharType="separate"/>
      </w:r>
      <w:r>
        <w:t>Figure 3</w:t>
      </w:r>
      <w:r>
        <w:fldChar w:fldCharType="end"/>
      </w:r>
      <w:r>
        <w:t xml:space="preserve"> and in which "A" is the cell radius and "B", the inter-site distance.</w:t>
      </w:r>
    </w:p>
    <w:p w14:paraId="605CD901" w14:textId="77777777" w:rsidR="00A9784F" w:rsidRDefault="00A9784F" w:rsidP="00A9784F"/>
    <w:p w14:paraId="64FDD247" w14:textId="77777777" w:rsidR="00A9784F" w:rsidRDefault="00A9784F" w:rsidP="00A9784F">
      <w:pPr>
        <w:keepNext/>
        <w:jc w:val="center"/>
      </w:pPr>
      <w:r w:rsidRPr="003B0FBF">
        <w:rPr>
          <w:noProof/>
        </w:rPr>
        <w:drawing>
          <wp:inline distT="0" distB="0" distL="0" distR="0" wp14:anchorId="3EE76172" wp14:editId="4D921B9E">
            <wp:extent cx="1933575" cy="1524000"/>
            <wp:effectExtent l="0" t="0" r="9525" b="0"/>
            <wp:docPr id="34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3575" cy="1524000"/>
                    </a:xfrm>
                    <a:prstGeom prst="rect">
                      <a:avLst/>
                    </a:prstGeom>
                    <a:noFill/>
                    <a:ln>
                      <a:noFill/>
                    </a:ln>
                  </pic:spPr>
                </pic:pic>
              </a:graphicData>
            </a:graphic>
          </wp:inline>
        </w:drawing>
      </w:r>
    </w:p>
    <w:p w14:paraId="7878E29A" w14:textId="7D1843FB" w:rsidR="00A9784F" w:rsidRDefault="00A9784F" w:rsidP="00A9784F">
      <w:pPr>
        <w:jc w:val="center"/>
      </w:pPr>
      <w:bookmarkStart w:id="5" w:name="_Ref443245107"/>
      <w:r>
        <w:t xml:space="preserve">Figure </w:t>
      </w:r>
      <w:r>
        <w:fldChar w:fldCharType="begin"/>
      </w:r>
      <w:r>
        <w:instrText xml:space="preserve"> SEQ Figure \* ARABIC </w:instrText>
      </w:r>
      <w:r>
        <w:fldChar w:fldCharType="separate"/>
      </w:r>
      <w:r>
        <w:rPr>
          <w:noProof/>
        </w:rPr>
        <w:t>3</w:t>
      </w:r>
      <w:r>
        <w:rPr>
          <w:noProof/>
        </w:rPr>
        <w:fldChar w:fldCharType="end"/>
      </w:r>
      <w:bookmarkEnd w:id="5"/>
      <w:r>
        <w:t>: macro cell geometry</w:t>
      </w:r>
    </w:p>
    <w:p w14:paraId="509A34F7" w14:textId="77777777" w:rsidR="00A9784F" w:rsidRDefault="00A9784F" w:rsidP="00A9784F">
      <w:pPr>
        <w:jc w:val="center"/>
      </w:pPr>
    </w:p>
    <w:p w14:paraId="46EECDDC" w14:textId="77777777" w:rsidR="00A9784F" w:rsidRPr="00BC6B11" w:rsidRDefault="00A9784F" w:rsidP="00A9784F">
      <w:pPr>
        <w:jc w:val="both"/>
      </w:pPr>
      <w:r w:rsidRPr="007C2040">
        <w:t>For each position of the aircraft, the strongest signal is selected and associated to the "wanted ground Base Station" while the other ground Base Stations are considered as interferers.</w:t>
      </w:r>
    </w:p>
    <w:p w14:paraId="525C3A80" w14:textId="77777777" w:rsidR="00A9784F" w:rsidRDefault="00A9784F" w:rsidP="00A9784F">
      <w:pPr>
        <w:keepNext/>
        <w:jc w:val="center"/>
      </w:pPr>
      <w:r w:rsidRPr="003B0FBF">
        <w:rPr>
          <w:noProof/>
        </w:rPr>
        <w:lastRenderedPageBreak/>
        <w:drawing>
          <wp:inline distT="0" distB="0" distL="0" distR="0" wp14:anchorId="793A67FE" wp14:editId="50B4752E">
            <wp:extent cx="3438525" cy="4019550"/>
            <wp:effectExtent l="0" t="0" r="9525" b="0"/>
            <wp:docPr id="3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8525" cy="4019550"/>
                    </a:xfrm>
                    <a:prstGeom prst="rect">
                      <a:avLst/>
                    </a:prstGeom>
                    <a:noFill/>
                    <a:ln>
                      <a:noFill/>
                    </a:ln>
                  </pic:spPr>
                </pic:pic>
              </a:graphicData>
            </a:graphic>
          </wp:inline>
        </w:drawing>
      </w:r>
    </w:p>
    <w:p w14:paraId="373D2894" w14:textId="2B5D410D" w:rsidR="00A9784F" w:rsidRPr="007C2040" w:rsidRDefault="00A9784F" w:rsidP="00A9784F">
      <w:pPr>
        <w:pStyle w:val="Caption"/>
        <w:rPr>
          <w:noProof/>
          <w:lang w:val="en-GB" w:eastAsia="en-GB" w:bidi="my-MM"/>
        </w:rPr>
      </w:pPr>
      <w:r w:rsidRPr="007C2040">
        <w:t xml:space="preserve">Figure </w:t>
      </w:r>
      <w:r w:rsidR="00573C77">
        <w:t>4</w:t>
      </w:r>
      <w:r w:rsidRPr="007C2040">
        <w:rPr>
          <w:lang w:val="en-GB"/>
        </w:rPr>
        <w:t>: analysis geometry</w:t>
      </w:r>
    </w:p>
    <w:p w14:paraId="404A74B5" w14:textId="77777777" w:rsidR="00A9784F" w:rsidRDefault="00A9784F" w:rsidP="00A9784F">
      <w:pPr>
        <w:jc w:val="center"/>
        <w:rPr>
          <w:noProof/>
          <w:lang w:val="en-GB" w:eastAsia="en-GB" w:bidi="my-MM"/>
        </w:rPr>
      </w:pPr>
    </w:p>
    <w:p w14:paraId="036C0D6A" w14:textId="77777777" w:rsidR="00A9784F" w:rsidRDefault="00A9784F" w:rsidP="00A9784F">
      <w:pPr>
        <w:jc w:val="both"/>
        <w:rPr>
          <w:noProof/>
          <w:lang w:val="en-GB" w:eastAsia="en-GB" w:bidi="my-MM"/>
        </w:rPr>
      </w:pPr>
      <w:r>
        <w:rPr>
          <w:noProof/>
          <w:lang w:val="en-GB" w:eastAsia="en-GB" w:bidi="my-MM"/>
        </w:rPr>
        <w:t>For this calculation, a model was developed using OCTAVE</w:t>
      </w:r>
      <w:r>
        <w:rPr>
          <w:rStyle w:val="FootnoteReference"/>
          <w:noProof/>
          <w:lang w:val="en-GB" w:eastAsia="en-GB" w:bidi="my-MM"/>
        </w:rPr>
        <w:footnoteReference w:id="1"/>
      </w:r>
      <w:r>
        <w:rPr>
          <w:noProof/>
          <w:lang w:val="en-GB" w:eastAsia="en-GB" w:bidi="my-MM"/>
        </w:rPr>
        <w:t xml:space="preserve">, an open source software similar to MALTLAB. </w:t>
      </w:r>
    </w:p>
    <w:p w14:paraId="634B3DD3" w14:textId="3CE51E03" w:rsidR="00A9784F" w:rsidRPr="001B4164" w:rsidRDefault="00A9784F" w:rsidP="00A9784F">
      <w:pPr>
        <w:jc w:val="both"/>
        <w:rPr>
          <w:noProof/>
          <w:lang w:val="en-GB" w:eastAsia="en-GB" w:bidi="my-MM"/>
        </w:rPr>
      </w:pPr>
      <w:r w:rsidRPr="001B4164">
        <w:rPr>
          <w:noProof/>
          <w:lang w:val="en-GB" w:eastAsia="en-GB" w:bidi="my-MM"/>
        </w:rPr>
        <w:t xml:space="preserve">The SINR threshhold used in the studies is as follow: </w:t>
      </w:r>
    </w:p>
    <w:p w14:paraId="588FA8D5" w14:textId="1C4AE2FE" w:rsidR="00A9784F" w:rsidRPr="001B4164" w:rsidRDefault="00A9784F" w:rsidP="00A9784F">
      <w:pPr>
        <w:pStyle w:val="ListParagraph"/>
        <w:numPr>
          <w:ilvl w:val="0"/>
          <w:numId w:val="20"/>
        </w:numPr>
        <w:contextualSpacing w:val="0"/>
        <w:jc w:val="both"/>
        <w:rPr>
          <w:noProof/>
          <w:lang w:val="en-GB" w:eastAsia="en-GB" w:bidi="my-MM"/>
        </w:rPr>
      </w:pPr>
      <w:r w:rsidRPr="001B4164">
        <w:rPr>
          <w:noProof/>
          <w:lang w:val="en-GB" w:eastAsia="en-GB" w:bidi="my-MM"/>
        </w:rPr>
        <w:t>9 dB for the GSM</w:t>
      </w:r>
      <w:r>
        <w:rPr>
          <w:noProof/>
          <w:lang w:eastAsia="en-GB" w:bidi="my-MM"/>
        </w:rPr>
        <w:t xml:space="preserve"> </w:t>
      </w:r>
      <w:r w:rsidRPr="0058613C">
        <w:rPr>
          <w:noProof/>
          <w:lang w:val="en-GB" w:eastAsia="en-GB" w:bidi="my-MM"/>
        </w:rPr>
        <w:t>(3GPP TS 45.050)</w:t>
      </w:r>
      <w:r w:rsidRPr="001B4164">
        <w:rPr>
          <w:noProof/>
          <w:lang w:val="en-GB" w:eastAsia="en-GB" w:bidi="my-MM"/>
        </w:rPr>
        <w:t>;</w:t>
      </w:r>
    </w:p>
    <w:p w14:paraId="1A4CE3C6" w14:textId="77777777" w:rsidR="00A9784F" w:rsidRPr="001B4164" w:rsidRDefault="00A9784F" w:rsidP="00A9784F">
      <w:pPr>
        <w:pStyle w:val="ListParagraph"/>
        <w:numPr>
          <w:ilvl w:val="0"/>
          <w:numId w:val="20"/>
        </w:numPr>
        <w:contextualSpacing w:val="0"/>
        <w:jc w:val="both"/>
        <w:rPr>
          <w:noProof/>
          <w:lang w:val="en-GB" w:eastAsia="en-GB" w:bidi="my-MM"/>
        </w:rPr>
      </w:pPr>
      <w:r w:rsidRPr="001B4164">
        <w:rPr>
          <w:noProof/>
          <w:lang w:val="en-GB" w:eastAsia="en-GB" w:bidi="my-MM"/>
        </w:rPr>
        <w:t>- 6 dB for LTE</w:t>
      </w:r>
      <w:r>
        <w:rPr>
          <w:noProof/>
          <w:lang w:eastAsia="en-GB" w:bidi="my-MM"/>
        </w:rPr>
        <w:t xml:space="preserve"> </w:t>
      </w:r>
      <w:r w:rsidRPr="0058613C">
        <w:rPr>
          <w:noProof/>
          <w:lang w:val="en-GB" w:eastAsia="en-GB" w:bidi="my-MM"/>
        </w:rPr>
        <w:t>(</w:t>
      </w:r>
      <w:r w:rsidRPr="00551742">
        <w:rPr>
          <w:noProof/>
          <w:lang w:val="en-GB" w:eastAsia="en-GB" w:bidi="my-MM"/>
        </w:rPr>
        <w:t>ETSI TR 136 942</w:t>
      </w:r>
      <w:r w:rsidRPr="0058613C">
        <w:rPr>
          <w:noProof/>
          <w:lang w:val="en-GB" w:eastAsia="en-GB" w:bidi="my-MM"/>
        </w:rPr>
        <w:t>)</w:t>
      </w:r>
      <w:r w:rsidRPr="001B4164">
        <w:rPr>
          <w:noProof/>
          <w:lang w:val="en-GB" w:eastAsia="en-GB" w:bidi="my-MM"/>
        </w:rPr>
        <w:t xml:space="preserve">, and; </w:t>
      </w:r>
    </w:p>
    <w:p w14:paraId="12CAE817" w14:textId="77777777" w:rsidR="00A9784F" w:rsidRPr="00C00584" w:rsidRDefault="00A9784F" w:rsidP="00A9784F">
      <w:pPr>
        <w:pStyle w:val="ListParagraph"/>
        <w:numPr>
          <w:ilvl w:val="0"/>
          <w:numId w:val="20"/>
        </w:numPr>
        <w:contextualSpacing w:val="0"/>
        <w:jc w:val="both"/>
        <w:rPr>
          <w:rFonts w:ascii="Calibri" w:eastAsia="Calibri" w:hAnsi="Calibri"/>
          <w:noProof/>
          <w:sz w:val="22"/>
          <w:szCs w:val="22"/>
          <w:lang w:val="en-GB" w:eastAsia="en-GB" w:bidi="my-MM"/>
        </w:rPr>
      </w:pPr>
      <w:r w:rsidRPr="001B4164">
        <w:rPr>
          <w:noProof/>
          <w:lang w:val="en-GB" w:eastAsia="en-GB" w:bidi="my-MM"/>
        </w:rPr>
        <w:t>-20 dB for UMTS</w:t>
      </w:r>
      <w:r>
        <w:rPr>
          <w:noProof/>
          <w:lang w:eastAsia="en-GB" w:bidi="my-MM"/>
        </w:rPr>
        <w:t xml:space="preserve"> </w:t>
      </w:r>
      <w:r w:rsidRPr="0058613C">
        <w:rPr>
          <w:noProof/>
          <w:lang w:val="en-GB" w:eastAsia="en-GB" w:bidi="my-MM"/>
        </w:rPr>
        <w:t>(</w:t>
      </w:r>
      <w:r w:rsidRPr="00551742">
        <w:rPr>
          <w:noProof/>
          <w:lang w:val="en-GB" w:eastAsia="en-GB" w:bidi="my-MM"/>
        </w:rPr>
        <w:t>3GPP TS25.133</w:t>
      </w:r>
      <w:r w:rsidRPr="0058613C">
        <w:rPr>
          <w:noProof/>
          <w:lang w:val="en-GB" w:eastAsia="en-GB" w:bidi="my-MM"/>
        </w:rPr>
        <w:t>)</w:t>
      </w:r>
      <w:r w:rsidRPr="001B4164">
        <w:rPr>
          <w:noProof/>
          <w:lang w:val="en-GB" w:eastAsia="en-GB" w:bidi="my-MM"/>
        </w:rPr>
        <w:t>.</w:t>
      </w:r>
    </w:p>
    <w:p w14:paraId="0D3686F0" w14:textId="77777777" w:rsidR="00A9784F" w:rsidRPr="00E43CC3" w:rsidRDefault="00A9784F" w:rsidP="00A9784F">
      <w:pPr>
        <w:jc w:val="both"/>
        <w:rPr>
          <w:lang w:val="en-GB"/>
        </w:rPr>
      </w:pPr>
    </w:p>
    <w:p w14:paraId="7FE34AB9" w14:textId="77777777" w:rsidR="00A9784F" w:rsidRPr="004233BB" w:rsidRDefault="00A9784F" w:rsidP="00A9784F">
      <w:pPr>
        <w:numPr>
          <w:ilvl w:val="0"/>
          <w:numId w:val="19"/>
        </w:numPr>
        <w:jc w:val="both"/>
        <w:rPr>
          <w:b/>
          <w:bCs/>
        </w:rPr>
      </w:pPr>
      <w:r w:rsidRPr="004233BB">
        <w:rPr>
          <w:b/>
          <w:bCs/>
        </w:rPr>
        <w:t>Input parameters used for modelling</w:t>
      </w:r>
    </w:p>
    <w:p w14:paraId="4DB69B7C" w14:textId="77777777" w:rsidR="00A9784F" w:rsidRPr="00855C8A" w:rsidRDefault="00A9784F" w:rsidP="00A9784F">
      <w:pPr>
        <w:numPr>
          <w:ilvl w:val="1"/>
          <w:numId w:val="19"/>
        </w:numPr>
        <w:spacing w:before="240" w:after="240"/>
        <w:ind w:left="431" w:hanging="431"/>
        <w:jc w:val="both"/>
        <w:rPr>
          <w:b/>
          <w:bCs/>
        </w:rPr>
      </w:pPr>
      <w:bookmarkStart w:id="6" w:name="_Toc438124512"/>
      <w:r>
        <w:rPr>
          <w:b/>
          <w:bCs/>
        </w:rPr>
        <w:t xml:space="preserve">  </w:t>
      </w:r>
      <w:r w:rsidRPr="00855C8A">
        <w:rPr>
          <w:b/>
          <w:bCs/>
        </w:rPr>
        <w:t>Antenna Model</w:t>
      </w:r>
    </w:p>
    <w:p w14:paraId="7177BCAF" w14:textId="77777777" w:rsidR="00A9784F" w:rsidRPr="00007741" w:rsidRDefault="00A9784F" w:rsidP="00A9784F">
      <w:r w:rsidRPr="00007741">
        <w:t>ITU-R Recommendation F.1336-4 is used to model all base station antennas with the following assumptions:</w:t>
      </w:r>
    </w:p>
    <w:p w14:paraId="198E8135" w14:textId="77777777" w:rsidR="00A9784F" w:rsidRPr="00007741" w:rsidRDefault="00A9784F" w:rsidP="00A9784F">
      <w:pPr>
        <w:pStyle w:val="ECCBulletsLv1"/>
        <w:rPr>
          <w:rFonts w:ascii="Times New Roman" w:hAnsi="Times New Roman"/>
          <w:sz w:val="24"/>
          <w:szCs w:val="24"/>
        </w:rPr>
      </w:pPr>
      <w:r w:rsidRPr="00007741">
        <w:rPr>
          <w:rFonts w:ascii="Times New Roman" w:hAnsi="Times New Roman"/>
          <w:sz w:val="24"/>
          <w:szCs w:val="24"/>
        </w:rPr>
        <w:t>Improved peak sidelobe pattern was used for MCL calculations;</w:t>
      </w:r>
    </w:p>
    <w:p w14:paraId="0AFF9D02" w14:textId="77777777" w:rsidR="00A9784F" w:rsidRPr="00007741" w:rsidRDefault="00A9784F" w:rsidP="00A9784F">
      <w:pPr>
        <w:pStyle w:val="ECCBulletsLv1"/>
        <w:rPr>
          <w:rFonts w:ascii="Times New Roman" w:hAnsi="Times New Roman"/>
          <w:sz w:val="24"/>
          <w:szCs w:val="24"/>
        </w:rPr>
      </w:pPr>
      <w:r w:rsidRPr="00007741">
        <w:rPr>
          <w:rFonts w:ascii="Times New Roman" w:hAnsi="Times New Roman"/>
          <w:sz w:val="24"/>
          <w:szCs w:val="24"/>
        </w:rPr>
        <w:t xml:space="preserve">Improved average sidelobe pattern was used for all </w:t>
      </w:r>
      <w:r>
        <w:rPr>
          <w:rFonts w:ascii="Times New Roman" w:hAnsi="Times New Roman"/>
          <w:sz w:val="24"/>
          <w:szCs w:val="24"/>
        </w:rPr>
        <w:t>S</w:t>
      </w:r>
      <w:r w:rsidRPr="00007741">
        <w:rPr>
          <w:rFonts w:ascii="Times New Roman" w:hAnsi="Times New Roman"/>
          <w:sz w:val="24"/>
          <w:szCs w:val="24"/>
        </w:rPr>
        <w:t>/(N+I) calculations;</w:t>
      </w:r>
    </w:p>
    <w:p w14:paraId="0B370589" w14:textId="77777777" w:rsidR="00A9784F" w:rsidRPr="00007741" w:rsidRDefault="00A9784F" w:rsidP="00A9784F">
      <w:pPr>
        <w:pStyle w:val="ECCBulletsLv1"/>
        <w:rPr>
          <w:rFonts w:ascii="Times New Roman" w:hAnsi="Times New Roman"/>
          <w:sz w:val="24"/>
          <w:szCs w:val="24"/>
        </w:rPr>
      </w:pPr>
      <w:r w:rsidRPr="00007741">
        <w:rPr>
          <w:rFonts w:ascii="Times New Roman" w:hAnsi="Times New Roman"/>
          <w:sz w:val="24"/>
          <w:szCs w:val="24"/>
        </w:rPr>
        <w:t>Parameters K</w:t>
      </w:r>
      <w:r w:rsidRPr="00007741">
        <w:rPr>
          <w:rFonts w:ascii="Times New Roman" w:hAnsi="Times New Roman"/>
          <w:sz w:val="24"/>
          <w:szCs w:val="24"/>
          <w:vertAlign w:val="subscript"/>
        </w:rPr>
        <w:t>a</w:t>
      </w:r>
      <w:r w:rsidRPr="00007741">
        <w:rPr>
          <w:rFonts w:ascii="Times New Roman" w:hAnsi="Times New Roman"/>
          <w:sz w:val="24"/>
          <w:szCs w:val="24"/>
        </w:rPr>
        <w:t>, K</w:t>
      </w:r>
      <w:r w:rsidRPr="00007741">
        <w:rPr>
          <w:rFonts w:ascii="Times New Roman" w:hAnsi="Times New Roman"/>
          <w:sz w:val="24"/>
          <w:szCs w:val="24"/>
          <w:vertAlign w:val="subscript"/>
        </w:rPr>
        <w:t>p</w:t>
      </w:r>
      <w:r w:rsidRPr="00007741">
        <w:rPr>
          <w:rFonts w:ascii="Times New Roman" w:hAnsi="Times New Roman"/>
          <w:sz w:val="24"/>
          <w:szCs w:val="24"/>
        </w:rPr>
        <w:t>, K</w:t>
      </w:r>
      <w:r w:rsidRPr="00007741">
        <w:rPr>
          <w:rFonts w:ascii="Times New Roman" w:hAnsi="Times New Roman"/>
          <w:sz w:val="24"/>
          <w:szCs w:val="24"/>
          <w:vertAlign w:val="subscript"/>
        </w:rPr>
        <w:t>h</w:t>
      </w:r>
      <w:r w:rsidRPr="00007741">
        <w:rPr>
          <w:rFonts w:ascii="Times New Roman" w:hAnsi="Times New Roman"/>
          <w:sz w:val="24"/>
          <w:szCs w:val="24"/>
        </w:rPr>
        <w:t xml:space="preserve"> are set to 0.7 and the parameters K</w:t>
      </w:r>
      <w:r w:rsidRPr="00007741">
        <w:rPr>
          <w:rFonts w:ascii="Times New Roman" w:hAnsi="Times New Roman"/>
          <w:sz w:val="24"/>
          <w:szCs w:val="24"/>
          <w:vertAlign w:val="subscript"/>
        </w:rPr>
        <w:t>v</w:t>
      </w:r>
      <w:r w:rsidRPr="00007741">
        <w:rPr>
          <w:rFonts w:ascii="Times New Roman" w:hAnsi="Times New Roman"/>
          <w:sz w:val="24"/>
          <w:szCs w:val="24"/>
        </w:rPr>
        <w:t xml:space="preserve"> is set to 0.3;</w:t>
      </w:r>
    </w:p>
    <w:p w14:paraId="58DC07E6" w14:textId="77777777" w:rsidR="00A9784F" w:rsidRPr="00007741" w:rsidRDefault="00A9784F" w:rsidP="00A9784F">
      <w:pPr>
        <w:pStyle w:val="ECCBulletsLv1"/>
        <w:rPr>
          <w:rFonts w:ascii="Times New Roman" w:hAnsi="Times New Roman"/>
          <w:sz w:val="24"/>
          <w:szCs w:val="24"/>
        </w:rPr>
      </w:pPr>
      <w:r w:rsidRPr="00007741">
        <w:rPr>
          <w:rFonts w:ascii="Times New Roman" w:hAnsi="Times New Roman"/>
          <w:sz w:val="24"/>
          <w:szCs w:val="24"/>
        </w:rPr>
        <w:t>65 degrees sector antenna with 3 dB beamwidth.</w:t>
      </w:r>
    </w:p>
    <w:p w14:paraId="0C27E610" w14:textId="77777777" w:rsidR="00A9784F" w:rsidRPr="00855C8A" w:rsidRDefault="00A9784F" w:rsidP="00A9784F">
      <w:pPr>
        <w:numPr>
          <w:ilvl w:val="1"/>
          <w:numId w:val="19"/>
        </w:numPr>
        <w:spacing w:before="240" w:after="240"/>
        <w:ind w:left="431" w:hanging="431"/>
        <w:jc w:val="both"/>
        <w:rPr>
          <w:b/>
          <w:bCs/>
        </w:rPr>
      </w:pPr>
      <w:r>
        <w:rPr>
          <w:b/>
          <w:bCs/>
        </w:rPr>
        <w:t xml:space="preserve">  </w:t>
      </w:r>
      <w:r w:rsidRPr="00855C8A">
        <w:rPr>
          <w:b/>
          <w:bCs/>
        </w:rPr>
        <w:t>GSM Parameters</w:t>
      </w:r>
      <w:bookmarkEnd w:id="6"/>
    </w:p>
    <w:p w14:paraId="71B1AFAD" w14:textId="77777777" w:rsidR="00A9784F" w:rsidRPr="00007741" w:rsidRDefault="00A9784F" w:rsidP="00A9784F">
      <w:pPr>
        <w:spacing w:after="240"/>
        <w:jc w:val="both"/>
      </w:pPr>
      <w:r w:rsidRPr="00007741">
        <w:t xml:space="preserve">The parameters listed in </w:t>
      </w:r>
      <w:r w:rsidRPr="00007741">
        <w:fldChar w:fldCharType="begin"/>
      </w:r>
      <w:r w:rsidRPr="00007741">
        <w:instrText xml:space="preserve"> REF _Ref467248526 \h  \* MERGEFORMAT </w:instrText>
      </w:r>
      <w:r w:rsidRPr="00007741">
        <w:fldChar w:fldCharType="separate"/>
      </w:r>
      <w:r w:rsidRPr="00007741">
        <w:rPr>
          <w:lang w:val="en-GB"/>
        </w:rPr>
        <w:t xml:space="preserve">Table </w:t>
      </w:r>
      <w:r>
        <w:rPr>
          <w:noProof/>
          <w:lang w:val="en-GB"/>
        </w:rPr>
        <w:t>1</w:t>
      </w:r>
      <w:r w:rsidRPr="00007741">
        <w:fldChar w:fldCharType="end"/>
      </w:r>
      <w:r w:rsidRPr="00007741">
        <w:t xml:space="preserve"> are applicable to GSM technology operating in the 900 MHz and 1800 MHz bands and have been used in the calculations:</w:t>
      </w:r>
    </w:p>
    <w:p w14:paraId="48AD8512" w14:textId="77777777" w:rsidR="00A9784F" w:rsidRDefault="00A9784F" w:rsidP="00A9784F">
      <w:pPr>
        <w:pStyle w:val="Caption"/>
        <w:rPr>
          <w:sz w:val="24"/>
          <w:lang w:val="en-GB"/>
        </w:rPr>
      </w:pPr>
      <w:bookmarkStart w:id="7" w:name="_Ref467248526"/>
    </w:p>
    <w:p w14:paraId="43D6DBE1" w14:textId="77777777" w:rsidR="00A9784F" w:rsidRDefault="00A9784F" w:rsidP="00A9784F">
      <w:pPr>
        <w:pStyle w:val="Caption"/>
        <w:rPr>
          <w:sz w:val="24"/>
          <w:lang w:val="en-GB"/>
        </w:rPr>
      </w:pPr>
    </w:p>
    <w:p w14:paraId="24BE2680" w14:textId="77777777" w:rsidR="00A9784F" w:rsidRPr="00007741" w:rsidRDefault="00A9784F" w:rsidP="00A9784F">
      <w:pPr>
        <w:pStyle w:val="Caption"/>
        <w:rPr>
          <w:sz w:val="24"/>
          <w:lang w:val="en-GB"/>
        </w:rPr>
      </w:pPr>
      <w:r w:rsidRPr="00007741">
        <w:rPr>
          <w:sz w:val="24"/>
          <w:lang w:val="en-GB"/>
        </w:rPr>
        <w:t xml:space="preserve">Table </w:t>
      </w:r>
      <w:r w:rsidRPr="00007741">
        <w:rPr>
          <w:sz w:val="24"/>
          <w:lang w:val="en-GB"/>
        </w:rPr>
        <w:fldChar w:fldCharType="begin"/>
      </w:r>
      <w:r w:rsidRPr="00007741">
        <w:rPr>
          <w:sz w:val="24"/>
          <w:lang w:val="en-GB"/>
        </w:rPr>
        <w:instrText xml:space="preserve"> SEQ Table \* ARABIC </w:instrText>
      </w:r>
      <w:r w:rsidRPr="00007741">
        <w:rPr>
          <w:sz w:val="24"/>
          <w:lang w:val="en-GB"/>
        </w:rPr>
        <w:fldChar w:fldCharType="separate"/>
      </w:r>
      <w:r>
        <w:rPr>
          <w:noProof/>
          <w:sz w:val="24"/>
          <w:lang w:val="en-GB"/>
        </w:rPr>
        <w:t>1</w:t>
      </w:r>
      <w:r w:rsidRPr="00007741">
        <w:rPr>
          <w:sz w:val="24"/>
          <w:lang w:val="en-GB"/>
        </w:rPr>
        <w:fldChar w:fldCharType="end"/>
      </w:r>
      <w:bookmarkEnd w:id="7"/>
      <w:r w:rsidRPr="00007741">
        <w:rPr>
          <w:sz w:val="24"/>
          <w:lang w:val="en-GB"/>
        </w:rPr>
        <w:t xml:space="preserve"> : Parameters for GSM900 and GSM1800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3571"/>
        <w:gridCol w:w="967"/>
        <w:gridCol w:w="976"/>
        <w:gridCol w:w="899"/>
        <w:gridCol w:w="1269"/>
      </w:tblGrid>
      <w:tr w:rsidR="00A9784F" w:rsidRPr="00007741" w14:paraId="66CAE9AD" w14:textId="77777777" w:rsidTr="0098023B">
        <w:trPr>
          <w:trHeight w:val="135"/>
          <w:tblHeader/>
          <w:jc w:val="center"/>
        </w:trPr>
        <w:tc>
          <w:tcPr>
            <w:tcW w:w="3571" w:type="dxa"/>
            <w:vMerge w:val="restart"/>
            <w:shd w:val="clear" w:color="auto" w:fill="FFFFFF"/>
            <w:vAlign w:val="center"/>
          </w:tcPr>
          <w:p w14:paraId="2DD7B539" w14:textId="77777777" w:rsidR="00A9784F" w:rsidRPr="00007741" w:rsidRDefault="00A9784F" w:rsidP="0098023B">
            <w:pPr>
              <w:spacing w:before="60" w:after="60"/>
              <w:jc w:val="center"/>
              <w:rPr>
                <w:rFonts w:eastAsia="Calibri"/>
                <w:b/>
              </w:rPr>
            </w:pPr>
            <w:bookmarkStart w:id="8" w:name="_Ref433984031"/>
            <w:r w:rsidRPr="00007741">
              <w:rPr>
                <w:rFonts w:eastAsia="Calibri"/>
                <w:b/>
              </w:rPr>
              <w:t>Parameters</w:t>
            </w:r>
          </w:p>
        </w:tc>
        <w:tc>
          <w:tcPr>
            <w:tcW w:w="1943" w:type="dxa"/>
            <w:gridSpan w:val="2"/>
            <w:shd w:val="clear" w:color="auto" w:fill="FFFFFF"/>
            <w:vAlign w:val="center"/>
          </w:tcPr>
          <w:p w14:paraId="47501270" w14:textId="77777777" w:rsidR="00A9784F" w:rsidRPr="00007741" w:rsidRDefault="00A9784F" w:rsidP="0098023B">
            <w:pPr>
              <w:spacing w:before="60" w:after="60"/>
              <w:jc w:val="center"/>
              <w:rPr>
                <w:rFonts w:eastAsia="Calibri"/>
                <w:b/>
              </w:rPr>
            </w:pPr>
            <w:r w:rsidRPr="00007741">
              <w:rPr>
                <w:rFonts w:eastAsia="Calibri"/>
                <w:b/>
              </w:rPr>
              <w:t>GSM900</w:t>
            </w:r>
          </w:p>
        </w:tc>
        <w:tc>
          <w:tcPr>
            <w:tcW w:w="2168" w:type="dxa"/>
            <w:gridSpan w:val="2"/>
            <w:shd w:val="clear" w:color="auto" w:fill="FFFFFF"/>
            <w:vAlign w:val="center"/>
          </w:tcPr>
          <w:p w14:paraId="65E03E82" w14:textId="77777777" w:rsidR="00A9784F" w:rsidRPr="00007741" w:rsidRDefault="00A9784F" w:rsidP="0098023B">
            <w:pPr>
              <w:spacing w:before="60" w:after="60"/>
              <w:jc w:val="center"/>
              <w:rPr>
                <w:rFonts w:eastAsia="Calibri"/>
                <w:b/>
              </w:rPr>
            </w:pPr>
            <w:r w:rsidRPr="00007741">
              <w:rPr>
                <w:rFonts w:eastAsia="Calibri"/>
                <w:b/>
              </w:rPr>
              <w:t>GSM1800</w:t>
            </w:r>
          </w:p>
        </w:tc>
      </w:tr>
      <w:tr w:rsidR="00A9784F" w:rsidRPr="00007741" w14:paraId="24439B07" w14:textId="77777777" w:rsidTr="0098023B">
        <w:trPr>
          <w:trHeight w:val="135"/>
          <w:jc w:val="center"/>
        </w:trPr>
        <w:tc>
          <w:tcPr>
            <w:tcW w:w="3571" w:type="dxa"/>
            <w:vMerge/>
            <w:shd w:val="clear" w:color="auto" w:fill="auto"/>
            <w:vAlign w:val="center"/>
          </w:tcPr>
          <w:p w14:paraId="117373A2" w14:textId="77777777" w:rsidR="00A9784F" w:rsidRPr="00007741" w:rsidRDefault="00A9784F" w:rsidP="0098023B">
            <w:pPr>
              <w:spacing w:before="60" w:after="60"/>
              <w:jc w:val="both"/>
              <w:rPr>
                <w:rFonts w:eastAsia="Calibri"/>
              </w:rPr>
            </w:pPr>
          </w:p>
        </w:tc>
        <w:tc>
          <w:tcPr>
            <w:tcW w:w="967" w:type="dxa"/>
            <w:shd w:val="clear" w:color="auto" w:fill="auto"/>
            <w:vAlign w:val="center"/>
          </w:tcPr>
          <w:p w14:paraId="1527C2E7" w14:textId="77777777" w:rsidR="00A9784F" w:rsidRPr="00007741" w:rsidRDefault="00A9784F" w:rsidP="0098023B">
            <w:pPr>
              <w:spacing w:before="60" w:after="60"/>
              <w:jc w:val="center"/>
              <w:rPr>
                <w:rFonts w:eastAsia="Calibri"/>
              </w:rPr>
            </w:pPr>
            <w:r w:rsidRPr="00007741">
              <w:rPr>
                <w:rFonts w:eastAsia="Calibri"/>
              </w:rPr>
              <w:t>BS</w:t>
            </w:r>
          </w:p>
        </w:tc>
        <w:tc>
          <w:tcPr>
            <w:tcW w:w="976" w:type="dxa"/>
            <w:shd w:val="clear" w:color="auto" w:fill="auto"/>
            <w:vAlign w:val="center"/>
          </w:tcPr>
          <w:p w14:paraId="316CE279" w14:textId="77777777" w:rsidR="00A9784F" w:rsidRPr="00007741" w:rsidRDefault="00A9784F" w:rsidP="0098023B">
            <w:pPr>
              <w:spacing w:before="60" w:after="60"/>
              <w:jc w:val="center"/>
              <w:rPr>
                <w:rFonts w:eastAsia="Calibri"/>
              </w:rPr>
            </w:pPr>
            <w:r w:rsidRPr="00007741">
              <w:rPr>
                <w:rFonts w:eastAsia="Calibri"/>
              </w:rPr>
              <w:t>MS</w:t>
            </w:r>
          </w:p>
        </w:tc>
        <w:tc>
          <w:tcPr>
            <w:tcW w:w="899" w:type="dxa"/>
            <w:shd w:val="clear" w:color="auto" w:fill="auto"/>
            <w:vAlign w:val="center"/>
          </w:tcPr>
          <w:p w14:paraId="39390B88" w14:textId="77777777" w:rsidR="00A9784F" w:rsidRPr="00007741" w:rsidRDefault="00A9784F" w:rsidP="0098023B">
            <w:pPr>
              <w:spacing w:before="60" w:after="60"/>
              <w:jc w:val="center"/>
              <w:rPr>
                <w:rFonts w:eastAsia="Calibri"/>
              </w:rPr>
            </w:pPr>
            <w:r w:rsidRPr="00007741">
              <w:rPr>
                <w:rFonts w:eastAsia="Calibri"/>
              </w:rPr>
              <w:t>BS</w:t>
            </w:r>
          </w:p>
        </w:tc>
        <w:tc>
          <w:tcPr>
            <w:tcW w:w="1269" w:type="dxa"/>
            <w:shd w:val="clear" w:color="auto" w:fill="auto"/>
            <w:vAlign w:val="center"/>
          </w:tcPr>
          <w:p w14:paraId="5C7C367F" w14:textId="77777777" w:rsidR="00A9784F" w:rsidRPr="00007741" w:rsidRDefault="00A9784F" w:rsidP="0098023B">
            <w:pPr>
              <w:spacing w:before="60" w:after="60"/>
              <w:jc w:val="center"/>
              <w:rPr>
                <w:rFonts w:eastAsia="Calibri"/>
              </w:rPr>
            </w:pPr>
            <w:r w:rsidRPr="00007741">
              <w:rPr>
                <w:rFonts w:eastAsia="Calibri"/>
              </w:rPr>
              <w:t>MS</w:t>
            </w:r>
          </w:p>
        </w:tc>
      </w:tr>
      <w:tr w:rsidR="00A9784F" w:rsidRPr="00007741" w14:paraId="56FD17B7" w14:textId="77777777" w:rsidTr="0098023B">
        <w:trPr>
          <w:trHeight w:val="151"/>
          <w:jc w:val="center"/>
        </w:trPr>
        <w:tc>
          <w:tcPr>
            <w:tcW w:w="3571" w:type="dxa"/>
            <w:shd w:val="clear" w:color="auto" w:fill="auto"/>
            <w:vAlign w:val="center"/>
          </w:tcPr>
          <w:p w14:paraId="509F1CCE" w14:textId="77777777" w:rsidR="00A9784F" w:rsidRPr="00007741" w:rsidRDefault="00A9784F" w:rsidP="0098023B">
            <w:pPr>
              <w:rPr>
                <w:rFonts w:eastAsia="Calibri"/>
              </w:rPr>
            </w:pPr>
            <w:r w:rsidRPr="00007741">
              <w:rPr>
                <w:rFonts w:eastAsia="Calibri"/>
              </w:rPr>
              <w:t>Antenna input power (dBm/channel)</w:t>
            </w:r>
          </w:p>
        </w:tc>
        <w:tc>
          <w:tcPr>
            <w:tcW w:w="967" w:type="dxa"/>
            <w:shd w:val="clear" w:color="auto" w:fill="auto"/>
            <w:vAlign w:val="center"/>
          </w:tcPr>
          <w:p w14:paraId="0320ECB2" w14:textId="77777777" w:rsidR="00A9784F" w:rsidRPr="00007741" w:rsidRDefault="00A9784F" w:rsidP="0098023B">
            <w:pPr>
              <w:jc w:val="center"/>
              <w:rPr>
                <w:rFonts w:eastAsia="Calibri"/>
              </w:rPr>
            </w:pPr>
            <w:r w:rsidRPr="00007741">
              <w:rPr>
                <w:rFonts w:eastAsia="Calibri"/>
              </w:rPr>
              <w:t>43</w:t>
            </w:r>
          </w:p>
        </w:tc>
        <w:tc>
          <w:tcPr>
            <w:tcW w:w="976" w:type="dxa"/>
            <w:shd w:val="clear" w:color="auto" w:fill="auto"/>
            <w:vAlign w:val="center"/>
          </w:tcPr>
          <w:p w14:paraId="212524AF" w14:textId="77777777" w:rsidR="00A9784F" w:rsidRPr="00007741" w:rsidRDefault="00A9784F" w:rsidP="0098023B">
            <w:pPr>
              <w:jc w:val="center"/>
              <w:rPr>
                <w:rFonts w:eastAsia="Calibri"/>
              </w:rPr>
            </w:pPr>
            <w:r w:rsidRPr="00007741">
              <w:rPr>
                <w:rFonts w:eastAsia="Calibri"/>
              </w:rPr>
              <w:t>33</w:t>
            </w:r>
          </w:p>
        </w:tc>
        <w:tc>
          <w:tcPr>
            <w:tcW w:w="899" w:type="dxa"/>
            <w:shd w:val="clear" w:color="auto" w:fill="auto"/>
            <w:vAlign w:val="center"/>
          </w:tcPr>
          <w:p w14:paraId="28FD1403" w14:textId="77777777" w:rsidR="00A9784F" w:rsidRPr="00007741" w:rsidRDefault="00A9784F" w:rsidP="0098023B">
            <w:pPr>
              <w:jc w:val="center"/>
              <w:rPr>
                <w:rFonts w:eastAsia="Calibri"/>
              </w:rPr>
            </w:pPr>
            <w:r w:rsidRPr="00007741">
              <w:rPr>
                <w:rFonts w:eastAsia="Calibri"/>
              </w:rPr>
              <w:t>43</w:t>
            </w:r>
          </w:p>
        </w:tc>
        <w:tc>
          <w:tcPr>
            <w:tcW w:w="1269" w:type="dxa"/>
            <w:shd w:val="clear" w:color="auto" w:fill="auto"/>
            <w:vAlign w:val="center"/>
          </w:tcPr>
          <w:p w14:paraId="0FF577AE" w14:textId="77777777" w:rsidR="00A9784F" w:rsidRPr="00007741" w:rsidRDefault="00A9784F" w:rsidP="0098023B">
            <w:pPr>
              <w:jc w:val="center"/>
              <w:rPr>
                <w:rFonts w:eastAsia="Calibri"/>
              </w:rPr>
            </w:pPr>
            <w:r w:rsidRPr="00007741">
              <w:rPr>
                <w:rFonts w:eastAsia="Calibri"/>
              </w:rPr>
              <w:t>30</w:t>
            </w:r>
          </w:p>
        </w:tc>
      </w:tr>
      <w:tr w:rsidR="00A9784F" w:rsidRPr="00007741" w14:paraId="362BDFD8" w14:textId="77777777" w:rsidTr="0098023B">
        <w:trPr>
          <w:jc w:val="center"/>
        </w:trPr>
        <w:tc>
          <w:tcPr>
            <w:tcW w:w="3571" w:type="dxa"/>
            <w:shd w:val="clear" w:color="auto" w:fill="auto"/>
            <w:vAlign w:val="center"/>
          </w:tcPr>
          <w:p w14:paraId="4683A896" w14:textId="77777777" w:rsidR="00A9784F" w:rsidRPr="00007741" w:rsidRDefault="00A9784F" w:rsidP="0098023B">
            <w:pPr>
              <w:rPr>
                <w:rFonts w:eastAsia="Calibri"/>
              </w:rPr>
            </w:pPr>
            <w:r w:rsidRPr="00007741">
              <w:rPr>
                <w:rFonts w:eastAsia="Calibri"/>
              </w:rPr>
              <w:t>Receiver bandwidth (MHz)</w:t>
            </w:r>
          </w:p>
        </w:tc>
        <w:tc>
          <w:tcPr>
            <w:tcW w:w="967" w:type="dxa"/>
            <w:shd w:val="clear" w:color="auto" w:fill="auto"/>
            <w:vAlign w:val="center"/>
          </w:tcPr>
          <w:p w14:paraId="43E76BEB" w14:textId="77777777" w:rsidR="00A9784F" w:rsidRPr="00007741" w:rsidRDefault="00A9784F" w:rsidP="0098023B">
            <w:pPr>
              <w:jc w:val="center"/>
              <w:rPr>
                <w:rFonts w:eastAsia="Calibri"/>
              </w:rPr>
            </w:pPr>
            <w:r w:rsidRPr="00007741">
              <w:rPr>
                <w:rFonts w:eastAsia="Calibri"/>
              </w:rPr>
              <w:t>0.2</w:t>
            </w:r>
          </w:p>
        </w:tc>
        <w:tc>
          <w:tcPr>
            <w:tcW w:w="976" w:type="dxa"/>
            <w:shd w:val="clear" w:color="auto" w:fill="auto"/>
            <w:vAlign w:val="center"/>
          </w:tcPr>
          <w:p w14:paraId="2023DFA7" w14:textId="77777777" w:rsidR="00A9784F" w:rsidRPr="00007741" w:rsidRDefault="00A9784F" w:rsidP="0098023B">
            <w:pPr>
              <w:jc w:val="center"/>
              <w:rPr>
                <w:rFonts w:eastAsia="Calibri"/>
              </w:rPr>
            </w:pPr>
            <w:r w:rsidRPr="00007741">
              <w:rPr>
                <w:rFonts w:eastAsia="Calibri"/>
              </w:rPr>
              <w:t>0.2</w:t>
            </w:r>
          </w:p>
        </w:tc>
        <w:tc>
          <w:tcPr>
            <w:tcW w:w="899" w:type="dxa"/>
            <w:shd w:val="clear" w:color="auto" w:fill="auto"/>
            <w:vAlign w:val="center"/>
          </w:tcPr>
          <w:p w14:paraId="1B47D5DF" w14:textId="77777777" w:rsidR="00A9784F" w:rsidRPr="00007741" w:rsidRDefault="00A9784F" w:rsidP="0098023B">
            <w:pPr>
              <w:jc w:val="center"/>
              <w:rPr>
                <w:rFonts w:eastAsia="Calibri"/>
              </w:rPr>
            </w:pPr>
            <w:r w:rsidRPr="00007741">
              <w:rPr>
                <w:rFonts w:eastAsia="Calibri"/>
              </w:rPr>
              <w:t>0.2</w:t>
            </w:r>
          </w:p>
        </w:tc>
        <w:tc>
          <w:tcPr>
            <w:tcW w:w="1269" w:type="dxa"/>
            <w:shd w:val="clear" w:color="auto" w:fill="auto"/>
            <w:vAlign w:val="center"/>
          </w:tcPr>
          <w:p w14:paraId="2DE49B70" w14:textId="77777777" w:rsidR="00A9784F" w:rsidRPr="00007741" w:rsidRDefault="00A9784F" w:rsidP="0098023B">
            <w:pPr>
              <w:jc w:val="center"/>
              <w:rPr>
                <w:rFonts w:eastAsia="Calibri"/>
              </w:rPr>
            </w:pPr>
            <w:r w:rsidRPr="00007741">
              <w:rPr>
                <w:rFonts w:eastAsia="Calibri"/>
              </w:rPr>
              <w:t>0.2</w:t>
            </w:r>
          </w:p>
        </w:tc>
      </w:tr>
      <w:tr w:rsidR="00A9784F" w:rsidRPr="00007741" w14:paraId="425D29FA" w14:textId="77777777" w:rsidTr="0098023B">
        <w:trPr>
          <w:jc w:val="center"/>
        </w:trPr>
        <w:tc>
          <w:tcPr>
            <w:tcW w:w="3571" w:type="dxa"/>
            <w:shd w:val="clear" w:color="auto" w:fill="auto"/>
            <w:vAlign w:val="center"/>
          </w:tcPr>
          <w:p w14:paraId="4C37383C" w14:textId="77777777" w:rsidR="00A9784F" w:rsidRPr="00007741" w:rsidRDefault="00A9784F" w:rsidP="0098023B">
            <w:pPr>
              <w:rPr>
                <w:rFonts w:eastAsia="Calibri"/>
              </w:rPr>
            </w:pPr>
            <w:r w:rsidRPr="00007741">
              <w:rPr>
                <w:rFonts w:eastAsia="Calibri"/>
              </w:rPr>
              <w:t>Antenna gain (dBi)</w:t>
            </w:r>
          </w:p>
        </w:tc>
        <w:tc>
          <w:tcPr>
            <w:tcW w:w="967" w:type="dxa"/>
            <w:shd w:val="clear" w:color="auto" w:fill="auto"/>
            <w:vAlign w:val="center"/>
          </w:tcPr>
          <w:p w14:paraId="7D753CAC" w14:textId="77777777" w:rsidR="00A9784F" w:rsidRPr="00007741" w:rsidRDefault="00A9784F" w:rsidP="0098023B">
            <w:pPr>
              <w:jc w:val="center"/>
              <w:rPr>
                <w:rFonts w:eastAsia="Calibri"/>
              </w:rPr>
            </w:pPr>
            <w:r w:rsidRPr="00007741">
              <w:rPr>
                <w:rFonts w:eastAsia="Calibri"/>
              </w:rPr>
              <w:t>15</w:t>
            </w:r>
          </w:p>
        </w:tc>
        <w:tc>
          <w:tcPr>
            <w:tcW w:w="976" w:type="dxa"/>
            <w:shd w:val="clear" w:color="auto" w:fill="auto"/>
            <w:vAlign w:val="center"/>
          </w:tcPr>
          <w:p w14:paraId="15A57B63" w14:textId="77777777" w:rsidR="00A9784F" w:rsidRPr="00007741" w:rsidRDefault="00A9784F" w:rsidP="0098023B">
            <w:pPr>
              <w:jc w:val="center"/>
              <w:rPr>
                <w:rFonts w:eastAsia="Calibri"/>
              </w:rPr>
            </w:pPr>
            <w:r w:rsidRPr="00007741">
              <w:rPr>
                <w:rFonts w:eastAsia="Calibri"/>
              </w:rPr>
              <w:t>0</w:t>
            </w:r>
          </w:p>
        </w:tc>
        <w:tc>
          <w:tcPr>
            <w:tcW w:w="899" w:type="dxa"/>
            <w:shd w:val="clear" w:color="auto" w:fill="auto"/>
            <w:vAlign w:val="center"/>
          </w:tcPr>
          <w:p w14:paraId="087B43D5" w14:textId="77777777" w:rsidR="00A9784F" w:rsidRPr="00007741" w:rsidRDefault="00A9784F" w:rsidP="0098023B">
            <w:pPr>
              <w:jc w:val="center"/>
              <w:rPr>
                <w:rFonts w:eastAsia="Calibri"/>
              </w:rPr>
            </w:pPr>
            <w:r w:rsidRPr="00007741">
              <w:rPr>
                <w:rFonts w:eastAsia="Calibri"/>
              </w:rPr>
              <w:t>18</w:t>
            </w:r>
          </w:p>
        </w:tc>
        <w:tc>
          <w:tcPr>
            <w:tcW w:w="1269" w:type="dxa"/>
            <w:shd w:val="clear" w:color="auto" w:fill="auto"/>
            <w:vAlign w:val="center"/>
          </w:tcPr>
          <w:p w14:paraId="7BE60510" w14:textId="77777777" w:rsidR="00A9784F" w:rsidRPr="00007741" w:rsidRDefault="00A9784F" w:rsidP="0098023B">
            <w:pPr>
              <w:jc w:val="center"/>
              <w:rPr>
                <w:rFonts w:eastAsia="Calibri"/>
              </w:rPr>
            </w:pPr>
            <w:r w:rsidRPr="00007741">
              <w:rPr>
                <w:rFonts w:eastAsia="Calibri"/>
              </w:rPr>
              <w:t>0</w:t>
            </w:r>
          </w:p>
        </w:tc>
      </w:tr>
      <w:tr w:rsidR="00A9784F" w:rsidRPr="00007741" w14:paraId="3746B98F" w14:textId="77777777" w:rsidTr="0098023B">
        <w:trPr>
          <w:jc w:val="center"/>
        </w:trPr>
        <w:tc>
          <w:tcPr>
            <w:tcW w:w="3571" w:type="dxa"/>
            <w:shd w:val="clear" w:color="auto" w:fill="auto"/>
            <w:vAlign w:val="center"/>
          </w:tcPr>
          <w:p w14:paraId="0B203CB5" w14:textId="77777777" w:rsidR="00A9784F" w:rsidRPr="00007741" w:rsidRDefault="00A9784F" w:rsidP="0098023B">
            <w:pPr>
              <w:rPr>
                <w:rFonts w:eastAsia="Calibri"/>
              </w:rPr>
            </w:pPr>
            <w:r w:rsidRPr="00007741">
              <w:rPr>
                <w:rFonts w:eastAsia="Calibri"/>
              </w:rPr>
              <w:t>Antenna height (m)</w:t>
            </w:r>
          </w:p>
        </w:tc>
        <w:tc>
          <w:tcPr>
            <w:tcW w:w="967" w:type="dxa"/>
            <w:shd w:val="clear" w:color="auto" w:fill="auto"/>
            <w:vAlign w:val="center"/>
          </w:tcPr>
          <w:p w14:paraId="6EC599E8" w14:textId="77777777" w:rsidR="00A9784F" w:rsidRPr="00007741" w:rsidRDefault="00A9784F" w:rsidP="0098023B">
            <w:pPr>
              <w:jc w:val="center"/>
              <w:rPr>
                <w:rFonts w:eastAsia="Calibri"/>
              </w:rPr>
            </w:pPr>
            <w:r w:rsidRPr="00007741">
              <w:rPr>
                <w:rFonts w:eastAsia="Calibri"/>
              </w:rPr>
              <w:t>30</w:t>
            </w:r>
          </w:p>
        </w:tc>
        <w:tc>
          <w:tcPr>
            <w:tcW w:w="976" w:type="dxa"/>
            <w:shd w:val="clear" w:color="auto" w:fill="auto"/>
            <w:vAlign w:val="center"/>
          </w:tcPr>
          <w:p w14:paraId="2DAE554A" w14:textId="77777777" w:rsidR="00A9784F" w:rsidRPr="00007741" w:rsidRDefault="00A9784F" w:rsidP="0098023B">
            <w:pPr>
              <w:jc w:val="center"/>
              <w:rPr>
                <w:rFonts w:eastAsia="Calibri"/>
              </w:rPr>
            </w:pPr>
            <w:r w:rsidRPr="00007741">
              <w:rPr>
                <w:rFonts w:eastAsia="Calibri"/>
              </w:rPr>
              <w:t>Aircraft height above ground</w:t>
            </w:r>
          </w:p>
        </w:tc>
        <w:tc>
          <w:tcPr>
            <w:tcW w:w="899" w:type="dxa"/>
            <w:shd w:val="clear" w:color="auto" w:fill="auto"/>
            <w:vAlign w:val="center"/>
          </w:tcPr>
          <w:p w14:paraId="140AC30A" w14:textId="77777777" w:rsidR="00A9784F" w:rsidRPr="00007741" w:rsidRDefault="00A9784F" w:rsidP="0098023B">
            <w:pPr>
              <w:jc w:val="center"/>
              <w:rPr>
                <w:rFonts w:eastAsia="Calibri"/>
              </w:rPr>
            </w:pPr>
            <w:r w:rsidRPr="00007741">
              <w:rPr>
                <w:rFonts w:eastAsia="Calibri"/>
              </w:rPr>
              <w:t>30</w:t>
            </w:r>
          </w:p>
        </w:tc>
        <w:tc>
          <w:tcPr>
            <w:tcW w:w="1269" w:type="dxa"/>
            <w:shd w:val="clear" w:color="auto" w:fill="auto"/>
            <w:vAlign w:val="center"/>
          </w:tcPr>
          <w:p w14:paraId="7BE91139" w14:textId="77777777" w:rsidR="00A9784F" w:rsidRPr="00007741" w:rsidRDefault="00A9784F" w:rsidP="0098023B">
            <w:pPr>
              <w:jc w:val="center"/>
              <w:rPr>
                <w:rFonts w:eastAsia="Calibri"/>
              </w:rPr>
            </w:pPr>
            <w:r w:rsidRPr="00007741">
              <w:rPr>
                <w:rFonts w:eastAsia="Calibri"/>
              </w:rPr>
              <w:t>Aircraft height above ground</w:t>
            </w:r>
          </w:p>
        </w:tc>
      </w:tr>
      <w:tr w:rsidR="00A9784F" w:rsidRPr="00007741" w14:paraId="1B64144E" w14:textId="77777777" w:rsidTr="0098023B">
        <w:trPr>
          <w:jc w:val="center"/>
        </w:trPr>
        <w:tc>
          <w:tcPr>
            <w:tcW w:w="3571" w:type="dxa"/>
            <w:shd w:val="clear" w:color="auto" w:fill="auto"/>
            <w:vAlign w:val="center"/>
          </w:tcPr>
          <w:p w14:paraId="2F49748C" w14:textId="77777777" w:rsidR="00A9784F" w:rsidRPr="00007741" w:rsidRDefault="00A9784F" w:rsidP="0098023B">
            <w:pPr>
              <w:rPr>
                <w:rFonts w:eastAsia="Calibri"/>
              </w:rPr>
            </w:pPr>
            <w:r w:rsidRPr="00007741">
              <w:rPr>
                <w:rFonts w:eastAsia="Calibri"/>
              </w:rPr>
              <w:t>Electrical antenna downtilt (degrees)</w:t>
            </w:r>
          </w:p>
        </w:tc>
        <w:tc>
          <w:tcPr>
            <w:tcW w:w="967" w:type="dxa"/>
            <w:shd w:val="clear" w:color="auto" w:fill="auto"/>
            <w:vAlign w:val="center"/>
          </w:tcPr>
          <w:p w14:paraId="3008F148" w14:textId="77777777" w:rsidR="00A9784F" w:rsidRPr="00007741" w:rsidRDefault="00A9784F" w:rsidP="0098023B">
            <w:pPr>
              <w:jc w:val="center"/>
              <w:rPr>
                <w:rFonts w:eastAsia="Calibri"/>
              </w:rPr>
            </w:pPr>
            <w:r w:rsidRPr="00007741">
              <w:rPr>
                <w:rFonts w:eastAsia="Calibri"/>
              </w:rPr>
              <w:t>3</w:t>
            </w:r>
          </w:p>
        </w:tc>
        <w:tc>
          <w:tcPr>
            <w:tcW w:w="976" w:type="dxa"/>
            <w:shd w:val="clear" w:color="auto" w:fill="auto"/>
            <w:vAlign w:val="center"/>
          </w:tcPr>
          <w:p w14:paraId="621D2980" w14:textId="77777777" w:rsidR="00A9784F" w:rsidRPr="00007741" w:rsidRDefault="00A9784F" w:rsidP="0098023B">
            <w:pPr>
              <w:jc w:val="center"/>
              <w:rPr>
                <w:rFonts w:eastAsia="Calibri"/>
              </w:rPr>
            </w:pPr>
            <w:r w:rsidRPr="00007741">
              <w:rPr>
                <w:rFonts w:eastAsia="Calibri"/>
              </w:rPr>
              <w:t>N/A</w:t>
            </w:r>
          </w:p>
        </w:tc>
        <w:tc>
          <w:tcPr>
            <w:tcW w:w="899" w:type="dxa"/>
            <w:shd w:val="clear" w:color="auto" w:fill="auto"/>
            <w:vAlign w:val="center"/>
          </w:tcPr>
          <w:p w14:paraId="13CE053F" w14:textId="77777777" w:rsidR="00A9784F" w:rsidRPr="00007741" w:rsidRDefault="00A9784F" w:rsidP="0098023B">
            <w:pPr>
              <w:jc w:val="center"/>
              <w:rPr>
                <w:rFonts w:eastAsia="Calibri"/>
              </w:rPr>
            </w:pPr>
            <w:r w:rsidRPr="00007741">
              <w:rPr>
                <w:rFonts w:eastAsia="Calibri"/>
              </w:rPr>
              <w:t>3</w:t>
            </w:r>
          </w:p>
        </w:tc>
        <w:tc>
          <w:tcPr>
            <w:tcW w:w="1269" w:type="dxa"/>
            <w:shd w:val="clear" w:color="auto" w:fill="auto"/>
            <w:vAlign w:val="center"/>
          </w:tcPr>
          <w:p w14:paraId="61ABEB05" w14:textId="77777777" w:rsidR="00A9784F" w:rsidRPr="00007741" w:rsidRDefault="00A9784F" w:rsidP="0098023B">
            <w:pPr>
              <w:jc w:val="center"/>
              <w:rPr>
                <w:rFonts w:eastAsia="Calibri"/>
              </w:rPr>
            </w:pPr>
            <w:r w:rsidRPr="00007741">
              <w:rPr>
                <w:rFonts w:eastAsia="Calibri"/>
              </w:rPr>
              <w:t>N/A</w:t>
            </w:r>
          </w:p>
        </w:tc>
      </w:tr>
      <w:tr w:rsidR="00A9784F" w:rsidRPr="00007741" w14:paraId="0ACFC9BA" w14:textId="77777777" w:rsidTr="0098023B">
        <w:trPr>
          <w:jc w:val="center"/>
        </w:trPr>
        <w:tc>
          <w:tcPr>
            <w:tcW w:w="3571" w:type="dxa"/>
            <w:shd w:val="clear" w:color="auto" w:fill="auto"/>
            <w:vAlign w:val="center"/>
          </w:tcPr>
          <w:p w14:paraId="696BC6FB" w14:textId="05672B14" w:rsidR="00A9784F" w:rsidRPr="00007741" w:rsidRDefault="00A9784F" w:rsidP="0098023B">
            <w:pPr>
              <w:rPr>
                <w:rFonts w:eastAsia="Calibri"/>
              </w:rPr>
            </w:pPr>
            <w:r w:rsidRPr="00007741">
              <w:rPr>
                <w:rFonts w:eastAsia="Calibri"/>
              </w:rPr>
              <w:t>Feeder Loss (dB)</w:t>
            </w:r>
          </w:p>
        </w:tc>
        <w:tc>
          <w:tcPr>
            <w:tcW w:w="967" w:type="dxa"/>
            <w:shd w:val="clear" w:color="auto" w:fill="auto"/>
            <w:vAlign w:val="center"/>
          </w:tcPr>
          <w:p w14:paraId="66BD726F" w14:textId="77777777" w:rsidR="00A9784F" w:rsidRPr="00007741" w:rsidDel="00101261" w:rsidRDefault="00A9784F" w:rsidP="0098023B">
            <w:pPr>
              <w:jc w:val="center"/>
              <w:rPr>
                <w:rFonts w:eastAsia="Calibri"/>
              </w:rPr>
            </w:pPr>
            <w:r w:rsidRPr="00007741">
              <w:rPr>
                <w:rFonts w:eastAsia="Calibri"/>
              </w:rPr>
              <w:t>0</w:t>
            </w:r>
          </w:p>
        </w:tc>
        <w:tc>
          <w:tcPr>
            <w:tcW w:w="976" w:type="dxa"/>
            <w:shd w:val="clear" w:color="auto" w:fill="auto"/>
            <w:vAlign w:val="center"/>
          </w:tcPr>
          <w:p w14:paraId="0CDBF1B5" w14:textId="77777777" w:rsidR="00A9784F" w:rsidRPr="00007741" w:rsidRDefault="00A9784F" w:rsidP="0098023B">
            <w:pPr>
              <w:jc w:val="center"/>
              <w:rPr>
                <w:rFonts w:eastAsia="Calibri"/>
              </w:rPr>
            </w:pPr>
            <w:r w:rsidRPr="00007741">
              <w:rPr>
                <w:rFonts w:eastAsia="Calibri"/>
              </w:rPr>
              <w:t>N/A</w:t>
            </w:r>
          </w:p>
        </w:tc>
        <w:tc>
          <w:tcPr>
            <w:tcW w:w="899" w:type="dxa"/>
            <w:shd w:val="clear" w:color="auto" w:fill="auto"/>
            <w:vAlign w:val="center"/>
          </w:tcPr>
          <w:p w14:paraId="6CD45703" w14:textId="77777777" w:rsidR="00A9784F" w:rsidRPr="00007741" w:rsidRDefault="00A9784F" w:rsidP="0098023B">
            <w:pPr>
              <w:jc w:val="center"/>
              <w:rPr>
                <w:rFonts w:eastAsia="Calibri"/>
              </w:rPr>
            </w:pPr>
            <w:r w:rsidRPr="00007741">
              <w:rPr>
                <w:rFonts w:eastAsia="Calibri"/>
              </w:rPr>
              <w:t>0</w:t>
            </w:r>
          </w:p>
        </w:tc>
        <w:tc>
          <w:tcPr>
            <w:tcW w:w="1269" w:type="dxa"/>
            <w:shd w:val="clear" w:color="auto" w:fill="auto"/>
            <w:vAlign w:val="center"/>
          </w:tcPr>
          <w:p w14:paraId="291AF904" w14:textId="77777777" w:rsidR="00A9784F" w:rsidRPr="00007741" w:rsidRDefault="00A9784F" w:rsidP="0098023B">
            <w:pPr>
              <w:jc w:val="center"/>
              <w:rPr>
                <w:rFonts w:eastAsia="Calibri"/>
              </w:rPr>
            </w:pPr>
            <w:r w:rsidRPr="00007741">
              <w:rPr>
                <w:rFonts w:eastAsia="Calibri"/>
              </w:rPr>
              <w:t>N/A</w:t>
            </w:r>
          </w:p>
        </w:tc>
      </w:tr>
      <w:tr w:rsidR="00A9784F" w:rsidRPr="00007741" w14:paraId="70C2688C" w14:textId="77777777" w:rsidTr="0098023B">
        <w:trPr>
          <w:jc w:val="center"/>
        </w:trPr>
        <w:tc>
          <w:tcPr>
            <w:tcW w:w="3571" w:type="dxa"/>
            <w:shd w:val="clear" w:color="auto" w:fill="auto"/>
            <w:vAlign w:val="center"/>
          </w:tcPr>
          <w:p w14:paraId="607A8BAE" w14:textId="77777777" w:rsidR="00A9784F" w:rsidRPr="00007741" w:rsidRDefault="00A9784F" w:rsidP="0098023B">
            <w:pPr>
              <w:rPr>
                <w:rFonts w:eastAsia="Calibri"/>
              </w:rPr>
            </w:pPr>
            <w:r w:rsidRPr="00007741">
              <w:rPr>
                <w:rFonts w:eastAsia="Calibri"/>
              </w:rPr>
              <w:t>Noise figure (dB)</w:t>
            </w:r>
          </w:p>
        </w:tc>
        <w:tc>
          <w:tcPr>
            <w:tcW w:w="967" w:type="dxa"/>
            <w:shd w:val="clear" w:color="auto" w:fill="auto"/>
            <w:vAlign w:val="center"/>
          </w:tcPr>
          <w:p w14:paraId="584D8B5E" w14:textId="77777777" w:rsidR="00A9784F" w:rsidRPr="00007741" w:rsidRDefault="00A9784F" w:rsidP="0098023B">
            <w:pPr>
              <w:jc w:val="center"/>
              <w:rPr>
                <w:rFonts w:eastAsia="Calibri"/>
              </w:rPr>
            </w:pPr>
            <w:r w:rsidRPr="00007741">
              <w:rPr>
                <w:rFonts w:eastAsia="Calibri"/>
              </w:rPr>
              <w:t>4</w:t>
            </w:r>
          </w:p>
        </w:tc>
        <w:tc>
          <w:tcPr>
            <w:tcW w:w="976" w:type="dxa"/>
            <w:shd w:val="clear" w:color="auto" w:fill="auto"/>
            <w:vAlign w:val="center"/>
          </w:tcPr>
          <w:p w14:paraId="31E88A56" w14:textId="77777777" w:rsidR="00A9784F" w:rsidRPr="00007741" w:rsidRDefault="00A9784F" w:rsidP="0098023B">
            <w:pPr>
              <w:jc w:val="center"/>
              <w:rPr>
                <w:rFonts w:eastAsia="Calibri"/>
              </w:rPr>
            </w:pPr>
            <w:r w:rsidRPr="00007741">
              <w:rPr>
                <w:rFonts w:eastAsia="Calibri"/>
              </w:rPr>
              <w:t>7</w:t>
            </w:r>
          </w:p>
        </w:tc>
        <w:tc>
          <w:tcPr>
            <w:tcW w:w="899" w:type="dxa"/>
            <w:shd w:val="clear" w:color="auto" w:fill="auto"/>
            <w:vAlign w:val="center"/>
          </w:tcPr>
          <w:p w14:paraId="410FE261" w14:textId="77777777" w:rsidR="00A9784F" w:rsidRPr="00007741" w:rsidRDefault="00A9784F" w:rsidP="0098023B">
            <w:pPr>
              <w:jc w:val="center"/>
              <w:rPr>
                <w:rFonts w:eastAsia="Calibri"/>
              </w:rPr>
            </w:pPr>
            <w:r w:rsidRPr="00007741">
              <w:rPr>
                <w:rFonts w:eastAsia="Calibri"/>
              </w:rPr>
              <w:t>4</w:t>
            </w:r>
          </w:p>
        </w:tc>
        <w:tc>
          <w:tcPr>
            <w:tcW w:w="1269" w:type="dxa"/>
            <w:shd w:val="clear" w:color="auto" w:fill="auto"/>
            <w:vAlign w:val="center"/>
          </w:tcPr>
          <w:p w14:paraId="196C749D" w14:textId="77777777" w:rsidR="00A9784F" w:rsidRPr="00007741" w:rsidRDefault="00A9784F" w:rsidP="0098023B">
            <w:pPr>
              <w:jc w:val="center"/>
              <w:rPr>
                <w:rFonts w:eastAsia="Calibri"/>
              </w:rPr>
            </w:pPr>
            <w:r w:rsidRPr="00007741">
              <w:rPr>
                <w:rFonts w:eastAsia="Calibri"/>
              </w:rPr>
              <w:t>7</w:t>
            </w:r>
          </w:p>
        </w:tc>
      </w:tr>
      <w:tr w:rsidR="00A9784F" w:rsidRPr="00007741" w14:paraId="09D097F1" w14:textId="77777777" w:rsidTr="0098023B">
        <w:trPr>
          <w:trHeight w:val="132"/>
          <w:jc w:val="center"/>
        </w:trPr>
        <w:tc>
          <w:tcPr>
            <w:tcW w:w="3571" w:type="dxa"/>
            <w:shd w:val="clear" w:color="auto" w:fill="auto"/>
            <w:vAlign w:val="center"/>
          </w:tcPr>
          <w:p w14:paraId="6D31C7EE" w14:textId="77777777" w:rsidR="00A9784F" w:rsidRPr="00007741" w:rsidRDefault="00A9784F" w:rsidP="0098023B">
            <w:pPr>
              <w:rPr>
                <w:rFonts w:eastAsia="Calibri"/>
              </w:rPr>
            </w:pPr>
            <w:r w:rsidRPr="00007741">
              <w:rPr>
                <w:rFonts w:eastAsia="Calibri"/>
              </w:rPr>
              <w:t>Receiver noise floor (dBm/channel)</w:t>
            </w:r>
          </w:p>
        </w:tc>
        <w:tc>
          <w:tcPr>
            <w:tcW w:w="967" w:type="dxa"/>
            <w:shd w:val="clear" w:color="auto" w:fill="auto"/>
            <w:vAlign w:val="center"/>
          </w:tcPr>
          <w:p w14:paraId="29CFE614" w14:textId="77777777" w:rsidR="00A9784F" w:rsidRPr="00007741" w:rsidRDefault="00A9784F" w:rsidP="0098023B">
            <w:pPr>
              <w:jc w:val="center"/>
              <w:rPr>
                <w:rFonts w:eastAsia="Calibri"/>
              </w:rPr>
            </w:pPr>
            <w:r w:rsidRPr="00007741">
              <w:rPr>
                <w:rFonts w:eastAsia="Calibri"/>
              </w:rPr>
              <w:t>-117</w:t>
            </w:r>
          </w:p>
        </w:tc>
        <w:tc>
          <w:tcPr>
            <w:tcW w:w="976" w:type="dxa"/>
            <w:shd w:val="clear" w:color="auto" w:fill="auto"/>
            <w:vAlign w:val="center"/>
          </w:tcPr>
          <w:p w14:paraId="27BA6768" w14:textId="77777777" w:rsidR="00A9784F" w:rsidRPr="00007741" w:rsidRDefault="00A9784F" w:rsidP="0098023B">
            <w:pPr>
              <w:jc w:val="center"/>
              <w:rPr>
                <w:rFonts w:eastAsia="Calibri"/>
              </w:rPr>
            </w:pPr>
            <w:r w:rsidRPr="00007741">
              <w:rPr>
                <w:rFonts w:eastAsia="Calibri"/>
              </w:rPr>
              <w:t>-114</w:t>
            </w:r>
          </w:p>
        </w:tc>
        <w:tc>
          <w:tcPr>
            <w:tcW w:w="899" w:type="dxa"/>
            <w:shd w:val="clear" w:color="auto" w:fill="auto"/>
            <w:vAlign w:val="center"/>
          </w:tcPr>
          <w:p w14:paraId="351DC7F7" w14:textId="77777777" w:rsidR="00A9784F" w:rsidRPr="00007741" w:rsidRDefault="00A9784F" w:rsidP="0098023B">
            <w:pPr>
              <w:jc w:val="center"/>
              <w:rPr>
                <w:rFonts w:eastAsia="Calibri"/>
              </w:rPr>
            </w:pPr>
            <w:r w:rsidRPr="00007741">
              <w:rPr>
                <w:rFonts w:eastAsia="Calibri"/>
              </w:rPr>
              <w:t>-117</w:t>
            </w:r>
          </w:p>
        </w:tc>
        <w:tc>
          <w:tcPr>
            <w:tcW w:w="1269" w:type="dxa"/>
            <w:shd w:val="clear" w:color="auto" w:fill="auto"/>
            <w:vAlign w:val="center"/>
          </w:tcPr>
          <w:p w14:paraId="528D17A3" w14:textId="77777777" w:rsidR="00A9784F" w:rsidRPr="00007741" w:rsidRDefault="00A9784F" w:rsidP="0098023B">
            <w:pPr>
              <w:jc w:val="center"/>
              <w:rPr>
                <w:rFonts w:eastAsia="Calibri"/>
              </w:rPr>
            </w:pPr>
            <w:r w:rsidRPr="00007741">
              <w:rPr>
                <w:rFonts w:eastAsia="Calibri"/>
              </w:rPr>
              <w:t>-114</w:t>
            </w:r>
          </w:p>
        </w:tc>
      </w:tr>
      <w:tr w:rsidR="00A9784F" w:rsidRPr="00007741" w14:paraId="1632FDC4" w14:textId="77777777" w:rsidTr="0098023B">
        <w:trPr>
          <w:jc w:val="center"/>
        </w:trPr>
        <w:tc>
          <w:tcPr>
            <w:tcW w:w="3571" w:type="dxa"/>
            <w:shd w:val="clear" w:color="auto" w:fill="auto"/>
            <w:vAlign w:val="center"/>
          </w:tcPr>
          <w:p w14:paraId="2261B638" w14:textId="77777777" w:rsidR="00A9784F" w:rsidRPr="00007741" w:rsidRDefault="00A9784F" w:rsidP="0098023B">
            <w:pPr>
              <w:rPr>
                <w:rFonts w:eastAsia="Calibri"/>
              </w:rPr>
            </w:pPr>
            <w:r w:rsidRPr="00007741">
              <w:rPr>
                <w:rFonts w:eastAsia="Calibri"/>
              </w:rPr>
              <w:t>Body loss (dB)</w:t>
            </w:r>
          </w:p>
        </w:tc>
        <w:tc>
          <w:tcPr>
            <w:tcW w:w="967" w:type="dxa"/>
            <w:shd w:val="clear" w:color="auto" w:fill="auto"/>
            <w:vAlign w:val="center"/>
          </w:tcPr>
          <w:p w14:paraId="199848A1" w14:textId="77777777" w:rsidR="00A9784F" w:rsidRPr="00007741" w:rsidRDefault="00A9784F" w:rsidP="0098023B">
            <w:pPr>
              <w:jc w:val="center"/>
              <w:rPr>
                <w:rFonts w:eastAsia="Calibri"/>
              </w:rPr>
            </w:pPr>
            <w:r w:rsidRPr="00007741">
              <w:rPr>
                <w:rFonts w:eastAsia="Calibri"/>
              </w:rPr>
              <w:t>0</w:t>
            </w:r>
          </w:p>
        </w:tc>
        <w:tc>
          <w:tcPr>
            <w:tcW w:w="976" w:type="dxa"/>
            <w:shd w:val="clear" w:color="auto" w:fill="auto"/>
            <w:vAlign w:val="center"/>
          </w:tcPr>
          <w:p w14:paraId="02270A81" w14:textId="77777777" w:rsidR="00A9784F" w:rsidRPr="00007741" w:rsidRDefault="00A9784F" w:rsidP="0098023B">
            <w:pPr>
              <w:jc w:val="center"/>
              <w:rPr>
                <w:rFonts w:eastAsia="Calibri"/>
              </w:rPr>
            </w:pPr>
            <w:r w:rsidRPr="00007741">
              <w:rPr>
                <w:rFonts w:eastAsia="Calibri"/>
              </w:rPr>
              <w:t>4</w:t>
            </w:r>
          </w:p>
        </w:tc>
        <w:tc>
          <w:tcPr>
            <w:tcW w:w="899" w:type="dxa"/>
            <w:shd w:val="clear" w:color="auto" w:fill="auto"/>
            <w:vAlign w:val="center"/>
          </w:tcPr>
          <w:p w14:paraId="2ECAAB51" w14:textId="77777777" w:rsidR="00A9784F" w:rsidRPr="00007741" w:rsidRDefault="00A9784F" w:rsidP="0098023B">
            <w:pPr>
              <w:jc w:val="center"/>
              <w:rPr>
                <w:rFonts w:eastAsia="Calibri"/>
              </w:rPr>
            </w:pPr>
            <w:r w:rsidRPr="00007741">
              <w:rPr>
                <w:rFonts w:eastAsia="Calibri"/>
              </w:rPr>
              <w:t>0</w:t>
            </w:r>
          </w:p>
        </w:tc>
        <w:tc>
          <w:tcPr>
            <w:tcW w:w="1269" w:type="dxa"/>
            <w:shd w:val="clear" w:color="auto" w:fill="auto"/>
            <w:vAlign w:val="center"/>
          </w:tcPr>
          <w:p w14:paraId="301AFB9A" w14:textId="77777777" w:rsidR="00A9784F" w:rsidRPr="00007741" w:rsidRDefault="00A9784F" w:rsidP="0098023B">
            <w:pPr>
              <w:jc w:val="center"/>
              <w:rPr>
                <w:rFonts w:eastAsia="Calibri"/>
              </w:rPr>
            </w:pPr>
            <w:r w:rsidRPr="00007741">
              <w:rPr>
                <w:rFonts w:eastAsia="Calibri"/>
              </w:rPr>
              <w:t>4</w:t>
            </w:r>
          </w:p>
        </w:tc>
      </w:tr>
      <w:tr w:rsidR="00A9784F" w:rsidRPr="00007741" w14:paraId="731267ED" w14:textId="77777777" w:rsidTr="0098023B">
        <w:trPr>
          <w:trHeight w:val="182"/>
          <w:jc w:val="center"/>
        </w:trPr>
        <w:tc>
          <w:tcPr>
            <w:tcW w:w="3571" w:type="dxa"/>
            <w:shd w:val="clear" w:color="auto" w:fill="auto"/>
            <w:vAlign w:val="center"/>
          </w:tcPr>
          <w:p w14:paraId="3D3E123C" w14:textId="77777777" w:rsidR="00A9784F" w:rsidRPr="00007741" w:rsidRDefault="00A9784F" w:rsidP="0098023B">
            <w:pPr>
              <w:rPr>
                <w:rFonts w:eastAsia="Calibri"/>
              </w:rPr>
            </w:pPr>
            <w:r w:rsidRPr="00007741">
              <w:rPr>
                <w:rFonts w:eastAsia="Calibri"/>
              </w:rPr>
              <w:t>Reference receiver sensitivity (dBm/channel)</w:t>
            </w:r>
          </w:p>
        </w:tc>
        <w:tc>
          <w:tcPr>
            <w:tcW w:w="967" w:type="dxa"/>
            <w:shd w:val="clear" w:color="auto" w:fill="auto"/>
            <w:vAlign w:val="center"/>
          </w:tcPr>
          <w:p w14:paraId="114E4CF5" w14:textId="77777777" w:rsidR="00A9784F" w:rsidRPr="00007741" w:rsidRDefault="00A9784F" w:rsidP="0098023B">
            <w:pPr>
              <w:jc w:val="center"/>
              <w:rPr>
                <w:rFonts w:eastAsia="Calibri"/>
              </w:rPr>
            </w:pPr>
            <w:r w:rsidRPr="00007741">
              <w:rPr>
                <w:rFonts w:eastAsia="Calibri"/>
              </w:rPr>
              <w:t>-104</w:t>
            </w:r>
          </w:p>
        </w:tc>
        <w:tc>
          <w:tcPr>
            <w:tcW w:w="976" w:type="dxa"/>
            <w:shd w:val="clear" w:color="auto" w:fill="auto"/>
            <w:vAlign w:val="center"/>
          </w:tcPr>
          <w:p w14:paraId="03EB1F96" w14:textId="77777777" w:rsidR="00A9784F" w:rsidRPr="00007741" w:rsidRDefault="00A9784F" w:rsidP="0098023B">
            <w:pPr>
              <w:jc w:val="center"/>
              <w:rPr>
                <w:rFonts w:eastAsia="Calibri"/>
              </w:rPr>
            </w:pPr>
            <w:r w:rsidRPr="00007741">
              <w:rPr>
                <w:rFonts w:eastAsia="Calibri"/>
              </w:rPr>
              <w:t>-102</w:t>
            </w:r>
          </w:p>
        </w:tc>
        <w:tc>
          <w:tcPr>
            <w:tcW w:w="899" w:type="dxa"/>
            <w:shd w:val="clear" w:color="auto" w:fill="auto"/>
            <w:vAlign w:val="center"/>
          </w:tcPr>
          <w:p w14:paraId="6E276307" w14:textId="77777777" w:rsidR="00A9784F" w:rsidRPr="00007741" w:rsidRDefault="00A9784F" w:rsidP="0098023B">
            <w:pPr>
              <w:jc w:val="center"/>
              <w:rPr>
                <w:rFonts w:eastAsia="Calibri"/>
              </w:rPr>
            </w:pPr>
            <w:r w:rsidRPr="00007741">
              <w:rPr>
                <w:rFonts w:eastAsia="Calibri"/>
              </w:rPr>
              <w:t>-104</w:t>
            </w:r>
          </w:p>
        </w:tc>
        <w:tc>
          <w:tcPr>
            <w:tcW w:w="1269" w:type="dxa"/>
            <w:shd w:val="clear" w:color="auto" w:fill="auto"/>
            <w:vAlign w:val="center"/>
          </w:tcPr>
          <w:p w14:paraId="780F03D1" w14:textId="77777777" w:rsidR="00A9784F" w:rsidRPr="00007741" w:rsidRDefault="00A9784F" w:rsidP="0098023B">
            <w:pPr>
              <w:jc w:val="center"/>
              <w:rPr>
                <w:rFonts w:eastAsia="Calibri"/>
              </w:rPr>
            </w:pPr>
            <w:r w:rsidRPr="00007741">
              <w:rPr>
                <w:rFonts w:eastAsia="Calibri"/>
              </w:rPr>
              <w:t>-102</w:t>
            </w:r>
          </w:p>
        </w:tc>
      </w:tr>
      <w:tr w:rsidR="00A9784F" w:rsidRPr="00007741" w14:paraId="636257C3" w14:textId="77777777" w:rsidTr="0098023B">
        <w:trPr>
          <w:jc w:val="center"/>
        </w:trPr>
        <w:tc>
          <w:tcPr>
            <w:tcW w:w="3571" w:type="dxa"/>
            <w:shd w:val="clear" w:color="auto" w:fill="auto"/>
            <w:vAlign w:val="center"/>
          </w:tcPr>
          <w:p w14:paraId="2429EACE" w14:textId="77777777" w:rsidR="00A9784F" w:rsidRPr="00007741" w:rsidRDefault="00A9784F" w:rsidP="0098023B">
            <w:pPr>
              <w:rPr>
                <w:rFonts w:eastAsia="Calibri"/>
              </w:rPr>
            </w:pPr>
            <w:r w:rsidRPr="00007741">
              <w:rPr>
                <w:rFonts w:eastAsia="Calibri"/>
              </w:rPr>
              <w:t>Co-channel interference criterion</w:t>
            </w:r>
          </w:p>
        </w:tc>
        <w:tc>
          <w:tcPr>
            <w:tcW w:w="4111" w:type="dxa"/>
            <w:gridSpan w:val="4"/>
            <w:shd w:val="clear" w:color="auto" w:fill="auto"/>
            <w:vAlign w:val="center"/>
          </w:tcPr>
          <w:p w14:paraId="7721B67A" w14:textId="77777777" w:rsidR="00A9784F" w:rsidRPr="00007741" w:rsidRDefault="00A9784F" w:rsidP="0098023B">
            <w:pPr>
              <w:jc w:val="center"/>
              <w:rPr>
                <w:rFonts w:eastAsia="Calibri"/>
              </w:rPr>
            </w:pPr>
            <w:r>
              <w:rPr>
                <w:rFonts w:eastAsia="Calibri"/>
              </w:rPr>
              <w:t>S</w:t>
            </w:r>
            <w:r w:rsidRPr="00007741">
              <w:rPr>
                <w:rFonts w:eastAsia="Calibri"/>
              </w:rPr>
              <w:t>/(N+I)=9 dB</w:t>
            </w:r>
          </w:p>
        </w:tc>
      </w:tr>
      <w:tr w:rsidR="00A9784F" w:rsidRPr="00007741" w14:paraId="4277080E" w14:textId="77777777" w:rsidTr="0098023B">
        <w:trPr>
          <w:jc w:val="center"/>
        </w:trPr>
        <w:tc>
          <w:tcPr>
            <w:tcW w:w="3571" w:type="dxa"/>
            <w:shd w:val="clear" w:color="auto" w:fill="auto"/>
            <w:vAlign w:val="center"/>
          </w:tcPr>
          <w:p w14:paraId="4ECDADFA" w14:textId="77777777" w:rsidR="00A9784F" w:rsidRPr="00007741" w:rsidRDefault="00A9784F" w:rsidP="0098023B">
            <w:pPr>
              <w:rPr>
                <w:rFonts w:eastAsia="Calibri"/>
              </w:rPr>
            </w:pPr>
            <w:r w:rsidRPr="00007741">
              <w:rPr>
                <w:rFonts w:eastAsia="Calibri"/>
              </w:rPr>
              <w:t>Aircraft attenuation (dB)</w:t>
            </w:r>
          </w:p>
        </w:tc>
        <w:tc>
          <w:tcPr>
            <w:tcW w:w="4111" w:type="dxa"/>
            <w:gridSpan w:val="4"/>
            <w:shd w:val="clear" w:color="auto" w:fill="auto"/>
            <w:vAlign w:val="center"/>
          </w:tcPr>
          <w:p w14:paraId="43983D5E" w14:textId="77777777" w:rsidR="00A9784F" w:rsidRPr="00007741" w:rsidRDefault="00A9784F" w:rsidP="0098023B">
            <w:pPr>
              <w:jc w:val="center"/>
              <w:rPr>
                <w:rFonts w:eastAsia="Calibri"/>
              </w:rPr>
            </w:pPr>
            <w:r w:rsidRPr="00007741">
              <w:rPr>
                <w:rFonts w:eastAsia="Calibri"/>
              </w:rPr>
              <w:t>5</w:t>
            </w:r>
          </w:p>
        </w:tc>
      </w:tr>
      <w:tr w:rsidR="00A9784F" w:rsidRPr="00007741" w14:paraId="392E92CB" w14:textId="77777777" w:rsidTr="0098023B">
        <w:trPr>
          <w:jc w:val="center"/>
        </w:trPr>
        <w:tc>
          <w:tcPr>
            <w:tcW w:w="3571" w:type="dxa"/>
            <w:shd w:val="clear" w:color="auto" w:fill="auto"/>
            <w:vAlign w:val="center"/>
          </w:tcPr>
          <w:p w14:paraId="6B7CD0CF" w14:textId="77777777" w:rsidR="00A9784F" w:rsidRPr="00007741" w:rsidRDefault="00A9784F" w:rsidP="0098023B">
            <w:pPr>
              <w:rPr>
                <w:rFonts w:eastAsia="Calibri"/>
              </w:rPr>
            </w:pPr>
            <w:r w:rsidRPr="00007741">
              <w:rPr>
                <w:rFonts w:eastAsia="Calibri"/>
              </w:rPr>
              <w:t>Cell radius (km)</w:t>
            </w:r>
          </w:p>
        </w:tc>
        <w:tc>
          <w:tcPr>
            <w:tcW w:w="4111" w:type="dxa"/>
            <w:gridSpan w:val="4"/>
            <w:shd w:val="clear" w:color="auto" w:fill="auto"/>
            <w:vAlign w:val="center"/>
          </w:tcPr>
          <w:p w14:paraId="2E63793B" w14:textId="77777777" w:rsidR="00A9784F" w:rsidRPr="00007741" w:rsidRDefault="00A9784F" w:rsidP="0098023B">
            <w:pPr>
              <w:jc w:val="center"/>
              <w:rPr>
                <w:rFonts w:eastAsia="Calibri"/>
              </w:rPr>
            </w:pPr>
            <w:r w:rsidRPr="00007741">
              <w:rPr>
                <w:rFonts w:eastAsia="Calibri"/>
              </w:rPr>
              <w:t>5 (1800 MHz) / 8 (900 MHz)</w:t>
            </w:r>
          </w:p>
        </w:tc>
      </w:tr>
      <w:tr w:rsidR="00A9784F" w:rsidRPr="00007741" w14:paraId="602DB63F" w14:textId="77777777" w:rsidTr="0098023B">
        <w:trPr>
          <w:jc w:val="center"/>
        </w:trPr>
        <w:tc>
          <w:tcPr>
            <w:tcW w:w="3571" w:type="dxa"/>
            <w:shd w:val="clear" w:color="auto" w:fill="auto"/>
            <w:vAlign w:val="center"/>
          </w:tcPr>
          <w:p w14:paraId="4AC23EBA" w14:textId="77777777" w:rsidR="00A9784F" w:rsidRPr="00007741" w:rsidRDefault="00A9784F" w:rsidP="0098023B">
            <w:pPr>
              <w:rPr>
                <w:rFonts w:eastAsia="Calibri"/>
              </w:rPr>
            </w:pPr>
            <w:r w:rsidRPr="00007741">
              <w:rPr>
                <w:rFonts w:eastAsia="Calibri"/>
              </w:rPr>
              <w:t>Reuse sites (RS) (km)</w:t>
            </w:r>
          </w:p>
        </w:tc>
        <w:tc>
          <w:tcPr>
            <w:tcW w:w="4111" w:type="dxa"/>
            <w:gridSpan w:val="4"/>
            <w:shd w:val="clear" w:color="auto" w:fill="auto"/>
            <w:vAlign w:val="center"/>
          </w:tcPr>
          <w:p w14:paraId="18ED3C44" w14:textId="77777777" w:rsidR="00A9784F" w:rsidRPr="00007741" w:rsidDel="00D93F81" w:rsidRDefault="00A9784F" w:rsidP="0098023B">
            <w:pPr>
              <w:jc w:val="center"/>
              <w:rPr>
                <w:rFonts w:eastAsia="Calibri"/>
              </w:rPr>
            </w:pPr>
            <w:r w:rsidRPr="00007741">
              <w:rPr>
                <w:rFonts w:eastAsia="Calibri"/>
              </w:rPr>
              <w:t>7</w:t>
            </w:r>
            <w:r w:rsidRPr="00007741">
              <w:rPr>
                <w:rStyle w:val="FootnoteReference"/>
                <w:rFonts w:eastAsia="Calibri"/>
              </w:rPr>
              <w:footnoteReference w:id="2"/>
            </w:r>
          </w:p>
        </w:tc>
      </w:tr>
      <w:tr w:rsidR="00A9784F" w:rsidRPr="00007741" w14:paraId="51C4FCEC" w14:textId="77777777" w:rsidTr="0098023B">
        <w:trPr>
          <w:jc w:val="center"/>
        </w:trPr>
        <w:tc>
          <w:tcPr>
            <w:tcW w:w="3571" w:type="dxa"/>
            <w:shd w:val="clear" w:color="auto" w:fill="auto"/>
            <w:vAlign w:val="center"/>
          </w:tcPr>
          <w:p w14:paraId="54B57BE8" w14:textId="1D5BEAF9" w:rsidR="00A9784F" w:rsidRPr="00007741" w:rsidRDefault="00A9784F" w:rsidP="0098023B">
            <w:pPr>
              <w:rPr>
                <w:rFonts w:eastAsia="Calibri"/>
              </w:rPr>
            </w:pPr>
            <w:r w:rsidRPr="00007741">
              <w:rPr>
                <w:rFonts w:eastAsia="Calibri"/>
              </w:rPr>
              <w:t>Inter</w:t>
            </w:r>
            <w:r w:rsidR="00801004">
              <w:rPr>
                <w:rFonts w:eastAsia="Calibri"/>
              </w:rPr>
              <w:t>-</w:t>
            </w:r>
            <w:r w:rsidRPr="00007741">
              <w:rPr>
                <w:rFonts w:eastAsia="Calibri"/>
              </w:rPr>
              <w:t>site distance</w:t>
            </w:r>
          </w:p>
        </w:tc>
        <w:tc>
          <w:tcPr>
            <w:tcW w:w="4111" w:type="dxa"/>
            <w:gridSpan w:val="4"/>
            <w:shd w:val="clear" w:color="auto" w:fill="auto"/>
            <w:vAlign w:val="center"/>
          </w:tcPr>
          <w:p w14:paraId="515F5822" w14:textId="77777777" w:rsidR="00A9784F" w:rsidRPr="00007741" w:rsidRDefault="00A9784F" w:rsidP="0098023B">
            <w:pPr>
              <w:jc w:val="center"/>
              <w:rPr>
                <w:rFonts w:eastAsia="Calibri"/>
              </w:rPr>
            </w:pPr>
            <w:r w:rsidRPr="00007741">
              <w:rPr>
                <w:rFonts w:eastAsia="Calibri"/>
              </w:rPr>
              <w:t>1.5 * √RS *cell radius</w:t>
            </w:r>
          </w:p>
        </w:tc>
      </w:tr>
    </w:tbl>
    <w:p w14:paraId="0D27CB25" w14:textId="6A521285" w:rsidR="00A9784F" w:rsidRPr="00855C8A" w:rsidRDefault="00A9784F" w:rsidP="00A9784F">
      <w:pPr>
        <w:numPr>
          <w:ilvl w:val="1"/>
          <w:numId w:val="19"/>
        </w:numPr>
        <w:spacing w:before="240" w:after="240"/>
        <w:ind w:left="431" w:hanging="431"/>
        <w:jc w:val="both"/>
        <w:rPr>
          <w:b/>
          <w:bCs/>
        </w:rPr>
      </w:pPr>
      <w:bookmarkStart w:id="9" w:name="_Toc438124513"/>
      <w:bookmarkEnd w:id="8"/>
      <w:r>
        <w:rPr>
          <w:b/>
          <w:bCs/>
        </w:rPr>
        <w:t xml:space="preserve"> </w:t>
      </w:r>
      <w:r w:rsidRPr="00855C8A">
        <w:rPr>
          <w:b/>
          <w:bCs/>
        </w:rPr>
        <w:t>UMTS Parameters</w:t>
      </w:r>
      <w:bookmarkEnd w:id="9"/>
      <w:r w:rsidRPr="00855C8A">
        <w:rPr>
          <w:b/>
          <w:bCs/>
        </w:rPr>
        <w:t xml:space="preserve"> </w:t>
      </w:r>
    </w:p>
    <w:p w14:paraId="4AA90303" w14:textId="77777777" w:rsidR="00A9784F" w:rsidRPr="00007741" w:rsidRDefault="00A9784F" w:rsidP="00A9784F">
      <w:pPr>
        <w:spacing w:after="240"/>
        <w:jc w:val="both"/>
      </w:pPr>
      <w:r w:rsidRPr="00007741">
        <w:t xml:space="preserve">The parameters listed in </w:t>
      </w:r>
      <w:r w:rsidRPr="00007741">
        <w:fldChar w:fldCharType="begin"/>
      </w:r>
      <w:r w:rsidRPr="00007741">
        <w:instrText xml:space="preserve"> REF _Ref448420068 \h  \* MERGEFORMAT </w:instrText>
      </w:r>
      <w:r w:rsidRPr="00007741">
        <w:fldChar w:fldCharType="separate"/>
      </w:r>
      <w:r w:rsidRPr="00007741">
        <w:rPr>
          <w:lang w:val="en-GB"/>
        </w:rPr>
        <w:t xml:space="preserve">Table </w:t>
      </w:r>
      <w:r>
        <w:rPr>
          <w:noProof/>
          <w:lang w:val="en-GB"/>
        </w:rPr>
        <w:t>2</w:t>
      </w:r>
      <w:r w:rsidRPr="00007741">
        <w:fldChar w:fldCharType="end"/>
      </w:r>
      <w:r w:rsidRPr="00007741">
        <w:t xml:space="preserve"> are applicable to UMTS technology for the 900 MHz and 2100 MHz bands and have been used in the calculations:</w:t>
      </w:r>
    </w:p>
    <w:p w14:paraId="50E56940" w14:textId="77777777" w:rsidR="00A9784F" w:rsidRPr="00007741" w:rsidRDefault="00A9784F" w:rsidP="00A9784F">
      <w:pPr>
        <w:pStyle w:val="Caption"/>
        <w:rPr>
          <w:sz w:val="24"/>
          <w:lang w:val="en-GB"/>
        </w:rPr>
      </w:pPr>
      <w:bookmarkStart w:id="10" w:name="_Ref448420068"/>
      <w:r w:rsidRPr="00007741">
        <w:rPr>
          <w:sz w:val="24"/>
          <w:lang w:val="en-GB"/>
        </w:rPr>
        <w:t xml:space="preserve">Table </w:t>
      </w:r>
      <w:r w:rsidRPr="00007741">
        <w:rPr>
          <w:sz w:val="24"/>
          <w:lang w:val="en-GB"/>
        </w:rPr>
        <w:fldChar w:fldCharType="begin"/>
      </w:r>
      <w:r w:rsidRPr="00007741">
        <w:rPr>
          <w:sz w:val="24"/>
          <w:lang w:val="en-GB"/>
        </w:rPr>
        <w:instrText xml:space="preserve"> SEQ Table \* ARABIC </w:instrText>
      </w:r>
      <w:r w:rsidRPr="00007741">
        <w:rPr>
          <w:sz w:val="24"/>
          <w:lang w:val="en-GB"/>
        </w:rPr>
        <w:fldChar w:fldCharType="separate"/>
      </w:r>
      <w:r>
        <w:rPr>
          <w:noProof/>
          <w:sz w:val="24"/>
          <w:lang w:val="en-GB"/>
        </w:rPr>
        <w:t>2</w:t>
      </w:r>
      <w:r w:rsidRPr="00007741">
        <w:rPr>
          <w:sz w:val="24"/>
          <w:lang w:val="en-GB"/>
        </w:rPr>
        <w:fldChar w:fldCharType="end"/>
      </w:r>
      <w:bookmarkEnd w:id="10"/>
      <w:r w:rsidRPr="00007741">
        <w:rPr>
          <w:sz w:val="24"/>
          <w:lang w:val="en-GB"/>
        </w:rPr>
        <w:t>: Parameters for UMTS900 and UMTS2100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top w:w="57" w:type="dxa"/>
        </w:tblCellMar>
        <w:tblLook w:val="04A0" w:firstRow="1" w:lastRow="0" w:firstColumn="1" w:lastColumn="0" w:noHBand="0" w:noVBand="1"/>
      </w:tblPr>
      <w:tblGrid>
        <w:gridCol w:w="2349"/>
        <w:gridCol w:w="1172"/>
        <w:gridCol w:w="1209"/>
        <w:gridCol w:w="1123"/>
        <w:gridCol w:w="1258"/>
      </w:tblGrid>
      <w:tr w:rsidR="00A9784F" w:rsidRPr="00007741" w14:paraId="122B6147" w14:textId="77777777" w:rsidTr="0098023B">
        <w:trPr>
          <w:trHeight w:val="135"/>
          <w:tblHeader/>
          <w:jc w:val="center"/>
        </w:trPr>
        <w:tc>
          <w:tcPr>
            <w:tcW w:w="2349" w:type="dxa"/>
            <w:vMerge w:val="restart"/>
            <w:shd w:val="clear" w:color="auto" w:fill="FFFFFF"/>
          </w:tcPr>
          <w:p w14:paraId="0C0389F4" w14:textId="77777777" w:rsidR="00A9784F" w:rsidRPr="00967EA0" w:rsidRDefault="00A9784F" w:rsidP="0098023B">
            <w:pPr>
              <w:spacing w:before="60" w:after="60"/>
              <w:jc w:val="center"/>
              <w:rPr>
                <w:b/>
                <w:lang w:val="en-GB"/>
              </w:rPr>
            </w:pPr>
            <w:r w:rsidRPr="00967EA0">
              <w:rPr>
                <w:b/>
                <w:lang w:val="en-GB"/>
              </w:rPr>
              <w:t>Parameters</w:t>
            </w:r>
          </w:p>
        </w:tc>
        <w:tc>
          <w:tcPr>
            <w:tcW w:w="2381" w:type="dxa"/>
            <w:gridSpan w:val="2"/>
            <w:shd w:val="clear" w:color="auto" w:fill="FFFFFF"/>
          </w:tcPr>
          <w:p w14:paraId="7ED016F9" w14:textId="77777777" w:rsidR="00A9784F" w:rsidRPr="00967EA0" w:rsidRDefault="00A9784F" w:rsidP="0098023B">
            <w:pPr>
              <w:spacing w:before="60" w:after="60"/>
              <w:jc w:val="center"/>
              <w:rPr>
                <w:b/>
                <w:lang w:val="en-GB"/>
              </w:rPr>
            </w:pPr>
            <w:r w:rsidRPr="00967EA0">
              <w:rPr>
                <w:b/>
                <w:lang w:val="en-GB"/>
              </w:rPr>
              <w:t>UMTS900</w:t>
            </w:r>
          </w:p>
        </w:tc>
        <w:tc>
          <w:tcPr>
            <w:tcW w:w="2381" w:type="dxa"/>
            <w:gridSpan w:val="2"/>
            <w:shd w:val="clear" w:color="auto" w:fill="FFFFFF"/>
          </w:tcPr>
          <w:p w14:paraId="100E5DA6" w14:textId="77777777" w:rsidR="00A9784F" w:rsidRPr="00967EA0" w:rsidRDefault="00A9784F" w:rsidP="0098023B">
            <w:pPr>
              <w:spacing w:before="60" w:after="60"/>
              <w:jc w:val="center"/>
              <w:rPr>
                <w:b/>
                <w:lang w:val="en-GB"/>
              </w:rPr>
            </w:pPr>
            <w:r w:rsidRPr="00967EA0">
              <w:rPr>
                <w:b/>
                <w:lang w:val="en-GB"/>
              </w:rPr>
              <w:t>UMTS2100</w:t>
            </w:r>
          </w:p>
        </w:tc>
      </w:tr>
      <w:tr w:rsidR="00A9784F" w:rsidRPr="00007741" w14:paraId="1A36A10C" w14:textId="77777777" w:rsidTr="0098023B">
        <w:trPr>
          <w:trHeight w:val="135"/>
          <w:tblHeader/>
          <w:jc w:val="center"/>
        </w:trPr>
        <w:tc>
          <w:tcPr>
            <w:tcW w:w="2349" w:type="dxa"/>
            <w:vMerge/>
            <w:shd w:val="clear" w:color="auto" w:fill="FFFFFF"/>
          </w:tcPr>
          <w:p w14:paraId="253FAE92" w14:textId="77777777" w:rsidR="00A9784F" w:rsidRPr="00967EA0" w:rsidRDefault="00A9784F" w:rsidP="0098023B">
            <w:pPr>
              <w:spacing w:before="60" w:after="60"/>
              <w:jc w:val="both"/>
              <w:rPr>
                <w:lang w:val="en-GB"/>
              </w:rPr>
            </w:pPr>
          </w:p>
        </w:tc>
        <w:tc>
          <w:tcPr>
            <w:tcW w:w="1172" w:type="dxa"/>
            <w:shd w:val="clear" w:color="auto" w:fill="FFFFFF"/>
          </w:tcPr>
          <w:p w14:paraId="1718DF59" w14:textId="77777777" w:rsidR="00A9784F" w:rsidRPr="00967EA0" w:rsidRDefault="00A9784F" w:rsidP="0098023B">
            <w:pPr>
              <w:spacing w:before="60" w:after="60"/>
              <w:jc w:val="center"/>
              <w:rPr>
                <w:lang w:val="en-GB"/>
              </w:rPr>
            </w:pPr>
            <w:r w:rsidRPr="00967EA0">
              <w:rPr>
                <w:lang w:val="en-GB"/>
              </w:rPr>
              <w:t>BS</w:t>
            </w:r>
          </w:p>
        </w:tc>
        <w:tc>
          <w:tcPr>
            <w:tcW w:w="1209" w:type="dxa"/>
            <w:shd w:val="clear" w:color="auto" w:fill="FFFFFF"/>
          </w:tcPr>
          <w:p w14:paraId="303D17AC" w14:textId="77777777" w:rsidR="00A9784F" w:rsidRPr="00967EA0" w:rsidRDefault="00A9784F" w:rsidP="0098023B">
            <w:pPr>
              <w:spacing w:before="60" w:after="60"/>
              <w:jc w:val="center"/>
              <w:rPr>
                <w:lang w:val="en-GB"/>
              </w:rPr>
            </w:pPr>
            <w:r w:rsidRPr="00967EA0">
              <w:rPr>
                <w:lang w:val="en-GB"/>
              </w:rPr>
              <w:t>MS</w:t>
            </w:r>
          </w:p>
        </w:tc>
        <w:tc>
          <w:tcPr>
            <w:tcW w:w="1123" w:type="dxa"/>
            <w:shd w:val="clear" w:color="auto" w:fill="FFFFFF"/>
          </w:tcPr>
          <w:p w14:paraId="32C2001F" w14:textId="77777777" w:rsidR="00A9784F" w:rsidRPr="00967EA0" w:rsidRDefault="00A9784F" w:rsidP="0098023B">
            <w:pPr>
              <w:spacing w:before="60" w:after="60"/>
              <w:jc w:val="center"/>
              <w:rPr>
                <w:lang w:val="en-GB"/>
              </w:rPr>
            </w:pPr>
            <w:r w:rsidRPr="00967EA0">
              <w:rPr>
                <w:lang w:val="en-GB"/>
              </w:rPr>
              <w:t>BS</w:t>
            </w:r>
          </w:p>
        </w:tc>
        <w:tc>
          <w:tcPr>
            <w:tcW w:w="1258" w:type="dxa"/>
            <w:shd w:val="clear" w:color="auto" w:fill="FFFFFF"/>
          </w:tcPr>
          <w:p w14:paraId="578B688C" w14:textId="77777777" w:rsidR="00A9784F" w:rsidRPr="00967EA0" w:rsidRDefault="00A9784F" w:rsidP="0098023B">
            <w:pPr>
              <w:spacing w:before="60" w:after="60"/>
              <w:jc w:val="center"/>
              <w:rPr>
                <w:lang w:val="en-GB"/>
              </w:rPr>
            </w:pPr>
            <w:r w:rsidRPr="00967EA0">
              <w:rPr>
                <w:lang w:val="en-GB"/>
              </w:rPr>
              <w:t>MS</w:t>
            </w:r>
          </w:p>
        </w:tc>
      </w:tr>
      <w:tr w:rsidR="00A9784F" w:rsidRPr="00967EA0" w14:paraId="0A2C4EB0" w14:textId="77777777" w:rsidTr="0098023B">
        <w:trPr>
          <w:trHeight w:val="264"/>
          <w:jc w:val="center"/>
        </w:trPr>
        <w:tc>
          <w:tcPr>
            <w:tcW w:w="2349" w:type="dxa"/>
            <w:shd w:val="clear" w:color="auto" w:fill="FFFFFF"/>
          </w:tcPr>
          <w:p w14:paraId="3CCD0933" w14:textId="77777777" w:rsidR="00A9784F" w:rsidRPr="00967EA0" w:rsidRDefault="00A9784F" w:rsidP="0098023B">
            <w:pPr>
              <w:spacing w:before="60" w:after="60"/>
              <w:rPr>
                <w:lang w:val="en-GB"/>
              </w:rPr>
            </w:pPr>
            <w:r w:rsidRPr="00967EA0">
              <w:rPr>
                <w:lang w:val="en-GB"/>
              </w:rPr>
              <w:t>Antenna input power (dBm/channel)</w:t>
            </w:r>
          </w:p>
        </w:tc>
        <w:tc>
          <w:tcPr>
            <w:tcW w:w="1172" w:type="dxa"/>
            <w:shd w:val="clear" w:color="auto" w:fill="FFFFFF"/>
          </w:tcPr>
          <w:p w14:paraId="20E6BA14" w14:textId="77777777" w:rsidR="00A9784F" w:rsidRPr="00967EA0" w:rsidRDefault="00A9784F" w:rsidP="0098023B">
            <w:pPr>
              <w:pStyle w:val="ECCParagraph"/>
              <w:spacing w:before="60" w:after="0"/>
              <w:jc w:val="center"/>
              <w:rPr>
                <w:rFonts w:ascii="Times New Roman" w:hAnsi="Times New Roman"/>
                <w:sz w:val="24"/>
              </w:rPr>
            </w:pPr>
            <w:r w:rsidRPr="00967EA0">
              <w:rPr>
                <w:rFonts w:ascii="Times New Roman" w:hAnsi="Times New Roman"/>
                <w:sz w:val="24"/>
              </w:rPr>
              <w:t>33</w:t>
            </w:r>
            <w:r w:rsidRPr="00967EA0">
              <w:rPr>
                <w:rFonts w:ascii="Times New Roman" w:hAnsi="Times New Roman"/>
                <w:sz w:val="24"/>
                <w:vertAlign w:val="superscript"/>
              </w:rPr>
              <w:footnoteReference w:id="3"/>
            </w:r>
          </w:p>
        </w:tc>
        <w:tc>
          <w:tcPr>
            <w:tcW w:w="1209" w:type="dxa"/>
            <w:shd w:val="clear" w:color="auto" w:fill="FFFFFF"/>
          </w:tcPr>
          <w:p w14:paraId="4E7D4EDB" w14:textId="77777777" w:rsidR="00A9784F" w:rsidRPr="00967EA0" w:rsidRDefault="00A9784F" w:rsidP="0098023B">
            <w:pPr>
              <w:pStyle w:val="ECCParagraph"/>
              <w:spacing w:before="60" w:after="0"/>
              <w:jc w:val="center"/>
              <w:rPr>
                <w:rFonts w:ascii="Times New Roman" w:hAnsi="Times New Roman"/>
                <w:sz w:val="24"/>
              </w:rPr>
            </w:pPr>
            <w:r w:rsidRPr="00967EA0">
              <w:rPr>
                <w:rFonts w:ascii="Times New Roman" w:hAnsi="Times New Roman"/>
                <w:sz w:val="24"/>
              </w:rPr>
              <w:t>24</w:t>
            </w:r>
          </w:p>
        </w:tc>
        <w:tc>
          <w:tcPr>
            <w:tcW w:w="1123" w:type="dxa"/>
            <w:shd w:val="clear" w:color="auto" w:fill="FFFFFF"/>
          </w:tcPr>
          <w:p w14:paraId="38470D3D" w14:textId="77777777" w:rsidR="00A9784F" w:rsidRPr="00967EA0" w:rsidRDefault="00A9784F" w:rsidP="0098023B">
            <w:pPr>
              <w:spacing w:before="60" w:after="60"/>
              <w:jc w:val="center"/>
              <w:rPr>
                <w:lang w:val="en-GB"/>
              </w:rPr>
            </w:pPr>
            <w:r w:rsidRPr="00967EA0">
              <w:rPr>
                <w:lang w:val="en-GB"/>
              </w:rPr>
              <w:t>33</w:t>
            </w:r>
          </w:p>
        </w:tc>
        <w:tc>
          <w:tcPr>
            <w:tcW w:w="1258" w:type="dxa"/>
            <w:shd w:val="clear" w:color="auto" w:fill="FFFFFF"/>
          </w:tcPr>
          <w:p w14:paraId="18D3A34C" w14:textId="77777777" w:rsidR="00A9784F" w:rsidRPr="00967EA0" w:rsidRDefault="00A9784F" w:rsidP="0098023B">
            <w:pPr>
              <w:spacing w:before="60" w:after="60"/>
              <w:jc w:val="center"/>
              <w:rPr>
                <w:lang w:val="en-GB"/>
              </w:rPr>
            </w:pPr>
            <w:r w:rsidRPr="00967EA0">
              <w:rPr>
                <w:lang w:val="en-GB"/>
              </w:rPr>
              <w:t>24</w:t>
            </w:r>
          </w:p>
        </w:tc>
      </w:tr>
      <w:tr w:rsidR="00A9784F" w:rsidRPr="00967EA0" w14:paraId="1BAC89A2" w14:textId="77777777" w:rsidTr="0098023B">
        <w:trPr>
          <w:jc w:val="center"/>
        </w:trPr>
        <w:tc>
          <w:tcPr>
            <w:tcW w:w="2349" w:type="dxa"/>
            <w:shd w:val="clear" w:color="auto" w:fill="FFFFFF"/>
          </w:tcPr>
          <w:p w14:paraId="60D372A1" w14:textId="77777777" w:rsidR="00A9784F" w:rsidRPr="00967EA0" w:rsidRDefault="00A9784F" w:rsidP="0098023B">
            <w:pPr>
              <w:spacing w:before="60" w:after="60"/>
              <w:rPr>
                <w:lang w:val="en-GB"/>
              </w:rPr>
            </w:pPr>
            <w:r w:rsidRPr="00967EA0">
              <w:rPr>
                <w:lang w:val="en-GB"/>
              </w:rPr>
              <w:lastRenderedPageBreak/>
              <w:t>Receiver bandwidth (MHz)</w:t>
            </w:r>
          </w:p>
        </w:tc>
        <w:tc>
          <w:tcPr>
            <w:tcW w:w="1172" w:type="dxa"/>
            <w:shd w:val="clear" w:color="auto" w:fill="FFFFFF"/>
          </w:tcPr>
          <w:p w14:paraId="2AE16946" w14:textId="77777777" w:rsidR="00A9784F" w:rsidRPr="00967EA0" w:rsidRDefault="00A9784F" w:rsidP="0098023B">
            <w:pPr>
              <w:spacing w:before="60" w:after="60"/>
              <w:jc w:val="center"/>
              <w:rPr>
                <w:lang w:val="en-GB"/>
              </w:rPr>
            </w:pPr>
            <w:r w:rsidRPr="00967EA0">
              <w:rPr>
                <w:lang w:val="en-GB"/>
              </w:rPr>
              <w:t>3.84</w:t>
            </w:r>
          </w:p>
        </w:tc>
        <w:tc>
          <w:tcPr>
            <w:tcW w:w="1209" w:type="dxa"/>
            <w:shd w:val="clear" w:color="auto" w:fill="FFFFFF"/>
          </w:tcPr>
          <w:p w14:paraId="249073A7" w14:textId="77777777" w:rsidR="00A9784F" w:rsidRPr="00967EA0" w:rsidRDefault="00A9784F" w:rsidP="0098023B">
            <w:pPr>
              <w:spacing w:before="60" w:after="60"/>
              <w:jc w:val="center"/>
              <w:rPr>
                <w:lang w:val="en-GB"/>
              </w:rPr>
            </w:pPr>
            <w:r w:rsidRPr="00967EA0">
              <w:rPr>
                <w:lang w:val="en-GB"/>
              </w:rPr>
              <w:t>3.84</w:t>
            </w:r>
          </w:p>
        </w:tc>
        <w:tc>
          <w:tcPr>
            <w:tcW w:w="1123" w:type="dxa"/>
            <w:shd w:val="clear" w:color="auto" w:fill="FFFFFF"/>
          </w:tcPr>
          <w:p w14:paraId="54B1A39C" w14:textId="77777777" w:rsidR="00A9784F" w:rsidRPr="00967EA0" w:rsidRDefault="00A9784F" w:rsidP="0098023B">
            <w:pPr>
              <w:spacing w:before="60" w:after="60"/>
              <w:jc w:val="center"/>
              <w:rPr>
                <w:lang w:val="en-GB"/>
              </w:rPr>
            </w:pPr>
            <w:r w:rsidRPr="00967EA0">
              <w:rPr>
                <w:lang w:val="en-GB"/>
              </w:rPr>
              <w:t>3.84</w:t>
            </w:r>
          </w:p>
        </w:tc>
        <w:tc>
          <w:tcPr>
            <w:tcW w:w="1258" w:type="dxa"/>
            <w:shd w:val="clear" w:color="auto" w:fill="FFFFFF"/>
          </w:tcPr>
          <w:p w14:paraId="3DDE7EA0" w14:textId="77777777" w:rsidR="00A9784F" w:rsidRPr="00967EA0" w:rsidRDefault="00A9784F" w:rsidP="0098023B">
            <w:pPr>
              <w:spacing w:before="60" w:after="60"/>
              <w:jc w:val="center"/>
              <w:rPr>
                <w:lang w:val="en-GB"/>
              </w:rPr>
            </w:pPr>
            <w:r w:rsidRPr="00967EA0">
              <w:rPr>
                <w:lang w:val="en-GB"/>
              </w:rPr>
              <w:t>3.84</w:t>
            </w:r>
          </w:p>
        </w:tc>
      </w:tr>
      <w:tr w:rsidR="00A9784F" w:rsidRPr="00007741" w14:paraId="1E6E1FB3" w14:textId="77777777" w:rsidTr="0098023B">
        <w:trPr>
          <w:jc w:val="center"/>
        </w:trPr>
        <w:tc>
          <w:tcPr>
            <w:tcW w:w="2349" w:type="dxa"/>
            <w:shd w:val="clear" w:color="auto" w:fill="FFFFFF"/>
          </w:tcPr>
          <w:p w14:paraId="4528C698" w14:textId="77777777" w:rsidR="00A9784F" w:rsidRPr="00967EA0" w:rsidRDefault="00A9784F" w:rsidP="0098023B">
            <w:pPr>
              <w:spacing w:before="60" w:after="60"/>
              <w:rPr>
                <w:lang w:val="en-GB"/>
              </w:rPr>
            </w:pPr>
            <w:r w:rsidRPr="00967EA0">
              <w:rPr>
                <w:lang w:val="en-GB"/>
              </w:rPr>
              <w:t>Antenna gain (dBi)</w:t>
            </w:r>
          </w:p>
        </w:tc>
        <w:tc>
          <w:tcPr>
            <w:tcW w:w="1172" w:type="dxa"/>
            <w:shd w:val="clear" w:color="auto" w:fill="FFFFFF"/>
          </w:tcPr>
          <w:p w14:paraId="48579EA5" w14:textId="77777777" w:rsidR="00A9784F" w:rsidRPr="00967EA0" w:rsidRDefault="00A9784F" w:rsidP="0098023B">
            <w:pPr>
              <w:spacing w:before="60" w:after="60"/>
              <w:jc w:val="center"/>
              <w:rPr>
                <w:color w:val="000000"/>
                <w:lang w:val="en-GB"/>
              </w:rPr>
            </w:pPr>
            <w:r w:rsidRPr="00967EA0">
              <w:rPr>
                <w:color w:val="000000"/>
                <w:lang w:val="en-GB"/>
              </w:rPr>
              <w:t>15</w:t>
            </w:r>
          </w:p>
        </w:tc>
        <w:tc>
          <w:tcPr>
            <w:tcW w:w="1209" w:type="dxa"/>
            <w:shd w:val="clear" w:color="auto" w:fill="FFFFFF"/>
          </w:tcPr>
          <w:p w14:paraId="646DE938" w14:textId="77777777" w:rsidR="00A9784F" w:rsidRPr="00967EA0" w:rsidRDefault="00A9784F" w:rsidP="0098023B">
            <w:pPr>
              <w:spacing w:before="60" w:after="60"/>
              <w:jc w:val="center"/>
              <w:rPr>
                <w:color w:val="000000"/>
                <w:lang w:val="en-GB"/>
              </w:rPr>
            </w:pPr>
            <w:r w:rsidRPr="00967EA0">
              <w:rPr>
                <w:color w:val="000000"/>
                <w:lang w:val="en-GB"/>
              </w:rPr>
              <w:t>-3</w:t>
            </w:r>
          </w:p>
        </w:tc>
        <w:tc>
          <w:tcPr>
            <w:tcW w:w="1123" w:type="dxa"/>
            <w:shd w:val="clear" w:color="auto" w:fill="FFFFFF"/>
          </w:tcPr>
          <w:p w14:paraId="6798FBE8" w14:textId="77777777" w:rsidR="00A9784F" w:rsidRPr="00967EA0" w:rsidRDefault="00A9784F" w:rsidP="0098023B">
            <w:pPr>
              <w:spacing w:before="60" w:after="60"/>
              <w:jc w:val="center"/>
              <w:rPr>
                <w:color w:val="000000"/>
                <w:lang w:val="en-GB"/>
              </w:rPr>
            </w:pPr>
            <w:r w:rsidRPr="00967EA0">
              <w:rPr>
                <w:color w:val="000000"/>
                <w:lang w:val="en-GB"/>
              </w:rPr>
              <w:t>18</w:t>
            </w:r>
          </w:p>
        </w:tc>
        <w:tc>
          <w:tcPr>
            <w:tcW w:w="1258" w:type="dxa"/>
            <w:shd w:val="clear" w:color="auto" w:fill="FFFFFF"/>
          </w:tcPr>
          <w:p w14:paraId="7304E911" w14:textId="77777777" w:rsidR="00A9784F" w:rsidRPr="00967EA0" w:rsidRDefault="00A9784F" w:rsidP="0098023B">
            <w:pPr>
              <w:spacing w:before="60" w:after="60"/>
              <w:jc w:val="center"/>
              <w:rPr>
                <w:lang w:val="en-GB"/>
              </w:rPr>
            </w:pPr>
            <w:r w:rsidRPr="00967EA0">
              <w:rPr>
                <w:lang w:val="en-GB"/>
              </w:rPr>
              <w:t>-3</w:t>
            </w:r>
          </w:p>
        </w:tc>
      </w:tr>
      <w:tr w:rsidR="00A9784F" w:rsidRPr="00967EA0" w14:paraId="2FCFC59C" w14:textId="77777777" w:rsidTr="0098023B">
        <w:trPr>
          <w:jc w:val="center"/>
        </w:trPr>
        <w:tc>
          <w:tcPr>
            <w:tcW w:w="2349" w:type="dxa"/>
            <w:shd w:val="clear" w:color="auto" w:fill="FFFFFF"/>
          </w:tcPr>
          <w:p w14:paraId="01C2C683" w14:textId="77777777" w:rsidR="00A9784F" w:rsidRPr="00967EA0" w:rsidRDefault="00A9784F" w:rsidP="0098023B">
            <w:pPr>
              <w:spacing w:before="60" w:after="60"/>
              <w:rPr>
                <w:lang w:val="en-GB"/>
              </w:rPr>
            </w:pPr>
            <w:r w:rsidRPr="00967EA0">
              <w:rPr>
                <w:lang w:val="en-GB"/>
              </w:rPr>
              <w:t>Antenna height (m)</w:t>
            </w:r>
          </w:p>
        </w:tc>
        <w:tc>
          <w:tcPr>
            <w:tcW w:w="1172" w:type="dxa"/>
            <w:shd w:val="clear" w:color="auto" w:fill="FFFFFF"/>
          </w:tcPr>
          <w:p w14:paraId="284630B6" w14:textId="77777777" w:rsidR="00A9784F" w:rsidRPr="00967EA0" w:rsidRDefault="00A9784F" w:rsidP="0098023B">
            <w:pPr>
              <w:spacing w:before="60" w:after="60"/>
              <w:jc w:val="center"/>
              <w:rPr>
                <w:lang w:val="en-GB"/>
              </w:rPr>
            </w:pPr>
            <w:r w:rsidRPr="00967EA0">
              <w:rPr>
                <w:lang w:val="en-GB"/>
              </w:rPr>
              <w:t>30</w:t>
            </w:r>
          </w:p>
        </w:tc>
        <w:tc>
          <w:tcPr>
            <w:tcW w:w="1209" w:type="dxa"/>
            <w:shd w:val="clear" w:color="auto" w:fill="FFFFFF"/>
          </w:tcPr>
          <w:p w14:paraId="27C77489" w14:textId="77777777" w:rsidR="00A9784F" w:rsidRPr="00967EA0" w:rsidRDefault="00A9784F" w:rsidP="0098023B">
            <w:pPr>
              <w:spacing w:before="60" w:after="60"/>
              <w:jc w:val="center"/>
              <w:rPr>
                <w:lang w:val="en-GB"/>
              </w:rPr>
            </w:pPr>
            <w:r w:rsidRPr="00967EA0">
              <w:rPr>
                <w:lang w:val="en-GB"/>
              </w:rPr>
              <w:t>Aircraft height above ground</w:t>
            </w:r>
          </w:p>
        </w:tc>
        <w:tc>
          <w:tcPr>
            <w:tcW w:w="1123" w:type="dxa"/>
            <w:shd w:val="clear" w:color="auto" w:fill="FFFFFF"/>
          </w:tcPr>
          <w:p w14:paraId="29CE8204" w14:textId="77777777" w:rsidR="00A9784F" w:rsidRPr="00967EA0" w:rsidRDefault="00A9784F" w:rsidP="0098023B">
            <w:pPr>
              <w:spacing w:before="60" w:after="60"/>
              <w:jc w:val="center"/>
              <w:rPr>
                <w:lang w:val="en-GB"/>
              </w:rPr>
            </w:pPr>
            <w:r w:rsidRPr="00967EA0">
              <w:rPr>
                <w:lang w:val="en-GB"/>
              </w:rPr>
              <w:t>30</w:t>
            </w:r>
          </w:p>
        </w:tc>
        <w:tc>
          <w:tcPr>
            <w:tcW w:w="1258" w:type="dxa"/>
            <w:shd w:val="clear" w:color="auto" w:fill="FFFFFF"/>
          </w:tcPr>
          <w:p w14:paraId="725E898C" w14:textId="77777777" w:rsidR="00A9784F" w:rsidRPr="00967EA0" w:rsidRDefault="00A9784F" w:rsidP="0098023B">
            <w:pPr>
              <w:spacing w:before="60" w:after="60"/>
              <w:jc w:val="center"/>
              <w:rPr>
                <w:lang w:val="en-GB"/>
              </w:rPr>
            </w:pPr>
            <w:r w:rsidRPr="00967EA0">
              <w:rPr>
                <w:lang w:val="en-GB"/>
              </w:rPr>
              <w:t>Aircraft height above ground</w:t>
            </w:r>
          </w:p>
        </w:tc>
      </w:tr>
      <w:tr w:rsidR="00A9784F" w:rsidRPr="00967EA0" w14:paraId="07DFAF27" w14:textId="77777777" w:rsidTr="0098023B">
        <w:trPr>
          <w:jc w:val="center"/>
        </w:trPr>
        <w:tc>
          <w:tcPr>
            <w:tcW w:w="2349" w:type="dxa"/>
            <w:shd w:val="clear" w:color="auto" w:fill="FFFFFF"/>
          </w:tcPr>
          <w:p w14:paraId="50DCADFD" w14:textId="77777777" w:rsidR="00A9784F" w:rsidRPr="00967EA0" w:rsidRDefault="00A9784F" w:rsidP="0098023B">
            <w:pPr>
              <w:spacing w:before="60" w:after="60"/>
              <w:rPr>
                <w:lang w:val="en-GB"/>
              </w:rPr>
            </w:pPr>
            <w:r w:rsidRPr="00967EA0">
              <w:rPr>
                <w:lang w:val="en-GB"/>
              </w:rPr>
              <w:t>Electrical antenna downtilt (degrees)</w:t>
            </w:r>
          </w:p>
        </w:tc>
        <w:tc>
          <w:tcPr>
            <w:tcW w:w="1172" w:type="dxa"/>
            <w:shd w:val="clear" w:color="auto" w:fill="FFFFFF"/>
          </w:tcPr>
          <w:p w14:paraId="3D0BA537" w14:textId="77777777" w:rsidR="00A9784F" w:rsidRPr="00967EA0" w:rsidRDefault="00A9784F" w:rsidP="0098023B">
            <w:pPr>
              <w:spacing w:before="60" w:after="60"/>
              <w:jc w:val="center"/>
              <w:rPr>
                <w:lang w:val="en-GB"/>
              </w:rPr>
            </w:pPr>
            <w:r w:rsidRPr="00967EA0">
              <w:rPr>
                <w:lang w:val="en-GB"/>
              </w:rPr>
              <w:t>3</w:t>
            </w:r>
          </w:p>
        </w:tc>
        <w:tc>
          <w:tcPr>
            <w:tcW w:w="1209" w:type="dxa"/>
            <w:shd w:val="clear" w:color="auto" w:fill="FFFFFF"/>
          </w:tcPr>
          <w:p w14:paraId="02CE14D0" w14:textId="77777777" w:rsidR="00A9784F" w:rsidRPr="00967EA0" w:rsidRDefault="00A9784F" w:rsidP="0098023B">
            <w:pPr>
              <w:spacing w:before="60" w:after="60"/>
              <w:jc w:val="center"/>
              <w:rPr>
                <w:lang w:val="en-GB"/>
              </w:rPr>
            </w:pPr>
            <w:r w:rsidRPr="00967EA0">
              <w:rPr>
                <w:lang w:val="en-GB"/>
              </w:rPr>
              <w:t>N/A</w:t>
            </w:r>
          </w:p>
        </w:tc>
        <w:tc>
          <w:tcPr>
            <w:tcW w:w="1123" w:type="dxa"/>
            <w:shd w:val="clear" w:color="auto" w:fill="FFFFFF"/>
          </w:tcPr>
          <w:p w14:paraId="37011D45" w14:textId="77777777" w:rsidR="00A9784F" w:rsidRPr="00967EA0" w:rsidRDefault="00A9784F" w:rsidP="0098023B">
            <w:pPr>
              <w:spacing w:before="60" w:after="60"/>
              <w:jc w:val="center"/>
              <w:rPr>
                <w:lang w:val="en-GB"/>
              </w:rPr>
            </w:pPr>
            <w:r w:rsidRPr="00967EA0">
              <w:rPr>
                <w:lang w:val="en-GB"/>
              </w:rPr>
              <w:t>3</w:t>
            </w:r>
          </w:p>
        </w:tc>
        <w:tc>
          <w:tcPr>
            <w:tcW w:w="1258" w:type="dxa"/>
            <w:shd w:val="clear" w:color="auto" w:fill="FFFFFF"/>
          </w:tcPr>
          <w:p w14:paraId="40CCB244" w14:textId="77777777" w:rsidR="00A9784F" w:rsidRPr="00967EA0" w:rsidRDefault="00A9784F" w:rsidP="0098023B">
            <w:pPr>
              <w:spacing w:before="60" w:after="60"/>
              <w:jc w:val="center"/>
              <w:rPr>
                <w:lang w:val="en-GB"/>
              </w:rPr>
            </w:pPr>
            <w:r w:rsidRPr="00967EA0">
              <w:rPr>
                <w:lang w:val="en-GB"/>
              </w:rPr>
              <w:t>N/A</w:t>
            </w:r>
          </w:p>
        </w:tc>
      </w:tr>
      <w:tr w:rsidR="00A9784F" w:rsidRPr="00007741" w14:paraId="25BD8EB3" w14:textId="77777777" w:rsidTr="0098023B">
        <w:trPr>
          <w:jc w:val="center"/>
        </w:trPr>
        <w:tc>
          <w:tcPr>
            <w:tcW w:w="2349" w:type="dxa"/>
            <w:shd w:val="clear" w:color="auto" w:fill="FFFFFF"/>
          </w:tcPr>
          <w:p w14:paraId="2B4F137B" w14:textId="77777777" w:rsidR="00A9784F" w:rsidRPr="00967EA0" w:rsidRDefault="00A9784F" w:rsidP="0098023B">
            <w:pPr>
              <w:spacing w:before="60" w:after="60"/>
              <w:rPr>
                <w:noProof/>
                <w:lang w:val="en-GB" w:eastAsia="en-GB"/>
              </w:rPr>
            </w:pPr>
            <w:r w:rsidRPr="00967EA0">
              <w:rPr>
                <w:noProof/>
                <w:lang w:val="en-GB" w:eastAsia="en-GB"/>
              </w:rPr>
              <w:t>Feeder Loss (dB)</w:t>
            </w:r>
          </w:p>
        </w:tc>
        <w:tc>
          <w:tcPr>
            <w:tcW w:w="1172" w:type="dxa"/>
            <w:shd w:val="clear" w:color="auto" w:fill="FFFFFF"/>
          </w:tcPr>
          <w:p w14:paraId="13AB24E3" w14:textId="77777777" w:rsidR="00A9784F" w:rsidRPr="00967EA0" w:rsidDel="0071138A" w:rsidRDefault="00A9784F" w:rsidP="0098023B">
            <w:pPr>
              <w:spacing w:before="60" w:after="60"/>
              <w:jc w:val="center"/>
              <w:rPr>
                <w:lang w:val="en-GB"/>
              </w:rPr>
            </w:pPr>
            <w:r w:rsidRPr="00967EA0">
              <w:rPr>
                <w:lang w:val="en-GB"/>
              </w:rPr>
              <w:t>0</w:t>
            </w:r>
          </w:p>
        </w:tc>
        <w:tc>
          <w:tcPr>
            <w:tcW w:w="1209" w:type="dxa"/>
            <w:shd w:val="clear" w:color="auto" w:fill="FFFFFF"/>
          </w:tcPr>
          <w:p w14:paraId="27B2CBB8" w14:textId="77777777" w:rsidR="00A9784F" w:rsidRPr="00967EA0" w:rsidRDefault="00A9784F" w:rsidP="0098023B">
            <w:pPr>
              <w:spacing w:before="60" w:after="60"/>
              <w:jc w:val="center"/>
              <w:rPr>
                <w:lang w:val="en-GB"/>
              </w:rPr>
            </w:pPr>
            <w:r w:rsidRPr="00967EA0">
              <w:rPr>
                <w:lang w:val="en-GB"/>
              </w:rPr>
              <w:t>N/A</w:t>
            </w:r>
          </w:p>
        </w:tc>
        <w:tc>
          <w:tcPr>
            <w:tcW w:w="1123" w:type="dxa"/>
            <w:shd w:val="clear" w:color="auto" w:fill="FFFFFF"/>
          </w:tcPr>
          <w:p w14:paraId="113E0E9D" w14:textId="77777777" w:rsidR="00A9784F" w:rsidRPr="00967EA0" w:rsidDel="0071138A" w:rsidRDefault="00A9784F" w:rsidP="0098023B">
            <w:pPr>
              <w:spacing w:before="60" w:after="60"/>
              <w:jc w:val="center"/>
              <w:rPr>
                <w:lang w:val="en-GB"/>
              </w:rPr>
            </w:pPr>
            <w:r w:rsidRPr="00967EA0">
              <w:rPr>
                <w:lang w:val="en-GB"/>
              </w:rPr>
              <w:t>0</w:t>
            </w:r>
          </w:p>
        </w:tc>
        <w:tc>
          <w:tcPr>
            <w:tcW w:w="1258" w:type="dxa"/>
            <w:shd w:val="clear" w:color="auto" w:fill="FFFFFF"/>
          </w:tcPr>
          <w:p w14:paraId="14C35C6D" w14:textId="77777777" w:rsidR="00A9784F" w:rsidRPr="00967EA0" w:rsidRDefault="00A9784F" w:rsidP="0098023B">
            <w:pPr>
              <w:spacing w:before="60" w:after="60"/>
              <w:jc w:val="center"/>
              <w:rPr>
                <w:lang w:val="en-GB"/>
              </w:rPr>
            </w:pPr>
            <w:r w:rsidRPr="00967EA0">
              <w:rPr>
                <w:lang w:val="en-GB"/>
              </w:rPr>
              <w:t>N/</w:t>
            </w:r>
          </w:p>
        </w:tc>
      </w:tr>
      <w:tr w:rsidR="00A9784F" w:rsidRPr="00007741" w14:paraId="3256EC34" w14:textId="77777777" w:rsidTr="0098023B">
        <w:trPr>
          <w:jc w:val="center"/>
        </w:trPr>
        <w:tc>
          <w:tcPr>
            <w:tcW w:w="2349" w:type="dxa"/>
            <w:shd w:val="clear" w:color="auto" w:fill="FFFFFF"/>
          </w:tcPr>
          <w:p w14:paraId="74183F58" w14:textId="77777777" w:rsidR="00A9784F" w:rsidRPr="00967EA0" w:rsidRDefault="00A9784F" w:rsidP="0098023B">
            <w:pPr>
              <w:spacing w:before="60" w:after="60"/>
              <w:rPr>
                <w:lang w:val="en-GB"/>
              </w:rPr>
            </w:pPr>
            <w:r w:rsidRPr="00967EA0">
              <w:rPr>
                <w:lang w:val="en-GB"/>
              </w:rPr>
              <w:t>Noise figure (dB)</w:t>
            </w:r>
          </w:p>
        </w:tc>
        <w:tc>
          <w:tcPr>
            <w:tcW w:w="1172" w:type="dxa"/>
            <w:shd w:val="clear" w:color="auto" w:fill="FFFFFF"/>
          </w:tcPr>
          <w:p w14:paraId="6142F666" w14:textId="77777777" w:rsidR="00A9784F" w:rsidRPr="00967EA0" w:rsidRDefault="00A9784F" w:rsidP="0098023B">
            <w:pPr>
              <w:spacing w:before="60" w:after="60"/>
              <w:jc w:val="center"/>
              <w:rPr>
                <w:lang w:val="en-GB"/>
              </w:rPr>
            </w:pPr>
            <w:r w:rsidRPr="00967EA0">
              <w:rPr>
                <w:lang w:val="en-GB"/>
              </w:rPr>
              <w:t>5</w:t>
            </w:r>
          </w:p>
        </w:tc>
        <w:tc>
          <w:tcPr>
            <w:tcW w:w="1209" w:type="dxa"/>
            <w:shd w:val="clear" w:color="auto" w:fill="FFFFFF"/>
          </w:tcPr>
          <w:p w14:paraId="60F38264" w14:textId="77777777" w:rsidR="00A9784F" w:rsidRPr="00967EA0" w:rsidRDefault="00A9784F" w:rsidP="0098023B">
            <w:pPr>
              <w:spacing w:before="60" w:after="60"/>
              <w:jc w:val="center"/>
              <w:rPr>
                <w:lang w:val="en-GB"/>
              </w:rPr>
            </w:pPr>
            <w:r w:rsidRPr="00967EA0">
              <w:rPr>
                <w:lang w:val="en-GB"/>
              </w:rPr>
              <w:t>9</w:t>
            </w:r>
          </w:p>
        </w:tc>
        <w:tc>
          <w:tcPr>
            <w:tcW w:w="1123" w:type="dxa"/>
            <w:shd w:val="clear" w:color="auto" w:fill="FFFFFF"/>
          </w:tcPr>
          <w:p w14:paraId="78DE2046" w14:textId="77777777" w:rsidR="00A9784F" w:rsidRPr="00967EA0" w:rsidRDefault="00A9784F" w:rsidP="0098023B">
            <w:pPr>
              <w:spacing w:before="60" w:after="60"/>
              <w:jc w:val="center"/>
              <w:rPr>
                <w:lang w:val="en-GB"/>
              </w:rPr>
            </w:pPr>
            <w:r w:rsidRPr="00967EA0">
              <w:rPr>
                <w:lang w:val="en-GB"/>
              </w:rPr>
              <w:t>5</w:t>
            </w:r>
          </w:p>
        </w:tc>
        <w:tc>
          <w:tcPr>
            <w:tcW w:w="1258" w:type="dxa"/>
            <w:shd w:val="clear" w:color="auto" w:fill="FFFFFF"/>
          </w:tcPr>
          <w:p w14:paraId="7C89177C" w14:textId="77777777" w:rsidR="00A9784F" w:rsidRPr="00967EA0" w:rsidRDefault="00A9784F" w:rsidP="0098023B">
            <w:pPr>
              <w:spacing w:before="60" w:after="60"/>
              <w:jc w:val="center"/>
              <w:rPr>
                <w:lang w:val="en-GB"/>
              </w:rPr>
            </w:pPr>
            <w:r w:rsidRPr="00967EA0">
              <w:rPr>
                <w:lang w:val="en-GB"/>
              </w:rPr>
              <w:t>9</w:t>
            </w:r>
          </w:p>
        </w:tc>
      </w:tr>
      <w:tr w:rsidR="00A9784F" w:rsidRPr="00007741" w14:paraId="5CCFF8E0" w14:textId="77777777" w:rsidTr="0098023B">
        <w:trPr>
          <w:trHeight w:val="132"/>
          <w:jc w:val="center"/>
        </w:trPr>
        <w:tc>
          <w:tcPr>
            <w:tcW w:w="2349" w:type="dxa"/>
            <w:shd w:val="clear" w:color="auto" w:fill="FFFFFF"/>
          </w:tcPr>
          <w:p w14:paraId="4BB05FFB" w14:textId="77777777" w:rsidR="00A9784F" w:rsidRPr="00967EA0" w:rsidRDefault="00A9784F" w:rsidP="0098023B">
            <w:pPr>
              <w:spacing w:before="60" w:after="60"/>
              <w:rPr>
                <w:lang w:val="en-GB"/>
              </w:rPr>
            </w:pPr>
            <w:r w:rsidRPr="00967EA0">
              <w:rPr>
                <w:lang w:val="en-GB"/>
              </w:rPr>
              <w:t>Receiver noise floor  (dBm/channel)</w:t>
            </w:r>
          </w:p>
        </w:tc>
        <w:tc>
          <w:tcPr>
            <w:tcW w:w="1172" w:type="dxa"/>
            <w:shd w:val="clear" w:color="auto" w:fill="FFFFFF"/>
          </w:tcPr>
          <w:p w14:paraId="485EF8E6" w14:textId="77777777" w:rsidR="00A9784F" w:rsidRPr="00967EA0" w:rsidRDefault="00A9784F" w:rsidP="0098023B">
            <w:pPr>
              <w:spacing w:before="60" w:after="60"/>
              <w:jc w:val="center"/>
              <w:rPr>
                <w:lang w:val="en-GB"/>
              </w:rPr>
            </w:pPr>
            <w:r w:rsidRPr="00967EA0">
              <w:rPr>
                <w:lang w:val="en-GB"/>
              </w:rPr>
              <w:t>-103</w:t>
            </w:r>
          </w:p>
        </w:tc>
        <w:tc>
          <w:tcPr>
            <w:tcW w:w="1209" w:type="dxa"/>
            <w:shd w:val="clear" w:color="auto" w:fill="FFFFFF"/>
          </w:tcPr>
          <w:p w14:paraId="7E7F6BCA" w14:textId="77777777" w:rsidR="00A9784F" w:rsidRPr="00967EA0" w:rsidRDefault="00A9784F" w:rsidP="0098023B">
            <w:pPr>
              <w:spacing w:before="60" w:after="60"/>
              <w:jc w:val="center"/>
              <w:rPr>
                <w:lang w:val="en-GB"/>
              </w:rPr>
            </w:pPr>
            <w:r w:rsidRPr="00967EA0">
              <w:rPr>
                <w:lang w:val="en-GB"/>
              </w:rPr>
              <w:t>-</w:t>
            </w:r>
            <w:r>
              <w:rPr>
                <w:lang w:val="en-GB"/>
              </w:rPr>
              <w:t>99</w:t>
            </w:r>
          </w:p>
        </w:tc>
        <w:tc>
          <w:tcPr>
            <w:tcW w:w="1123" w:type="dxa"/>
            <w:shd w:val="clear" w:color="auto" w:fill="FFFFFF"/>
          </w:tcPr>
          <w:p w14:paraId="79571539" w14:textId="77777777" w:rsidR="00A9784F" w:rsidRPr="00967EA0" w:rsidRDefault="00A9784F" w:rsidP="0098023B">
            <w:pPr>
              <w:spacing w:before="60" w:after="60"/>
              <w:jc w:val="center"/>
              <w:rPr>
                <w:lang w:val="en-GB"/>
              </w:rPr>
            </w:pPr>
            <w:r>
              <w:rPr>
                <w:lang w:val="en-GB"/>
              </w:rPr>
              <w:t>-103</w:t>
            </w:r>
          </w:p>
        </w:tc>
        <w:tc>
          <w:tcPr>
            <w:tcW w:w="1258" w:type="dxa"/>
            <w:shd w:val="clear" w:color="auto" w:fill="FFFFFF"/>
          </w:tcPr>
          <w:p w14:paraId="1CD61AD4" w14:textId="77777777" w:rsidR="00A9784F" w:rsidRPr="00967EA0" w:rsidRDefault="00A9784F" w:rsidP="0098023B">
            <w:pPr>
              <w:spacing w:before="60" w:after="60"/>
              <w:jc w:val="center"/>
              <w:rPr>
                <w:lang w:val="en-GB"/>
              </w:rPr>
            </w:pPr>
            <w:r>
              <w:rPr>
                <w:lang w:val="en-GB"/>
              </w:rPr>
              <w:t>-99</w:t>
            </w:r>
          </w:p>
        </w:tc>
      </w:tr>
      <w:tr w:rsidR="00A9784F" w:rsidRPr="00967EA0" w14:paraId="35AD6C35" w14:textId="77777777" w:rsidTr="0098023B">
        <w:trPr>
          <w:jc w:val="center"/>
        </w:trPr>
        <w:tc>
          <w:tcPr>
            <w:tcW w:w="2349" w:type="dxa"/>
            <w:shd w:val="clear" w:color="auto" w:fill="FFFFFF"/>
          </w:tcPr>
          <w:p w14:paraId="318B9C9E" w14:textId="77777777" w:rsidR="00A9784F" w:rsidRPr="00967EA0" w:rsidRDefault="00A9784F" w:rsidP="0098023B">
            <w:pPr>
              <w:spacing w:before="60" w:after="60"/>
              <w:rPr>
                <w:lang w:val="en-GB"/>
              </w:rPr>
            </w:pPr>
            <w:r w:rsidRPr="00967EA0">
              <w:rPr>
                <w:lang w:val="en-GB"/>
              </w:rPr>
              <w:t>Body loss (dB)</w:t>
            </w:r>
          </w:p>
        </w:tc>
        <w:tc>
          <w:tcPr>
            <w:tcW w:w="1172" w:type="dxa"/>
            <w:shd w:val="clear" w:color="auto" w:fill="FFFFFF"/>
          </w:tcPr>
          <w:p w14:paraId="54041ACF" w14:textId="77777777" w:rsidR="00A9784F" w:rsidRPr="00967EA0" w:rsidRDefault="00A9784F" w:rsidP="0098023B">
            <w:pPr>
              <w:spacing w:before="60" w:after="60"/>
              <w:jc w:val="center"/>
              <w:rPr>
                <w:lang w:val="en-GB"/>
              </w:rPr>
            </w:pPr>
            <w:r w:rsidRPr="00967EA0">
              <w:rPr>
                <w:lang w:val="en-GB"/>
              </w:rPr>
              <w:t>0</w:t>
            </w:r>
          </w:p>
        </w:tc>
        <w:tc>
          <w:tcPr>
            <w:tcW w:w="1209" w:type="dxa"/>
            <w:shd w:val="clear" w:color="auto" w:fill="FFFFFF"/>
          </w:tcPr>
          <w:p w14:paraId="3C8566FE" w14:textId="77777777" w:rsidR="00A9784F" w:rsidRPr="00967EA0" w:rsidRDefault="00A9784F" w:rsidP="0098023B">
            <w:pPr>
              <w:spacing w:before="60" w:after="60"/>
              <w:jc w:val="center"/>
              <w:rPr>
                <w:lang w:val="en-GB"/>
              </w:rPr>
            </w:pPr>
            <w:r w:rsidRPr="00967EA0">
              <w:rPr>
                <w:lang w:val="en-GB"/>
              </w:rPr>
              <w:t>4</w:t>
            </w:r>
          </w:p>
        </w:tc>
        <w:tc>
          <w:tcPr>
            <w:tcW w:w="1123" w:type="dxa"/>
            <w:shd w:val="clear" w:color="auto" w:fill="FFFFFF"/>
          </w:tcPr>
          <w:p w14:paraId="64CCF869" w14:textId="77777777" w:rsidR="00A9784F" w:rsidRPr="00967EA0" w:rsidRDefault="00A9784F" w:rsidP="0098023B">
            <w:pPr>
              <w:spacing w:before="60" w:after="60"/>
              <w:jc w:val="center"/>
              <w:rPr>
                <w:lang w:val="en-GB"/>
              </w:rPr>
            </w:pPr>
            <w:r w:rsidRPr="00967EA0">
              <w:rPr>
                <w:lang w:val="en-GB"/>
              </w:rPr>
              <w:t>0</w:t>
            </w:r>
          </w:p>
        </w:tc>
        <w:tc>
          <w:tcPr>
            <w:tcW w:w="1258" w:type="dxa"/>
            <w:shd w:val="clear" w:color="auto" w:fill="FFFFFF"/>
          </w:tcPr>
          <w:p w14:paraId="2662C1B1" w14:textId="77777777" w:rsidR="00A9784F" w:rsidRPr="00967EA0" w:rsidRDefault="00A9784F" w:rsidP="0098023B">
            <w:pPr>
              <w:spacing w:before="60" w:after="60"/>
              <w:jc w:val="center"/>
              <w:rPr>
                <w:lang w:val="en-GB"/>
              </w:rPr>
            </w:pPr>
            <w:r w:rsidRPr="00967EA0">
              <w:rPr>
                <w:lang w:val="en-GB"/>
              </w:rPr>
              <w:t>4</w:t>
            </w:r>
          </w:p>
        </w:tc>
      </w:tr>
      <w:tr w:rsidR="00A9784F" w:rsidRPr="00967EA0" w14:paraId="6AD3DDDA" w14:textId="77777777" w:rsidTr="0098023B">
        <w:trPr>
          <w:trHeight w:val="182"/>
          <w:jc w:val="center"/>
        </w:trPr>
        <w:tc>
          <w:tcPr>
            <w:tcW w:w="2349" w:type="dxa"/>
            <w:shd w:val="clear" w:color="auto" w:fill="FFFFFF"/>
          </w:tcPr>
          <w:p w14:paraId="591CFCFA" w14:textId="77777777" w:rsidR="00A9784F" w:rsidRPr="00967EA0" w:rsidRDefault="00A9784F" w:rsidP="0098023B">
            <w:pPr>
              <w:spacing w:before="60" w:after="60"/>
              <w:rPr>
                <w:lang w:val="en-GB"/>
              </w:rPr>
            </w:pPr>
            <w:r w:rsidRPr="00967EA0">
              <w:rPr>
                <w:lang w:val="en-GB"/>
              </w:rPr>
              <w:t>Reference receiver sensitivity (dBm/channel)</w:t>
            </w:r>
          </w:p>
        </w:tc>
        <w:tc>
          <w:tcPr>
            <w:tcW w:w="1172" w:type="dxa"/>
            <w:shd w:val="clear" w:color="auto" w:fill="FFFFFF"/>
          </w:tcPr>
          <w:p w14:paraId="4821E6D9" w14:textId="77777777" w:rsidR="00A9784F" w:rsidRPr="00967EA0" w:rsidRDefault="00A9784F" w:rsidP="0098023B">
            <w:pPr>
              <w:spacing w:before="60" w:after="60"/>
              <w:jc w:val="center"/>
              <w:rPr>
                <w:lang w:val="en-GB"/>
              </w:rPr>
            </w:pPr>
            <w:r w:rsidRPr="00967EA0">
              <w:rPr>
                <w:lang w:val="en-GB"/>
              </w:rPr>
              <w:t>-121</w:t>
            </w:r>
          </w:p>
        </w:tc>
        <w:tc>
          <w:tcPr>
            <w:tcW w:w="1209" w:type="dxa"/>
            <w:shd w:val="clear" w:color="auto" w:fill="FFFFFF"/>
          </w:tcPr>
          <w:p w14:paraId="57A1FF7A" w14:textId="77777777" w:rsidR="00A9784F" w:rsidRPr="00967EA0" w:rsidRDefault="00A9784F" w:rsidP="0098023B">
            <w:pPr>
              <w:spacing w:before="60" w:after="60"/>
              <w:jc w:val="center"/>
              <w:rPr>
                <w:color w:val="000000"/>
                <w:lang w:val="en-GB"/>
              </w:rPr>
            </w:pPr>
            <w:r w:rsidRPr="00967EA0">
              <w:rPr>
                <w:color w:val="000000"/>
                <w:lang w:val="en-GB"/>
              </w:rPr>
              <w:t>-114</w:t>
            </w:r>
          </w:p>
        </w:tc>
        <w:tc>
          <w:tcPr>
            <w:tcW w:w="1123" w:type="dxa"/>
            <w:shd w:val="clear" w:color="auto" w:fill="FFFFFF"/>
          </w:tcPr>
          <w:p w14:paraId="7CD2D3B1" w14:textId="77777777" w:rsidR="00A9784F" w:rsidRPr="00967EA0" w:rsidRDefault="00A9784F" w:rsidP="0098023B">
            <w:pPr>
              <w:spacing w:before="60" w:after="60"/>
              <w:jc w:val="center"/>
              <w:rPr>
                <w:color w:val="000000"/>
                <w:lang w:val="en-GB"/>
              </w:rPr>
            </w:pPr>
            <w:r w:rsidRPr="00967EA0">
              <w:rPr>
                <w:color w:val="000000"/>
                <w:lang w:val="en-GB"/>
              </w:rPr>
              <w:t>-121</w:t>
            </w:r>
          </w:p>
        </w:tc>
        <w:tc>
          <w:tcPr>
            <w:tcW w:w="1258" w:type="dxa"/>
            <w:shd w:val="clear" w:color="auto" w:fill="FFFFFF"/>
          </w:tcPr>
          <w:p w14:paraId="3F102E7A" w14:textId="77777777" w:rsidR="00A9784F" w:rsidRPr="00967EA0" w:rsidRDefault="00A9784F" w:rsidP="0098023B">
            <w:pPr>
              <w:spacing w:before="60" w:after="60"/>
              <w:jc w:val="center"/>
              <w:rPr>
                <w:lang w:val="en-GB"/>
              </w:rPr>
            </w:pPr>
            <w:r w:rsidRPr="00967EA0">
              <w:rPr>
                <w:lang w:val="en-GB"/>
              </w:rPr>
              <w:t>-117</w:t>
            </w:r>
          </w:p>
        </w:tc>
      </w:tr>
      <w:tr w:rsidR="00A9784F" w:rsidRPr="00F606A5" w14:paraId="7DA90B8D" w14:textId="77777777" w:rsidTr="0098023B">
        <w:trPr>
          <w:jc w:val="center"/>
        </w:trPr>
        <w:tc>
          <w:tcPr>
            <w:tcW w:w="2349" w:type="dxa"/>
            <w:shd w:val="clear" w:color="auto" w:fill="FFFFFF"/>
          </w:tcPr>
          <w:p w14:paraId="5CF2E4BC" w14:textId="77777777" w:rsidR="00A9784F" w:rsidRPr="00967EA0" w:rsidRDefault="00A9784F" w:rsidP="0098023B">
            <w:pPr>
              <w:spacing w:before="60" w:after="60"/>
              <w:rPr>
                <w:lang w:val="en-GB"/>
              </w:rPr>
            </w:pPr>
            <w:r w:rsidRPr="00967EA0">
              <w:rPr>
                <w:lang w:val="en-GB"/>
              </w:rPr>
              <w:t>Co-channel interference criterion</w:t>
            </w:r>
          </w:p>
        </w:tc>
        <w:tc>
          <w:tcPr>
            <w:tcW w:w="4762" w:type="dxa"/>
            <w:gridSpan w:val="4"/>
            <w:shd w:val="clear" w:color="auto" w:fill="FFFFFF"/>
          </w:tcPr>
          <w:p w14:paraId="6D3DF9E7" w14:textId="77777777" w:rsidR="00A9784F" w:rsidRPr="00967EA0" w:rsidRDefault="00A9784F" w:rsidP="0098023B">
            <w:pPr>
              <w:spacing w:before="60" w:after="60"/>
              <w:jc w:val="center"/>
              <w:rPr>
                <w:lang w:val="pt-PT"/>
              </w:rPr>
            </w:pPr>
            <w:r>
              <w:rPr>
                <w:lang w:val="pt-PT"/>
              </w:rPr>
              <w:t>S</w:t>
            </w:r>
            <w:r w:rsidRPr="00967EA0">
              <w:rPr>
                <w:lang w:val="pt-PT"/>
              </w:rPr>
              <w:t>/(N+I)=-20dB (CPICH)</w:t>
            </w:r>
          </w:p>
        </w:tc>
      </w:tr>
      <w:tr w:rsidR="00A9784F" w:rsidRPr="00007741" w14:paraId="276BE261" w14:textId="77777777" w:rsidTr="0098023B">
        <w:trPr>
          <w:jc w:val="center"/>
        </w:trPr>
        <w:tc>
          <w:tcPr>
            <w:tcW w:w="2349" w:type="dxa"/>
            <w:shd w:val="clear" w:color="auto" w:fill="FFFFFF"/>
          </w:tcPr>
          <w:p w14:paraId="592D0B25" w14:textId="77777777" w:rsidR="00A9784F" w:rsidRPr="00967EA0" w:rsidRDefault="00A9784F" w:rsidP="0098023B">
            <w:pPr>
              <w:spacing w:before="60" w:after="60"/>
              <w:rPr>
                <w:lang w:val="en-GB"/>
              </w:rPr>
            </w:pPr>
            <w:r w:rsidRPr="00967EA0">
              <w:rPr>
                <w:lang w:val="en-GB"/>
              </w:rPr>
              <w:t>Aircraft attenuation</w:t>
            </w:r>
          </w:p>
        </w:tc>
        <w:tc>
          <w:tcPr>
            <w:tcW w:w="4762" w:type="dxa"/>
            <w:gridSpan w:val="4"/>
            <w:shd w:val="clear" w:color="auto" w:fill="FFFFFF"/>
          </w:tcPr>
          <w:p w14:paraId="30116C13" w14:textId="77777777" w:rsidR="00A9784F" w:rsidRPr="00967EA0" w:rsidRDefault="00A9784F" w:rsidP="0098023B">
            <w:pPr>
              <w:spacing w:before="60" w:after="60"/>
              <w:jc w:val="center"/>
              <w:rPr>
                <w:lang w:val="en-GB"/>
              </w:rPr>
            </w:pPr>
            <w:r w:rsidRPr="00967EA0">
              <w:rPr>
                <w:lang w:val="en-GB"/>
              </w:rPr>
              <w:t>5dB</w:t>
            </w:r>
          </w:p>
        </w:tc>
      </w:tr>
      <w:tr w:rsidR="00A9784F" w:rsidRPr="00007741" w14:paraId="7C37A3DA" w14:textId="77777777" w:rsidTr="0098023B">
        <w:trPr>
          <w:jc w:val="center"/>
        </w:trPr>
        <w:tc>
          <w:tcPr>
            <w:tcW w:w="2349" w:type="dxa"/>
            <w:shd w:val="clear" w:color="auto" w:fill="FFFFFF"/>
          </w:tcPr>
          <w:p w14:paraId="70D87608" w14:textId="77777777" w:rsidR="00A9784F" w:rsidRPr="00967EA0" w:rsidRDefault="00A9784F" w:rsidP="0098023B">
            <w:pPr>
              <w:spacing w:before="60" w:after="60"/>
              <w:rPr>
                <w:lang w:val="en-GB"/>
              </w:rPr>
            </w:pPr>
            <w:r w:rsidRPr="00967EA0">
              <w:rPr>
                <w:lang w:val="en-GB"/>
              </w:rPr>
              <w:t>Cell radius</w:t>
            </w:r>
          </w:p>
        </w:tc>
        <w:tc>
          <w:tcPr>
            <w:tcW w:w="4762" w:type="dxa"/>
            <w:gridSpan w:val="4"/>
            <w:shd w:val="clear" w:color="auto" w:fill="FFFFFF"/>
          </w:tcPr>
          <w:p w14:paraId="3B350618" w14:textId="77777777" w:rsidR="00A9784F" w:rsidRPr="00967EA0" w:rsidRDefault="00A9784F" w:rsidP="0098023B">
            <w:pPr>
              <w:spacing w:before="60" w:after="60"/>
              <w:jc w:val="center"/>
              <w:rPr>
                <w:lang w:val="en-GB"/>
              </w:rPr>
            </w:pPr>
            <w:r w:rsidRPr="00967EA0">
              <w:rPr>
                <w:lang w:val="en-GB"/>
              </w:rPr>
              <w:t>4(2100 MHz) / 8 km (900 MHz)</w:t>
            </w:r>
          </w:p>
        </w:tc>
      </w:tr>
      <w:tr w:rsidR="00A9784F" w:rsidRPr="00007741" w14:paraId="53B39F21" w14:textId="77777777" w:rsidTr="0098023B">
        <w:trPr>
          <w:jc w:val="center"/>
        </w:trPr>
        <w:tc>
          <w:tcPr>
            <w:tcW w:w="2349" w:type="dxa"/>
            <w:shd w:val="clear" w:color="auto" w:fill="FFFFFF"/>
          </w:tcPr>
          <w:p w14:paraId="7D95D9ED" w14:textId="699D5DC4" w:rsidR="00A9784F" w:rsidRPr="00967EA0" w:rsidRDefault="00A9784F" w:rsidP="0098023B">
            <w:pPr>
              <w:spacing w:before="60" w:after="60"/>
              <w:rPr>
                <w:lang w:val="en-GB"/>
              </w:rPr>
            </w:pPr>
            <w:r w:rsidRPr="00967EA0">
              <w:rPr>
                <w:lang w:val="en-GB"/>
              </w:rPr>
              <w:t>Inter</w:t>
            </w:r>
            <w:r w:rsidR="00801004">
              <w:rPr>
                <w:lang w:val="en-GB"/>
              </w:rPr>
              <w:t>-</w:t>
            </w:r>
            <w:r w:rsidRPr="00967EA0">
              <w:rPr>
                <w:lang w:val="en-GB"/>
              </w:rPr>
              <w:t>site distance</w:t>
            </w:r>
          </w:p>
        </w:tc>
        <w:tc>
          <w:tcPr>
            <w:tcW w:w="4762" w:type="dxa"/>
            <w:gridSpan w:val="4"/>
            <w:shd w:val="clear" w:color="auto" w:fill="FFFFFF"/>
          </w:tcPr>
          <w:p w14:paraId="78D6637D" w14:textId="77777777" w:rsidR="00A9784F" w:rsidRPr="00967EA0" w:rsidRDefault="00A9784F" w:rsidP="0098023B">
            <w:pPr>
              <w:spacing w:before="60" w:after="60"/>
              <w:jc w:val="center"/>
              <w:rPr>
                <w:lang w:val="en-GB"/>
              </w:rPr>
            </w:pPr>
            <w:r w:rsidRPr="00967EA0">
              <w:rPr>
                <w:lang w:val="en-GB"/>
              </w:rPr>
              <w:t>1.5 x cell radius</w:t>
            </w:r>
            <w:r w:rsidRPr="00967EA0">
              <w:rPr>
                <w:rStyle w:val="FootnoteReference"/>
                <w:lang w:val="en-GB"/>
              </w:rPr>
              <w:footnoteReference w:id="4"/>
            </w:r>
          </w:p>
        </w:tc>
      </w:tr>
    </w:tbl>
    <w:p w14:paraId="2CECA468" w14:textId="77777777" w:rsidR="00A9784F" w:rsidRPr="00855C8A" w:rsidRDefault="00A9784F" w:rsidP="00A9784F">
      <w:pPr>
        <w:numPr>
          <w:ilvl w:val="1"/>
          <w:numId w:val="19"/>
        </w:numPr>
        <w:spacing w:before="240" w:after="240"/>
        <w:ind w:left="431" w:hanging="431"/>
        <w:jc w:val="both"/>
        <w:rPr>
          <w:b/>
          <w:bCs/>
        </w:rPr>
      </w:pPr>
      <w:bookmarkStart w:id="11" w:name="_Toc438124514"/>
      <w:r>
        <w:rPr>
          <w:b/>
          <w:bCs/>
        </w:rPr>
        <w:t xml:space="preserve">  </w:t>
      </w:r>
      <w:r w:rsidRPr="00855C8A">
        <w:rPr>
          <w:b/>
          <w:bCs/>
        </w:rPr>
        <w:t>LTE Parameters</w:t>
      </w:r>
      <w:bookmarkEnd w:id="11"/>
    </w:p>
    <w:p w14:paraId="0D6C0772" w14:textId="77777777" w:rsidR="00A9784F" w:rsidRPr="00007741" w:rsidRDefault="00A9784F" w:rsidP="00A9784F">
      <w:pPr>
        <w:pStyle w:val="ECCParagraph"/>
        <w:rPr>
          <w:rFonts w:ascii="Times New Roman" w:hAnsi="Times New Roman"/>
          <w:sz w:val="24"/>
        </w:rPr>
      </w:pPr>
      <w:r w:rsidRPr="00007741">
        <w:rPr>
          <w:rFonts w:ascii="Times New Roman" w:hAnsi="Times New Roman"/>
          <w:sz w:val="24"/>
        </w:rPr>
        <w:t xml:space="preserve">The parameters listed in </w:t>
      </w:r>
      <w:r w:rsidRPr="00007741">
        <w:rPr>
          <w:rFonts w:ascii="Times New Roman" w:hAnsi="Times New Roman"/>
          <w:sz w:val="24"/>
        </w:rPr>
        <w:fldChar w:fldCharType="begin"/>
      </w:r>
      <w:r w:rsidRPr="00007741">
        <w:rPr>
          <w:rFonts w:ascii="Times New Roman" w:hAnsi="Times New Roman"/>
          <w:sz w:val="24"/>
        </w:rPr>
        <w:instrText xml:space="preserve"> REF _Ref448420077 \h  \* MERGEFORMAT </w:instrText>
      </w:r>
      <w:r w:rsidRPr="00007741">
        <w:rPr>
          <w:rFonts w:ascii="Times New Roman" w:hAnsi="Times New Roman"/>
          <w:sz w:val="24"/>
        </w:rPr>
      </w:r>
      <w:r w:rsidRPr="00007741">
        <w:rPr>
          <w:rFonts w:ascii="Times New Roman" w:hAnsi="Times New Roman"/>
          <w:sz w:val="24"/>
        </w:rPr>
        <w:fldChar w:fldCharType="separate"/>
      </w:r>
      <w:r w:rsidRPr="00007741">
        <w:rPr>
          <w:rFonts w:ascii="Times New Roman" w:hAnsi="Times New Roman"/>
          <w:sz w:val="24"/>
        </w:rPr>
        <w:t xml:space="preserve">Table </w:t>
      </w:r>
      <w:r>
        <w:rPr>
          <w:rFonts w:ascii="Times New Roman" w:hAnsi="Times New Roman"/>
          <w:noProof/>
          <w:sz w:val="24"/>
        </w:rPr>
        <w:t>3</w:t>
      </w:r>
      <w:r w:rsidRPr="00007741">
        <w:rPr>
          <w:rFonts w:ascii="Times New Roman" w:hAnsi="Times New Roman"/>
          <w:sz w:val="24"/>
        </w:rPr>
        <w:fldChar w:fldCharType="end"/>
      </w:r>
      <w:r w:rsidRPr="00007741">
        <w:rPr>
          <w:rFonts w:ascii="Times New Roman" w:hAnsi="Times New Roman"/>
          <w:sz w:val="24"/>
        </w:rPr>
        <w:t xml:space="preserve"> are applicable to LTE technology and have been used in the calculations:</w:t>
      </w:r>
    </w:p>
    <w:p w14:paraId="046655D8" w14:textId="77777777" w:rsidR="00A9784F" w:rsidRPr="00007741" w:rsidRDefault="00A9784F" w:rsidP="00A9784F">
      <w:pPr>
        <w:pStyle w:val="Caption"/>
        <w:rPr>
          <w:sz w:val="24"/>
          <w:lang w:val="en-GB"/>
        </w:rPr>
      </w:pPr>
      <w:bookmarkStart w:id="12" w:name="_Ref448420077"/>
      <w:r w:rsidRPr="00007741">
        <w:rPr>
          <w:sz w:val="24"/>
          <w:lang w:val="en-GB"/>
        </w:rPr>
        <w:lastRenderedPageBreak/>
        <w:t xml:space="preserve">Table </w:t>
      </w:r>
      <w:r w:rsidRPr="00007741">
        <w:rPr>
          <w:sz w:val="24"/>
          <w:lang w:val="en-GB"/>
        </w:rPr>
        <w:fldChar w:fldCharType="begin"/>
      </w:r>
      <w:r w:rsidRPr="00007741">
        <w:rPr>
          <w:sz w:val="24"/>
          <w:lang w:val="en-GB"/>
        </w:rPr>
        <w:instrText xml:space="preserve"> SEQ Table \* ARABIC </w:instrText>
      </w:r>
      <w:r w:rsidRPr="00007741">
        <w:rPr>
          <w:sz w:val="24"/>
          <w:lang w:val="en-GB"/>
        </w:rPr>
        <w:fldChar w:fldCharType="separate"/>
      </w:r>
      <w:r>
        <w:rPr>
          <w:noProof/>
          <w:sz w:val="24"/>
          <w:lang w:val="en-GB"/>
        </w:rPr>
        <w:t>3</w:t>
      </w:r>
      <w:r w:rsidRPr="00007741">
        <w:rPr>
          <w:sz w:val="24"/>
          <w:lang w:val="en-GB"/>
        </w:rPr>
        <w:fldChar w:fldCharType="end"/>
      </w:r>
      <w:bookmarkEnd w:id="12"/>
      <w:r w:rsidRPr="00007741">
        <w:rPr>
          <w:sz w:val="24"/>
          <w:lang w:val="en-GB"/>
        </w:rPr>
        <w:t xml:space="preserve">: </w:t>
      </w:r>
      <w:r w:rsidRPr="00007741">
        <w:rPr>
          <w:bCs w:val="0"/>
          <w:sz w:val="24"/>
          <w:lang w:val="en-GB"/>
        </w:rPr>
        <w:t>Parameters for LTE 450/700/800/900/1800/2100/2300/2600/3500/3700</w:t>
      </w:r>
    </w:p>
    <w:tbl>
      <w:tblPr>
        <w:tblW w:w="8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2699"/>
        <w:gridCol w:w="1435"/>
        <w:gridCol w:w="1366"/>
        <w:gridCol w:w="1327"/>
        <w:gridCol w:w="1401"/>
      </w:tblGrid>
      <w:tr w:rsidR="00A9784F" w:rsidRPr="00007741" w14:paraId="5E75676E" w14:textId="77777777" w:rsidTr="0098023B">
        <w:trPr>
          <w:trHeight w:val="135"/>
          <w:tblHeader/>
          <w:jc w:val="center"/>
        </w:trPr>
        <w:tc>
          <w:tcPr>
            <w:tcW w:w="2699" w:type="dxa"/>
            <w:vMerge w:val="restart"/>
            <w:shd w:val="clear" w:color="auto" w:fill="FFFFFF"/>
            <w:vAlign w:val="center"/>
          </w:tcPr>
          <w:p w14:paraId="64F7E023" w14:textId="77777777" w:rsidR="00A9784F" w:rsidRPr="00007741" w:rsidRDefault="00A9784F" w:rsidP="0098023B">
            <w:pPr>
              <w:spacing w:before="60" w:after="60"/>
              <w:jc w:val="center"/>
              <w:rPr>
                <w:rFonts w:eastAsia="Calibri"/>
                <w:b/>
              </w:rPr>
            </w:pPr>
            <w:r w:rsidRPr="00007741">
              <w:rPr>
                <w:rFonts w:eastAsia="Calibri"/>
                <w:b/>
              </w:rPr>
              <w:t>Parameters</w:t>
            </w:r>
          </w:p>
        </w:tc>
        <w:tc>
          <w:tcPr>
            <w:tcW w:w="2801" w:type="dxa"/>
            <w:gridSpan w:val="2"/>
            <w:shd w:val="clear" w:color="auto" w:fill="FFFFFF"/>
            <w:vAlign w:val="center"/>
          </w:tcPr>
          <w:p w14:paraId="145E800D" w14:textId="77777777" w:rsidR="00A9784F" w:rsidRPr="00007741" w:rsidRDefault="00A9784F" w:rsidP="0098023B">
            <w:pPr>
              <w:spacing w:before="60" w:after="60"/>
              <w:jc w:val="center"/>
              <w:rPr>
                <w:rFonts w:eastAsia="Calibri"/>
                <w:b/>
              </w:rPr>
            </w:pPr>
            <w:r w:rsidRPr="00007741">
              <w:rPr>
                <w:rFonts w:eastAsia="Calibri"/>
                <w:b/>
              </w:rPr>
              <w:t>LTE450/700/800/900</w:t>
            </w:r>
          </w:p>
        </w:tc>
        <w:tc>
          <w:tcPr>
            <w:tcW w:w="2728" w:type="dxa"/>
            <w:gridSpan w:val="2"/>
            <w:shd w:val="clear" w:color="auto" w:fill="FFFFFF"/>
            <w:vAlign w:val="center"/>
          </w:tcPr>
          <w:p w14:paraId="08632454" w14:textId="77777777" w:rsidR="00A9784F" w:rsidRPr="00007741" w:rsidRDefault="00A9784F" w:rsidP="0098023B">
            <w:pPr>
              <w:spacing w:before="60" w:after="60"/>
              <w:jc w:val="center"/>
              <w:rPr>
                <w:rFonts w:eastAsia="Calibri"/>
                <w:b/>
              </w:rPr>
            </w:pPr>
            <w:r w:rsidRPr="00007741">
              <w:rPr>
                <w:rFonts w:eastAsia="Calibri"/>
                <w:b/>
              </w:rPr>
              <w:t>LTE1800/2100/2300/</w:t>
            </w:r>
            <w:r w:rsidRPr="00007741">
              <w:rPr>
                <w:rFonts w:eastAsia="Calibri"/>
                <w:b/>
              </w:rPr>
              <w:br/>
              <w:t>2600/3500</w:t>
            </w:r>
            <w:r>
              <w:rPr>
                <w:rFonts w:eastAsia="Calibri"/>
                <w:b/>
              </w:rPr>
              <w:t>/3700</w:t>
            </w:r>
          </w:p>
        </w:tc>
      </w:tr>
      <w:tr w:rsidR="00A9784F" w:rsidRPr="00007741" w14:paraId="12D42984" w14:textId="77777777" w:rsidTr="0098023B">
        <w:trPr>
          <w:trHeight w:val="135"/>
          <w:tblHeader/>
          <w:jc w:val="center"/>
        </w:trPr>
        <w:tc>
          <w:tcPr>
            <w:tcW w:w="2699" w:type="dxa"/>
            <w:vMerge/>
            <w:shd w:val="clear" w:color="auto" w:fill="auto"/>
            <w:vAlign w:val="center"/>
          </w:tcPr>
          <w:p w14:paraId="590DDAA6" w14:textId="77777777" w:rsidR="00A9784F" w:rsidRPr="00007741" w:rsidRDefault="00A9784F" w:rsidP="0098023B">
            <w:pPr>
              <w:spacing w:before="60" w:after="60"/>
              <w:jc w:val="both"/>
              <w:rPr>
                <w:rFonts w:eastAsia="Calibri"/>
              </w:rPr>
            </w:pPr>
          </w:p>
        </w:tc>
        <w:tc>
          <w:tcPr>
            <w:tcW w:w="1435" w:type="dxa"/>
            <w:shd w:val="clear" w:color="auto" w:fill="auto"/>
            <w:vAlign w:val="center"/>
          </w:tcPr>
          <w:p w14:paraId="0389FD88" w14:textId="77777777" w:rsidR="00A9784F" w:rsidRPr="00007741" w:rsidRDefault="00A9784F" w:rsidP="0098023B">
            <w:pPr>
              <w:spacing w:before="60" w:after="60"/>
              <w:jc w:val="center"/>
              <w:rPr>
                <w:rFonts w:eastAsia="Calibri"/>
              </w:rPr>
            </w:pPr>
            <w:r w:rsidRPr="00007741">
              <w:rPr>
                <w:rFonts w:eastAsia="Calibri"/>
              </w:rPr>
              <w:t>BS</w:t>
            </w:r>
          </w:p>
        </w:tc>
        <w:tc>
          <w:tcPr>
            <w:tcW w:w="1366" w:type="dxa"/>
            <w:shd w:val="clear" w:color="auto" w:fill="auto"/>
            <w:vAlign w:val="center"/>
          </w:tcPr>
          <w:p w14:paraId="5FCFFB1C" w14:textId="77777777" w:rsidR="00A9784F" w:rsidRPr="00007741" w:rsidRDefault="00A9784F" w:rsidP="0098023B">
            <w:pPr>
              <w:spacing w:before="60" w:after="60"/>
              <w:jc w:val="center"/>
              <w:rPr>
                <w:rFonts w:eastAsia="Calibri"/>
              </w:rPr>
            </w:pPr>
            <w:r w:rsidRPr="00007741">
              <w:rPr>
                <w:rFonts w:eastAsia="Calibri"/>
              </w:rPr>
              <w:t>MS</w:t>
            </w:r>
          </w:p>
        </w:tc>
        <w:tc>
          <w:tcPr>
            <w:tcW w:w="1327" w:type="dxa"/>
            <w:shd w:val="clear" w:color="auto" w:fill="auto"/>
            <w:vAlign w:val="center"/>
          </w:tcPr>
          <w:p w14:paraId="48E13D8F" w14:textId="77777777" w:rsidR="00A9784F" w:rsidRPr="00007741" w:rsidRDefault="00A9784F" w:rsidP="0098023B">
            <w:pPr>
              <w:spacing w:before="60" w:after="60"/>
              <w:jc w:val="center"/>
              <w:rPr>
                <w:rFonts w:eastAsia="Calibri"/>
              </w:rPr>
            </w:pPr>
            <w:r w:rsidRPr="00007741">
              <w:rPr>
                <w:rFonts w:eastAsia="Calibri"/>
              </w:rPr>
              <w:t>BS</w:t>
            </w:r>
          </w:p>
        </w:tc>
        <w:tc>
          <w:tcPr>
            <w:tcW w:w="1401" w:type="dxa"/>
            <w:shd w:val="clear" w:color="auto" w:fill="auto"/>
            <w:vAlign w:val="center"/>
          </w:tcPr>
          <w:p w14:paraId="04036F5E" w14:textId="77777777" w:rsidR="00A9784F" w:rsidRPr="00007741" w:rsidRDefault="00A9784F" w:rsidP="0098023B">
            <w:pPr>
              <w:spacing w:before="60" w:after="60"/>
              <w:jc w:val="center"/>
              <w:rPr>
                <w:rFonts w:eastAsia="Calibri"/>
              </w:rPr>
            </w:pPr>
            <w:r w:rsidRPr="00007741">
              <w:rPr>
                <w:rFonts w:eastAsia="Calibri"/>
              </w:rPr>
              <w:t>MS</w:t>
            </w:r>
          </w:p>
        </w:tc>
      </w:tr>
      <w:tr w:rsidR="00A9784F" w:rsidRPr="00007741" w14:paraId="6E293EA3" w14:textId="77777777" w:rsidTr="0098023B">
        <w:trPr>
          <w:trHeight w:val="713"/>
          <w:jc w:val="center"/>
        </w:trPr>
        <w:tc>
          <w:tcPr>
            <w:tcW w:w="2699" w:type="dxa"/>
            <w:shd w:val="clear" w:color="auto" w:fill="auto"/>
            <w:vAlign w:val="center"/>
          </w:tcPr>
          <w:p w14:paraId="7049618D" w14:textId="77777777" w:rsidR="00A9784F" w:rsidRPr="00007741" w:rsidRDefault="00A9784F" w:rsidP="0098023B">
            <w:pPr>
              <w:rPr>
                <w:rFonts w:eastAsia="Calibri"/>
              </w:rPr>
            </w:pPr>
            <w:r w:rsidRPr="00007741">
              <w:rPr>
                <w:rFonts w:eastAsia="Calibri"/>
              </w:rPr>
              <w:t>Antenna input power (dBm/channel)</w:t>
            </w:r>
          </w:p>
        </w:tc>
        <w:tc>
          <w:tcPr>
            <w:tcW w:w="1435" w:type="dxa"/>
            <w:shd w:val="clear" w:color="auto" w:fill="auto"/>
            <w:vAlign w:val="center"/>
          </w:tcPr>
          <w:p w14:paraId="4A304BB1" w14:textId="77777777" w:rsidR="00A9784F" w:rsidRPr="00007741" w:rsidRDefault="00A9784F" w:rsidP="0098023B">
            <w:pPr>
              <w:jc w:val="center"/>
              <w:rPr>
                <w:rFonts w:eastAsia="Calibri"/>
              </w:rPr>
            </w:pPr>
            <w:r w:rsidRPr="00007741">
              <w:rPr>
                <w:rFonts w:eastAsia="Calibri"/>
              </w:rPr>
              <w:t>46</w:t>
            </w:r>
            <w:r w:rsidRPr="00007741">
              <w:rPr>
                <w:rStyle w:val="FootnoteReference"/>
                <w:rFonts w:eastAsia="Calibri"/>
              </w:rPr>
              <w:footnoteReference w:id="5"/>
            </w:r>
          </w:p>
        </w:tc>
        <w:tc>
          <w:tcPr>
            <w:tcW w:w="1366" w:type="dxa"/>
            <w:shd w:val="clear" w:color="auto" w:fill="auto"/>
            <w:vAlign w:val="center"/>
          </w:tcPr>
          <w:p w14:paraId="39D4ADAD" w14:textId="77777777" w:rsidR="00A9784F" w:rsidRPr="00007741" w:rsidRDefault="00A9784F" w:rsidP="0098023B">
            <w:pPr>
              <w:jc w:val="center"/>
              <w:rPr>
                <w:rFonts w:eastAsia="Calibri"/>
              </w:rPr>
            </w:pPr>
            <w:r w:rsidRPr="00007741">
              <w:rPr>
                <w:rFonts w:eastAsia="Calibri"/>
              </w:rPr>
              <w:t>23</w:t>
            </w:r>
          </w:p>
        </w:tc>
        <w:tc>
          <w:tcPr>
            <w:tcW w:w="1327" w:type="dxa"/>
            <w:shd w:val="clear" w:color="auto" w:fill="auto"/>
            <w:vAlign w:val="center"/>
          </w:tcPr>
          <w:p w14:paraId="2F17A0A9" w14:textId="77777777" w:rsidR="00A9784F" w:rsidRPr="00007741" w:rsidRDefault="00A9784F" w:rsidP="0098023B">
            <w:pPr>
              <w:jc w:val="center"/>
              <w:rPr>
                <w:rFonts w:eastAsia="Calibri"/>
              </w:rPr>
            </w:pPr>
            <w:r w:rsidRPr="00007741">
              <w:rPr>
                <w:rFonts w:eastAsia="Calibri"/>
              </w:rPr>
              <w:t>46</w:t>
            </w:r>
          </w:p>
        </w:tc>
        <w:tc>
          <w:tcPr>
            <w:tcW w:w="1401" w:type="dxa"/>
            <w:shd w:val="clear" w:color="auto" w:fill="auto"/>
            <w:vAlign w:val="center"/>
          </w:tcPr>
          <w:p w14:paraId="387B52EE" w14:textId="77777777" w:rsidR="00A9784F" w:rsidRPr="00007741" w:rsidRDefault="00A9784F" w:rsidP="0098023B">
            <w:pPr>
              <w:jc w:val="center"/>
              <w:rPr>
                <w:rFonts w:eastAsia="Calibri"/>
              </w:rPr>
            </w:pPr>
            <w:r w:rsidRPr="00007741">
              <w:rPr>
                <w:rFonts w:eastAsia="Calibri"/>
              </w:rPr>
              <w:t>23</w:t>
            </w:r>
          </w:p>
        </w:tc>
      </w:tr>
      <w:tr w:rsidR="00A9784F" w:rsidRPr="00007741" w14:paraId="122B34DB" w14:textId="77777777" w:rsidTr="0098023B">
        <w:trPr>
          <w:trHeight w:val="923"/>
          <w:jc w:val="center"/>
        </w:trPr>
        <w:tc>
          <w:tcPr>
            <w:tcW w:w="2699" w:type="dxa"/>
            <w:shd w:val="clear" w:color="auto" w:fill="auto"/>
            <w:vAlign w:val="center"/>
          </w:tcPr>
          <w:p w14:paraId="3F54ECAD" w14:textId="77777777" w:rsidR="00A9784F" w:rsidRPr="00007741" w:rsidRDefault="00A9784F" w:rsidP="0098023B">
            <w:pPr>
              <w:rPr>
                <w:rFonts w:eastAsia="Calibri"/>
              </w:rPr>
            </w:pPr>
            <w:r w:rsidRPr="00007741">
              <w:rPr>
                <w:rFonts w:eastAsia="Calibri"/>
              </w:rPr>
              <w:t>Receiver bandwidth (MHz)</w:t>
            </w:r>
          </w:p>
        </w:tc>
        <w:tc>
          <w:tcPr>
            <w:tcW w:w="1435" w:type="dxa"/>
            <w:shd w:val="clear" w:color="auto" w:fill="auto"/>
            <w:vAlign w:val="center"/>
          </w:tcPr>
          <w:p w14:paraId="38086D42" w14:textId="77777777" w:rsidR="00A9784F" w:rsidRPr="00007741" w:rsidRDefault="00A9784F" w:rsidP="0098023B">
            <w:pPr>
              <w:jc w:val="center"/>
              <w:rPr>
                <w:rFonts w:eastAsia="Calibri"/>
              </w:rPr>
            </w:pPr>
            <w:r w:rsidRPr="00007741">
              <w:rPr>
                <w:rFonts w:eastAsia="Calibri"/>
              </w:rPr>
              <w:t>9</w:t>
            </w:r>
          </w:p>
        </w:tc>
        <w:tc>
          <w:tcPr>
            <w:tcW w:w="1366" w:type="dxa"/>
            <w:shd w:val="clear" w:color="auto" w:fill="auto"/>
            <w:vAlign w:val="center"/>
          </w:tcPr>
          <w:p w14:paraId="36545099" w14:textId="77777777" w:rsidR="00A9784F" w:rsidRPr="00007741" w:rsidRDefault="00A9784F" w:rsidP="0098023B">
            <w:pPr>
              <w:jc w:val="center"/>
              <w:rPr>
                <w:rFonts w:eastAsia="Calibri"/>
              </w:rPr>
            </w:pPr>
            <w:r w:rsidRPr="00007741">
              <w:rPr>
                <w:rFonts w:eastAsia="Calibri"/>
              </w:rPr>
              <w:t>9</w:t>
            </w:r>
          </w:p>
        </w:tc>
        <w:tc>
          <w:tcPr>
            <w:tcW w:w="1327" w:type="dxa"/>
            <w:shd w:val="clear" w:color="auto" w:fill="auto"/>
            <w:vAlign w:val="center"/>
          </w:tcPr>
          <w:p w14:paraId="5BA4CC55" w14:textId="77777777" w:rsidR="00A9784F" w:rsidRPr="00007741" w:rsidRDefault="00A9784F" w:rsidP="0098023B">
            <w:pPr>
              <w:jc w:val="center"/>
              <w:rPr>
                <w:rFonts w:eastAsia="Calibri"/>
              </w:rPr>
            </w:pPr>
            <w:r w:rsidRPr="00007741">
              <w:rPr>
                <w:rFonts w:eastAsia="Calibri"/>
              </w:rPr>
              <w:t>9</w:t>
            </w:r>
          </w:p>
        </w:tc>
        <w:tc>
          <w:tcPr>
            <w:tcW w:w="1401" w:type="dxa"/>
            <w:shd w:val="clear" w:color="auto" w:fill="auto"/>
            <w:vAlign w:val="center"/>
          </w:tcPr>
          <w:p w14:paraId="5C3FAF0C" w14:textId="77777777" w:rsidR="00A9784F" w:rsidRPr="00007741" w:rsidRDefault="00A9784F" w:rsidP="0098023B">
            <w:pPr>
              <w:jc w:val="center"/>
              <w:rPr>
                <w:rFonts w:eastAsia="Calibri"/>
              </w:rPr>
            </w:pPr>
            <w:r w:rsidRPr="00007741">
              <w:rPr>
                <w:rFonts w:eastAsia="Calibri"/>
              </w:rPr>
              <w:t>9</w:t>
            </w:r>
          </w:p>
        </w:tc>
      </w:tr>
      <w:tr w:rsidR="00A9784F" w:rsidRPr="00007741" w14:paraId="09508545" w14:textId="77777777" w:rsidTr="0098023B">
        <w:trPr>
          <w:jc w:val="center"/>
        </w:trPr>
        <w:tc>
          <w:tcPr>
            <w:tcW w:w="2699" w:type="dxa"/>
            <w:shd w:val="clear" w:color="auto" w:fill="auto"/>
            <w:vAlign w:val="center"/>
          </w:tcPr>
          <w:p w14:paraId="1E9772B4" w14:textId="77777777" w:rsidR="00A9784F" w:rsidRPr="00007741" w:rsidRDefault="00A9784F" w:rsidP="0098023B">
            <w:pPr>
              <w:rPr>
                <w:rFonts w:eastAsia="Calibri"/>
              </w:rPr>
            </w:pPr>
            <w:r w:rsidRPr="00007741">
              <w:rPr>
                <w:rFonts w:eastAsia="Calibri"/>
              </w:rPr>
              <w:t>Antenna gain (dBi)</w:t>
            </w:r>
          </w:p>
        </w:tc>
        <w:tc>
          <w:tcPr>
            <w:tcW w:w="1435" w:type="dxa"/>
            <w:shd w:val="clear" w:color="auto" w:fill="auto"/>
            <w:vAlign w:val="center"/>
          </w:tcPr>
          <w:p w14:paraId="33181F42" w14:textId="77777777" w:rsidR="00A9784F" w:rsidRPr="00007741" w:rsidRDefault="00A9784F" w:rsidP="0098023B">
            <w:pPr>
              <w:jc w:val="center"/>
              <w:rPr>
                <w:rFonts w:eastAsia="Calibri"/>
              </w:rPr>
            </w:pPr>
            <w:r w:rsidRPr="00007741">
              <w:rPr>
                <w:rFonts w:eastAsia="Calibri"/>
              </w:rPr>
              <w:t>15</w:t>
            </w:r>
          </w:p>
        </w:tc>
        <w:tc>
          <w:tcPr>
            <w:tcW w:w="1366" w:type="dxa"/>
            <w:shd w:val="clear" w:color="auto" w:fill="auto"/>
            <w:vAlign w:val="center"/>
          </w:tcPr>
          <w:p w14:paraId="3F7405D6" w14:textId="77777777" w:rsidR="00A9784F" w:rsidRPr="00007741" w:rsidRDefault="00A9784F" w:rsidP="0098023B">
            <w:pPr>
              <w:jc w:val="center"/>
              <w:rPr>
                <w:rFonts w:eastAsia="Calibri"/>
              </w:rPr>
            </w:pPr>
            <w:r w:rsidRPr="00007741">
              <w:rPr>
                <w:rFonts w:eastAsia="Calibri"/>
              </w:rPr>
              <w:t>-3</w:t>
            </w:r>
          </w:p>
        </w:tc>
        <w:tc>
          <w:tcPr>
            <w:tcW w:w="1327" w:type="dxa"/>
            <w:shd w:val="clear" w:color="auto" w:fill="auto"/>
            <w:vAlign w:val="center"/>
          </w:tcPr>
          <w:p w14:paraId="6110BAEE" w14:textId="77777777" w:rsidR="00A9784F" w:rsidRPr="00007741" w:rsidRDefault="00A9784F" w:rsidP="0098023B">
            <w:pPr>
              <w:jc w:val="center"/>
              <w:rPr>
                <w:rFonts w:eastAsia="Calibri"/>
              </w:rPr>
            </w:pPr>
            <w:r w:rsidRPr="00007741">
              <w:rPr>
                <w:rFonts w:eastAsia="Calibri"/>
              </w:rPr>
              <w:t>18</w:t>
            </w:r>
          </w:p>
        </w:tc>
        <w:tc>
          <w:tcPr>
            <w:tcW w:w="1401" w:type="dxa"/>
            <w:shd w:val="clear" w:color="auto" w:fill="auto"/>
            <w:vAlign w:val="center"/>
          </w:tcPr>
          <w:p w14:paraId="59E034A5" w14:textId="77777777" w:rsidR="00A9784F" w:rsidRPr="00007741" w:rsidRDefault="00A9784F" w:rsidP="0098023B">
            <w:pPr>
              <w:jc w:val="center"/>
              <w:rPr>
                <w:rFonts w:eastAsia="Calibri"/>
              </w:rPr>
            </w:pPr>
            <w:r w:rsidRPr="00007741">
              <w:rPr>
                <w:rFonts w:eastAsia="Calibri"/>
              </w:rPr>
              <w:t>-3</w:t>
            </w:r>
          </w:p>
        </w:tc>
      </w:tr>
      <w:tr w:rsidR="00A9784F" w:rsidRPr="00007741" w14:paraId="1ECCA6C9" w14:textId="77777777" w:rsidTr="0098023B">
        <w:trPr>
          <w:jc w:val="center"/>
        </w:trPr>
        <w:tc>
          <w:tcPr>
            <w:tcW w:w="2699" w:type="dxa"/>
            <w:shd w:val="clear" w:color="auto" w:fill="auto"/>
            <w:vAlign w:val="center"/>
          </w:tcPr>
          <w:p w14:paraId="71156E0C" w14:textId="77777777" w:rsidR="00A9784F" w:rsidRPr="00007741" w:rsidRDefault="00A9784F" w:rsidP="0098023B">
            <w:pPr>
              <w:rPr>
                <w:rFonts w:eastAsia="Calibri"/>
              </w:rPr>
            </w:pPr>
            <w:r w:rsidRPr="00007741">
              <w:rPr>
                <w:rFonts w:eastAsia="Calibri"/>
              </w:rPr>
              <w:t>Antenna height (m)</w:t>
            </w:r>
          </w:p>
        </w:tc>
        <w:tc>
          <w:tcPr>
            <w:tcW w:w="1435" w:type="dxa"/>
            <w:shd w:val="clear" w:color="auto" w:fill="auto"/>
            <w:vAlign w:val="center"/>
          </w:tcPr>
          <w:p w14:paraId="5E2BB539" w14:textId="77777777" w:rsidR="00A9784F" w:rsidRPr="00007741" w:rsidRDefault="00A9784F" w:rsidP="0098023B">
            <w:pPr>
              <w:jc w:val="center"/>
              <w:rPr>
                <w:rFonts w:eastAsia="Calibri"/>
              </w:rPr>
            </w:pPr>
            <w:r w:rsidRPr="00007741">
              <w:rPr>
                <w:rFonts w:eastAsia="Calibri"/>
              </w:rPr>
              <w:t>30</w:t>
            </w:r>
          </w:p>
        </w:tc>
        <w:tc>
          <w:tcPr>
            <w:tcW w:w="1366" w:type="dxa"/>
            <w:shd w:val="clear" w:color="auto" w:fill="auto"/>
            <w:vAlign w:val="center"/>
          </w:tcPr>
          <w:p w14:paraId="4DD43714" w14:textId="77777777" w:rsidR="00A9784F" w:rsidRPr="00007741" w:rsidRDefault="00A9784F" w:rsidP="0098023B">
            <w:pPr>
              <w:jc w:val="center"/>
              <w:rPr>
                <w:rFonts w:eastAsia="Calibri"/>
              </w:rPr>
            </w:pPr>
            <w:r w:rsidRPr="00007741">
              <w:rPr>
                <w:rFonts w:eastAsia="Calibri"/>
              </w:rPr>
              <w:t>Aircraft height above ground</w:t>
            </w:r>
          </w:p>
        </w:tc>
        <w:tc>
          <w:tcPr>
            <w:tcW w:w="1327" w:type="dxa"/>
            <w:shd w:val="clear" w:color="auto" w:fill="auto"/>
            <w:vAlign w:val="center"/>
          </w:tcPr>
          <w:p w14:paraId="6151DF44" w14:textId="77777777" w:rsidR="00A9784F" w:rsidRPr="00007741" w:rsidRDefault="00A9784F" w:rsidP="0098023B">
            <w:pPr>
              <w:jc w:val="center"/>
              <w:rPr>
                <w:rFonts w:eastAsia="Calibri"/>
              </w:rPr>
            </w:pPr>
            <w:r w:rsidRPr="00007741">
              <w:rPr>
                <w:rFonts w:eastAsia="Calibri"/>
              </w:rPr>
              <w:t>30</w:t>
            </w:r>
          </w:p>
        </w:tc>
        <w:tc>
          <w:tcPr>
            <w:tcW w:w="1401" w:type="dxa"/>
            <w:shd w:val="clear" w:color="auto" w:fill="auto"/>
            <w:vAlign w:val="center"/>
          </w:tcPr>
          <w:p w14:paraId="1CEF2E37" w14:textId="77777777" w:rsidR="00A9784F" w:rsidRPr="00007741" w:rsidRDefault="00A9784F" w:rsidP="0098023B">
            <w:pPr>
              <w:jc w:val="center"/>
              <w:rPr>
                <w:rFonts w:eastAsia="Calibri"/>
              </w:rPr>
            </w:pPr>
            <w:r w:rsidRPr="00007741">
              <w:rPr>
                <w:rFonts w:eastAsia="Calibri"/>
              </w:rPr>
              <w:t>Aircraft height above ground</w:t>
            </w:r>
          </w:p>
        </w:tc>
      </w:tr>
      <w:tr w:rsidR="00A9784F" w:rsidRPr="00007741" w14:paraId="4C331B2C" w14:textId="77777777" w:rsidTr="0098023B">
        <w:trPr>
          <w:jc w:val="center"/>
        </w:trPr>
        <w:tc>
          <w:tcPr>
            <w:tcW w:w="2699" w:type="dxa"/>
            <w:shd w:val="clear" w:color="auto" w:fill="auto"/>
            <w:vAlign w:val="center"/>
          </w:tcPr>
          <w:p w14:paraId="2C272657" w14:textId="77777777" w:rsidR="00A9784F" w:rsidRPr="00007741" w:rsidRDefault="00A9784F" w:rsidP="0098023B">
            <w:pPr>
              <w:rPr>
                <w:rFonts w:eastAsia="Calibri"/>
              </w:rPr>
            </w:pPr>
            <w:r w:rsidRPr="00007741">
              <w:rPr>
                <w:rFonts w:eastAsia="Calibri"/>
              </w:rPr>
              <w:t>Electrical Antenna downtilt (degrees)</w:t>
            </w:r>
          </w:p>
        </w:tc>
        <w:tc>
          <w:tcPr>
            <w:tcW w:w="1435" w:type="dxa"/>
            <w:shd w:val="clear" w:color="auto" w:fill="auto"/>
            <w:vAlign w:val="center"/>
          </w:tcPr>
          <w:p w14:paraId="74F6AFB8" w14:textId="77777777" w:rsidR="00A9784F" w:rsidRPr="00007741" w:rsidRDefault="00A9784F" w:rsidP="0098023B">
            <w:pPr>
              <w:jc w:val="center"/>
              <w:rPr>
                <w:rFonts w:eastAsia="Calibri"/>
              </w:rPr>
            </w:pPr>
            <w:r w:rsidRPr="00007741">
              <w:rPr>
                <w:rFonts w:eastAsia="Calibri"/>
              </w:rPr>
              <w:t>3</w:t>
            </w:r>
          </w:p>
        </w:tc>
        <w:tc>
          <w:tcPr>
            <w:tcW w:w="1366" w:type="dxa"/>
            <w:shd w:val="clear" w:color="auto" w:fill="auto"/>
            <w:vAlign w:val="center"/>
          </w:tcPr>
          <w:p w14:paraId="36C01710" w14:textId="77777777" w:rsidR="00A9784F" w:rsidRPr="00007741" w:rsidRDefault="00A9784F" w:rsidP="0098023B">
            <w:pPr>
              <w:jc w:val="center"/>
              <w:rPr>
                <w:rFonts w:eastAsia="Calibri"/>
              </w:rPr>
            </w:pPr>
            <w:r w:rsidRPr="00007741">
              <w:rPr>
                <w:rFonts w:eastAsia="Calibri"/>
              </w:rPr>
              <w:t>N/A</w:t>
            </w:r>
          </w:p>
        </w:tc>
        <w:tc>
          <w:tcPr>
            <w:tcW w:w="1327" w:type="dxa"/>
            <w:shd w:val="clear" w:color="auto" w:fill="auto"/>
            <w:vAlign w:val="center"/>
          </w:tcPr>
          <w:p w14:paraId="024185FA" w14:textId="77777777" w:rsidR="00A9784F" w:rsidRPr="00007741" w:rsidRDefault="00A9784F" w:rsidP="0098023B">
            <w:pPr>
              <w:jc w:val="center"/>
              <w:rPr>
                <w:rFonts w:eastAsia="Calibri"/>
              </w:rPr>
            </w:pPr>
            <w:r w:rsidRPr="00007741">
              <w:rPr>
                <w:rFonts w:eastAsia="Calibri"/>
              </w:rPr>
              <w:t>3</w:t>
            </w:r>
          </w:p>
        </w:tc>
        <w:tc>
          <w:tcPr>
            <w:tcW w:w="1401" w:type="dxa"/>
            <w:shd w:val="clear" w:color="auto" w:fill="auto"/>
            <w:vAlign w:val="center"/>
          </w:tcPr>
          <w:p w14:paraId="26BD6E09" w14:textId="77777777" w:rsidR="00A9784F" w:rsidRPr="00007741" w:rsidRDefault="00A9784F" w:rsidP="0098023B">
            <w:pPr>
              <w:jc w:val="center"/>
              <w:rPr>
                <w:rFonts w:eastAsia="Calibri"/>
              </w:rPr>
            </w:pPr>
            <w:r w:rsidRPr="00007741">
              <w:rPr>
                <w:rFonts w:eastAsia="Calibri"/>
              </w:rPr>
              <w:t>N/A</w:t>
            </w:r>
          </w:p>
        </w:tc>
      </w:tr>
      <w:tr w:rsidR="00A9784F" w:rsidRPr="00007741" w14:paraId="3F536B87" w14:textId="77777777" w:rsidTr="0098023B">
        <w:trPr>
          <w:jc w:val="center"/>
        </w:trPr>
        <w:tc>
          <w:tcPr>
            <w:tcW w:w="2699" w:type="dxa"/>
            <w:shd w:val="clear" w:color="auto" w:fill="auto"/>
            <w:vAlign w:val="center"/>
          </w:tcPr>
          <w:p w14:paraId="5FA657E6" w14:textId="77777777" w:rsidR="00A9784F" w:rsidRPr="00007741" w:rsidDel="005F63CB" w:rsidRDefault="00A9784F" w:rsidP="0098023B">
            <w:pPr>
              <w:rPr>
                <w:rFonts w:eastAsia="Calibri"/>
              </w:rPr>
            </w:pPr>
            <w:r w:rsidRPr="00007741">
              <w:rPr>
                <w:rFonts w:eastAsia="Calibri"/>
              </w:rPr>
              <w:t>Feeder loss dB)</w:t>
            </w:r>
          </w:p>
        </w:tc>
        <w:tc>
          <w:tcPr>
            <w:tcW w:w="1435" w:type="dxa"/>
            <w:shd w:val="clear" w:color="auto" w:fill="auto"/>
            <w:vAlign w:val="center"/>
          </w:tcPr>
          <w:p w14:paraId="0B87087F" w14:textId="77777777" w:rsidR="00A9784F" w:rsidRPr="00007741" w:rsidDel="0077691B" w:rsidRDefault="00A9784F" w:rsidP="0098023B">
            <w:pPr>
              <w:jc w:val="center"/>
              <w:rPr>
                <w:rFonts w:eastAsia="Calibri"/>
              </w:rPr>
            </w:pPr>
            <w:r w:rsidRPr="00007741">
              <w:rPr>
                <w:rFonts w:eastAsia="Calibri"/>
              </w:rPr>
              <w:t>0</w:t>
            </w:r>
          </w:p>
        </w:tc>
        <w:tc>
          <w:tcPr>
            <w:tcW w:w="1366" w:type="dxa"/>
            <w:shd w:val="clear" w:color="auto" w:fill="auto"/>
            <w:vAlign w:val="center"/>
          </w:tcPr>
          <w:p w14:paraId="565D9FDD" w14:textId="77777777" w:rsidR="00A9784F" w:rsidRPr="00007741" w:rsidRDefault="00A9784F" w:rsidP="0098023B">
            <w:pPr>
              <w:jc w:val="center"/>
              <w:rPr>
                <w:rFonts w:eastAsia="Calibri"/>
              </w:rPr>
            </w:pPr>
            <w:r w:rsidRPr="00007741">
              <w:rPr>
                <w:rFonts w:eastAsia="Calibri"/>
              </w:rPr>
              <w:t>N/A</w:t>
            </w:r>
          </w:p>
        </w:tc>
        <w:tc>
          <w:tcPr>
            <w:tcW w:w="1327" w:type="dxa"/>
            <w:shd w:val="clear" w:color="auto" w:fill="auto"/>
            <w:vAlign w:val="center"/>
          </w:tcPr>
          <w:p w14:paraId="60CAD62C" w14:textId="77777777" w:rsidR="00A9784F" w:rsidRPr="00007741" w:rsidDel="0077691B" w:rsidRDefault="00A9784F" w:rsidP="0098023B">
            <w:pPr>
              <w:jc w:val="center"/>
              <w:rPr>
                <w:rFonts w:eastAsia="Calibri"/>
              </w:rPr>
            </w:pPr>
            <w:r w:rsidRPr="00007741">
              <w:rPr>
                <w:rFonts w:eastAsia="Calibri"/>
              </w:rPr>
              <w:t>0</w:t>
            </w:r>
          </w:p>
        </w:tc>
        <w:tc>
          <w:tcPr>
            <w:tcW w:w="1401" w:type="dxa"/>
            <w:shd w:val="clear" w:color="auto" w:fill="auto"/>
            <w:vAlign w:val="center"/>
          </w:tcPr>
          <w:p w14:paraId="60873D9C" w14:textId="77777777" w:rsidR="00A9784F" w:rsidRPr="00007741" w:rsidRDefault="00A9784F" w:rsidP="0098023B">
            <w:pPr>
              <w:jc w:val="center"/>
              <w:rPr>
                <w:rFonts w:eastAsia="Calibri"/>
              </w:rPr>
            </w:pPr>
            <w:r w:rsidRPr="00007741">
              <w:rPr>
                <w:rFonts w:eastAsia="Calibri"/>
              </w:rPr>
              <w:t>N/A</w:t>
            </w:r>
          </w:p>
        </w:tc>
      </w:tr>
      <w:tr w:rsidR="00A9784F" w:rsidRPr="00007741" w14:paraId="248D8091" w14:textId="77777777" w:rsidTr="0098023B">
        <w:trPr>
          <w:jc w:val="center"/>
        </w:trPr>
        <w:tc>
          <w:tcPr>
            <w:tcW w:w="2699" w:type="dxa"/>
            <w:shd w:val="clear" w:color="auto" w:fill="auto"/>
            <w:vAlign w:val="center"/>
          </w:tcPr>
          <w:p w14:paraId="7E50FC6C" w14:textId="77777777" w:rsidR="00A9784F" w:rsidRPr="00007741" w:rsidRDefault="00A9784F" w:rsidP="0098023B">
            <w:pPr>
              <w:rPr>
                <w:rFonts w:eastAsia="Calibri"/>
              </w:rPr>
            </w:pPr>
            <w:r w:rsidRPr="00007741">
              <w:rPr>
                <w:rFonts w:eastAsia="Calibri"/>
              </w:rPr>
              <w:t>Noise figure (dB)</w:t>
            </w:r>
          </w:p>
        </w:tc>
        <w:tc>
          <w:tcPr>
            <w:tcW w:w="1435" w:type="dxa"/>
            <w:shd w:val="clear" w:color="auto" w:fill="auto"/>
            <w:vAlign w:val="center"/>
          </w:tcPr>
          <w:p w14:paraId="03F0A809" w14:textId="77777777" w:rsidR="00A9784F" w:rsidRPr="00007741" w:rsidRDefault="00A9784F" w:rsidP="0098023B">
            <w:pPr>
              <w:jc w:val="center"/>
              <w:rPr>
                <w:rFonts w:eastAsia="Calibri"/>
              </w:rPr>
            </w:pPr>
            <w:r w:rsidRPr="00007741">
              <w:rPr>
                <w:rFonts w:eastAsia="Calibri"/>
              </w:rPr>
              <w:t>5</w:t>
            </w:r>
          </w:p>
        </w:tc>
        <w:tc>
          <w:tcPr>
            <w:tcW w:w="1366" w:type="dxa"/>
            <w:shd w:val="clear" w:color="auto" w:fill="auto"/>
            <w:vAlign w:val="center"/>
          </w:tcPr>
          <w:p w14:paraId="426B0ADB" w14:textId="77777777" w:rsidR="00A9784F" w:rsidRPr="00007741" w:rsidRDefault="00A9784F" w:rsidP="0098023B">
            <w:pPr>
              <w:jc w:val="center"/>
              <w:rPr>
                <w:rFonts w:eastAsia="Calibri"/>
              </w:rPr>
            </w:pPr>
            <w:r w:rsidRPr="00007741">
              <w:rPr>
                <w:rFonts w:eastAsia="Calibri"/>
              </w:rPr>
              <w:t>9</w:t>
            </w:r>
          </w:p>
        </w:tc>
        <w:tc>
          <w:tcPr>
            <w:tcW w:w="1327" w:type="dxa"/>
            <w:shd w:val="clear" w:color="auto" w:fill="auto"/>
            <w:vAlign w:val="center"/>
          </w:tcPr>
          <w:p w14:paraId="1F8C4622" w14:textId="77777777" w:rsidR="00A9784F" w:rsidRPr="00007741" w:rsidRDefault="00A9784F" w:rsidP="0098023B">
            <w:pPr>
              <w:jc w:val="center"/>
              <w:rPr>
                <w:rFonts w:eastAsia="Calibri"/>
              </w:rPr>
            </w:pPr>
            <w:r w:rsidRPr="00007741">
              <w:rPr>
                <w:rFonts w:eastAsia="Calibri"/>
              </w:rPr>
              <w:t>5</w:t>
            </w:r>
          </w:p>
        </w:tc>
        <w:tc>
          <w:tcPr>
            <w:tcW w:w="1401" w:type="dxa"/>
            <w:shd w:val="clear" w:color="auto" w:fill="auto"/>
            <w:vAlign w:val="center"/>
          </w:tcPr>
          <w:p w14:paraId="636B4045" w14:textId="77777777" w:rsidR="00A9784F" w:rsidRPr="00007741" w:rsidRDefault="00A9784F" w:rsidP="0098023B">
            <w:pPr>
              <w:jc w:val="center"/>
              <w:rPr>
                <w:rFonts w:eastAsia="Calibri"/>
              </w:rPr>
            </w:pPr>
            <w:r w:rsidRPr="00007741">
              <w:rPr>
                <w:rFonts w:eastAsia="Calibri"/>
              </w:rPr>
              <w:t>9</w:t>
            </w:r>
          </w:p>
        </w:tc>
      </w:tr>
      <w:tr w:rsidR="00A9784F" w:rsidRPr="00007741" w14:paraId="7EC22213" w14:textId="77777777" w:rsidTr="0098023B">
        <w:trPr>
          <w:trHeight w:val="521"/>
          <w:jc w:val="center"/>
        </w:trPr>
        <w:tc>
          <w:tcPr>
            <w:tcW w:w="2699" w:type="dxa"/>
            <w:vMerge w:val="restart"/>
            <w:shd w:val="clear" w:color="auto" w:fill="auto"/>
            <w:vAlign w:val="center"/>
          </w:tcPr>
          <w:p w14:paraId="638A0AEC" w14:textId="77777777" w:rsidR="00A9784F" w:rsidRPr="00007741" w:rsidRDefault="00A9784F" w:rsidP="0098023B">
            <w:pPr>
              <w:rPr>
                <w:rFonts w:eastAsia="Calibri"/>
              </w:rPr>
            </w:pPr>
            <w:r w:rsidRPr="00007741">
              <w:rPr>
                <w:rFonts w:eastAsia="Calibri"/>
              </w:rPr>
              <w:t>Receiver noise floor (dBm/channel)</w:t>
            </w:r>
          </w:p>
        </w:tc>
        <w:tc>
          <w:tcPr>
            <w:tcW w:w="1435" w:type="dxa"/>
            <w:shd w:val="clear" w:color="auto" w:fill="auto"/>
            <w:vAlign w:val="center"/>
          </w:tcPr>
          <w:p w14:paraId="41D1EE2E" w14:textId="77777777" w:rsidR="00A9784F" w:rsidRPr="00007741" w:rsidRDefault="00A9784F" w:rsidP="0098023B">
            <w:pPr>
              <w:jc w:val="center"/>
              <w:rPr>
                <w:rFonts w:eastAsia="Calibri"/>
              </w:rPr>
            </w:pPr>
            <w:r w:rsidRPr="00007741">
              <w:rPr>
                <w:rFonts w:eastAsia="Calibri"/>
              </w:rPr>
              <w:t>-99.4</w:t>
            </w:r>
          </w:p>
          <w:p w14:paraId="2DAB2A83" w14:textId="77777777" w:rsidR="00A9784F" w:rsidRPr="00007741" w:rsidRDefault="00A9784F" w:rsidP="0098023B">
            <w:pPr>
              <w:jc w:val="center"/>
              <w:rPr>
                <w:rFonts w:eastAsia="Calibri"/>
              </w:rPr>
            </w:pPr>
            <w:r w:rsidRPr="00007741">
              <w:rPr>
                <w:rFonts w:eastAsia="Calibri"/>
              </w:rPr>
              <w:t>(LTE 700/800)</w:t>
            </w:r>
          </w:p>
        </w:tc>
        <w:tc>
          <w:tcPr>
            <w:tcW w:w="1366" w:type="dxa"/>
            <w:shd w:val="clear" w:color="auto" w:fill="auto"/>
            <w:vAlign w:val="center"/>
          </w:tcPr>
          <w:p w14:paraId="1A8AA83A" w14:textId="77777777" w:rsidR="00A9784F" w:rsidRPr="00007741" w:rsidRDefault="00A9784F" w:rsidP="0098023B">
            <w:pPr>
              <w:jc w:val="center"/>
              <w:rPr>
                <w:rFonts w:eastAsia="Calibri"/>
              </w:rPr>
            </w:pPr>
            <w:r w:rsidRPr="00007741">
              <w:rPr>
                <w:rFonts w:eastAsia="Calibri"/>
              </w:rPr>
              <w:t>-95.4</w:t>
            </w:r>
          </w:p>
          <w:p w14:paraId="54647B3B" w14:textId="77777777" w:rsidR="00A9784F" w:rsidRPr="00007741" w:rsidRDefault="00A9784F" w:rsidP="0098023B">
            <w:pPr>
              <w:jc w:val="center"/>
              <w:rPr>
                <w:rFonts w:eastAsia="Calibri"/>
              </w:rPr>
            </w:pPr>
            <w:r w:rsidRPr="00007741">
              <w:rPr>
                <w:rFonts w:eastAsia="Calibri"/>
              </w:rPr>
              <w:t>(LTE 700/800)</w:t>
            </w:r>
          </w:p>
        </w:tc>
        <w:tc>
          <w:tcPr>
            <w:tcW w:w="1327" w:type="dxa"/>
            <w:vMerge w:val="restart"/>
            <w:shd w:val="clear" w:color="auto" w:fill="auto"/>
            <w:vAlign w:val="center"/>
          </w:tcPr>
          <w:p w14:paraId="2DD86F2F" w14:textId="77777777" w:rsidR="00A9784F" w:rsidRPr="00007741" w:rsidRDefault="00A9784F" w:rsidP="0098023B">
            <w:pPr>
              <w:jc w:val="center"/>
              <w:rPr>
                <w:rFonts w:eastAsia="Calibri"/>
              </w:rPr>
            </w:pPr>
            <w:r w:rsidRPr="00007741">
              <w:rPr>
                <w:rFonts w:eastAsia="Calibri"/>
              </w:rPr>
              <w:t>-99.4</w:t>
            </w:r>
          </w:p>
        </w:tc>
        <w:tc>
          <w:tcPr>
            <w:tcW w:w="1401" w:type="dxa"/>
            <w:vMerge w:val="restart"/>
            <w:shd w:val="clear" w:color="auto" w:fill="auto"/>
            <w:vAlign w:val="center"/>
          </w:tcPr>
          <w:p w14:paraId="632E355D" w14:textId="77777777" w:rsidR="00A9784F" w:rsidRPr="00007741" w:rsidRDefault="00A9784F" w:rsidP="0098023B">
            <w:pPr>
              <w:jc w:val="center"/>
              <w:rPr>
                <w:rFonts w:eastAsia="Calibri"/>
              </w:rPr>
            </w:pPr>
            <w:r w:rsidRPr="00007741">
              <w:rPr>
                <w:rFonts w:eastAsia="Calibri"/>
              </w:rPr>
              <w:t>-95.4</w:t>
            </w:r>
          </w:p>
        </w:tc>
      </w:tr>
      <w:tr w:rsidR="00A9784F" w:rsidRPr="00007741" w14:paraId="045B4434" w14:textId="77777777" w:rsidTr="0098023B">
        <w:trPr>
          <w:trHeight w:val="100"/>
          <w:jc w:val="center"/>
        </w:trPr>
        <w:tc>
          <w:tcPr>
            <w:tcW w:w="2699" w:type="dxa"/>
            <w:vMerge/>
            <w:shd w:val="clear" w:color="auto" w:fill="auto"/>
            <w:vAlign w:val="center"/>
          </w:tcPr>
          <w:p w14:paraId="78A22551" w14:textId="77777777" w:rsidR="00A9784F" w:rsidRPr="00007741" w:rsidRDefault="00A9784F" w:rsidP="0098023B">
            <w:pPr>
              <w:rPr>
                <w:rFonts w:eastAsia="Calibri"/>
              </w:rPr>
            </w:pPr>
          </w:p>
        </w:tc>
        <w:tc>
          <w:tcPr>
            <w:tcW w:w="1435" w:type="dxa"/>
            <w:shd w:val="clear" w:color="auto" w:fill="auto"/>
            <w:vAlign w:val="center"/>
          </w:tcPr>
          <w:p w14:paraId="7F7E7C59" w14:textId="77777777" w:rsidR="00A9784F" w:rsidRPr="00007741" w:rsidRDefault="00A9784F" w:rsidP="0098023B">
            <w:pPr>
              <w:jc w:val="center"/>
              <w:rPr>
                <w:rFonts w:eastAsia="Calibri"/>
              </w:rPr>
            </w:pPr>
            <w:r w:rsidRPr="00007741">
              <w:rPr>
                <w:rFonts w:eastAsia="Calibri"/>
              </w:rPr>
              <w:t>-102.4</w:t>
            </w:r>
          </w:p>
          <w:p w14:paraId="32756023" w14:textId="77777777" w:rsidR="00A9784F" w:rsidRPr="00007741" w:rsidRDefault="00A9784F" w:rsidP="0098023B">
            <w:pPr>
              <w:jc w:val="center"/>
              <w:rPr>
                <w:rFonts w:eastAsia="Calibri"/>
              </w:rPr>
            </w:pPr>
            <w:r w:rsidRPr="00007741">
              <w:rPr>
                <w:rFonts w:eastAsia="Calibri"/>
              </w:rPr>
              <w:t>(LTE 450/900)</w:t>
            </w:r>
          </w:p>
        </w:tc>
        <w:tc>
          <w:tcPr>
            <w:tcW w:w="1366" w:type="dxa"/>
            <w:shd w:val="clear" w:color="auto" w:fill="auto"/>
            <w:vAlign w:val="center"/>
          </w:tcPr>
          <w:p w14:paraId="5BF5F7A7" w14:textId="77777777" w:rsidR="00A9784F" w:rsidRPr="00007741" w:rsidRDefault="00A9784F" w:rsidP="0098023B">
            <w:pPr>
              <w:jc w:val="center"/>
              <w:rPr>
                <w:rFonts w:eastAsia="Calibri"/>
              </w:rPr>
            </w:pPr>
            <w:r w:rsidRPr="00007741">
              <w:rPr>
                <w:rFonts w:eastAsia="Calibri"/>
              </w:rPr>
              <w:t>-98.4</w:t>
            </w:r>
          </w:p>
          <w:p w14:paraId="062AB2D0" w14:textId="77777777" w:rsidR="00A9784F" w:rsidRPr="00007741" w:rsidRDefault="00A9784F" w:rsidP="0098023B">
            <w:pPr>
              <w:jc w:val="center"/>
              <w:rPr>
                <w:rFonts w:eastAsia="Calibri"/>
              </w:rPr>
            </w:pPr>
            <w:r w:rsidRPr="00007741">
              <w:rPr>
                <w:rFonts w:eastAsia="Calibri"/>
              </w:rPr>
              <w:t>(LTE 450/900)</w:t>
            </w:r>
          </w:p>
        </w:tc>
        <w:tc>
          <w:tcPr>
            <w:tcW w:w="1327" w:type="dxa"/>
            <w:vMerge/>
            <w:shd w:val="clear" w:color="auto" w:fill="auto"/>
            <w:vAlign w:val="center"/>
          </w:tcPr>
          <w:p w14:paraId="2F1A93AE" w14:textId="77777777" w:rsidR="00A9784F" w:rsidRPr="00007741" w:rsidRDefault="00A9784F" w:rsidP="0098023B">
            <w:pPr>
              <w:jc w:val="center"/>
              <w:rPr>
                <w:rFonts w:eastAsia="Calibri"/>
              </w:rPr>
            </w:pPr>
          </w:p>
        </w:tc>
        <w:tc>
          <w:tcPr>
            <w:tcW w:w="1401" w:type="dxa"/>
            <w:vMerge/>
            <w:shd w:val="clear" w:color="auto" w:fill="auto"/>
            <w:vAlign w:val="center"/>
          </w:tcPr>
          <w:p w14:paraId="29A043F1" w14:textId="77777777" w:rsidR="00A9784F" w:rsidRPr="00007741" w:rsidRDefault="00A9784F" w:rsidP="0098023B">
            <w:pPr>
              <w:jc w:val="center"/>
              <w:rPr>
                <w:rFonts w:eastAsia="Calibri"/>
              </w:rPr>
            </w:pPr>
          </w:p>
        </w:tc>
      </w:tr>
      <w:tr w:rsidR="00A9784F" w:rsidRPr="00007741" w14:paraId="4F5CDB01" w14:textId="77777777" w:rsidTr="0098023B">
        <w:trPr>
          <w:jc w:val="center"/>
        </w:trPr>
        <w:tc>
          <w:tcPr>
            <w:tcW w:w="2699" w:type="dxa"/>
            <w:shd w:val="clear" w:color="auto" w:fill="auto"/>
            <w:vAlign w:val="center"/>
          </w:tcPr>
          <w:p w14:paraId="3C543597" w14:textId="77777777" w:rsidR="00A9784F" w:rsidRPr="00007741" w:rsidRDefault="00A9784F" w:rsidP="0098023B">
            <w:pPr>
              <w:rPr>
                <w:rFonts w:eastAsia="Calibri"/>
              </w:rPr>
            </w:pPr>
            <w:r w:rsidRPr="00007741">
              <w:rPr>
                <w:rFonts w:eastAsia="Calibri"/>
              </w:rPr>
              <w:t>Body loss (dB)</w:t>
            </w:r>
          </w:p>
        </w:tc>
        <w:tc>
          <w:tcPr>
            <w:tcW w:w="1435" w:type="dxa"/>
            <w:shd w:val="clear" w:color="auto" w:fill="auto"/>
            <w:vAlign w:val="center"/>
          </w:tcPr>
          <w:p w14:paraId="0598AC43" w14:textId="77777777" w:rsidR="00A9784F" w:rsidRPr="00007741" w:rsidRDefault="00A9784F" w:rsidP="0098023B">
            <w:pPr>
              <w:jc w:val="center"/>
              <w:rPr>
                <w:rFonts w:eastAsia="Calibri"/>
              </w:rPr>
            </w:pPr>
            <w:r w:rsidRPr="00007741">
              <w:rPr>
                <w:rFonts w:eastAsia="Calibri"/>
              </w:rPr>
              <w:t>0</w:t>
            </w:r>
          </w:p>
        </w:tc>
        <w:tc>
          <w:tcPr>
            <w:tcW w:w="1366" w:type="dxa"/>
            <w:shd w:val="clear" w:color="auto" w:fill="auto"/>
            <w:vAlign w:val="center"/>
          </w:tcPr>
          <w:p w14:paraId="4D1547FA" w14:textId="77777777" w:rsidR="00A9784F" w:rsidRPr="00007741" w:rsidRDefault="00A9784F" w:rsidP="0098023B">
            <w:pPr>
              <w:jc w:val="center"/>
              <w:rPr>
                <w:rFonts w:eastAsia="Calibri"/>
              </w:rPr>
            </w:pPr>
            <w:r w:rsidRPr="00007741">
              <w:rPr>
                <w:rFonts w:eastAsia="Calibri"/>
              </w:rPr>
              <w:t>4</w:t>
            </w:r>
          </w:p>
        </w:tc>
        <w:tc>
          <w:tcPr>
            <w:tcW w:w="1327" w:type="dxa"/>
            <w:shd w:val="clear" w:color="auto" w:fill="auto"/>
            <w:vAlign w:val="center"/>
          </w:tcPr>
          <w:p w14:paraId="44772028" w14:textId="77777777" w:rsidR="00A9784F" w:rsidRPr="00007741" w:rsidRDefault="00A9784F" w:rsidP="0098023B">
            <w:pPr>
              <w:jc w:val="center"/>
              <w:rPr>
                <w:rFonts w:eastAsia="Calibri"/>
              </w:rPr>
            </w:pPr>
            <w:r w:rsidRPr="00007741">
              <w:rPr>
                <w:rFonts w:eastAsia="Calibri"/>
              </w:rPr>
              <w:t>0</w:t>
            </w:r>
          </w:p>
        </w:tc>
        <w:tc>
          <w:tcPr>
            <w:tcW w:w="1401" w:type="dxa"/>
            <w:shd w:val="clear" w:color="auto" w:fill="auto"/>
            <w:vAlign w:val="center"/>
          </w:tcPr>
          <w:p w14:paraId="29196C4F" w14:textId="77777777" w:rsidR="00A9784F" w:rsidRPr="00007741" w:rsidRDefault="00A9784F" w:rsidP="0098023B">
            <w:pPr>
              <w:jc w:val="center"/>
              <w:rPr>
                <w:rFonts w:eastAsia="Calibri"/>
              </w:rPr>
            </w:pPr>
            <w:r w:rsidRPr="00007741">
              <w:rPr>
                <w:rFonts w:eastAsia="Calibri"/>
              </w:rPr>
              <w:t>4</w:t>
            </w:r>
          </w:p>
        </w:tc>
      </w:tr>
      <w:tr w:rsidR="00A9784F" w:rsidRPr="00007741" w14:paraId="6C1FEA85" w14:textId="77777777" w:rsidTr="0098023B">
        <w:trPr>
          <w:trHeight w:val="360"/>
          <w:jc w:val="center"/>
        </w:trPr>
        <w:tc>
          <w:tcPr>
            <w:tcW w:w="2699" w:type="dxa"/>
            <w:vMerge w:val="restart"/>
            <w:shd w:val="clear" w:color="auto" w:fill="auto"/>
            <w:vAlign w:val="center"/>
          </w:tcPr>
          <w:p w14:paraId="384A9A11" w14:textId="77777777" w:rsidR="00A9784F" w:rsidRPr="00007741" w:rsidRDefault="00A9784F" w:rsidP="0098023B">
            <w:pPr>
              <w:rPr>
                <w:rFonts w:eastAsia="Calibri"/>
              </w:rPr>
            </w:pPr>
            <w:r w:rsidRPr="00007741">
              <w:rPr>
                <w:rFonts w:eastAsia="Calibri"/>
              </w:rPr>
              <w:t>Reference receiver sensitivity (dBm/channel)</w:t>
            </w:r>
          </w:p>
        </w:tc>
        <w:tc>
          <w:tcPr>
            <w:tcW w:w="1435" w:type="dxa"/>
            <w:vMerge w:val="restart"/>
            <w:shd w:val="clear" w:color="auto" w:fill="auto"/>
            <w:vAlign w:val="center"/>
          </w:tcPr>
          <w:p w14:paraId="21055CD0" w14:textId="77777777" w:rsidR="00A9784F" w:rsidRPr="00007741" w:rsidRDefault="00A9784F" w:rsidP="0098023B">
            <w:pPr>
              <w:jc w:val="center"/>
              <w:rPr>
                <w:rFonts w:eastAsia="Calibri"/>
              </w:rPr>
            </w:pPr>
            <w:r w:rsidRPr="00007741">
              <w:rPr>
                <w:rFonts w:eastAsia="Calibri"/>
              </w:rPr>
              <w:t>-101.5</w:t>
            </w:r>
          </w:p>
        </w:tc>
        <w:tc>
          <w:tcPr>
            <w:tcW w:w="1366" w:type="dxa"/>
            <w:shd w:val="clear" w:color="auto" w:fill="auto"/>
            <w:vAlign w:val="center"/>
          </w:tcPr>
          <w:p w14:paraId="65C65AD9" w14:textId="77777777" w:rsidR="00A9784F" w:rsidRPr="00007741" w:rsidRDefault="00A9784F" w:rsidP="0098023B">
            <w:pPr>
              <w:jc w:val="center"/>
              <w:rPr>
                <w:rFonts w:eastAsia="Calibri"/>
              </w:rPr>
            </w:pPr>
            <w:r w:rsidRPr="00007741">
              <w:rPr>
                <w:rFonts w:eastAsia="Calibri"/>
              </w:rPr>
              <w:t>-90.5</w:t>
            </w:r>
          </w:p>
          <w:p w14:paraId="05981505" w14:textId="77777777" w:rsidR="00A9784F" w:rsidRPr="00007741" w:rsidRDefault="00A9784F" w:rsidP="0098023B">
            <w:pPr>
              <w:jc w:val="center"/>
              <w:rPr>
                <w:rFonts w:eastAsia="Calibri"/>
              </w:rPr>
            </w:pPr>
            <w:r w:rsidRPr="00007741">
              <w:rPr>
                <w:rFonts w:eastAsia="Calibri"/>
              </w:rPr>
              <w:t>(LTE 450)</w:t>
            </w:r>
          </w:p>
        </w:tc>
        <w:tc>
          <w:tcPr>
            <w:tcW w:w="1327" w:type="dxa"/>
            <w:vMerge w:val="restart"/>
            <w:shd w:val="clear" w:color="auto" w:fill="auto"/>
            <w:vAlign w:val="center"/>
          </w:tcPr>
          <w:p w14:paraId="366B20A8" w14:textId="77777777" w:rsidR="00A9784F" w:rsidRPr="00007741" w:rsidRDefault="00A9784F" w:rsidP="0098023B">
            <w:pPr>
              <w:jc w:val="center"/>
              <w:rPr>
                <w:rFonts w:eastAsia="Calibri"/>
              </w:rPr>
            </w:pPr>
            <w:r w:rsidRPr="00007741">
              <w:rPr>
                <w:rFonts w:eastAsia="Calibri"/>
              </w:rPr>
              <w:t>-101.5</w:t>
            </w:r>
          </w:p>
        </w:tc>
        <w:tc>
          <w:tcPr>
            <w:tcW w:w="1401" w:type="dxa"/>
            <w:shd w:val="clear" w:color="auto" w:fill="auto"/>
            <w:vAlign w:val="center"/>
          </w:tcPr>
          <w:p w14:paraId="46D09D94" w14:textId="77777777" w:rsidR="00A9784F" w:rsidRPr="00007741" w:rsidRDefault="00A9784F" w:rsidP="0098023B">
            <w:pPr>
              <w:jc w:val="center"/>
              <w:rPr>
                <w:rFonts w:eastAsia="Calibri"/>
              </w:rPr>
            </w:pPr>
            <w:r w:rsidRPr="00007741">
              <w:rPr>
                <w:rFonts w:eastAsia="Calibri"/>
              </w:rPr>
              <w:t>-94</w:t>
            </w:r>
          </w:p>
          <w:p w14:paraId="4C3A1AB8" w14:textId="77777777" w:rsidR="00A9784F" w:rsidRPr="00007741" w:rsidRDefault="00A9784F" w:rsidP="0098023B">
            <w:pPr>
              <w:jc w:val="center"/>
              <w:rPr>
                <w:rFonts w:eastAsia="Calibri"/>
              </w:rPr>
            </w:pPr>
            <w:r w:rsidRPr="00007741">
              <w:rPr>
                <w:rFonts w:eastAsia="Calibri"/>
              </w:rPr>
              <w:t>(LTE 1800)</w:t>
            </w:r>
          </w:p>
        </w:tc>
      </w:tr>
      <w:tr w:rsidR="00A9784F" w:rsidRPr="00007741" w14:paraId="77264C89" w14:textId="77777777" w:rsidTr="0098023B">
        <w:trPr>
          <w:trHeight w:val="20"/>
          <w:jc w:val="center"/>
        </w:trPr>
        <w:tc>
          <w:tcPr>
            <w:tcW w:w="2699" w:type="dxa"/>
            <w:vMerge/>
            <w:shd w:val="clear" w:color="auto" w:fill="auto"/>
            <w:vAlign w:val="center"/>
          </w:tcPr>
          <w:p w14:paraId="1F74DCD1" w14:textId="77777777" w:rsidR="00A9784F" w:rsidRPr="00007741" w:rsidRDefault="00A9784F" w:rsidP="0098023B">
            <w:pPr>
              <w:rPr>
                <w:rFonts w:eastAsia="Calibri"/>
                <w:lang w:val="da-DK"/>
              </w:rPr>
            </w:pPr>
          </w:p>
        </w:tc>
        <w:tc>
          <w:tcPr>
            <w:tcW w:w="1435" w:type="dxa"/>
            <w:vMerge/>
            <w:shd w:val="clear" w:color="auto" w:fill="auto"/>
            <w:vAlign w:val="center"/>
          </w:tcPr>
          <w:p w14:paraId="6147F200" w14:textId="77777777" w:rsidR="00A9784F" w:rsidRPr="00007741" w:rsidRDefault="00A9784F" w:rsidP="0098023B">
            <w:pPr>
              <w:jc w:val="center"/>
              <w:rPr>
                <w:rFonts w:eastAsia="Calibri"/>
                <w:lang w:val="da-DK"/>
              </w:rPr>
            </w:pPr>
          </w:p>
        </w:tc>
        <w:tc>
          <w:tcPr>
            <w:tcW w:w="1366" w:type="dxa"/>
            <w:shd w:val="clear" w:color="auto" w:fill="auto"/>
            <w:vAlign w:val="center"/>
          </w:tcPr>
          <w:p w14:paraId="201BCD0F" w14:textId="77777777" w:rsidR="00A9784F" w:rsidRPr="00007741" w:rsidRDefault="00A9784F" w:rsidP="0098023B">
            <w:pPr>
              <w:jc w:val="center"/>
              <w:rPr>
                <w:rFonts w:eastAsia="Calibri"/>
              </w:rPr>
            </w:pPr>
            <w:r w:rsidRPr="00007741">
              <w:rPr>
                <w:rFonts w:eastAsia="Calibri"/>
              </w:rPr>
              <w:t>-95.5</w:t>
            </w:r>
          </w:p>
          <w:p w14:paraId="659670DE" w14:textId="77777777" w:rsidR="00A9784F" w:rsidRPr="00007741" w:rsidRDefault="00A9784F" w:rsidP="0098023B">
            <w:pPr>
              <w:jc w:val="center"/>
              <w:rPr>
                <w:rFonts w:eastAsia="Calibri"/>
              </w:rPr>
            </w:pPr>
            <w:r w:rsidRPr="00007741">
              <w:rPr>
                <w:rFonts w:eastAsia="Calibri"/>
              </w:rPr>
              <w:t>(LTE 700)</w:t>
            </w:r>
          </w:p>
        </w:tc>
        <w:tc>
          <w:tcPr>
            <w:tcW w:w="1327" w:type="dxa"/>
            <w:vMerge/>
            <w:shd w:val="clear" w:color="auto" w:fill="auto"/>
            <w:vAlign w:val="center"/>
          </w:tcPr>
          <w:p w14:paraId="5774EC3C" w14:textId="77777777" w:rsidR="00A9784F" w:rsidRPr="00007741" w:rsidRDefault="00A9784F" w:rsidP="0098023B">
            <w:pPr>
              <w:jc w:val="center"/>
              <w:rPr>
                <w:rFonts w:eastAsia="Calibri"/>
              </w:rPr>
            </w:pPr>
          </w:p>
        </w:tc>
        <w:tc>
          <w:tcPr>
            <w:tcW w:w="1401" w:type="dxa"/>
            <w:shd w:val="clear" w:color="auto" w:fill="auto"/>
            <w:vAlign w:val="center"/>
          </w:tcPr>
          <w:p w14:paraId="3B978FBD" w14:textId="77777777" w:rsidR="00A9784F" w:rsidRPr="00007741" w:rsidRDefault="00A9784F" w:rsidP="0098023B">
            <w:pPr>
              <w:jc w:val="center"/>
              <w:rPr>
                <w:rFonts w:eastAsia="Calibri"/>
              </w:rPr>
            </w:pPr>
            <w:r w:rsidRPr="00007741">
              <w:rPr>
                <w:rFonts w:eastAsia="Calibri"/>
              </w:rPr>
              <w:t>-97</w:t>
            </w:r>
          </w:p>
          <w:p w14:paraId="40722C9D" w14:textId="77777777" w:rsidR="00A9784F" w:rsidRPr="00007741" w:rsidRDefault="00A9784F" w:rsidP="0098023B">
            <w:pPr>
              <w:jc w:val="center"/>
              <w:rPr>
                <w:rFonts w:eastAsia="Calibri"/>
              </w:rPr>
            </w:pPr>
            <w:r w:rsidRPr="00007741">
              <w:rPr>
                <w:rFonts w:eastAsia="Calibri"/>
              </w:rPr>
              <w:t>(LTE 2100)</w:t>
            </w:r>
          </w:p>
        </w:tc>
      </w:tr>
      <w:tr w:rsidR="00A9784F" w:rsidRPr="00007741" w14:paraId="738E2C1C" w14:textId="77777777" w:rsidTr="0098023B">
        <w:trPr>
          <w:trHeight w:val="360"/>
          <w:jc w:val="center"/>
        </w:trPr>
        <w:tc>
          <w:tcPr>
            <w:tcW w:w="2699" w:type="dxa"/>
            <w:vMerge/>
            <w:shd w:val="clear" w:color="auto" w:fill="auto"/>
            <w:vAlign w:val="center"/>
          </w:tcPr>
          <w:p w14:paraId="13532B3E" w14:textId="77777777" w:rsidR="00A9784F" w:rsidRPr="00007741" w:rsidRDefault="00A9784F" w:rsidP="0098023B">
            <w:pPr>
              <w:rPr>
                <w:rFonts w:eastAsia="Calibri"/>
              </w:rPr>
            </w:pPr>
          </w:p>
        </w:tc>
        <w:tc>
          <w:tcPr>
            <w:tcW w:w="1435" w:type="dxa"/>
            <w:vMerge/>
            <w:shd w:val="clear" w:color="auto" w:fill="auto"/>
            <w:vAlign w:val="center"/>
          </w:tcPr>
          <w:p w14:paraId="78AEAC95" w14:textId="77777777" w:rsidR="00A9784F" w:rsidRPr="00007741" w:rsidRDefault="00A9784F" w:rsidP="0098023B">
            <w:pPr>
              <w:jc w:val="center"/>
              <w:rPr>
                <w:rFonts w:eastAsia="Calibri"/>
              </w:rPr>
            </w:pPr>
          </w:p>
        </w:tc>
        <w:tc>
          <w:tcPr>
            <w:tcW w:w="1366" w:type="dxa"/>
            <w:shd w:val="clear" w:color="auto" w:fill="auto"/>
            <w:vAlign w:val="center"/>
          </w:tcPr>
          <w:p w14:paraId="601FBFC5" w14:textId="77777777" w:rsidR="00A9784F" w:rsidRPr="00007741" w:rsidRDefault="00A9784F" w:rsidP="0098023B">
            <w:pPr>
              <w:jc w:val="center"/>
              <w:rPr>
                <w:rFonts w:eastAsia="Calibri"/>
              </w:rPr>
            </w:pPr>
            <w:r w:rsidRPr="00007741">
              <w:rPr>
                <w:rFonts w:eastAsia="Calibri"/>
              </w:rPr>
              <w:t>-94</w:t>
            </w:r>
          </w:p>
          <w:p w14:paraId="3D0CDB48" w14:textId="77777777" w:rsidR="00A9784F" w:rsidRPr="00007741" w:rsidRDefault="00A9784F" w:rsidP="0098023B">
            <w:pPr>
              <w:jc w:val="center"/>
              <w:rPr>
                <w:rFonts w:eastAsia="Calibri"/>
              </w:rPr>
            </w:pPr>
            <w:r w:rsidRPr="00007741">
              <w:rPr>
                <w:rFonts w:eastAsia="Calibri"/>
              </w:rPr>
              <w:t>(LTE 800)</w:t>
            </w:r>
          </w:p>
        </w:tc>
        <w:tc>
          <w:tcPr>
            <w:tcW w:w="1327" w:type="dxa"/>
            <w:vMerge/>
            <w:shd w:val="clear" w:color="auto" w:fill="auto"/>
            <w:vAlign w:val="center"/>
          </w:tcPr>
          <w:p w14:paraId="31453685" w14:textId="77777777" w:rsidR="00A9784F" w:rsidRPr="00007741" w:rsidRDefault="00A9784F" w:rsidP="0098023B">
            <w:pPr>
              <w:jc w:val="center"/>
              <w:rPr>
                <w:rFonts w:eastAsia="Calibri"/>
              </w:rPr>
            </w:pPr>
          </w:p>
        </w:tc>
        <w:tc>
          <w:tcPr>
            <w:tcW w:w="1401" w:type="dxa"/>
            <w:shd w:val="clear" w:color="auto" w:fill="auto"/>
            <w:vAlign w:val="center"/>
          </w:tcPr>
          <w:p w14:paraId="47494C3B" w14:textId="77777777" w:rsidR="00A9784F" w:rsidRPr="00007741" w:rsidRDefault="00A9784F" w:rsidP="0098023B">
            <w:pPr>
              <w:jc w:val="center"/>
              <w:rPr>
                <w:rFonts w:eastAsia="Calibri"/>
              </w:rPr>
            </w:pPr>
            <w:r w:rsidRPr="00007741">
              <w:rPr>
                <w:rFonts w:eastAsia="Calibri"/>
              </w:rPr>
              <w:t>-97</w:t>
            </w:r>
          </w:p>
          <w:p w14:paraId="61FE4AF3" w14:textId="77777777" w:rsidR="00A9784F" w:rsidRPr="00007741" w:rsidRDefault="00A9784F" w:rsidP="0098023B">
            <w:pPr>
              <w:jc w:val="center"/>
              <w:rPr>
                <w:rFonts w:eastAsia="Calibri"/>
              </w:rPr>
            </w:pPr>
            <w:r w:rsidRPr="00007741">
              <w:rPr>
                <w:rFonts w:eastAsia="Calibri"/>
              </w:rPr>
              <w:t>(TDD-LTE 2300/2600)</w:t>
            </w:r>
          </w:p>
        </w:tc>
      </w:tr>
      <w:tr w:rsidR="00A9784F" w:rsidRPr="00007741" w14:paraId="424A772C" w14:textId="77777777" w:rsidTr="0098023B">
        <w:trPr>
          <w:trHeight w:val="139"/>
          <w:jc w:val="center"/>
        </w:trPr>
        <w:tc>
          <w:tcPr>
            <w:tcW w:w="2699" w:type="dxa"/>
            <w:vMerge/>
            <w:shd w:val="clear" w:color="auto" w:fill="auto"/>
            <w:vAlign w:val="center"/>
          </w:tcPr>
          <w:p w14:paraId="303F143A" w14:textId="77777777" w:rsidR="00A9784F" w:rsidRPr="00007741" w:rsidRDefault="00A9784F" w:rsidP="0098023B">
            <w:pPr>
              <w:rPr>
                <w:rFonts w:eastAsia="Calibri"/>
              </w:rPr>
            </w:pPr>
          </w:p>
        </w:tc>
        <w:tc>
          <w:tcPr>
            <w:tcW w:w="1435" w:type="dxa"/>
            <w:vMerge/>
            <w:shd w:val="clear" w:color="auto" w:fill="auto"/>
            <w:vAlign w:val="center"/>
          </w:tcPr>
          <w:p w14:paraId="7EF7B7D4" w14:textId="77777777" w:rsidR="00A9784F" w:rsidRPr="00007741" w:rsidRDefault="00A9784F" w:rsidP="0098023B">
            <w:pPr>
              <w:jc w:val="center"/>
              <w:rPr>
                <w:rFonts w:eastAsia="Calibri"/>
                <w:b/>
              </w:rPr>
            </w:pPr>
          </w:p>
        </w:tc>
        <w:tc>
          <w:tcPr>
            <w:tcW w:w="1366" w:type="dxa"/>
            <w:vMerge w:val="restart"/>
            <w:shd w:val="clear" w:color="auto" w:fill="auto"/>
            <w:vAlign w:val="center"/>
          </w:tcPr>
          <w:p w14:paraId="00543A27" w14:textId="77777777" w:rsidR="00A9784F" w:rsidRPr="00007741" w:rsidRDefault="00A9784F" w:rsidP="0098023B">
            <w:pPr>
              <w:jc w:val="center"/>
              <w:rPr>
                <w:rFonts w:eastAsia="Calibri"/>
              </w:rPr>
            </w:pPr>
            <w:r w:rsidRPr="00007741">
              <w:rPr>
                <w:rFonts w:eastAsia="Calibri"/>
              </w:rPr>
              <w:t>-97</w:t>
            </w:r>
          </w:p>
          <w:p w14:paraId="3A47A0A4" w14:textId="77777777" w:rsidR="00A9784F" w:rsidRPr="00007741" w:rsidRDefault="00A9784F" w:rsidP="0098023B">
            <w:pPr>
              <w:jc w:val="center"/>
              <w:rPr>
                <w:rFonts w:eastAsia="Calibri"/>
              </w:rPr>
            </w:pPr>
            <w:r w:rsidRPr="00007741">
              <w:rPr>
                <w:rFonts w:eastAsia="Calibri"/>
              </w:rPr>
              <w:t>(LTE 900)</w:t>
            </w:r>
          </w:p>
        </w:tc>
        <w:tc>
          <w:tcPr>
            <w:tcW w:w="1327" w:type="dxa"/>
            <w:vMerge/>
            <w:shd w:val="clear" w:color="auto" w:fill="auto"/>
            <w:vAlign w:val="center"/>
          </w:tcPr>
          <w:p w14:paraId="68EA8F71" w14:textId="77777777" w:rsidR="00A9784F" w:rsidRPr="00007741" w:rsidRDefault="00A9784F" w:rsidP="0098023B">
            <w:pPr>
              <w:jc w:val="center"/>
              <w:rPr>
                <w:rFonts w:eastAsia="Calibri"/>
              </w:rPr>
            </w:pPr>
          </w:p>
        </w:tc>
        <w:tc>
          <w:tcPr>
            <w:tcW w:w="1401" w:type="dxa"/>
            <w:shd w:val="clear" w:color="auto" w:fill="auto"/>
            <w:vAlign w:val="center"/>
          </w:tcPr>
          <w:p w14:paraId="098DBE71" w14:textId="77777777" w:rsidR="00A9784F" w:rsidRPr="00007741" w:rsidRDefault="00A9784F" w:rsidP="0098023B">
            <w:pPr>
              <w:jc w:val="center"/>
              <w:rPr>
                <w:rFonts w:eastAsia="Calibri"/>
              </w:rPr>
            </w:pPr>
            <w:r w:rsidRPr="00007741">
              <w:rPr>
                <w:rFonts w:eastAsia="Calibri"/>
              </w:rPr>
              <w:t>-95</w:t>
            </w:r>
          </w:p>
          <w:p w14:paraId="1DCFA71B" w14:textId="77777777" w:rsidR="00A9784F" w:rsidRPr="00007741" w:rsidRDefault="00A9784F" w:rsidP="0098023B">
            <w:pPr>
              <w:jc w:val="center"/>
              <w:rPr>
                <w:rFonts w:eastAsia="Calibri"/>
              </w:rPr>
            </w:pPr>
            <w:r w:rsidRPr="00007741">
              <w:rPr>
                <w:rFonts w:eastAsia="Calibri"/>
              </w:rPr>
              <w:t>(FDD-LTE 2600)</w:t>
            </w:r>
          </w:p>
        </w:tc>
      </w:tr>
      <w:tr w:rsidR="00A9784F" w:rsidRPr="00007741" w14:paraId="08521378" w14:textId="77777777" w:rsidTr="0098023B">
        <w:trPr>
          <w:trHeight w:val="401"/>
          <w:jc w:val="center"/>
        </w:trPr>
        <w:tc>
          <w:tcPr>
            <w:tcW w:w="2699" w:type="dxa"/>
            <w:vMerge/>
            <w:shd w:val="clear" w:color="auto" w:fill="auto"/>
            <w:vAlign w:val="center"/>
          </w:tcPr>
          <w:p w14:paraId="3DCAADF3" w14:textId="77777777" w:rsidR="00A9784F" w:rsidRPr="00007741" w:rsidRDefault="00A9784F" w:rsidP="0098023B">
            <w:pPr>
              <w:rPr>
                <w:rFonts w:eastAsia="Calibri"/>
              </w:rPr>
            </w:pPr>
          </w:p>
        </w:tc>
        <w:tc>
          <w:tcPr>
            <w:tcW w:w="1435" w:type="dxa"/>
            <w:vMerge/>
            <w:shd w:val="clear" w:color="auto" w:fill="auto"/>
            <w:vAlign w:val="center"/>
          </w:tcPr>
          <w:p w14:paraId="23800A63" w14:textId="77777777" w:rsidR="00A9784F" w:rsidRPr="00007741" w:rsidRDefault="00A9784F" w:rsidP="0098023B">
            <w:pPr>
              <w:jc w:val="center"/>
              <w:rPr>
                <w:rFonts w:eastAsia="Calibri"/>
              </w:rPr>
            </w:pPr>
          </w:p>
        </w:tc>
        <w:tc>
          <w:tcPr>
            <w:tcW w:w="1366" w:type="dxa"/>
            <w:vMerge/>
            <w:shd w:val="clear" w:color="auto" w:fill="auto"/>
            <w:vAlign w:val="center"/>
          </w:tcPr>
          <w:p w14:paraId="021B39E8" w14:textId="77777777" w:rsidR="00A9784F" w:rsidRPr="00007741" w:rsidRDefault="00A9784F" w:rsidP="0098023B">
            <w:pPr>
              <w:jc w:val="center"/>
              <w:rPr>
                <w:rFonts w:eastAsia="Calibri"/>
              </w:rPr>
            </w:pPr>
          </w:p>
        </w:tc>
        <w:tc>
          <w:tcPr>
            <w:tcW w:w="1327" w:type="dxa"/>
            <w:vMerge/>
            <w:shd w:val="clear" w:color="auto" w:fill="auto"/>
            <w:vAlign w:val="center"/>
          </w:tcPr>
          <w:p w14:paraId="698926C3" w14:textId="77777777" w:rsidR="00A9784F" w:rsidRPr="00007741" w:rsidRDefault="00A9784F" w:rsidP="0098023B">
            <w:pPr>
              <w:jc w:val="center"/>
              <w:rPr>
                <w:rFonts w:eastAsia="Calibri"/>
              </w:rPr>
            </w:pPr>
          </w:p>
        </w:tc>
        <w:tc>
          <w:tcPr>
            <w:tcW w:w="1401" w:type="dxa"/>
            <w:shd w:val="clear" w:color="auto" w:fill="auto"/>
            <w:vAlign w:val="center"/>
          </w:tcPr>
          <w:p w14:paraId="4DA0EA7F" w14:textId="77777777" w:rsidR="00A9784F" w:rsidRPr="00007741" w:rsidRDefault="00A9784F" w:rsidP="0098023B">
            <w:pPr>
              <w:jc w:val="center"/>
              <w:rPr>
                <w:rFonts w:eastAsia="Calibri"/>
              </w:rPr>
            </w:pPr>
            <w:r w:rsidRPr="00007741">
              <w:rPr>
                <w:rFonts w:eastAsia="Calibri"/>
              </w:rPr>
              <w:t>-96</w:t>
            </w:r>
          </w:p>
          <w:p w14:paraId="3150EAF2" w14:textId="77777777" w:rsidR="00A9784F" w:rsidRPr="00007741" w:rsidRDefault="00A9784F" w:rsidP="0098023B">
            <w:pPr>
              <w:jc w:val="center"/>
              <w:rPr>
                <w:rFonts w:eastAsia="Calibri"/>
              </w:rPr>
            </w:pPr>
            <w:r w:rsidRPr="00007741">
              <w:rPr>
                <w:rFonts w:eastAsia="Calibri"/>
              </w:rPr>
              <w:t>(LTE 3500/3700)</w:t>
            </w:r>
          </w:p>
        </w:tc>
      </w:tr>
      <w:tr w:rsidR="00A9784F" w:rsidRPr="00007741" w14:paraId="43C6411E" w14:textId="77777777" w:rsidTr="0098023B">
        <w:trPr>
          <w:jc w:val="center"/>
        </w:trPr>
        <w:tc>
          <w:tcPr>
            <w:tcW w:w="2699" w:type="dxa"/>
            <w:shd w:val="clear" w:color="auto" w:fill="auto"/>
            <w:vAlign w:val="center"/>
          </w:tcPr>
          <w:p w14:paraId="4FC195FE" w14:textId="77777777" w:rsidR="00A9784F" w:rsidRPr="00007741" w:rsidRDefault="00A9784F" w:rsidP="0098023B">
            <w:pPr>
              <w:rPr>
                <w:rFonts w:eastAsia="Calibri"/>
              </w:rPr>
            </w:pPr>
            <w:r w:rsidRPr="00007741">
              <w:rPr>
                <w:rFonts w:eastAsia="Calibri"/>
              </w:rPr>
              <w:t>Co-channel interference criterion</w:t>
            </w:r>
          </w:p>
        </w:tc>
        <w:tc>
          <w:tcPr>
            <w:tcW w:w="5529" w:type="dxa"/>
            <w:gridSpan w:val="4"/>
            <w:shd w:val="clear" w:color="auto" w:fill="auto"/>
            <w:vAlign w:val="center"/>
          </w:tcPr>
          <w:p w14:paraId="50A42257" w14:textId="77777777" w:rsidR="00A9784F" w:rsidRPr="00007741" w:rsidRDefault="00A9784F" w:rsidP="0098023B">
            <w:pPr>
              <w:jc w:val="center"/>
              <w:rPr>
                <w:rFonts w:eastAsia="Calibri"/>
                <w:lang w:val="da-DK"/>
              </w:rPr>
            </w:pPr>
            <w:r>
              <w:rPr>
                <w:rFonts w:eastAsia="Calibri"/>
                <w:lang w:val="da-DK"/>
              </w:rPr>
              <w:t>S</w:t>
            </w:r>
            <w:r w:rsidRPr="00007741">
              <w:rPr>
                <w:rFonts w:eastAsia="Calibri"/>
                <w:lang w:val="da-DK"/>
              </w:rPr>
              <w:t>/(N+I)= -6dB (pilot)</w:t>
            </w:r>
          </w:p>
        </w:tc>
      </w:tr>
      <w:tr w:rsidR="00A9784F" w:rsidRPr="00007741" w14:paraId="279ED8C4" w14:textId="77777777" w:rsidTr="0098023B">
        <w:trPr>
          <w:jc w:val="center"/>
        </w:trPr>
        <w:tc>
          <w:tcPr>
            <w:tcW w:w="2699" w:type="dxa"/>
            <w:shd w:val="clear" w:color="auto" w:fill="auto"/>
            <w:vAlign w:val="center"/>
          </w:tcPr>
          <w:p w14:paraId="27BCE9C0" w14:textId="77777777" w:rsidR="00A9784F" w:rsidRPr="00007741" w:rsidRDefault="00A9784F" w:rsidP="0098023B">
            <w:pPr>
              <w:rPr>
                <w:rFonts w:eastAsia="Calibri"/>
              </w:rPr>
            </w:pPr>
            <w:r w:rsidRPr="00007741">
              <w:rPr>
                <w:rFonts w:eastAsia="Calibri"/>
              </w:rPr>
              <w:t>Aircraft attenuation (dB)</w:t>
            </w:r>
          </w:p>
        </w:tc>
        <w:tc>
          <w:tcPr>
            <w:tcW w:w="5529" w:type="dxa"/>
            <w:gridSpan w:val="4"/>
            <w:shd w:val="clear" w:color="auto" w:fill="auto"/>
            <w:vAlign w:val="center"/>
          </w:tcPr>
          <w:p w14:paraId="15603A07" w14:textId="77777777" w:rsidR="00A9784F" w:rsidRPr="00007741" w:rsidRDefault="00A9784F" w:rsidP="0098023B">
            <w:pPr>
              <w:jc w:val="center"/>
              <w:rPr>
                <w:rFonts w:eastAsia="Calibri"/>
              </w:rPr>
            </w:pPr>
            <w:r w:rsidRPr="00007741">
              <w:rPr>
                <w:rFonts w:eastAsia="Calibri"/>
              </w:rPr>
              <w:t>5</w:t>
            </w:r>
          </w:p>
        </w:tc>
      </w:tr>
      <w:tr w:rsidR="00A9784F" w:rsidRPr="00007741" w14:paraId="2F4E6FF3" w14:textId="77777777" w:rsidTr="0098023B">
        <w:trPr>
          <w:jc w:val="center"/>
        </w:trPr>
        <w:tc>
          <w:tcPr>
            <w:tcW w:w="2699" w:type="dxa"/>
            <w:shd w:val="clear" w:color="auto" w:fill="auto"/>
            <w:vAlign w:val="center"/>
          </w:tcPr>
          <w:p w14:paraId="13EE8FDA" w14:textId="77777777" w:rsidR="00A9784F" w:rsidRPr="00007741" w:rsidRDefault="00A9784F" w:rsidP="0098023B">
            <w:pPr>
              <w:rPr>
                <w:rFonts w:eastAsia="Calibri"/>
              </w:rPr>
            </w:pPr>
            <w:r w:rsidRPr="00007741">
              <w:rPr>
                <w:rFonts w:eastAsia="Calibri"/>
              </w:rPr>
              <w:lastRenderedPageBreak/>
              <w:t>Cell radius (km)</w:t>
            </w:r>
          </w:p>
        </w:tc>
        <w:tc>
          <w:tcPr>
            <w:tcW w:w="5529" w:type="dxa"/>
            <w:gridSpan w:val="4"/>
            <w:shd w:val="clear" w:color="auto" w:fill="auto"/>
            <w:vAlign w:val="center"/>
          </w:tcPr>
          <w:p w14:paraId="42115DF6" w14:textId="77777777" w:rsidR="00A9784F" w:rsidRPr="00007741" w:rsidRDefault="00A9784F" w:rsidP="0098023B">
            <w:pPr>
              <w:jc w:val="center"/>
              <w:rPr>
                <w:rFonts w:eastAsia="Calibri"/>
              </w:rPr>
            </w:pPr>
            <w:r w:rsidRPr="00007741">
              <w:rPr>
                <w:rFonts w:eastAsia="Calibri"/>
              </w:rPr>
              <w:t>4 (f&gt;2GHz) / 5 (1GHz&lt;f&lt;2GHz) / 8 (f&lt;1GHz)</w:t>
            </w:r>
          </w:p>
        </w:tc>
      </w:tr>
      <w:tr w:rsidR="00A9784F" w:rsidRPr="00007741" w14:paraId="72DE28A2" w14:textId="77777777" w:rsidTr="0098023B">
        <w:trPr>
          <w:jc w:val="center"/>
        </w:trPr>
        <w:tc>
          <w:tcPr>
            <w:tcW w:w="2699" w:type="dxa"/>
            <w:shd w:val="clear" w:color="auto" w:fill="auto"/>
            <w:vAlign w:val="center"/>
          </w:tcPr>
          <w:p w14:paraId="6F297EFD" w14:textId="6E3BCC2E" w:rsidR="00A9784F" w:rsidRPr="00007741" w:rsidRDefault="00A9784F" w:rsidP="0098023B">
            <w:pPr>
              <w:rPr>
                <w:rFonts w:eastAsia="Calibri"/>
              </w:rPr>
            </w:pPr>
            <w:r w:rsidRPr="00007741">
              <w:rPr>
                <w:rFonts w:eastAsia="Calibri"/>
              </w:rPr>
              <w:t>Inter</w:t>
            </w:r>
            <w:r w:rsidR="00801004">
              <w:rPr>
                <w:rFonts w:eastAsia="Calibri"/>
              </w:rPr>
              <w:t>-</w:t>
            </w:r>
            <w:r w:rsidRPr="00007741">
              <w:rPr>
                <w:rFonts w:eastAsia="Calibri"/>
              </w:rPr>
              <w:t>site distance (km)</w:t>
            </w:r>
          </w:p>
        </w:tc>
        <w:tc>
          <w:tcPr>
            <w:tcW w:w="5529" w:type="dxa"/>
            <w:gridSpan w:val="4"/>
            <w:shd w:val="clear" w:color="auto" w:fill="auto"/>
            <w:vAlign w:val="center"/>
          </w:tcPr>
          <w:p w14:paraId="25F99537" w14:textId="77777777" w:rsidR="00A9784F" w:rsidRPr="00007741" w:rsidRDefault="00A9784F" w:rsidP="0098023B">
            <w:pPr>
              <w:jc w:val="center"/>
              <w:rPr>
                <w:rFonts w:eastAsia="Calibri"/>
              </w:rPr>
            </w:pPr>
            <w:r w:rsidRPr="00007741">
              <w:rPr>
                <w:rFonts w:eastAsia="Calibri"/>
              </w:rPr>
              <w:t>1.5 x cell radius</w:t>
            </w:r>
          </w:p>
        </w:tc>
      </w:tr>
    </w:tbl>
    <w:p w14:paraId="4FC9BDE5" w14:textId="77777777" w:rsidR="00A9784F" w:rsidRPr="00007741" w:rsidRDefault="00A9784F" w:rsidP="00A9784F">
      <w:pPr>
        <w:jc w:val="both"/>
      </w:pPr>
    </w:p>
    <w:p w14:paraId="0986DB87" w14:textId="77777777" w:rsidR="00A9784F" w:rsidRDefault="00A9784F" w:rsidP="00A9784F">
      <w:pPr>
        <w:numPr>
          <w:ilvl w:val="0"/>
          <w:numId w:val="19"/>
        </w:numPr>
        <w:jc w:val="both"/>
        <w:rPr>
          <w:b/>
          <w:bCs/>
        </w:rPr>
      </w:pPr>
      <w:bookmarkStart w:id="13" w:name="_Toc467483757"/>
      <w:r w:rsidRPr="00BA24E3">
        <w:rPr>
          <w:b/>
          <w:bCs/>
        </w:rPr>
        <w:t>MCL Results</w:t>
      </w:r>
      <w:bookmarkEnd w:id="13"/>
    </w:p>
    <w:p w14:paraId="15A07BA6" w14:textId="77777777" w:rsidR="00A9784F" w:rsidRDefault="00A9784F" w:rsidP="00A9784F">
      <w:pPr>
        <w:spacing w:after="240"/>
        <w:jc w:val="both"/>
      </w:pPr>
      <w:r w:rsidRPr="00615A92">
        <w:t>The worst case elevation angle for the bands below 1 GHz was assumed to be 57 degrees and for the bands above 1 GHz the worst case elevation angle was assumed to be 37 degrees.</w:t>
      </w:r>
    </w:p>
    <w:p w14:paraId="48B44C39" w14:textId="77777777" w:rsidR="00A9784F" w:rsidRPr="00BC6B11" w:rsidRDefault="00A9784F" w:rsidP="00A9784F">
      <w:pPr>
        <w:spacing w:after="240"/>
        <w:jc w:val="both"/>
      </w:pPr>
    </w:p>
    <w:p w14:paraId="47DCF408" w14:textId="77777777" w:rsidR="00A9784F" w:rsidRDefault="00A9784F" w:rsidP="00A9784F">
      <w:pPr>
        <w:numPr>
          <w:ilvl w:val="1"/>
          <w:numId w:val="19"/>
        </w:numPr>
        <w:spacing w:before="240" w:after="240"/>
        <w:ind w:left="431" w:hanging="431"/>
        <w:jc w:val="both"/>
        <w:rPr>
          <w:b/>
          <w:bCs/>
        </w:rPr>
      </w:pPr>
      <w:r>
        <w:rPr>
          <w:b/>
          <w:bCs/>
        </w:rPr>
        <w:t>Scenario 1</w:t>
      </w:r>
    </w:p>
    <w:p w14:paraId="028AC222" w14:textId="77777777" w:rsidR="00A9784F" w:rsidRPr="006B220D" w:rsidRDefault="00A9784F" w:rsidP="00A9784F">
      <w:pPr>
        <w:numPr>
          <w:ilvl w:val="2"/>
          <w:numId w:val="19"/>
        </w:numPr>
        <w:spacing w:before="240" w:after="240"/>
        <w:ind w:left="505" w:hanging="505"/>
        <w:jc w:val="both"/>
        <w:rPr>
          <w:b/>
          <w:bCs/>
        </w:rPr>
      </w:pPr>
      <w:bookmarkStart w:id="14" w:name="_Toc467483758"/>
      <w:r w:rsidRPr="006B220D">
        <w:rPr>
          <w:b/>
          <w:bCs/>
        </w:rPr>
        <w:t>GSM Downlink</w:t>
      </w:r>
      <w:bookmarkEnd w:id="14"/>
    </w:p>
    <w:p w14:paraId="2046430F" w14:textId="77777777" w:rsidR="00A9784F" w:rsidRDefault="00A9784F" w:rsidP="00A9784F">
      <w:pPr>
        <w:pStyle w:val="Caption"/>
        <w:rPr>
          <w:sz w:val="24"/>
          <w:lang w:val="en-GB"/>
        </w:rPr>
      </w:pPr>
    </w:p>
    <w:p w14:paraId="42874C7A" w14:textId="77777777" w:rsidR="00A9784F" w:rsidRPr="006B220D" w:rsidRDefault="00A9784F" w:rsidP="00A9784F">
      <w:pPr>
        <w:pStyle w:val="Caption"/>
        <w:rPr>
          <w:sz w:val="24"/>
          <w:lang w:val="en-GB"/>
        </w:rPr>
      </w:pPr>
      <w:r w:rsidRPr="006B220D">
        <w:rPr>
          <w:sz w:val="24"/>
          <w:lang w:val="en-GB"/>
        </w:rPr>
        <w:t xml:space="preserve">Table </w:t>
      </w:r>
      <w:r w:rsidRPr="006B220D">
        <w:rPr>
          <w:sz w:val="24"/>
          <w:lang w:val="en-GB"/>
        </w:rPr>
        <w:fldChar w:fldCharType="begin"/>
      </w:r>
      <w:r w:rsidRPr="006B220D">
        <w:rPr>
          <w:sz w:val="24"/>
          <w:lang w:val="en-GB"/>
        </w:rPr>
        <w:instrText xml:space="preserve"> SEQ Table \* ARABIC </w:instrText>
      </w:r>
      <w:r w:rsidRPr="006B220D">
        <w:rPr>
          <w:sz w:val="24"/>
          <w:lang w:val="en-GB"/>
        </w:rPr>
        <w:fldChar w:fldCharType="separate"/>
      </w:r>
      <w:r>
        <w:rPr>
          <w:noProof/>
          <w:sz w:val="24"/>
          <w:lang w:val="en-GB"/>
        </w:rPr>
        <w:t>4</w:t>
      </w:r>
      <w:r w:rsidRPr="006B220D">
        <w:rPr>
          <w:sz w:val="24"/>
          <w:lang w:val="en-GB"/>
        </w:rPr>
        <w:fldChar w:fldCharType="end"/>
      </w:r>
      <w:r w:rsidRPr="006B220D">
        <w:rPr>
          <w:sz w:val="24"/>
          <w:lang w:val="en-GB"/>
        </w:rPr>
        <w:t>: MCL results for GSM9</w:t>
      </w:r>
      <w:r>
        <w:rPr>
          <w:sz w:val="24"/>
          <w:lang w:val="en-GB"/>
        </w:rPr>
        <w:t xml:space="preserve">00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667"/>
        <w:gridCol w:w="1701"/>
        <w:gridCol w:w="1985"/>
        <w:gridCol w:w="1134"/>
        <w:gridCol w:w="1842"/>
        <w:gridCol w:w="958"/>
      </w:tblGrid>
      <w:tr w:rsidR="00A9784F" w:rsidRPr="006B220D" w14:paraId="65411989" w14:textId="77777777" w:rsidTr="0098023B">
        <w:trPr>
          <w:tblHeader/>
          <w:jc w:val="center"/>
        </w:trPr>
        <w:tc>
          <w:tcPr>
            <w:tcW w:w="9287" w:type="dxa"/>
            <w:gridSpan w:val="6"/>
            <w:shd w:val="clear" w:color="auto" w:fill="FFFFFF"/>
            <w:vAlign w:val="center"/>
          </w:tcPr>
          <w:p w14:paraId="5B8DAD60" w14:textId="77777777" w:rsidR="00A9784F" w:rsidRPr="00F2779B" w:rsidRDefault="00A9784F" w:rsidP="0098023B">
            <w:pPr>
              <w:spacing w:before="60" w:after="60"/>
              <w:jc w:val="center"/>
              <w:rPr>
                <w:rFonts w:eastAsia="Calibri"/>
                <w:b/>
              </w:rPr>
            </w:pPr>
            <w:r w:rsidRPr="00F2779B">
              <w:rPr>
                <w:rFonts w:eastAsia="Calibri"/>
                <w:b/>
              </w:rPr>
              <w:t>GSM900: frequency used 942.5 MHz</w:t>
            </w:r>
          </w:p>
        </w:tc>
      </w:tr>
      <w:tr w:rsidR="00A9784F" w:rsidRPr="006B220D" w14:paraId="2186CCFC" w14:textId="77777777" w:rsidTr="0098023B">
        <w:trPr>
          <w:jc w:val="center"/>
        </w:trPr>
        <w:tc>
          <w:tcPr>
            <w:tcW w:w="9287" w:type="dxa"/>
            <w:gridSpan w:val="6"/>
            <w:shd w:val="clear" w:color="auto" w:fill="FFFFFF"/>
            <w:vAlign w:val="center"/>
          </w:tcPr>
          <w:p w14:paraId="0D7D788F" w14:textId="77777777" w:rsidR="00A9784F" w:rsidRPr="00F2779B" w:rsidRDefault="00A9784F" w:rsidP="0098023B">
            <w:pPr>
              <w:spacing w:before="60" w:after="60"/>
              <w:jc w:val="center"/>
              <w:rPr>
                <w:rFonts w:eastAsia="Calibri"/>
                <w:b/>
              </w:rPr>
            </w:pPr>
            <w:r w:rsidRPr="00DB71BB">
              <w:rPr>
                <w:rFonts w:eastAsia="Calibri"/>
                <w:b/>
                <w:noProof/>
              </w:rPr>
              <w:drawing>
                <wp:inline distT="0" distB="0" distL="0" distR="0" wp14:anchorId="360053EE" wp14:editId="45A0B2B8">
                  <wp:extent cx="4010025" cy="2524125"/>
                  <wp:effectExtent l="0" t="0" r="9525" b="9525"/>
                  <wp:docPr id="34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0025" cy="2524125"/>
                          </a:xfrm>
                          <a:prstGeom prst="rect">
                            <a:avLst/>
                          </a:prstGeom>
                          <a:noFill/>
                          <a:ln>
                            <a:noFill/>
                          </a:ln>
                        </pic:spPr>
                      </pic:pic>
                    </a:graphicData>
                  </a:graphic>
                </wp:inline>
              </w:drawing>
            </w:r>
          </w:p>
        </w:tc>
      </w:tr>
      <w:tr w:rsidR="00A9784F" w:rsidRPr="000A6C4E" w14:paraId="63A73FB4" w14:textId="77777777" w:rsidTr="0098023B">
        <w:trPr>
          <w:jc w:val="center"/>
        </w:trPr>
        <w:tc>
          <w:tcPr>
            <w:tcW w:w="1667" w:type="dxa"/>
            <w:shd w:val="clear" w:color="auto" w:fill="auto"/>
            <w:vAlign w:val="center"/>
          </w:tcPr>
          <w:p w14:paraId="4B729A84" w14:textId="77777777" w:rsidR="00A9784F" w:rsidRPr="000A6C4E" w:rsidRDefault="00A9784F" w:rsidP="0098023B">
            <w:pPr>
              <w:jc w:val="center"/>
              <w:rPr>
                <w:rFonts w:eastAsia="Calibri"/>
                <w:bCs/>
              </w:rPr>
            </w:pPr>
            <w:r w:rsidRPr="000A6C4E">
              <w:rPr>
                <w:rFonts w:eastAsia="Calibri"/>
                <w:bCs/>
              </w:rPr>
              <w:t>Aircraft height above ground</w:t>
            </w:r>
          </w:p>
          <w:p w14:paraId="069E91EC" w14:textId="77777777" w:rsidR="00A9784F" w:rsidRPr="000A6C4E" w:rsidRDefault="00A9784F" w:rsidP="0098023B">
            <w:pPr>
              <w:jc w:val="center"/>
              <w:rPr>
                <w:rFonts w:eastAsia="Calibri"/>
                <w:bCs/>
              </w:rPr>
            </w:pPr>
            <w:r w:rsidRPr="000A6C4E">
              <w:rPr>
                <w:rFonts w:eastAsia="Calibri"/>
                <w:bCs/>
              </w:rPr>
              <w:t>(m)</w:t>
            </w:r>
          </w:p>
        </w:tc>
        <w:tc>
          <w:tcPr>
            <w:tcW w:w="1701" w:type="dxa"/>
            <w:shd w:val="clear" w:color="auto" w:fill="auto"/>
            <w:vAlign w:val="center"/>
          </w:tcPr>
          <w:p w14:paraId="0C50C7A8" w14:textId="77777777" w:rsidR="00A9784F" w:rsidRPr="000A6C4E" w:rsidRDefault="00A9784F" w:rsidP="0098023B">
            <w:pPr>
              <w:jc w:val="center"/>
              <w:rPr>
                <w:rFonts w:eastAsia="Calibri"/>
                <w:bCs/>
              </w:rPr>
            </w:pPr>
            <w:r w:rsidRPr="000A6C4E">
              <w:rPr>
                <w:rFonts w:eastAsia="Calibri"/>
                <w:bCs/>
              </w:rPr>
              <w:t>Worst case elevation angle</w:t>
            </w:r>
          </w:p>
          <w:p w14:paraId="12081EFF" w14:textId="77777777" w:rsidR="00A9784F" w:rsidRPr="000A6C4E" w:rsidRDefault="00A9784F" w:rsidP="0098023B">
            <w:pPr>
              <w:jc w:val="center"/>
              <w:rPr>
                <w:rFonts w:eastAsia="Calibri"/>
                <w:bCs/>
              </w:rPr>
            </w:pPr>
            <w:r w:rsidRPr="000A6C4E">
              <w:rPr>
                <w:rFonts w:eastAsia="Calibri"/>
                <w:bCs/>
              </w:rPr>
              <w:t>(deg)</w:t>
            </w:r>
          </w:p>
        </w:tc>
        <w:tc>
          <w:tcPr>
            <w:tcW w:w="1985" w:type="dxa"/>
            <w:shd w:val="clear" w:color="auto" w:fill="auto"/>
            <w:vAlign w:val="center"/>
          </w:tcPr>
          <w:p w14:paraId="5C99E17F" w14:textId="77777777" w:rsidR="00A9784F" w:rsidRPr="000A6C4E" w:rsidRDefault="00A9784F" w:rsidP="0098023B">
            <w:pPr>
              <w:jc w:val="center"/>
              <w:rPr>
                <w:rFonts w:eastAsia="Calibri"/>
                <w:bCs/>
              </w:rPr>
            </w:pPr>
            <w:r w:rsidRPr="000A6C4E">
              <w:rPr>
                <w:rFonts w:eastAsia="Calibri"/>
                <w:bCs/>
              </w:rPr>
              <w:t>Distance</w:t>
            </w:r>
          </w:p>
          <w:p w14:paraId="166C9C35" w14:textId="77777777" w:rsidR="00A9784F" w:rsidRPr="000A6C4E" w:rsidRDefault="00A9784F" w:rsidP="0098023B">
            <w:pPr>
              <w:jc w:val="center"/>
              <w:rPr>
                <w:rFonts w:eastAsia="Calibri"/>
                <w:bCs/>
              </w:rPr>
            </w:pPr>
            <w:r w:rsidRPr="000A6C4E">
              <w:rPr>
                <w:rFonts w:eastAsia="Calibri"/>
                <w:bCs/>
              </w:rPr>
              <w:t>ac-MS/ground BS (km)</w:t>
            </w:r>
          </w:p>
        </w:tc>
        <w:tc>
          <w:tcPr>
            <w:tcW w:w="1134" w:type="dxa"/>
            <w:shd w:val="clear" w:color="auto" w:fill="auto"/>
            <w:vAlign w:val="center"/>
          </w:tcPr>
          <w:p w14:paraId="5FB15347" w14:textId="77777777" w:rsidR="00A9784F" w:rsidRPr="000A6C4E" w:rsidRDefault="00A9784F" w:rsidP="0098023B">
            <w:pPr>
              <w:jc w:val="center"/>
              <w:rPr>
                <w:rFonts w:eastAsia="Calibri"/>
                <w:bCs/>
              </w:rPr>
            </w:pPr>
            <w:r w:rsidRPr="000A6C4E">
              <w:rPr>
                <w:rFonts w:eastAsia="Calibri"/>
                <w:bCs/>
              </w:rPr>
              <w:t>Path loss</w:t>
            </w:r>
          </w:p>
          <w:p w14:paraId="30D4A336" w14:textId="77777777" w:rsidR="00A9784F" w:rsidRPr="000A6C4E" w:rsidRDefault="00A9784F" w:rsidP="0098023B">
            <w:pPr>
              <w:jc w:val="center"/>
              <w:rPr>
                <w:rFonts w:eastAsia="Calibri"/>
                <w:bCs/>
              </w:rPr>
            </w:pPr>
            <w:r w:rsidRPr="000A6C4E">
              <w:rPr>
                <w:rFonts w:eastAsia="Calibri"/>
                <w:bCs/>
              </w:rPr>
              <w:t>(dB)</w:t>
            </w:r>
          </w:p>
        </w:tc>
        <w:tc>
          <w:tcPr>
            <w:tcW w:w="1842" w:type="dxa"/>
            <w:shd w:val="clear" w:color="auto" w:fill="auto"/>
            <w:vAlign w:val="center"/>
          </w:tcPr>
          <w:p w14:paraId="68860EFA" w14:textId="77777777" w:rsidR="00A9784F" w:rsidRPr="000A6C4E" w:rsidRDefault="00A9784F" w:rsidP="0098023B">
            <w:pPr>
              <w:jc w:val="center"/>
              <w:rPr>
                <w:rFonts w:eastAsia="Calibri"/>
                <w:bCs/>
              </w:rPr>
            </w:pPr>
            <w:r w:rsidRPr="000A6C4E">
              <w:rPr>
                <w:rFonts w:eastAsia="Calibri"/>
                <w:bCs/>
              </w:rPr>
              <w:t>Received power by ac-MS</w:t>
            </w:r>
          </w:p>
          <w:p w14:paraId="79F98E25" w14:textId="77777777" w:rsidR="00A9784F" w:rsidRPr="000A6C4E" w:rsidRDefault="00A9784F" w:rsidP="0098023B">
            <w:pPr>
              <w:jc w:val="center"/>
              <w:rPr>
                <w:rFonts w:eastAsia="Calibri"/>
                <w:bCs/>
              </w:rPr>
            </w:pPr>
            <w:r w:rsidRPr="000A6C4E">
              <w:rPr>
                <w:rFonts w:eastAsia="Calibri"/>
                <w:bCs/>
              </w:rPr>
              <w:t>(dBm/channel)</w:t>
            </w:r>
          </w:p>
        </w:tc>
        <w:tc>
          <w:tcPr>
            <w:tcW w:w="958" w:type="dxa"/>
            <w:shd w:val="clear" w:color="auto" w:fill="auto"/>
            <w:vAlign w:val="center"/>
          </w:tcPr>
          <w:p w14:paraId="75CF0EE9" w14:textId="77777777" w:rsidR="00A9784F" w:rsidRPr="000A6C4E" w:rsidRDefault="00A9784F" w:rsidP="0098023B">
            <w:pPr>
              <w:jc w:val="center"/>
              <w:rPr>
                <w:rFonts w:eastAsia="Calibri"/>
                <w:bCs/>
              </w:rPr>
            </w:pPr>
            <w:r w:rsidRPr="000A6C4E">
              <w:rPr>
                <w:rFonts w:eastAsia="Calibri"/>
                <w:bCs/>
              </w:rPr>
              <w:t>Margin</w:t>
            </w:r>
          </w:p>
          <w:p w14:paraId="237BE906" w14:textId="77777777" w:rsidR="00A9784F" w:rsidRPr="000A6C4E" w:rsidRDefault="00A9784F" w:rsidP="0098023B">
            <w:pPr>
              <w:jc w:val="center"/>
              <w:rPr>
                <w:rFonts w:eastAsia="Calibri"/>
                <w:bCs/>
              </w:rPr>
            </w:pPr>
            <w:r w:rsidRPr="000A6C4E">
              <w:rPr>
                <w:rFonts w:eastAsia="Calibri"/>
                <w:bCs/>
              </w:rPr>
              <w:t>(dB)</w:t>
            </w:r>
          </w:p>
        </w:tc>
      </w:tr>
      <w:tr w:rsidR="00A9784F" w:rsidRPr="006B220D" w14:paraId="79D99E1B" w14:textId="77777777" w:rsidTr="0098023B">
        <w:trPr>
          <w:jc w:val="center"/>
        </w:trPr>
        <w:tc>
          <w:tcPr>
            <w:tcW w:w="1667" w:type="dxa"/>
            <w:shd w:val="clear" w:color="auto" w:fill="auto"/>
          </w:tcPr>
          <w:p w14:paraId="2243C2E5" w14:textId="77777777" w:rsidR="00A9784F" w:rsidRPr="006B220D" w:rsidRDefault="00A9784F" w:rsidP="0098023B">
            <w:pPr>
              <w:rPr>
                <w:rFonts w:eastAsia="Calibri"/>
              </w:rPr>
            </w:pPr>
            <w:r w:rsidRPr="006B220D">
              <w:rPr>
                <w:rFonts w:eastAsia="Calibri"/>
              </w:rPr>
              <w:t>3000</w:t>
            </w:r>
          </w:p>
        </w:tc>
        <w:tc>
          <w:tcPr>
            <w:tcW w:w="1701" w:type="dxa"/>
            <w:shd w:val="clear" w:color="auto" w:fill="auto"/>
          </w:tcPr>
          <w:p w14:paraId="1C989140" w14:textId="77777777" w:rsidR="00A9784F" w:rsidRPr="006B220D" w:rsidRDefault="00A9784F" w:rsidP="0098023B">
            <w:pPr>
              <w:rPr>
                <w:rFonts w:eastAsia="Calibri"/>
              </w:rPr>
            </w:pPr>
            <w:r w:rsidRPr="006B220D">
              <w:rPr>
                <w:rFonts w:eastAsia="Calibri"/>
              </w:rPr>
              <w:t>57</w:t>
            </w:r>
          </w:p>
        </w:tc>
        <w:tc>
          <w:tcPr>
            <w:tcW w:w="1985" w:type="dxa"/>
            <w:shd w:val="clear" w:color="auto" w:fill="auto"/>
            <w:vAlign w:val="bottom"/>
          </w:tcPr>
          <w:p w14:paraId="240917B9" w14:textId="77777777" w:rsidR="00A9784F" w:rsidRPr="006B220D" w:rsidRDefault="00A9784F" w:rsidP="0098023B">
            <w:r w:rsidRPr="006B220D">
              <w:t>3.58</w:t>
            </w:r>
          </w:p>
        </w:tc>
        <w:tc>
          <w:tcPr>
            <w:tcW w:w="1134" w:type="dxa"/>
            <w:shd w:val="clear" w:color="auto" w:fill="auto"/>
            <w:vAlign w:val="bottom"/>
          </w:tcPr>
          <w:p w14:paraId="0BDFD506" w14:textId="77777777" w:rsidR="00A9784F" w:rsidRPr="006B220D" w:rsidRDefault="00A9784F" w:rsidP="0098023B">
            <w:pPr>
              <w:rPr>
                <w:color w:val="000000"/>
              </w:rPr>
            </w:pPr>
            <w:r w:rsidRPr="006B220D">
              <w:rPr>
                <w:color w:val="000000"/>
              </w:rPr>
              <w:t>103.0</w:t>
            </w:r>
          </w:p>
        </w:tc>
        <w:tc>
          <w:tcPr>
            <w:tcW w:w="1842" w:type="dxa"/>
            <w:shd w:val="clear" w:color="auto" w:fill="auto"/>
            <w:vAlign w:val="bottom"/>
          </w:tcPr>
          <w:p w14:paraId="24FBFF3A" w14:textId="77777777" w:rsidR="00A9784F" w:rsidRPr="006B220D" w:rsidRDefault="00A9784F" w:rsidP="0098023B">
            <w:pPr>
              <w:rPr>
                <w:color w:val="000000"/>
              </w:rPr>
            </w:pPr>
            <w:r w:rsidRPr="006B220D">
              <w:rPr>
                <w:color w:val="000000"/>
              </w:rPr>
              <w:t>-69.7</w:t>
            </w:r>
          </w:p>
        </w:tc>
        <w:tc>
          <w:tcPr>
            <w:tcW w:w="958" w:type="dxa"/>
            <w:shd w:val="clear" w:color="auto" w:fill="auto"/>
            <w:vAlign w:val="bottom"/>
          </w:tcPr>
          <w:p w14:paraId="727B28D0" w14:textId="77777777" w:rsidR="00A9784F" w:rsidRPr="006B220D" w:rsidRDefault="00A9784F" w:rsidP="0098023B">
            <w:pPr>
              <w:rPr>
                <w:color w:val="000000"/>
              </w:rPr>
            </w:pPr>
            <w:r w:rsidRPr="006B220D">
              <w:rPr>
                <w:color w:val="000000"/>
              </w:rPr>
              <w:t>-32.3</w:t>
            </w:r>
          </w:p>
        </w:tc>
      </w:tr>
      <w:tr w:rsidR="00A9784F" w:rsidRPr="006B220D" w14:paraId="4F22F4EC" w14:textId="77777777" w:rsidTr="0098023B">
        <w:trPr>
          <w:jc w:val="center"/>
        </w:trPr>
        <w:tc>
          <w:tcPr>
            <w:tcW w:w="1667" w:type="dxa"/>
            <w:shd w:val="clear" w:color="auto" w:fill="auto"/>
          </w:tcPr>
          <w:p w14:paraId="2C937D67" w14:textId="77777777" w:rsidR="00A9784F" w:rsidRPr="006B220D" w:rsidRDefault="00A9784F" w:rsidP="0098023B">
            <w:pPr>
              <w:rPr>
                <w:rFonts w:eastAsia="Calibri"/>
              </w:rPr>
            </w:pPr>
            <w:r w:rsidRPr="006B220D">
              <w:rPr>
                <w:rFonts w:eastAsia="Calibri"/>
              </w:rPr>
              <w:t>5000</w:t>
            </w:r>
          </w:p>
        </w:tc>
        <w:tc>
          <w:tcPr>
            <w:tcW w:w="1701" w:type="dxa"/>
            <w:shd w:val="clear" w:color="auto" w:fill="auto"/>
          </w:tcPr>
          <w:p w14:paraId="313E9B2E" w14:textId="77777777" w:rsidR="00A9784F" w:rsidRPr="006B220D" w:rsidRDefault="00A9784F" w:rsidP="0098023B">
            <w:pPr>
              <w:rPr>
                <w:rFonts w:eastAsia="Calibri"/>
              </w:rPr>
            </w:pPr>
            <w:r w:rsidRPr="006B220D">
              <w:rPr>
                <w:rFonts w:eastAsia="Calibri"/>
              </w:rPr>
              <w:t>57</w:t>
            </w:r>
          </w:p>
        </w:tc>
        <w:tc>
          <w:tcPr>
            <w:tcW w:w="1985" w:type="dxa"/>
            <w:shd w:val="clear" w:color="auto" w:fill="auto"/>
            <w:vAlign w:val="bottom"/>
          </w:tcPr>
          <w:p w14:paraId="49D4077B" w14:textId="77777777" w:rsidR="00A9784F" w:rsidRPr="006B220D" w:rsidRDefault="00A9784F" w:rsidP="0098023B">
            <w:r w:rsidRPr="006B220D">
              <w:t>5.96</w:t>
            </w:r>
          </w:p>
        </w:tc>
        <w:tc>
          <w:tcPr>
            <w:tcW w:w="1134" w:type="dxa"/>
            <w:shd w:val="clear" w:color="auto" w:fill="auto"/>
            <w:vAlign w:val="bottom"/>
          </w:tcPr>
          <w:p w14:paraId="662FD65E" w14:textId="77777777" w:rsidR="00A9784F" w:rsidRPr="006B220D" w:rsidRDefault="00A9784F" w:rsidP="0098023B">
            <w:pPr>
              <w:rPr>
                <w:color w:val="000000"/>
              </w:rPr>
            </w:pPr>
            <w:r w:rsidRPr="006B220D">
              <w:rPr>
                <w:color w:val="000000"/>
              </w:rPr>
              <w:t>107.4</w:t>
            </w:r>
          </w:p>
        </w:tc>
        <w:tc>
          <w:tcPr>
            <w:tcW w:w="1842" w:type="dxa"/>
            <w:shd w:val="clear" w:color="auto" w:fill="auto"/>
            <w:vAlign w:val="bottom"/>
          </w:tcPr>
          <w:p w14:paraId="543FC870" w14:textId="77777777" w:rsidR="00A9784F" w:rsidRPr="006B220D" w:rsidRDefault="00A9784F" w:rsidP="0098023B">
            <w:pPr>
              <w:rPr>
                <w:color w:val="000000"/>
              </w:rPr>
            </w:pPr>
            <w:r w:rsidRPr="006B220D">
              <w:rPr>
                <w:color w:val="000000"/>
              </w:rPr>
              <w:t>-74.1</w:t>
            </w:r>
          </w:p>
        </w:tc>
        <w:tc>
          <w:tcPr>
            <w:tcW w:w="958" w:type="dxa"/>
            <w:shd w:val="clear" w:color="auto" w:fill="auto"/>
            <w:vAlign w:val="bottom"/>
          </w:tcPr>
          <w:p w14:paraId="2DF946EE" w14:textId="77777777" w:rsidR="00A9784F" w:rsidRPr="006B220D" w:rsidRDefault="00A9784F" w:rsidP="0098023B">
            <w:pPr>
              <w:rPr>
                <w:color w:val="000000"/>
              </w:rPr>
            </w:pPr>
            <w:r w:rsidRPr="006B220D">
              <w:rPr>
                <w:color w:val="000000"/>
              </w:rPr>
              <w:t>-27.9</w:t>
            </w:r>
          </w:p>
        </w:tc>
      </w:tr>
      <w:tr w:rsidR="00A9784F" w:rsidRPr="006B220D" w14:paraId="3BC548F6" w14:textId="77777777" w:rsidTr="0098023B">
        <w:trPr>
          <w:jc w:val="center"/>
        </w:trPr>
        <w:tc>
          <w:tcPr>
            <w:tcW w:w="1667" w:type="dxa"/>
            <w:shd w:val="clear" w:color="auto" w:fill="auto"/>
          </w:tcPr>
          <w:p w14:paraId="0B1AE11F" w14:textId="77777777" w:rsidR="00A9784F" w:rsidRPr="006B220D" w:rsidRDefault="00A9784F" w:rsidP="0098023B">
            <w:pPr>
              <w:rPr>
                <w:rFonts w:eastAsia="Calibri"/>
              </w:rPr>
            </w:pPr>
            <w:r w:rsidRPr="006B220D">
              <w:rPr>
                <w:rFonts w:eastAsia="Calibri"/>
              </w:rPr>
              <w:t>10000</w:t>
            </w:r>
          </w:p>
        </w:tc>
        <w:tc>
          <w:tcPr>
            <w:tcW w:w="1701" w:type="dxa"/>
            <w:shd w:val="clear" w:color="auto" w:fill="auto"/>
          </w:tcPr>
          <w:p w14:paraId="213B1E82" w14:textId="77777777" w:rsidR="00A9784F" w:rsidRPr="006B220D" w:rsidRDefault="00A9784F" w:rsidP="0098023B">
            <w:pPr>
              <w:rPr>
                <w:rFonts w:eastAsia="Calibri"/>
              </w:rPr>
            </w:pPr>
            <w:r w:rsidRPr="006B220D">
              <w:rPr>
                <w:rFonts w:eastAsia="Calibri"/>
              </w:rPr>
              <w:t>57</w:t>
            </w:r>
          </w:p>
        </w:tc>
        <w:tc>
          <w:tcPr>
            <w:tcW w:w="1985" w:type="dxa"/>
            <w:shd w:val="clear" w:color="auto" w:fill="auto"/>
            <w:vAlign w:val="bottom"/>
          </w:tcPr>
          <w:p w14:paraId="740E1633" w14:textId="77777777" w:rsidR="00A9784F" w:rsidRPr="006B220D" w:rsidRDefault="00A9784F" w:rsidP="0098023B">
            <w:r w:rsidRPr="006B220D">
              <w:t>11.92</w:t>
            </w:r>
          </w:p>
        </w:tc>
        <w:tc>
          <w:tcPr>
            <w:tcW w:w="1134" w:type="dxa"/>
            <w:shd w:val="clear" w:color="auto" w:fill="auto"/>
            <w:vAlign w:val="bottom"/>
          </w:tcPr>
          <w:p w14:paraId="5B768C7A" w14:textId="77777777" w:rsidR="00A9784F" w:rsidRPr="006B220D" w:rsidRDefault="00A9784F" w:rsidP="0098023B">
            <w:pPr>
              <w:rPr>
                <w:color w:val="000000"/>
              </w:rPr>
            </w:pPr>
            <w:r w:rsidRPr="006B220D">
              <w:rPr>
                <w:color w:val="000000"/>
              </w:rPr>
              <w:t>113.4</w:t>
            </w:r>
          </w:p>
        </w:tc>
        <w:tc>
          <w:tcPr>
            <w:tcW w:w="1842" w:type="dxa"/>
            <w:shd w:val="clear" w:color="auto" w:fill="auto"/>
            <w:vAlign w:val="bottom"/>
          </w:tcPr>
          <w:p w14:paraId="6DF7F82A" w14:textId="77777777" w:rsidR="00A9784F" w:rsidRPr="006B220D" w:rsidRDefault="00A9784F" w:rsidP="0098023B">
            <w:pPr>
              <w:rPr>
                <w:color w:val="000000"/>
              </w:rPr>
            </w:pPr>
            <w:r w:rsidRPr="006B220D">
              <w:rPr>
                <w:color w:val="000000"/>
              </w:rPr>
              <w:t>-80.1</w:t>
            </w:r>
          </w:p>
        </w:tc>
        <w:tc>
          <w:tcPr>
            <w:tcW w:w="958" w:type="dxa"/>
            <w:shd w:val="clear" w:color="auto" w:fill="auto"/>
            <w:vAlign w:val="bottom"/>
          </w:tcPr>
          <w:p w14:paraId="5CF846E9" w14:textId="77777777" w:rsidR="00A9784F" w:rsidRPr="006B220D" w:rsidRDefault="00A9784F" w:rsidP="0098023B">
            <w:pPr>
              <w:rPr>
                <w:color w:val="000000"/>
              </w:rPr>
            </w:pPr>
            <w:r w:rsidRPr="006B220D">
              <w:rPr>
                <w:color w:val="000000"/>
              </w:rPr>
              <w:t>-21.9</w:t>
            </w:r>
          </w:p>
        </w:tc>
      </w:tr>
    </w:tbl>
    <w:p w14:paraId="1A8CE9EC" w14:textId="77777777" w:rsidR="00A9784F" w:rsidRDefault="00A9784F" w:rsidP="00A9784F">
      <w:pPr>
        <w:pStyle w:val="Caption"/>
        <w:spacing w:before="240"/>
        <w:rPr>
          <w:sz w:val="24"/>
          <w:lang w:val="en-GB"/>
        </w:rPr>
      </w:pPr>
    </w:p>
    <w:p w14:paraId="2AF6D36F" w14:textId="77777777" w:rsidR="00A9784F" w:rsidRPr="006B220D" w:rsidRDefault="00A9784F" w:rsidP="00A9784F">
      <w:pPr>
        <w:pStyle w:val="Caption"/>
        <w:spacing w:before="240"/>
        <w:rPr>
          <w:sz w:val="24"/>
          <w:lang w:val="en-GB"/>
        </w:rPr>
      </w:pPr>
      <w:r w:rsidRPr="006B220D">
        <w:rPr>
          <w:sz w:val="24"/>
          <w:lang w:val="en-GB"/>
        </w:rPr>
        <w:t xml:space="preserve">Table </w:t>
      </w:r>
      <w:r w:rsidRPr="006B220D">
        <w:rPr>
          <w:sz w:val="24"/>
          <w:lang w:val="en-GB"/>
        </w:rPr>
        <w:fldChar w:fldCharType="begin"/>
      </w:r>
      <w:r w:rsidRPr="006B220D">
        <w:rPr>
          <w:sz w:val="24"/>
          <w:lang w:val="en-GB"/>
        </w:rPr>
        <w:instrText xml:space="preserve"> SEQ Table \* ARABIC </w:instrText>
      </w:r>
      <w:r w:rsidRPr="006B220D">
        <w:rPr>
          <w:sz w:val="24"/>
          <w:lang w:val="en-GB"/>
        </w:rPr>
        <w:fldChar w:fldCharType="separate"/>
      </w:r>
      <w:r>
        <w:rPr>
          <w:noProof/>
          <w:sz w:val="24"/>
          <w:lang w:val="en-GB"/>
        </w:rPr>
        <w:t>5</w:t>
      </w:r>
      <w:r w:rsidRPr="006B220D">
        <w:rPr>
          <w:sz w:val="24"/>
          <w:lang w:val="en-GB"/>
        </w:rPr>
        <w:fldChar w:fldCharType="end"/>
      </w:r>
      <w:r w:rsidRPr="006B220D">
        <w:rPr>
          <w:sz w:val="24"/>
          <w:lang w:val="en-GB"/>
        </w:rPr>
        <w:t xml:space="preserve">: MCL results for GSM1800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702"/>
        <w:gridCol w:w="1676"/>
        <w:gridCol w:w="1957"/>
        <w:gridCol w:w="1119"/>
        <w:gridCol w:w="1834"/>
        <w:gridCol w:w="1019"/>
      </w:tblGrid>
      <w:tr w:rsidR="00A9784F" w:rsidRPr="009A055A" w14:paraId="359ECCA2" w14:textId="77777777" w:rsidTr="0098023B">
        <w:trPr>
          <w:tblHeader/>
          <w:jc w:val="center"/>
        </w:trPr>
        <w:tc>
          <w:tcPr>
            <w:tcW w:w="9417" w:type="dxa"/>
            <w:gridSpan w:val="6"/>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5A1A14DA" w14:textId="77777777" w:rsidR="00A9784F" w:rsidRPr="009A055A" w:rsidRDefault="00A9784F" w:rsidP="0098023B">
            <w:pPr>
              <w:spacing w:before="60" w:after="60"/>
              <w:jc w:val="center"/>
              <w:rPr>
                <w:rFonts w:eastAsia="Calibri"/>
                <w:b/>
                <w:bCs/>
              </w:rPr>
            </w:pPr>
            <w:r w:rsidRPr="009A055A">
              <w:rPr>
                <w:rFonts w:eastAsia="Calibri"/>
                <w:b/>
                <w:bCs/>
              </w:rPr>
              <w:t>GSM1800: frequency used 1842.5 MHz</w:t>
            </w:r>
          </w:p>
        </w:tc>
      </w:tr>
      <w:tr w:rsidR="00A9784F" w:rsidRPr="009A055A" w14:paraId="01D6E4B2" w14:textId="77777777" w:rsidTr="0098023B">
        <w:trPr>
          <w:jc w:val="center"/>
        </w:trPr>
        <w:tc>
          <w:tcPr>
            <w:tcW w:w="9417" w:type="dxa"/>
            <w:gridSpan w:val="6"/>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81D29BC" w14:textId="77777777" w:rsidR="00A9784F" w:rsidRPr="009A055A" w:rsidRDefault="00A9784F" w:rsidP="0098023B">
            <w:pPr>
              <w:spacing w:before="60" w:after="60"/>
              <w:jc w:val="center"/>
              <w:rPr>
                <w:rFonts w:eastAsia="Calibri"/>
                <w:b/>
                <w:bCs/>
              </w:rPr>
            </w:pPr>
            <w:r w:rsidRPr="00DB71BB">
              <w:rPr>
                <w:rFonts w:eastAsia="Calibri"/>
                <w:b/>
                <w:noProof/>
              </w:rPr>
              <w:drawing>
                <wp:inline distT="0" distB="0" distL="0" distR="0" wp14:anchorId="40F50DD7" wp14:editId="1420D882">
                  <wp:extent cx="4019550" cy="2524125"/>
                  <wp:effectExtent l="0" t="0" r="0" b="9525"/>
                  <wp:docPr id="34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9550" cy="2524125"/>
                          </a:xfrm>
                          <a:prstGeom prst="rect">
                            <a:avLst/>
                          </a:prstGeom>
                          <a:noFill/>
                          <a:ln>
                            <a:noFill/>
                          </a:ln>
                        </pic:spPr>
                      </pic:pic>
                    </a:graphicData>
                  </a:graphic>
                </wp:inline>
              </w:drawing>
            </w:r>
          </w:p>
        </w:tc>
      </w:tr>
      <w:tr w:rsidR="00A9784F" w:rsidRPr="009A055A" w14:paraId="175C5548" w14:textId="77777777" w:rsidTr="0098023B">
        <w:trPr>
          <w:jc w:val="center"/>
        </w:trPr>
        <w:tc>
          <w:tcPr>
            <w:tcW w:w="1732" w:type="dxa"/>
            <w:tcBorders>
              <w:top w:val="single" w:sz="4" w:space="0" w:color="auto"/>
            </w:tcBorders>
            <w:shd w:val="clear" w:color="auto" w:fill="auto"/>
            <w:vAlign w:val="center"/>
          </w:tcPr>
          <w:p w14:paraId="2C103A83" w14:textId="77777777" w:rsidR="00A9784F" w:rsidRPr="009A055A" w:rsidRDefault="00A9784F" w:rsidP="0098023B">
            <w:pPr>
              <w:jc w:val="center"/>
              <w:rPr>
                <w:rFonts w:eastAsia="Calibri"/>
                <w:bCs/>
              </w:rPr>
            </w:pPr>
            <w:r w:rsidRPr="009A055A">
              <w:rPr>
                <w:rFonts w:eastAsia="Calibri"/>
                <w:bCs/>
              </w:rPr>
              <w:t>Aircraft height above ground</w:t>
            </w:r>
          </w:p>
          <w:p w14:paraId="05A16FC3" w14:textId="77777777" w:rsidR="00A9784F" w:rsidRPr="009A055A" w:rsidRDefault="00A9784F" w:rsidP="0098023B">
            <w:pPr>
              <w:jc w:val="center"/>
              <w:rPr>
                <w:rFonts w:eastAsia="Calibri"/>
                <w:bCs/>
              </w:rPr>
            </w:pPr>
            <w:r w:rsidRPr="009A055A">
              <w:rPr>
                <w:rFonts w:eastAsia="Calibri"/>
                <w:bCs/>
              </w:rPr>
              <w:t>(m)</w:t>
            </w:r>
          </w:p>
        </w:tc>
        <w:tc>
          <w:tcPr>
            <w:tcW w:w="1701" w:type="dxa"/>
            <w:tcBorders>
              <w:top w:val="single" w:sz="4" w:space="0" w:color="auto"/>
            </w:tcBorders>
            <w:shd w:val="clear" w:color="auto" w:fill="auto"/>
            <w:vAlign w:val="center"/>
          </w:tcPr>
          <w:p w14:paraId="1D4950DA" w14:textId="77777777" w:rsidR="00A9784F" w:rsidRPr="009A055A" w:rsidRDefault="00A9784F" w:rsidP="0098023B">
            <w:pPr>
              <w:jc w:val="center"/>
              <w:rPr>
                <w:rFonts w:eastAsia="Calibri"/>
                <w:bCs/>
              </w:rPr>
            </w:pPr>
            <w:r w:rsidRPr="009A055A">
              <w:rPr>
                <w:rFonts w:eastAsia="Calibri"/>
                <w:bCs/>
              </w:rPr>
              <w:t>Worst case elevation angle</w:t>
            </w:r>
          </w:p>
          <w:p w14:paraId="20AF79D6" w14:textId="77777777" w:rsidR="00A9784F" w:rsidRPr="009A055A" w:rsidRDefault="00A9784F" w:rsidP="0098023B">
            <w:pPr>
              <w:jc w:val="center"/>
              <w:rPr>
                <w:rFonts w:eastAsia="Calibri"/>
                <w:bCs/>
              </w:rPr>
            </w:pPr>
            <w:r w:rsidRPr="009A055A">
              <w:rPr>
                <w:rFonts w:eastAsia="Calibri"/>
                <w:bCs/>
              </w:rPr>
              <w:t>(deg)</w:t>
            </w:r>
          </w:p>
        </w:tc>
        <w:tc>
          <w:tcPr>
            <w:tcW w:w="1985" w:type="dxa"/>
            <w:tcBorders>
              <w:top w:val="single" w:sz="4" w:space="0" w:color="auto"/>
            </w:tcBorders>
            <w:shd w:val="clear" w:color="auto" w:fill="auto"/>
            <w:vAlign w:val="center"/>
          </w:tcPr>
          <w:p w14:paraId="06E1DAE4" w14:textId="77777777" w:rsidR="00A9784F" w:rsidRPr="009A055A" w:rsidRDefault="00A9784F" w:rsidP="0098023B">
            <w:pPr>
              <w:jc w:val="center"/>
              <w:rPr>
                <w:rFonts w:eastAsia="Calibri"/>
                <w:bCs/>
              </w:rPr>
            </w:pPr>
            <w:r w:rsidRPr="009A055A">
              <w:rPr>
                <w:rFonts w:eastAsia="Calibri"/>
                <w:bCs/>
              </w:rPr>
              <w:t>Distance</w:t>
            </w:r>
          </w:p>
          <w:p w14:paraId="21970FA2" w14:textId="77777777" w:rsidR="00A9784F" w:rsidRPr="009A055A" w:rsidRDefault="00A9784F" w:rsidP="0098023B">
            <w:pPr>
              <w:jc w:val="center"/>
              <w:rPr>
                <w:rFonts w:eastAsia="Calibri"/>
                <w:bCs/>
              </w:rPr>
            </w:pPr>
            <w:r w:rsidRPr="009A055A">
              <w:rPr>
                <w:rFonts w:eastAsia="Calibri"/>
                <w:bCs/>
              </w:rPr>
              <w:t>ac-MS/ground BS (km)</w:t>
            </w:r>
          </w:p>
        </w:tc>
        <w:tc>
          <w:tcPr>
            <w:tcW w:w="1134" w:type="dxa"/>
            <w:tcBorders>
              <w:top w:val="single" w:sz="4" w:space="0" w:color="auto"/>
            </w:tcBorders>
            <w:shd w:val="clear" w:color="auto" w:fill="auto"/>
            <w:vAlign w:val="center"/>
          </w:tcPr>
          <w:p w14:paraId="3B3F732C" w14:textId="77777777" w:rsidR="00A9784F" w:rsidRPr="009A055A" w:rsidRDefault="00A9784F" w:rsidP="0098023B">
            <w:pPr>
              <w:jc w:val="center"/>
              <w:rPr>
                <w:rFonts w:eastAsia="Calibri"/>
                <w:bCs/>
              </w:rPr>
            </w:pPr>
            <w:r w:rsidRPr="009A055A">
              <w:rPr>
                <w:rFonts w:eastAsia="Calibri"/>
                <w:bCs/>
              </w:rPr>
              <w:t>Path loss</w:t>
            </w:r>
          </w:p>
          <w:p w14:paraId="0C32371B" w14:textId="77777777" w:rsidR="00A9784F" w:rsidRPr="009A055A" w:rsidRDefault="00A9784F" w:rsidP="0098023B">
            <w:pPr>
              <w:jc w:val="center"/>
              <w:rPr>
                <w:rFonts w:eastAsia="Calibri"/>
                <w:bCs/>
              </w:rPr>
            </w:pPr>
            <w:r w:rsidRPr="009A055A">
              <w:rPr>
                <w:rFonts w:eastAsia="Calibri"/>
                <w:bCs/>
              </w:rPr>
              <w:t>(dB)</w:t>
            </w:r>
          </w:p>
        </w:tc>
        <w:tc>
          <w:tcPr>
            <w:tcW w:w="1842" w:type="dxa"/>
            <w:tcBorders>
              <w:top w:val="single" w:sz="4" w:space="0" w:color="auto"/>
            </w:tcBorders>
            <w:shd w:val="clear" w:color="auto" w:fill="auto"/>
            <w:vAlign w:val="center"/>
          </w:tcPr>
          <w:p w14:paraId="7D78AB4C" w14:textId="77777777" w:rsidR="00A9784F" w:rsidRPr="009A055A" w:rsidRDefault="00A9784F" w:rsidP="0098023B">
            <w:pPr>
              <w:jc w:val="center"/>
              <w:rPr>
                <w:rFonts w:eastAsia="Calibri"/>
                <w:bCs/>
              </w:rPr>
            </w:pPr>
            <w:r w:rsidRPr="009A055A">
              <w:rPr>
                <w:rFonts w:eastAsia="Calibri"/>
                <w:bCs/>
              </w:rPr>
              <w:t>Received power by ac-MS</w:t>
            </w:r>
          </w:p>
          <w:p w14:paraId="19506E0F" w14:textId="77777777" w:rsidR="00A9784F" w:rsidRPr="009A055A" w:rsidRDefault="00A9784F" w:rsidP="0098023B">
            <w:pPr>
              <w:jc w:val="center"/>
              <w:rPr>
                <w:rFonts w:eastAsia="Calibri"/>
                <w:bCs/>
              </w:rPr>
            </w:pPr>
            <w:r w:rsidRPr="009A055A">
              <w:rPr>
                <w:rFonts w:eastAsia="Calibri"/>
                <w:bCs/>
              </w:rPr>
              <w:t>(dBm/channel)</w:t>
            </w:r>
          </w:p>
        </w:tc>
        <w:tc>
          <w:tcPr>
            <w:tcW w:w="1023" w:type="dxa"/>
            <w:tcBorders>
              <w:top w:val="single" w:sz="4" w:space="0" w:color="auto"/>
            </w:tcBorders>
            <w:shd w:val="clear" w:color="auto" w:fill="auto"/>
            <w:vAlign w:val="center"/>
          </w:tcPr>
          <w:p w14:paraId="3D9AFB35" w14:textId="77777777" w:rsidR="00A9784F" w:rsidRPr="009A055A" w:rsidRDefault="00A9784F" w:rsidP="0098023B">
            <w:pPr>
              <w:jc w:val="center"/>
              <w:rPr>
                <w:rFonts w:eastAsia="Calibri"/>
                <w:bCs/>
              </w:rPr>
            </w:pPr>
            <w:r w:rsidRPr="009A055A">
              <w:rPr>
                <w:rFonts w:eastAsia="Calibri"/>
                <w:bCs/>
              </w:rPr>
              <w:t>Margin</w:t>
            </w:r>
          </w:p>
          <w:p w14:paraId="7DA3FE36" w14:textId="77777777" w:rsidR="00A9784F" w:rsidRPr="009A055A" w:rsidRDefault="00A9784F" w:rsidP="0098023B">
            <w:pPr>
              <w:jc w:val="center"/>
              <w:rPr>
                <w:rFonts w:eastAsia="Calibri"/>
                <w:bCs/>
              </w:rPr>
            </w:pPr>
            <w:r w:rsidRPr="009A055A">
              <w:rPr>
                <w:rFonts w:eastAsia="Calibri"/>
                <w:bCs/>
              </w:rPr>
              <w:t>(dB)</w:t>
            </w:r>
          </w:p>
        </w:tc>
      </w:tr>
      <w:tr w:rsidR="00A9784F" w:rsidRPr="006B220D" w14:paraId="5E916C8D" w14:textId="77777777" w:rsidTr="0098023B">
        <w:trPr>
          <w:jc w:val="center"/>
        </w:trPr>
        <w:tc>
          <w:tcPr>
            <w:tcW w:w="1732" w:type="dxa"/>
            <w:shd w:val="clear" w:color="auto" w:fill="auto"/>
            <w:vAlign w:val="center"/>
          </w:tcPr>
          <w:p w14:paraId="4C4061C7" w14:textId="77777777" w:rsidR="00A9784F" w:rsidRPr="009A055A" w:rsidRDefault="00A9784F" w:rsidP="0098023B">
            <w:pPr>
              <w:spacing w:before="60" w:after="60"/>
              <w:jc w:val="both"/>
              <w:rPr>
                <w:lang w:val="en-GB"/>
              </w:rPr>
            </w:pPr>
            <w:r w:rsidRPr="009A055A">
              <w:rPr>
                <w:lang w:val="en-GB"/>
              </w:rPr>
              <w:t>3000</w:t>
            </w:r>
          </w:p>
        </w:tc>
        <w:tc>
          <w:tcPr>
            <w:tcW w:w="1701" w:type="dxa"/>
            <w:shd w:val="clear" w:color="auto" w:fill="auto"/>
            <w:vAlign w:val="center"/>
          </w:tcPr>
          <w:p w14:paraId="5CF3F917" w14:textId="77777777" w:rsidR="00A9784F" w:rsidRPr="009A055A" w:rsidRDefault="00A9784F" w:rsidP="0098023B">
            <w:pPr>
              <w:spacing w:before="60" w:after="60"/>
              <w:jc w:val="both"/>
              <w:rPr>
                <w:lang w:val="en-GB"/>
              </w:rPr>
            </w:pPr>
            <w:r w:rsidRPr="009A055A">
              <w:rPr>
                <w:lang w:val="en-GB"/>
              </w:rPr>
              <w:t>37</w:t>
            </w:r>
          </w:p>
        </w:tc>
        <w:tc>
          <w:tcPr>
            <w:tcW w:w="1985" w:type="dxa"/>
            <w:shd w:val="clear" w:color="auto" w:fill="auto"/>
            <w:vAlign w:val="center"/>
          </w:tcPr>
          <w:p w14:paraId="16A7D37B" w14:textId="77777777" w:rsidR="00A9784F" w:rsidRPr="009A055A" w:rsidRDefault="00A9784F" w:rsidP="0098023B">
            <w:pPr>
              <w:spacing w:before="60" w:after="60"/>
              <w:jc w:val="both"/>
              <w:rPr>
                <w:lang w:val="en-GB"/>
              </w:rPr>
            </w:pPr>
            <w:r w:rsidRPr="009A055A">
              <w:rPr>
                <w:lang w:val="en-GB"/>
              </w:rPr>
              <w:t>4.96</w:t>
            </w:r>
          </w:p>
        </w:tc>
        <w:tc>
          <w:tcPr>
            <w:tcW w:w="1134" w:type="dxa"/>
            <w:shd w:val="clear" w:color="auto" w:fill="auto"/>
            <w:vAlign w:val="center"/>
          </w:tcPr>
          <w:p w14:paraId="3F68CD48" w14:textId="77777777" w:rsidR="00A9784F" w:rsidRPr="009A055A" w:rsidRDefault="00A9784F" w:rsidP="0098023B">
            <w:pPr>
              <w:spacing w:before="60" w:after="60"/>
              <w:jc w:val="both"/>
              <w:rPr>
                <w:color w:val="000000"/>
                <w:lang w:val="en-GB"/>
              </w:rPr>
            </w:pPr>
            <w:r w:rsidRPr="009A055A">
              <w:rPr>
                <w:color w:val="000000"/>
                <w:lang w:val="en-GB"/>
              </w:rPr>
              <w:t>111.6</w:t>
            </w:r>
          </w:p>
        </w:tc>
        <w:tc>
          <w:tcPr>
            <w:tcW w:w="1842" w:type="dxa"/>
            <w:shd w:val="clear" w:color="auto" w:fill="auto"/>
            <w:vAlign w:val="center"/>
          </w:tcPr>
          <w:p w14:paraId="32981474" w14:textId="77777777" w:rsidR="00A9784F" w:rsidRPr="009A055A" w:rsidRDefault="00A9784F" w:rsidP="0098023B">
            <w:pPr>
              <w:spacing w:before="60" w:after="60"/>
              <w:jc w:val="both"/>
              <w:rPr>
                <w:color w:val="000000"/>
                <w:lang w:val="en-GB"/>
              </w:rPr>
            </w:pPr>
            <w:r w:rsidRPr="009A055A">
              <w:rPr>
                <w:color w:val="000000"/>
                <w:lang w:val="en-GB"/>
              </w:rPr>
              <w:t>-77.6</w:t>
            </w:r>
          </w:p>
        </w:tc>
        <w:tc>
          <w:tcPr>
            <w:tcW w:w="1023" w:type="dxa"/>
            <w:shd w:val="clear" w:color="auto" w:fill="auto"/>
            <w:vAlign w:val="center"/>
          </w:tcPr>
          <w:p w14:paraId="0F55830E" w14:textId="77777777" w:rsidR="00A9784F" w:rsidRPr="009A055A" w:rsidRDefault="00A9784F" w:rsidP="0098023B">
            <w:pPr>
              <w:spacing w:before="60" w:after="60"/>
              <w:jc w:val="both"/>
              <w:rPr>
                <w:color w:val="000000"/>
                <w:lang w:val="en-GB"/>
              </w:rPr>
            </w:pPr>
            <w:r w:rsidRPr="009A055A">
              <w:rPr>
                <w:color w:val="000000"/>
                <w:lang w:val="en-GB"/>
              </w:rPr>
              <w:t>-24.4</w:t>
            </w:r>
          </w:p>
        </w:tc>
      </w:tr>
      <w:tr w:rsidR="00A9784F" w:rsidRPr="006B220D" w14:paraId="00EFD6FF" w14:textId="77777777" w:rsidTr="0098023B">
        <w:trPr>
          <w:jc w:val="center"/>
        </w:trPr>
        <w:tc>
          <w:tcPr>
            <w:tcW w:w="1732" w:type="dxa"/>
            <w:shd w:val="clear" w:color="auto" w:fill="auto"/>
            <w:vAlign w:val="center"/>
          </w:tcPr>
          <w:p w14:paraId="0BFE4D78" w14:textId="77777777" w:rsidR="00A9784F" w:rsidRPr="009A055A" w:rsidRDefault="00A9784F" w:rsidP="0098023B">
            <w:pPr>
              <w:spacing w:before="60" w:after="60"/>
              <w:jc w:val="both"/>
              <w:rPr>
                <w:lang w:val="en-GB"/>
              </w:rPr>
            </w:pPr>
            <w:r w:rsidRPr="009A055A">
              <w:rPr>
                <w:lang w:val="en-GB"/>
              </w:rPr>
              <w:t>5000</w:t>
            </w:r>
          </w:p>
        </w:tc>
        <w:tc>
          <w:tcPr>
            <w:tcW w:w="1701" w:type="dxa"/>
            <w:shd w:val="clear" w:color="auto" w:fill="auto"/>
            <w:vAlign w:val="center"/>
          </w:tcPr>
          <w:p w14:paraId="35EEABD1" w14:textId="77777777" w:rsidR="00A9784F" w:rsidRPr="009A055A" w:rsidRDefault="00A9784F" w:rsidP="0098023B">
            <w:pPr>
              <w:spacing w:before="60" w:after="60"/>
              <w:jc w:val="both"/>
              <w:rPr>
                <w:lang w:val="en-GB"/>
              </w:rPr>
            </w:pPr>
            <w:r w:rsidRPr="009A055A">
              <w:rPr>
                <w:lang w:val="en-GB"/>
              </w:rPr>
              <w:t>37</w:t>
            </w:r>
          </w:p>
        </w:tc>
        <w:tc>
          <w:tcPr>
            <w:tcW w:w="1985" w:type="dxa"/>
            <w:shd w:val="clear" w:color="auto" w:fill="auto"/>
            <w:vAlign w:val="center"/>
          </w:tcPr>
          <w:p w14:paraId="204245BF" w14:textId="77777777" w:rsidR="00A9784F" w:rsidRPr="009A055A" w:rsidRDefault="00A9784F" w:rsidP="0098023B">
            <w:pPr>
              <w:spacing w:before="60" w:after="60"/>
              <w:jc w:val="both"/>
              <w:rPr>
                <w:lang w:val="en-GB"/>
              </w:rPr>
            </w:pPr>
            <w:r w:rsidRPr="009A055A">
              <w:rPr>
                <w:lang w:val="en-GB"/>
              </w:rPr>
              <w:t>8.3</w:t>
            </w:r>
          </w:p>
        </w:tc>
        <w:tc>
          <w:tcPr>
            <w:tcW w:w="1134" w:type="dxa"/>
            <w:shd w:val="clear" w:color="auto" w:fill="auto"/>
            <w:vAlign w:val="center"/>
          </w:tcPr>
          <w:p w14:paraId="297A7B8B" w14:textId="77777777" w:rsidR="00A9784F" w:rsidRPr="009A055A" w:rsidRDefault="00A9784F" w:rsidP="0098023B">
            <w:pPr>
              <w:spacing w:before="60" w:after="60"/>
              <w:jc w:val="both"/>
              <w:rPr>
                <w:color w:val="000000"/>
                <w:lang w:val="en-GB"/>
              </w:rPr>
            </w:pPr>
            <w:r w:rsidRPr="009A055A">
              <w:rPr>
                <w:color w:val="000000"/>
                <w:lang w:val="en-GB"/>
              </w:rPr>
              <w:t>116.1</w:t>
            </w:r>
          </w:p>
        </w:tc>
        <w:tc>
          <w:tcPr>
            <w:tcW w:w="1842" w:type="dxa"/>
            <w:shd w:val="clear" w:color="auto" w:fill="auto"/>
            <w:vAlign w:val="center"/>
          </w:tcPr>
          <w:p w14:paraId="5AE23E17" w14:textId="77777777" w:rsidR="00A9784F" w:rsidRPr="009A055A" w:rsidRDefault="00A9784F" w:rsidP="0098023B">
            <w:pPr>
              <w:spacing w:before="60" w:after="60"/>
              <w:jc w:val="both"/>
              <w:rPr>
                <w:color w:val="000000"/>
                <w:lang w:val="en-GB"/>
              </w:rPr>
            </w:pPr>
            <w:r w:rsidRPr="009A055A">
              <w:rPr>
                <w:color w:val="000000"/>
                <w:lang w:val="en-GB"/>
              </w:rPr>
              <w:t>-82.0</w:t>
            </w:r>
          </w:p>
        </w:tc>
        <w:tc>
          <w:tcPr>
            <w:tcW w:w="1023" w:type="dxa"/>
            <w:shd w:val="clear" w:color="auto" w:fill="auto"/>
            <w:vAlign w:val="center"/>
          </w:tcPr>
          <w:p w14:paraId="3474D3D8" w14:textId="77777777" w:rsidR="00A9784F" w:rsidRPr="009A055A" w:rsidRDefault="00A9784F" w:rsidP="0098023B">
            <w:pPr>
              <w:spacing w:before="60" w:after="60"/>
              <w:jc w:val="both"/>
              <w:rPr>
                <w:color w:val="000000"/>
                <w:lang w:val="en-GB"/>
              </w:rPr>
            </w:pPr>
            <w:r w:rsidRPr="009A055A">
              <w:rPr>
                <w:color w:val="000000"/>
                <w:lang w:val="en-GB"/>
              </w:rPr>
              <w:t>-20.0</w:t>
            </w:r>
          </w:p>
        </w:tc>
      </w:tr>
      <w:tr w:rsidR="00A9784F" w:rsidRPr="006B220D" w14:paraId="4EE49DC8" w14:textId="77777777" w:rsidTr="0098023B">
        <w:trPr>
          <w:jc w:val="center"/>
        </w:trPr>
        <w:tc>
          <w:tcPr>
            <w:tcW w:w="1732" w:type="dxa"/>
            <w:shd w:val="clear" w:color="auto" w:fill="auto"/>
            <w:vAlign w:val="center"/>
          </w:tcPr>
          <w:p w14:paraId="0C1799BB" w14:textId="77777777" w:rsidR="00A9784F" w:rsidRPr="009A055A" w:rsidRDefault="00A9784F" w:rsidP="0098023B">
            <w:pPr>
              <w:spacing w:before="60" w:after="60"/>
              <w:jc w:val="both"/>
              <w:rPr>
                <w:lang w:val="en-GB"/>
              </w:rPr>
            </w:pPr>
            <w:r w:rsidRPr="009A055A">
              <w:rPr>
                <w:lang w:val="en-GB"/>
              </w:rPr>
              <w:t>10000</w:t>
            </w:r>
          </w:p>
        </w:tc>
        <w:tc>
          <w:tcPr>
            <w:tcW w:w="1701" w:type="dxa"/>
            <w:shd w:val="clear" w:color="auto" w:fill="auto"/>
            <w:vAlign w:val="center"/>
          </w:tcPr>
          <w:p w14:paraId="00714B0B" w14:textId="77777777" w:rsidR="00A9784F" w:rsidRPr="009A055A" w:rsidRDefault="00A9784F" w:rsidP="0098023B">
            <w:pPr>
              <w:spacing w:before="60" w:after="60"/>
              <w:jc w:val="both"/>
              <w:rPr>
                <w:lang w:val="en-GB"/>
              </w:rPr>
            </w:pPr>
            <w:r w:rsidRPr="009A055A">
              <w:rPr>
                <w:lang w:val="en-GB"/>
              </w:rPr>
              <w:t>37</w:t>
            </w:r>
          </w:p>
        </w:tc>
        <w:tc>
          <w:tcPr>
            <w:tcW w:w="1985" w:type="dxa"/>
            <w:shd w:val="clear" w:color="auto" w:fill="auto"/>
            <w:vAlign w:val="center"/>
          </w:tcPr>
          <w:p w14:paraId="15589524" w14:textId="77777777" w:rsidR="00A9784F" w:rsidRPr="009A055A" w:rsidRDefault="00A9784F" w:rsidP="0098023B">
            <w:pPr>
              <w:spacing w:before="60" w:after="60"/>
              <w:jc w:val="both"/>
              <w:rPr>
                <w:lang w:val="en-GB"/>
              </w:rPr>
            </w:pPr>
            <w:r w:rsidRPr="009A055A">
              <w:rPr>
                <w:lang w:val="en-GB"/>
              </w:rPr>
              <w:t>16.59</w:t>
            </w:r>
          </w:p>
        </w:tc>
        <w:tc>
          <w:tcPr>
            <w:tcW w:w="1134" w:type="dxa"/>
            <w:shd w:val="clear" w:color="auto" w:fill="auto"/>
            <w:vAlign w:val="center"/>
          </w:tcPr>
          <w:p w14:paraId="025E4164" w14:textId="77777777" w:rsidR="00A9784F" w:rsidRPr="009A055A" w:rsidRDefault="00A9784F" w:rsidP="0098023B">
            <w:pPr>
              <w:spacing w:before="60" w:after="60"/>
              <w:jc w:val="both"/>
              <w:rPr>
                <w:color w:val="000000"/>
                <w:lang w:val="en-GB"/>
              </w:rPr>
            </w:pPr>
            <w:r w:rsidRPr="009A055A">
              <w:rPr>
                <w:color w:val="000000"/>
                <w:lang w:val="en-GB"/>
              </w:rPr>
              <w:t>122.1</w:t>
            </w:r>
          </w:p>
        </w:tc>
        <w:tc>
          <w:tcPr>
            <w:tcW w:w="1842" w:type="dxa"/>
            <w:shd w:val="clear" w:color="auto" w:fill="auto"/>
            <w:vAlign w:val="center"/>
          </w:tcPr>
          <w:p w14:paraId="74FF3C3E" w14:textId="77777777" w:rsidR="00A9784F" w:rsidRPr="009A055A" w:rsidRDefault="00A9784F" w:rsidP="0098023B">
            <w:pPr>
              <w:spacing w:before="60" w:after="60"/>
              <w:jc w:val="both"/>
              <w:rPr>
                <w:color w:val="000000"/>
                <w:lang w:val="en-GB"/>
              </w:rPr>
            </w:pPr>
            <w:r w:rsidRPr="009A055A">
              <w:rPr>
                <w:color w:val="000000"/>
                <w:lang w:val="en-GB"/>
              </w:rPr>
              <w:t>-88.1</w:t>
            </w:r>
          </w:p>
        </w:tc>
        <w:tc>
          <w:tcPr>
            <w:tcW w:w="1023" w:type="dxa"/>
            <w:shd w:val="clear" w:color="auto" w:fill="auto"/>
            <w:vAlign w:val="center"/>
          </w:tcPr>
          <w:p w14:paraId="7EB70916" w14:textId="77777777" w:rsidR="00A9784F" w:rsidRPr="009A055A" w:rsidRDefault="00A9784F" w:rsidP="0098023B">
            <w:pPr>
              <w:spacing w:before="60" w:after="60"/>
              <w:jc w:val="both"/>
              <w:rPr>
                <w:color w:val="000000"/>
                <w:lang w:val="en-GB"/>
              </w:rPr>
            </w:pPr>
            <w:r w:rsidRPr="009A055A">
              <w:rPr>
                <w:color w:val="000000"/>
                <w:lang w:val="en-GB"/>
              </w:rPr>
              <w:t>-13.9</w:t>
            </w:r>
          </w:p>
        </w:tc>
      </w:tr>
    </w:tbl>
    <w:p w14:paraId="3385E72F" w14:textId="77777777" w:rsidR="00A9784F" w:rsidRPr="006B220D" w:rsidRDefault="00A9784F" w:rsidP="00A9784F">
      <w:pPr>
        <w:numPr>
          <w:ilvl w:val="2"/>
          <w:numId w:val="19"/>
        </w:numPr>
        <w:spacing w:before="240" w:after="240"/>
        <w:ind w:left="505" w:hanging="505"/>
        <w:jc w:val="both"/>
        <w:rPr>
          <w:b/>
          <w:bCs/>
        </w:rPr>
      </w:pPr>
      <w:bookmarkStart w:id="15" w:name="_Toc467483759"/>
      <w:r w:rsidRPr="006B220D">
        <w:rPr>
          <w:b/>
          <w:bCs/>
        </w:rPr>
        <w:t>UMTS Downlink</w:t>
      </w:r>
      <w:bookmarkEnd w:id="15"/>
    </w:p>
    <w:p w14:paraId="3302D4A3" w14:textId="77777777" w:rsidR="00A9784F" w:rsidRPr="006B220D" w:rsidRDefault="00A9784F" w:rsidP="00A9784F">
      <w:pPr>
        <w:pStyle w:val="Caption"/>
        <w:spacing w:before="240"/>
        <w:rPr>
          <w:sz w:val="24"/>
          <w:lang w:val="en-GB"/>
        </w:rPr>
      </w:pPr>
      <w:r w:rsidRPr="006B220D">
        <w:rPr>
          <w:sz w:val="24"/>
          <w:lang w:val="en-GB"/>
        </w:rPr>
        <w:t xml:space="preserve">Table </w:t>
      </w:r>
      <w:r w:rsidRPr="006B220D">
        <w:rPr>
          <w:sz w:val="24"/>
          <w:lang w:val="en-GB"/>
        </w:rPr>
        <w:fldChar w:fldCharType="begin"/>
      </w:r>
      <w:r w:rsidRPr="006B220D">
        <w:rPr>
          <w:sz w:val="24"/>
          <w:lang w:val="en-GB"/>
        </w:rPr>
        <w:instrText xml:space="preserve"> SEQ Table \* ARABIC </w:instrText>
      </w:r>
      <w:r w:rsidRPr="006B220D">
        <w:rPr>
          <w:sz w:val="24"/>
          <w:lang w:val="en-GB"/>
        </w:rPr>
        <w:fldChar w:fldCharType="separate"/>
      </w:r>
      <w:r>
        <w:rPr>
          <w:sz w:val="24"/>
          <w:lang w:val="en-GB"/>
        </w:rPr>
        <w:t>6</w:t>
      </w:r>
      <w:r w:rsidRPr="006B220D">
        <w:rPr>
          <w:sz w:val="24"/>
          <w:lang w:val="en-GB"/>
        </w:rPr>
        <w:fldChar w:fldCharType="end"/>
      </w:r>
      <w:r w:rsidRPr="006B220D">
        <w:rPr>
          <w:sz w:val="24"/>
          <w:lang w:val="en-GB"/>
        </w:rPr>
        <w:t xml:space="preserve">: MCL results for UMTS900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707"/>
        <w:gridCol w:w="1671"/>
        <w:gridCol w:w="1952"/>
        <w:gridCol w:w="1115"/>
        <w:gridCol w:w="1833"/>
        <w:gridCol w:w="1029"/>
      </w:tblGrid>
      <w:tr w:rsidR="00A9784F" w:rsidRPr="00F2779B" w14:paraId="4B739CB6" w14:textId="77777777" w:rsidTr="0098023B">
        <w:trPr>
          <w:trHeight w:val="33"/>
          <w:tblHeader/>
          <w:jc w:val="center"/>
        </w:trPr>
        <w:tc>
          <w:tcPr>
            <w:tcW w:w="9441" w:type="dxa"/>
            <w:gridSpan w:val="6"/>
            <w:shd w:val="clear" w:color="auto" w:fill="auto"/>
            <w:vAlign w:val="center"/>
          </w:tcPr>
          <w:p w14:paraId="0EA42D89" w14:textId="77777777" w:rsidR="00A9784F" w:rsidRPr="00F2779B" w:rsidRDefault="00A9784F" w:rsidP="0098023B">
            <w:pPr>
              <w:spacing w:before="60" w:after="60"/>
              <w:jc w:val="center"/>
              <w:rPr>
                <w:rFonts w:eastAsia="Calibri"/>
                <w:b/>
              </w:rPr>
            </w:pPr>
            <w:r w:rsidRPr="00F2779B">
              <w:rPr>
                <w:rFonts w:eastAsia="Calibri"/>
                <w:b/>
              </w:rPr>
              <w:t>UMTS900: frequency used 942.5 MHz</w:t>
            </w:r>
          </w:p>
        </w:tc>
      </w:tr>
      <w:tr w:rsidR="00A9784F" w:rsidRPr="00F2779B" w14:paraId="6B1C32FB" w14:textId="77777777" w:rsidTr="0098023B">
        <w:trPr>
          <w:trHeight w:val="33"/>
          <w:jc w:val="center"/>
        </w:trPr>
        <w:tc>
          <w:tcPr>
            <w:tcW w:w="9441" w:type="dxa"/>
            <w:gridSpan w:val="6"/>
            <w:shd w:val="clear" w:color="auto" w:fill="auto"/>
            <w:vAlign w:val="center"/>
          </w:tcPr>
          <w:p w14:paraId="2D4FD7F2" w14:textId="77777777" w:rsidR="00A9784F" w:rsidRPr="00F2779B" w:rsidRDefault="00A9784F" w:rsidP="0098023B">
            <w:pPr>
              <w:spacing w:before="60" w:after="60"/>
              <w:jc w:val="center"/>
              <w:rPr>
                <w:rFonts w:eastAsia="Calibri"/>
                <w:b/>
              </w:rPr>
            </w:pPr>
            <w:r w:rsidRPr="00DB71BB">
              <w:rPr>
                <w:rFonts w:eastAsia="Calibri"/>
                <w:b/>
                <w:noProof/>
              </w:rPr>
              <w:drawing>
                <wp:inline distT="0" distB="0" distL="0" distR="0" wp14:anchorId="4B1EC02D" wp14:editId="75BF6D17">
                  <wp:extent cx="4038600" cy="2524125"/>
                  <wp:effectExtent l="0" t="0" r="0" b="9525"/>
                  <wp:docPr id="34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600" cy="2524125"/>
                          </a:xfrm>
                          <a:prstGeom prst="rect">
                            <a:avLst/>
                          </a:prstGeom>
                          <a:noFill/>
                          <a:ln>
                            <a:noFill/>
                          </a:ln>
                        </pic:spPr>
                      </pic:pic>
                    </a:graphicData>
                  </a:graphic>
                </wp:inline>
              </w:drawing>
            </w:r>
          </w:p>
        </w:tc>
      </w:tr>
      <w:tr w:rsidR="00A9784F" w:rsidRPr="000A6C4E" w14:paraId="397E1DBA" w14:textId="77777777" w:rsidTr="0098023B">
        <w:trPr>
          <w:jc w:val="center"/>
        </w:trPr>
        <w:tc>
          <w:tcPr>
            <w:tcW w:w="1744" w:type="dxa"/>
            <w:shd w:val="clear" w:color="auto" w:fill="auto"/>
            <w:vAlign w:val="center"/>
          </w:tcPr>
          <w:p w14:paraId="33DCBFBF" w14:textId="77777777" w:rsidR="00A9784F" w:rsidRPr="000A6C4E" w:rsidRDefault="00A9784F" w:rsidP="0098023B">
            <w:pPr>
              <w:jc w:val="center"/>
              <w:rPr>
                <w:rFonts w:eastAsia="Calibri"/>
                <w:bCs/>
              </w:rPr>
            </w:pPr>
            <w:r w:rsidRPr="000A6C4E">
              <w:rPr>
                <w:rFonts w:eastAsia="Calibri"/>
                <w:bCs/>
              </w:rPr>
              <w:lastRenderedPageBreak/>
              <w:t>Aircraft height above ground</w:t>
            </w:r>
          </w:p>
          <w:p w14:paraId="36B4BFE7" w14:textId="77777777" w:rsidR="00A9784F" w:rsidRPr="000A6C4E" w:rsidRDefault="00A9784F" w:rsidP="0098023B">
            <w:pPr>
              <w:jc w:val="center"/>
              <w:rPr>
                <w:rFonts w:eastAsia="Calibri"/>
                <w:bCs/>
              </w:rPr>
            </w:pPr>
            <w:r w:rsidRPr="000A6C4E">
              <w:rPr>
                <w:rFonts w:eastAsia="Calibri"/>
                <w:bCs/>
              </w:rPr>
              <w:t>(m)</w:t>
            </w:r>
          </w:p>
        </w:tc>
        <w:tc>
          <w:tcPr>
            <w:tcW w:w="1701" w:type="dxa"/>
            <w:shd w:val="clear" w:color="auto" w:fill="auto"/>
            <w:vAlign w:val="center"/>
          </w:tcPr>
          <w:p w14:paraId="4F32DFA0" w14:textId="77777777" w:rsidR="00A9784F" w:rsidRPr="000A6C4E" w:rsidRDefault="00A9784F" w:rsidP="0098023B">
            <w:pPr>
              <w:jc w:val="center"/>
              <w:rPr>
                <w:rFonts w:eastAsia="Calibri"/>
                <w:bCs/>
              </w:rPr>
            </w:pPr>
            <w:r w:rsidRPr="000A6C4E">
              <w:rPr>
                <w:rFonts w:eastAsia="Calibri"/>
                <w:bCs/>
              </w:rPr>
              <w:t>Worst case elevation angle</w:t>
            </w:r>
          </w:p>
          <w:p w14:paraId="6DB9EDBD" w14:textId="77777777" w:rsidR="00A9784F" w:rsidRPr="000A6C4E" w:rsidRDefault="00A9784F" w:rsidP="0098023B">
            <w:pPr>
              <w:jc w:val="center"/>
              <w:rPr>
                <w:rFonts w:eastAsia="Calibri"/>
                <w:bCs/>
              </w:rPr>
            </w:pPr>
            <w:r w:rsidRPr="000A6C4E">
              <w:rPr>
                <w:rFonts w:eastAsia="Calibri"/>
                <w:bCs/>
              </w:rPr>
              <w:t>(deg)</w:t>
            </w:r>
          </w:p>
        </w:tc>
        <w:tc>
          <w:tcPr>
            <w:tcW w:w="1985" w:type="dxa"/>
            <w:shd w:val="clear" w:color="auto" w:fill="auto"/>
            <w:vAlign w:val="center"/>
          </w:tcPr>
          <w:p w14:paraId="10E26C17" w14:textId="77777777" w:rsidR="00A9784F" w:rsidRPr="000A6C4E" w:rsidRDefault="00A9784F" w:rsidP="0098023B">
            <w:pPr>
              <w:jc w:val="center"/>
              <w:rPr>
                <w:rFonts w:eastAsia="Calibri"/>
                <w:bCs/>
              </w:rPr>
            </w:pPr>
            <w:r w:rsidRPr="000A6C4E">
              <w:rPr>
                <w:rFonts w:eastAsia="Calibri"/>
                <w:bCs/>
              </w:rPr>
              <w:t>Distance</w:t>
            </w:r>
          </w:p>
          <w:p w14:paraId="59596EB8" w14:textId="77777777" w:rsidR="00A9784F" w:rsidRPr="000A6C4E" w:rsidRDefault="00A9784F" w:rsidP="0098023B">
            <w:pPr>
              <w:jc w:val="center"/>
              <w:rPr>
                <w:rFonts w:eastAsia="Calibri"/>
                <w:bCs/>
              </w:rPr>
            </w:pPr>
            <w:r w:rsidRPr="000A6C4E">
              <w:rPr>
                <w:rFonts w:eastAsia="Calibri"/>
                <w:bCs/>
              </w:rPr>
              <w:t>ac-MS/ground BS (km)</w:t>
            </w:r>
          </w:p>
        </w:tc>
        <w:tc>
          <w:tcPr>
            <w:tcW w:w="1134" w:type="dxa"/>
            <w:shd w:val="clear" w:color="auto" w:fill="auto"/>
            <w:vAlign w:val="center"/>
          </w:tcPr>
          <w:p w14:paraId="56F963CE" w14:textId="77777777" w:rsidR="00A9784F" w:rsidRPr="000A6C4E" w:rsidRDefault="00A9784F" w:rsidP="0098023B">
            <w:pPr>
              <w:jc w:val="center"/>
              <w:rPr>
                <w:rFonts w:eastAsia="Calibri"/>
                <w:bCs/>
              </w:rPr>
            </w:pPr>
            <w:r w:rsidRPr="000A6C4E">
              <w:rPr>
                <w:rFonts w:eastAsia="Calibri"/>
                <w:bCs/>
              </w:rPr>
              <w:t>Path loss</w:t>
            </w:r>
          </w:p>
          <w:p w14:paraId="3876C34F" w14:textId="77777777" w:rsidR="00A9784F" w:rsidRPr="000A6C4E" w:rsidRDefault="00A9784F" w:rsidP="0098023B">
            <w:pPr>
              <w:jc w:val="center"/>
              <w:rPr>
                <w:rFonts w:eastAsia="Calibri"/>
                <w:bCs/>
              </w:rPr>
            </w:pPr>
            <w:r w:rsidRPr="000A6C4E">
              <w:rPr>
                <w:rFonts w:eastAsia="Calibri"/>
                <w:bCs/>
              </w:rPr>
              <w:t>(dB)</w:t>
            </w:r>
          </w:p>
        </w:tc>
        <w:tc>
          <w:tcPr>
            <w:tcW w:w="1842" w:type="dxa"/>
            <w:shd w:val="clear" w:color="auto" w:fill="auto"/>
            <w:vAlign w:val="center"/>
          </w:tcPr>
          <w:p w14:paraId="3F2F6FA3" w14:textId="77777777" w:rsidR="00A9784F" w:rsidRPr="000A6C4E" w:rsidRDefault="00A9784F" w:rsidP="0098023B">
            <w:pPr>
              <w:jc w:val="center"/>
              <w:rPr>
                <w:rFonts w:eastAsia="Calibri"/>
                <w:bCs/>
              </w:rPr>
            </w:pPr>
            <w:r w:rsidRPr="000A6C4E">
              <w:rPr>
                <w:rFonts w:eastAsia="Calibri"/>
                <w:bCs/>
              </w:rPr>
              <w:t>Received power by ac-MS</w:t>
            </w:r>
          </w:p>
          <w:p w14:paraId="19DA9410" w14:textId="77777777" w:rsidR="00A9784F" w:rsidRPr="000A6C4E" w:rsidRDefault="00A9784F" w:rsidP="0098023B">
            <w:pPr>
              <w:jc w:val="center"/>
              <w:rPr>
                <w:rFonts w:eastAsia="Calibri"/>
                <w:bCs/>
              </w:rPr>
            </w:pPr>
            <w:r w:rsidRPr="000A6C4E">
              <w:rPr>
                <w:rFonts w:eastAsia="Calibri"/>
                <w:bCs/>
              </w:rPr>
              <w:t>(dBm/channel)</w:t>
            </w:r>
          </w:p>
        </w:tc>
        <w:tc>
          <w:tcPr>
            <w:tcW w:w="1035" w:type="dxa"/>
            <w:shd w:val="clear" w:color="auto" w:fill="auto"/>
            <w:vAlign w:val="center"/>
          </w:tcPr>
          <w:p w14:paraId="716EE71A" w14:textId="77777777" w:rsidR="00A9784F" w:rsidRPr="000A6C4E" w:rsidRDefault="00A9784F" w:rsidP="0098023B">
            <w:pPr>
              <w:jc w:val="center"/>
              <w:rPr>
                <w:rFonts w:eastAsia="Calibri"/>
                <w:bCs/>
              </w:rPr>
            </w:pPr>
            <w:r w:rsidRPr="000A6C4E">
              <w:rPr>
                <w:rFonts w:eastAsia="Calibri"/>
                <w:bCs/>
              </w:rPr>
              <w:t>Margin</w:t>
            </w:r>
          </w:p>
          <w:p w14:paraId="46A4C09D" w14:textId="77777777" w:rsidR="00A9784F" w:rsidRPr="000A6C4E" w:rsidRDefault="00A9784F" w:rsidP="0098023B">
            <w:pPr>
              <w:jc w:val="center"/>
              <w:rPr>
                <w:rFonts w:eastAsia="Calibri"/>
                <w:bCs/>
              </w:rPr>
            </w:pPr>
            <w:r w:rsidRPr="000A6C4E">
              <w:rPr>
                <w:rFonts w:eastAsia="Calibri"/>
                <w:bCs/>
              </w:rPr>
              <w:t>(dB)</w:t>
            </w:r>
          </w:p>
        </w:tc>
      </w:tr>
      <w:tr w:rsidR="00A9784F" w:rsidRPr="006B220D" w14:paraId="7CDBA102" w14:textId="77777777" w:rsidTr="0098023B">
        <w:trPr>
          <w:jc w:val="center"/>
        </w:trPr>
        <w:tc>
          <w:tcPr>
            <w:tcW w:w="1744" w:type="dxa"/>
            <w:shd w:val="clear" w:color="auto" w:fill="auto"/>
          </w:tcPr>
          <w:p w14:paraId="3647487B" w14:textId="77777777" w:rsidR="00A9784F" w:rsidRPr="006B220D" w:rsidRDefault="00A9784F" w:rsidP="0098023B">
            <w:pPr>
              <w:rPr>
                <w:rFonts w:eastAsia="Calibri"/>
              </w:rPr>
            </w:pPr>
            <w:r w:rsidRPr="006B220D">
              <w:rPr>
                <w:rFonts w:eastAsia="Calibri"/>
              </w:rPr>
              <w:t>3000</w:t>
            </w:r>
          </w:p>
        </w:tc>
        <w:tc>
          <w:tcPr>
            <w:tcW w:w="1701" w:type="dxa"/>
            <w:shd w:val="clear" w:color="auto" w:fill="auto"/>
          </w:tcPr>
          <w:p w14:paraId="67B45D57" w14:textId="77777777" w:rsidR="00A9784F" w:rsidRPr="006B220D" w:rsidRDefault="00A9784F" w:rsidP="0098023B">
            <w:r w:rsidRPr="006B220D">
              <w:t>57</w:t>
            </w:r>
          </w:p>
        </w:tc>
        <w:tc>
          <w:tcPr>
            <w:tcW w:w="1985" w:type="dxa"/>
            <w:shd w:val="clear" w:color="auto" w:fill="auto"/>
          </w:tcPr>
          <w:p w14:paraId="0D6DB776" w14:textId="77777777" w:rsidR="00A9784F" w:rsidRPr="006B220D" w:rsidRDefault="00A9784F" w:rsidP="0098023B">
            <w:r w:rsidRPr="006B220D">
              <w:t>3.58</w:t>
            </w:r>
          </w:p>
        </w:tc>
        <w:tc>
          <w:tcPr>
            <w:tcW w:w="1134" w:type="dxa"/>
            <w:shd w:val="clear" w:color="auto" w:fill="auto"/>
          </w:tcPr>
          <w:p w14:paraId="4523F013" w14:textId="77777777" w:rsidR="00A9784F" w:rsidRPr="006B220D" w:rsidRDefault="00A9784F" w:rsidP="0098023B">
            <w:r w:rsidRPr="006B220D">
              <w:t>103.0</w:t>
            </w:r>
          </w:p>
        </w:tc>
        <w:tc>
          <w:tcPr>
            <w:tcW w:w="1842" w:type="dxa"/>
            <w:shd w:val="clear" w:color="auto" w:fill="auto"/>
          </w:tcPr>
          <w:p w14:paraId="0EBDEA50" w14:textId="77777777" w:rsidR="00A9784F" w:rsidRPr="006B220D" w:rsidRDefault="00A9784F" w:rsidP="0098023B">
            <w:r w:rsidRPr="006B220D">
              <w:t>-82.7</w:t>
            </w:r>
          </w:p>
        </w:tc>
        <w:tc>
          <w:tcPr>
            <w:tcW w:w="1035" w:type="dxa"/>
            <w:shd w:val="clear" w:color="auto" w:fill="auto"/>
          </w:tcPr>
          <w:p w14:paraId="26D2B7A3" w14:textId="77777777" w:rsidR="00A9784F" w:rsidRPr="006B220D" w:rsidRDefault="00A9784F" w:rsidP="0098023B">
            <w:r w:rsidRPr="006B220D">
              <w:t>-31.3</w:t>
            </w:r>
          </w:p>
        </w:tc>
      </w:tr>
      <w:tr w:rsidR="00A9784F" w:rsidRPr="006B220D" w14:paraId="283ECA60" w14:textId="77777777" w:rsidTr="0098023B">
        <w:trPr>
          <w:jc w:val="center"/>
        </w:trPr>
        <w:tc>
          <w:tcPr>
            <w:tcW w:w="1744" w:type="dxa"/>
            <w:shd w:val="clear" w:color="auto" w:fill="auto"/>
          </w:tcPr>
          <w:p w14:paraId="10BCBDCB" w14:textId="77777777" w:rsidR="00A9784F" w:rsidRPr="006B220D" w:rsidRDefault="00A9784F" w:rsidP="0098023B">
            <w:pPr>
              <w:rPr>
                <w:rFonts w:eastAsia="Calibri"/>
              </w:rPr>
            </w:pPr>
            <w:r w:rsidRPr="006B220D">
              <w:rPr>
                <w:rFonts w:eastAsia="Calibri"/>
              </w:rPr>
              <w:t>5000</w:t>
            </w:r>
          </w:p>
        </w:tc>
        <w:tc>
          <w:tcPr>
            <w:tcW w:w="1701" w:type="dxa"/>
            <w:shd w:val="clear" w:color="auto" w:fill="auto"/>
          </w:tcPr>
          <w:p w14:paraId="33C9D629" w14:textId="77777777" w:rsidR="00A9784F" w:rsidRPr="006B220D" w:rsidRDefault="00A9784F" w:rsidP="0098023B">
            <w:r w:rsidRPr="006B220D">
              <w:t>57</w:t>
            </w:r>
          </w:p>
        </w:tc>
        <w:tc>
          <w:tcPr>
            <w:tcW w:w="1985" w:type="dxa"/>
            <w:shd w:val="clear" w:color="auto" w:fill="auto"/>
          </w:tcPr>
          <w:p w14:paraId="6129AC53" w14:textId="77777777" w:rsidR="00A9784F" w:rsidRPr="006B220D" w:rsidRDefault="00A9784F" w:rsidP="0098023B">
            <w:r w:rsidRPr="006B220D">
              <w:t>5.96</w:t>
            </w:r>
          </w:p>
        </w:tc>
        <w:tc>
          <w:tcPr>
            <w:tcW w:w="1134" w:type="dxa"/>
            <w:shd w:val="clear" w:color="auto" w:fill="auto"/>
          </w:tcPr>
          <w:p w14:paraId="16C4C64B" w14:textId="77777777" w:rsidR="00A9784F" w:rsidRPr="006B220D" w:rsidRDefault="00A9784F" w:rsidP="0098023B">
            <w:r w:rsidRPr="006B220D">
              <w:t>107.4</w:t>
            </w:r>
          </w:p>
        </w:tc>
        <w:tc>
          <w:tcPr>
            <w:tcW w:w="1842" w:type="dxa"/>
            <w:shd w:val="clear" w:color="auto" w:fill="auto"/>
          </w:tcPr>
          <w:p w14:paraId="15F7F26E" w14:textId="77777777" w:rsidR="00A9784F" w:rsidRPr="006B220D" w:rsidRDefault="00A9784F" w:rsidP="0098023B">
            <w:r w:rsidRPr="006B220D">
              <w:t>-87.1</w:t>
            </w:r>
          </w:p>
        </w:tc>
        <w:tc>
          <w:tcPr>
            <w:tcW w:w="1035" w:type="dxa"/>
            <w:shd w:val="clear" w:color="auto" w:fill="auto"/>
          </w:tcPr>
          <w:p w14:paraId="641C2EDD" w14:textId="77777777" w:rsidR="00A9784F" w:rsidRPr="006B220D" w:rsidRDefault="00A9784F" w:rsidP="0098023B">
            <w:r w:rsidRPr="006B220D">
              <w:t>-26.9</w:t>
            </w:r>
          </w:p>
        </w:tc>
      </w:tr>
      <w:tr w:rsidR="00A9784F" w:rsidRPr="006B220D" w14:paraId="38E5FE0B" w14:textId="77777777" w:rsidTr="0098023B">
        <w:trPr>
          <w:jc w:val="center"/>
        </w:trPr>
        <w:tc>
          <w:tcPr>
            <w:tcW w:w="1744" w:type="dxa"/>
            <w:shd w:val="clear" w:color="auto" w:fill="auto"/>
          </w:tcPr>
          <w:p w14:paraId="0BE6828B" w14:textId="77777777" w:rsidR="00A9784F" w:rsidRPr="006B220D" w:rsidRDefault="00A9784F" w:rsidP="0098023B">
            <w:pPr>
              <w:rPr>
                <w:rFonts w:eastAsia="Calibri"/>
              </w:rPr>
            </w:pPr>
            <w:r w:rsidRPr="006B220D">
              <w:rPr>
                <w:rFonts w:eastAsia="Calibri"/>
              </w:rPr>
              <w:t>10000</w:t>
            </w:r>
          </w:p>
        </w:tc>
        <w:tc>
          <w:tcPr>
            <w:tcW w:w="1701" w:type="dxa"/>
            <w:shd w:val="clear" w:color="auto" w:fill="auto"/>
          </w:tcPr>
          <w:p w14:paraId="252AD4C8" w14:textId="77777777" w:rsidR="00A9784F" w:rsidRPr="006B220D" w:rsidRDefault="00A9784F" w:rsidP="0098023B">
            <w:r w:rsidRPr="006B220D">
              <w:t>57</w:t>
            </w:r>
          </w:p>
        </w:tc>
        <w:tc>
          <w:tcPr>
            <w:tcW w:w="1985" w:type="dxa"/>
            <w:shd w:val="clear" w:color="auto" w:fill="auto"/>
          </w:tcPr>
          <w:p w14:paraId="7731BEAA" w14:textId="77777777" w:rsidR="00A9784F" w:rsidRPr="006B220D" w:rsidRDefault="00A9784F" w:rsidP="0098023B">
            <w:r w:rsidRPr="006B220D">
              <w:t>11.92</w:t>
            </w:r>
          </w:p>
        </w:tc>
        <w:tc>
          <w:tcPr>
            <w:tcW w:w="1134" w:type="dxa"/>
            <w:shd w:val="clear" w:color="auto" w:fill="auto"/>
          </w:tcPr>
          <w:p w14:paraId="4A6C80EF" w14:textId="77777777" w:rsidR="00A9784F" w:rsidRPr="006B220D" w:rsidRDefault="00A9784F" w:rsidP="0098023B">
            <w:r w:rsidRPr="006B220D">
              <w:t>113.4</w:t>
            </w:r>
          </w:p>
        </w:tc>
        <w:tc>
          <w:tcPr>
            <w:tcW w:w="1842" w:type="dxa"/>
            <w:shd w:val="clear" w:color="auto" w:fill="auto"/>
          </w:tcPr>
          <w:p w14:paraId="3F9B305C" w14:textId="77777777" w:rsidR="00A9784F" w:rsidRPr="006B220D" w:rsidRDefault="00A9784F" w:rsidP="0098023B">
            <w:r w:rsidRPr="006B220D">
              <w:t>-93.1</w:t>
            </w:r>
          </w:p>
        </w:tc>
        <w:tc>
          <w:tcPr>
            <w:tcW w:w="1035" w:type="dxa"/>
            <w:shd w:val="clear" w:color="auto" w:fill="auto"/>
          </w:tcPr>
          <w:p w14:paraId="3F9B039A" w14:textId="77777777" w:rsidR="00A9784F" w:rsidRPr="006B220D" w:rsidRDefault="00A9784F" w:rsidP="0098023B">
            <w:r w:rsidRPr="006B220D">
              <w:t>-20.9</w:t>
            </w:r>
          </w:p>
        </w:tc>
      </w:tr>
    </w:tbl>
    <w:p w14:paraId="6A4FB054" w14:textId="77777777" w:rsidR="00A9784F" w:rsidRDefault="00A9784F" w:rsidP="00A9784F">
      <w:pPr>
        <w:pStyle w:val="Caption"/>
        <w:spacing w:before="240"/>
        <w:rPr>
          <w:sz w:val="24"/>
          <w:lang w:val="en-GB"/>
        </w:rPr>
      </w:pPr>
    </w:p>
    <w:p w14:paraId="0E2C7989" w14:textId="77777777" w:rsidR="00A9784F" w:rsidRPr="006B220D" w:rsidRDefault="00A9784F" w:rsidP="00A9784F">
      <w:pPr>
        <w:pStyle w:val="Caption"/>
        <w:spacing w:before="240"/>
        <w:rPr>
          <w:sz w:val="24"/>
          <w:lang w:val="en-GB"/>
        </w:rPr>
      </w:pPr>
      <w:r w:rsidRPr="006B220D">
        <w:rPr>
          <w:sz w:val="24"/>
          <w:lang w:val="en-GB"/>
        </w:rPr>
        <w:t xml:space="preserve">Table </w:t>
      </w:r>
      <w:r w:rsidRPr="006B220D">
        <w:rPr>
          <w:sz w:val="24"/>
          <w:lang w:val="en-GB"/>
        </w:rPr>
        <w:fldChar w:fldCharType="begin"/>
      </w:r>
      <w:r w:rsidRPr="006B220D">
        <w:rPr>
          <w:sz w:val="24"/>
          <w:lang w:val="en-GB"/>
        </w:rPr>
        <w:instrText xml:space="preserve"> SEQ Table \* ARABIC </w:instrText>
      </w:r>
      <w:r w:rsidRPr="006B220D">
        <w:rPr>
          <w:sz w:val="24"/>
          <w:lang w:val="en-GB"/>
        </w:rPr>
        <w:fldChar w:fldCharType="separate"/>
      </w:r>
      <w:r>
        <w:rPr>
          <w:sz w:val="24"/>
          <w:lang w:val="en-GB"/>
        </w:rPr>
        <w:t>7</w:t>
      </w:r>
      <w:r w:rsidRPr="006B220D">
        <w:rPr>
          <w:sz w:val="24"/>
          <w:lang w:val="en-GB"/>
        </w:rPr>
        <w:fldChar w:fldCharType="end"/>
      </w:r>
      <w:r w:rsidRPr="006B220D">
        <w:rPr>
          <w:sz w:val="24"/>
          <w:lang w:val="en-GB"/>
        </w:rPr>
        <w:t xml:space="preserve">: MCL results for UMTS 2100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728"/>
        <w:gridCol w:w="1657"/>
        <w:gridCol w:w="1928"/>
        <w:gridCol w:w="1232"/>
        <w:gridCol w:w="1828"/>
        <w:gridCol w:w="934"/>
      </w:tblGrid>
      <w:tr w:rsidR="00A9784F" w:rsidRPr="00F2779B" w14:paraId="211F5E97" w14:textId="77777777" w:rsidTr="0098023B">
        <w:trPr>
          <w:tblHeader/>
          <w:jc w:val="center"/>
        </w:trPr>
        <w:tc>
          <w:tcPr>
            <w:tcW w:w="9511" w:type="dxa"/>
            <w:gridSpan w:val="6"/>
            <w:shd w:val="clear" w:color="auto" w:fill="auto"/>
            <w:vAlign w:val="center"/>
          </w:tcPr>
          <w:p w14:paraId="5B3F2947" w14:textId="77777777" w:rsidR="00A9784F" w:rsidRPr="00F2779B" w:rsidRDefault="00A9784F" w:rsidP="0098023B">
            <w:pPr>
              <w:keepLines/>
              <w:spacing w:before="60" w:after="60"/>
              <w:jc w:val="center"/>
              <w:rPr>
                <w:rFonts w:eastAsia="Calibri"/>
                <w:b/>
              </w:rPr>
            </w:pPr>
            <w:r w:rsidRPr="00F2779B">
              <w:rPr>
                <w:rFonts w:eastAsia="Calibri"/>
                <w:b/>
              </w:rPr>
              <w:t>UMTS2100: frequency used 2140 MHz</w:t>
            </w:r>
          </w:p>
        </w:tc>
      </w:tr>
      <w:tr w:rsidR="00A9784F" w:rsidRPr="00F2779B" w14:paraId="014E41FA" w14:textId="77777777" w:rsidTr="0098023B">
        <w:trPr>
          <w:jc w:val="center"/>
        </w:trPr>
        <w:tc>
          <w:tcPr>
            <w:tcW w:w="9511" w:type="dxa"/>
            <w:gridSpan w:val="6"/>
            <w:shd w:val="clear" w:color="auto" w:fill="auto"/>
            <w:vAlign w:val="center"/>
          </w:tcPr>
          <w:p w14:paraId="4B7C7982" w14:textId="77777777" w:rsidR="00A9784F" w:rsidRPr="00F2779B" w:rsidRDefault="00A9784F" w:rsidP="0098023B">
            <w:pPr>
              <w:keepLines/>
              <w:spacing w:before="60" w:after="60"/>
              <w:jc w:val="center"/>
              <w:rPr>
                <w:rFonts w:eastAsia="Calibri"/>
                <w:b/>
              </w:rPr>
            </w:pPr>
            <w:r w:rsidRPr="00DB71BB">
              <w:rPr>
                <w:rFonts w:eastAsia="Calibri"/>
                <w:b/>
                <w:noProof/>
              </w:rPr>
              <w:drawing>
                <wp:inline distT="0" distB="0" distL="0" distR="0" wp14:anchorId="4BC8F707" wp14:editId="77B9A221">
                  <wp:extent cx="4048125" cy="2524125"/>
                  <wp:effectExtent l="0" t="0" r="9525" b="9525"/>
                  <wp:docPr id="34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8125" cy="2524125"/>
                          </a:xfrm>
                          <a:prstGeom prst="rect">
                            <a:avLst/>
                          </a:prstGeom>
                          <a:noFill/>
                          <a:ln>
                            <a:noFill/>
                          </a:ln>
                        </pic:spPr>
                      </pic:pic>
                    </a:graphicData>
                  </a:graphic>
                </wp:inline>
              </w:drawing>
            </w:r>
          </w:p>
        </w:tc>
      </w:tr>
      <w:tr w:rsidR="00A9784F" w:rsidRPr="000A6C4E" w14:paraId="40867EDA" w14:textId="77777777" w:rsidTr="0098023B">
        <w:trPr>
          <w:jc w:val="center"/>
        </w:trPr>
        <w:tc>
          <w:tcPr>
            <w:tcW w:w="1787" w:type="dxa"/>
            <w:shd w:val="clear" w:color="auto" w:fill="auto"/>
            <w:vAlign w:val="center"/>
          </w:tcPr>
          <w:p w14:paraId="3245CDD1" w14:textId="77777777" w:rsidR="00A9784F" w:rsidRPr="000A6C4E" w:rsidRDefault="00A9784F" w:rsidP="0098023B">
            <w:pPr>
              <w:jc w:val="center"/>
              <w:rPr>
                <w:rFonts w:eastAsia="Calibri"/>
                <w:bCs/>
              </w:rPr>
            </w:pPr>
            <w:r w:rsidRPr="000A6C4E">
              <w:rPr>
                <w:rFonts w:eastAsia="Calibri"/>
                <w:bCs/>
              </w:rPr>
              <w:t>Aircraft height above ground</w:t>
            </w:r>
          </w:p>
          <w:p w14:paraId="3AF59508" w14:textId="77777777" w:rsidR="00A9784F" w:rsidRPr="000A6C4E" w:rsidRDefault="00A9784F" w:rsidP="0098023B">
            <w:pPr>
              <w:jc w:val="center"/>
              <w:rPr>
                <w:rFonts w:eastAsia="Calibri"/>
                <w:bCs/>
              </w:rPr>
            </w:pPr>
            <w:r w:rsidRPr="000A6C4E">
              <w:rPr>
                <w:rFonts w:eastAsia="Calibri"/>
                <w:bCs/>
              </w:rPr>
              <w:t>(m)</w:t>
            </w:r>
          </w:p>
        </w:tc>
        <w:tc>
          <w:tcPr>
            <w:tcW w:w="1701" w:type="dxa"/>
            <w:shd w:val="clear" w:color="auto" w:fill="auto"/>
            <w:vAlign w:val="center"/>
          </w:tcPr>
          <w:p w14:paraId="7A632B88" w14:textId="77777777" w:rsidR="00A9784F" w:rsidRPr="000A6C4E" w:rsidRDefault="00A9784F" w:rsidP="0098023B">
            <w:pPr>
              <w:jc w:val="center"/>
              <w:rPr>
                <w:rFonts w:eastAsia="Calibri"/>
                <w:bCs/>
              </w:rPr>
            </w:pPr>
            <w:r w:rsidRPr="000A6C4E">
              <w:rPr>
                <w:rFonts w:eastAsia="Calibri"/>
                <w:bCs/>
              </w:rPr>
              <w:t>Worst case elevation angle</w:t>
            </w:r>
          </w:p>
          <w:p w14:paraId="4989FDD6" w14:textId="77777777" w:rsidR="00A9784F" w:rsidRPr="000A6C4E" w:rsidRDefault="00A9784F" w:rsidP="0098023B">
            <w:pPr>
              <w:jc w:val="center"/>
              <w:rPr>
                <w:rFonts w:eastAsia="Calibri"/>
                <w:bCs/>
              </w:rPr>
            </w:pPr>
            <w:r w:rsidRPr="000A6C4E">
              <w:rPr>
                <w:rFonts w:eastAsia="Calibri"/>
                <w:bCs/>
              </w:rPr>
              <w:t>(deg)</w:t>
            </w:r>
          </w:p>
        </w:tc>
        <w:tc>
          <w:tcPr>
            <w:tcW w:w="1977" w:type="dxa"/>
            <w:shd w:val="clear" w:color="auto" w:fill="auto"/>
            <w:vAlign w:val="center"/>
          </w:tcPr>
          <w:p w14:paraId="4DDBD747" w14:textId="77777777" w:rsidR="00A9784F" w:rsidRPr="000A6C4E" w:rsidRDefault="00A9784F" w:rsidP="0098023B">
            <w:pPr>
              <w:jc w:val="center"/>
              <w:rPr>
                <w:rFonts w:eastAsia="Calibri"/>
                <w:bCs/>
              </w:rPr>
            </w:pPr>
            <w:r w:rsidRPr="000A6C4E">
              <w:rPr>
                <w:rFonts w:eastAsia="Calibri"/>
                <w:bCs/>
              </w:rPr>
              <w:t xml:space="preserve">Distance </w:t>
            </w:r>
          </w:p>
          <w:p w14:paraId="05DEA526" w14:textId="77777777" w:rsidR="00A9784F" w:rsidRPr="000A6C4E" w:rsidRDefault="00A9784F" w:rsidP="0098023B">
            <w:pPr>
              <w:jc w:val="center"/>
              <w:rPr>
                <w:rFonts w:eastAsia="Calibri"/>
                <w:bCs/>
              </w:rPr>
            </w:pPr>
            <w:r w:rsidRPr="000A6C4E">
              <w:rPr>
                <w:rFonts w:eastAsia="Calibri"/>
                <w:bCs/>
              </w:rPr>
              <w:t>ac-MS/ground BS (km)</w:t>
            </w:r>
          </w:p>
        </w:tc>
        <w:tc>
          <w:tcPr>
            <w:tcW w:w="1269" w:type="dxa"/>
            <w:shd w:val="clear" w:color="auto" w:fill="auto"/>
            <w:vAlign w:val="center"/>
          </w:tcPr>
          <w:p w14:paraId="49725AED" w14:textId="77777777" w:rsidR="00A9784F" w:rsidRPr="000A6C4E" w:rsidRDefault="00A9784F" w:rsidP="0098023B">
            <w:pPr>
              <w:jc w:val="center"/>
              <w:rPr>
                <w:rFonts w:eastAsia="Calibri"/>
                <w:bCs/>
              </w:rPr>
            </w:pPr>
            <w:r w:rsidRPr="000A6C4E">
              <w:rPr>
                <w:rFonts w:eastAsia="Calibri"/>
                <w:bCs/>
              </w:rPr>
              <w:t>Path loss</w:t>
            </w:r>
          </w:p>
          <w:p w14:paraId="431711CF" w14:textId="77777777" w:rsidR="00A9784F" w:rsidRPr="000A6C4E" w:rsidRDefault="00A9784F" w:rsidP="0098023B">
            <w:pPr>
              <w:jc w:val="center"/>
              <w:rPr>
                <w:rFonts w:eastAsia="Calibri"/>
                <w:bCs/>
              </w:rPr>
            </w:pPr>
            <w:r w:rsidRPr="000A6C4E">
              <w:rPr>
                <w:rFonts w:eastAsia="Calibri"/>
                <w:bCs/>
              </w:rPr>
              <w:t>(dB)</w:t>
            </w:r>
          </w:p>
        </w:tc>
        <w:tc>
          <w:tcPr>
            <w:tcW w:w="1842" w:type="dxa"/>
            <w:shd w:val="clear" w:color="auto" w:fill="auto"/>
            <w:vAlign w:val="center"/>
          </w:tcPr>
          <w:p w14:paraId="671318A0" w14:textId="77777777" w:rsidR="00A9784F" w:rsidRPr="000A6C4E" w:rsidRDefault="00A9784F" w:rsidP="0098023B">
            <w:pPr>
              <w:jc w:val="center"/>
              <w:rPr>
                <w:rFonts w:eastAsia="Calibri"/>
                <w:bCs/>
              </w:rPr>
            </w:pPr>
            <w:r w:rsidRPr="000A6C4E">
              <w:rPr>
                <w:rFonts w:eastAsia="Calibri"/>
                <w:bCs/>
              </w:rPr>
              <w:t>Received power by ac-MS</w:t>
            </w:r>
          </w:p>
          <w:p w14:paraId="62A49793" w14:textId="77777777" w:rsidR="00A9784F" w:rsidRPr="000A6C4E" w:rsidRDefault="00A9784F" w:rsidP="0098023B">
            <w:pPr>
              <w:jc w:val="center"/>
              <w:rPr>
                <w:rFonts w:eastAsia="Calibri"/>
                <w:bCs/>
              </w:rPr>
            </w:pPr>
            <w:r w:rsidRPr="000A6C4E">
              <w:rPr>
                <w:rFonts w:eastAsia="Calibri"/>
                <w:bCs/>
              </w:rPr>
              <w:t>(dBm/channel)</w:t>
            </w:r>
          </w:p>
        </w:tc>
        <w:tc>
          <w:tcPr>
            <w:tcW w:w="935" w:type="dxa"/>
            <w:shd w:val="clear" w:color="auto" w:fill="auto"/>
            <w:vAlign w:val="center"/>
          </w:tcPr>
          <w:p w14:paraId="5F57E05B" w14:textId="77777777" w:rsidR="00A9784F" w:rsidRPr="000A6C4E" w:rsidRDefault="00A9784F" w:rsidP="0098023B">
            <w:pPr>
              <w:jc w:val="center"/>
              <w:rPr>
                <w:rFonts w:eastAsia="Calibri"/>
                <w:bCs/>
              </w:rPr>
            </w:pPr>
            <w:r w:rsidRPr="000A6C4E">
              <w:rPr>
                <w:rFonts w:eastAsia="Calibri"/>
                <w:bCs/>
              </w:rPr>
              <w:t>Margin</w:t>
            </w:r>
          </w:p>
          <w:p w14:paraId="4946E9DC" w14:textId="77777777" w:rsidR="00A9784F" w:rsidRPr="000A6C4E" w:rsidRDefault="00A9784F" w:rsidP="0098023B">
            <w:pPr>
              <w:jc w:val="center"/>
              <w:rPr>
                <w:rFonts w:eastAsia="Calibri"/>
                <w:bCs/>
              </w:rPr>
            </w:pPr>
            <w:r w:rsidRPr="000A6C4E">
              <w:rPr>
                <w:rFonts w:eastAsia="Calibri"/>
                <w:bCs/>
              </w:rPr>
              <w:t>(dB)</w:t>
            </w:r>
          </w:p>
        </w:tc>
      </w:tr>
      <w:tr w:rsidR="00A9784F" w:rsidRPr="006B220D" w14:paraId="5F3F3A58" w14:textId="77777777" w:rsidTr="0098023B">
        <w:trPr>
          <w:jc w:val="center"/>
        </w:trPr>
        <w:tc>
          <w:tcPr>
            <w:tcW w:w="1787" w:type="dxa"/>
            <w:shd w:val="clear" w:color="auto" w:fill="auto"/>
          </w:tcPr>
          <w:p w14:paraId="02BD5A8C" w14:textId="77777777" w:rsidR="00A9784F" w:rsidRPr="006B220D" w:rsidRDefault="00A9784F" w:rsidP="0098023B">
            <w:pPr>
              <w:keepLines/>
              <w:rPr>
                <w:rFonts w:eastAsia="Calibri"/>
              </w:rPr>
            </w:pPr>
            <w:r w:rsidRPr="006B220D">
              <w:rPr>
                <w:rFonts w:eastAsia="Calibri"/>
              </w:rPr>
              <w:t>3000</w:t>
            </w:r>
          </w:p>
        </w:tc>
        <w:tc>
          <w:tcPr>
            <w:tcW w:w="1701" w:type="dxa"/>
            <w:shd w:val="clear" w:color="auto" w:fill="auto"/>
          </w:tcPr>
          <w:p w14:paraId="35476F2C" w14:textId="77777777" w:rsidR="00A9784F" w:rsidRPr="006B220D" w:rsidRDefault="00A9784F" w:rsidP="0098023B">
            <w:pPr>
              <w:keepLines/>
            </w:pPr>
            <w:r w:rsidRPr="006B220D">
              <w:t>37</w:t>
            </w:r>
          </w:p>
        </w:tc>
        <w:tc>
          <w:tcPr>
            <w:tcW w:w="1977" w:type="dxa"/>
            <w:shd w:val="clear" w:color="auto" w:fill="auto"/>
          </w:tcPr>
          <w:p w14:paraId="1080BB50" w14:textId="77777777" w:rsidR="00A9784F" w:rsidRPr="006B220D" w:rsidRDefault="00A9784F" w:rsidP="0098023B">
            <w:pPr>
              <w:keepLines/>
            </w:pPr>
            <w:r w:rsidRPr="006B220D">
              <w:t>4.96</w:t>
            </w:r>
          </w:p>
        </w:tc>
        <w:tc>
          <w:tcPr>
            <w:tcW w:w="1269" w:type="dxa"/>
            <w:shd w:val="clear" w:color="auto" w:fill="auto"/>
          </w:tcPr>
          <w:p w14:paraId="359EABC1" w14:textId="77777777" w:rsidR="00A9784F" w:rsidRPr="006B220D" w:rsidRDefault="00A9784F" w:rsidP="0098023B">
            <w:pPr>
              <w:keepLines/>
            </w:pPr>
            <w:r w:rsidRPr="006B220D">
              <w:t>112.9</w:t>
            </w:r>
          </w:p>
        </w:tc>
        <w:tc>
          <w:tcPr>
            <w:tcW w:w="1842" w:type="dxa"/>
            <w:shd w:val="clear" w:color="auto" w:fill="auto"/>
          </w:tcPr>
          <w:p w14:paraId="232FCDBA" w14:textId="77777777" w:rsidR="00A9784F" w:rsidRPr="006B220D" w:rsidRDefault="00A9784F" w:rsidP="0098023B">
            <w:pPr>
              <w:keepLines/>
            </w:pPr>
            <w:r w:rsidRPr="006B220D">
              <w:t>-91.9</w:t>
            </w:r>
          </w:p>
        </w:tc>
        <w:tc>
          <w:tcPr>
            <w:tcW w:w="935" w:type="dxa"/>
            <w:shd w:val="clear" w:color="auto" w:fill="auto"/>
          </w:tcPr>
          <w:p w14:paraId="7BF41E66" w14:textId="77777777" w:rsidR="00A9784F" w:rsidRPr="006B220D" w:rsidRDefault="00A9784F" w:rsidP="0098023B">
            <w:pPr>
              <w:keepLines/>
            </w:pPr>
            <w:r w:rsidRPr="006B220D">
              <w:t>-25.1</w:t>
            </w:r>
          </w:p>
        </w:tc>
      </w:tr>
      <w:tr w:rsidR="00A9784F" w:rsidRPr="006B220D" w14:paraId="3CD92498" w14:textId="77777777" w:rsidTr="0098023B">
        <w:trPr>
          <w:jc w:val="center"/>
        </w:trPr>
        <w:tc>
          <w:tcPr>
            <w:tcW w:w="1787" w:type="dxa"/>
            <w:shd w:val="clear" w:color="auto" w:fill="auto"/>
          </w:tcPr>
          <w:p w14:paraId="17AE3596" w14:textId="77777777" w:rsidR="00A9784F" w:rsidRPr="006B220D" w:rsidRDefault="00A9784F" w:rsidP="0098023B">
            <w:pPr>
              <w:keepLines/>
              <w:rPr>
                <w:rFonts w:eastAsia="Calibri"/>
              </w:rPr>
            </w:pPr>
            <w:r w:rsidRPr="006B220D">
              <w:rPr>
                <w:rFonts w:eastAsia="Calibri"/>
              </w:rPr>
              <w:t>5000</w:t>
            </w:r>
          </w:p>
        </w:tc>
        <w:tc>
          <w:tcPr>
            <w:tcW w:w="1701" w:type="dxa"/>
            <w:shd w:val="clear" w:color="auto" w:fill="auto"/>
          </w:tcPr>
          <w:p w14:paraId="114A7963" w14:textId="77777777" w:rsidR="00A9784F" w:rsidRPr="006B220D" w:rsidRDefault="00A9784F" w:rsidP="0098023B">
            <w:pPr>
              <w:keepLines/>
            </w:pPr>
            <w:r w:rsidRPr="006B220D">
              <w:t>37</w:t>
            </w:r>
          </w:p>
        </w:tc>
        <w:tc>
          <w:tcPr>
            <w:tcW w:w="1977" w:type="dxa"/>
            <w:shd w:val="clear" w:color="auto" w:fill="auto"/>
          </w:tcPr>
          <w:p w14:paraId="711F7FC9" w14:textId="77777777" w:rsidR="00A9784F" w:rsidRPr="006B220D" w:rsidRDefault="00A9784F" w:rsidP="0098023B">
            <w:pPr>
              <w:keepLines/>
            </w:pPr>
            <w:r w:rsidRPr="006B220D">
              <w:t>8.30</w:t>
            </w:r>
          </w:p>
        </w:tc>
        <w:tc>
          <w:tcPr>
            <w:tcW w:w="1269" w:type="dxa"/>
            <w:shd w:val="clear" w:color="auto" w:fill="auto"/>
          </w:tcPr>
          <w:p w14:paraId="60764465" w14:textId="77777777" w:rsidR="00A9784F" w:rsidRPr="006B220D" w:rsidRDefault="00A9784F" w:rsidP="0098023B">
            <w:pPr>
              <w:keepLines/>
            </w:pPr>
            <w:r w:rsidRPr="006B220D">
              <w:t>117.4</w:t>
            </w:r>
          </w:p>
        </w:tc>
        <w:tc>
          <w:tcPr>
            <w:tcW w:w="1842" w:type="dxa"/>
            <w:shd w:val="clear" w:color="auto" w:fill="auto"/>
          </w:tcPr>
          <w:p w14:paraId="342AB2A1" w14:textId="77777777" w:rsidR="00A9784F" w:rsidRPr="006B220D" w:rsidRDefault="00A9784F" w:rsidP="0098023B">
            <w:pPr>
              <w:keepLines/>
            </w:pPr>
            <w:r w:rsidRPr="006B220D">
              <w:t>-96.3</w:t>
            </w:r>
          </w:p>
        </w:tc>
        <w:tc>
          <w:tcPr>
            <w:tcW w:w="935" w:type="dxa"/>
            <w:shd w:val="clear" w:color="auto" w:fill="auto"/>
          </w:tcPr>
          <w:p w14:paraId="65139F74" w14:textId="77777777" w:rsidR="00A9784F" w:rsidRPr="006B220D" w:rsidRDefault="00A9784F" w:rsidP="0098023B">
            <w:pPr>
              <w:keepLines/>
            </w:pPr>
            <w:r w:rsidRPr="006B220D">
              <w:t>-20.7</w:t>
            </w:r>
          </w:p>
        </w:tc>
      </w:tr>
      <w:tr w:rsidR="00A9784F" w:rsidRPr="006B220D" w14:paraId="12D75DEF" w14:textId="77777777" w:rsidTr="0098023B">
        <w:trPr>
          <w:jc w:val="center"/>
        </w:trPr>
        <w:tc>
          <w:tcPr>
            <w:tcW w:w="1787" w:type="dxa"/>
            <w:shd w:val="clear" w:color="auto" w:fill="auto"/>
          </w:tcPr>
          <w:p w14:paraId="715DB3EE" w14:textId="77777777" w:rsidR="00A9784F" w:rsidRPr="006B220D" w:rsidRDefault="00A9784F" w:rsidP="0098023B">
            <w:pPr>
              <w:keepLines/>
              <w:rPr>
                <w:rFonts w:eastAsia="Calibri"/>
              </w:rPr>
            </w:pPr>
            <w:r w:rsidRPr="006B220D">
              <w:rPr>
                <w:rFonts w:eastAsia="Calibri"/>
              </w:rPr>
              <w:t>10000</w:t>
            </w:r>
          </w:p>
        </w:tc>
        <w:tc>
          <w:tcPr>
            <w:tcW w:w="1701" w:type="dxa"/>
            <w:shd w:val="clear" w:color="auto" w:fill="auto"/>
          </w:tcPr>
          <w:p w14:paraId="32CCB410" w14:textId="77777777" w:rsidR="00A9784F" w:rsidRPr="006B220D" w:rsidRDefault="00A9784F" w:rsidP="0098023B">
            <w:pPr>
              <w:keepLines/>
            </w:pPr>
            <w:r w:rsidRPr="006B220D">
              <w:t>37</w:t>
            </w:r>
          </w:p>
        </w:tc>
        <w:tc>
          <w:tcPr>
            <w:tcW w:w="1977" w:type="dxa"/>
            <w:shd w:val="clear" w:color="auto" w:fill="auto"/>
          </w:tcPr>
          <w:p w14:paraId="7224945D" w14:textId="77777777" w:rsidR="00A9784F" w:rsidRPr="006B220D" w:rsidRDefault="00A9784F" w:rsidP="0098023B">
            <w:pPr>
              <w:keepLines/>
            </w:pPr>
            <w:r w:rsidRPr="006B220D">
              <w:t>16.59</w:t>
            </w:r>
          </w:p>
        </w:tc>
        <w:tc>
          <w:tcPr>
            <w:tcW w:w="1269" w:type="dxa"/>
            <w:shd w:val="clear" w:color="auto" w:fill="auto"/>
          </w:tcPr>
          <w:p w14:paraId="005CA9BA" w14:textId="77777777" w:rsidR="00A9784F" w:rsidRPr="006B220D" w:rsidRDefault="00A9784F" w:rsidP="0098023B">
            <w:pPr>
              <w:keepLines/>
            </w:pPr>
            <w:r w:rsidRPr="006B220D">
              <w:t>123.4</w:t>
            </w:r>
          </w:p>
        </w:tc>
        <w:tc>
          <w:tcPr>
            <w:tcW w:w="1842" w:type="dxa"/>
            <w:shd w:val="clear" w:color="auto" w:fill="auto"/>
          </w:tcPr>
          <w:p w14:paraId="7DE7F472" w14:textId="77777777" w:rsidR="00A9784F" w:rsidRPr="006B220D" w:rsidRDefault="00A9784F" w:rsidP="0098023B">
            <w:pPr>
              <w:keepLines/>
            </w:pPr>
            <w:r w:rsidRPr="006B220D">
              <w:t>-102.4</w:t>
            </w:r>
          </w:p>
        </w:tc>
        <w:tc>
          <w:tcPr>
            <w:tcW w:w="935" w:type="dxa"/>
            <w:shd w:val="clear" w:color="auto" w:fill="auto"/>
          </w:tcPr>
          <w:p w14:paraId="4699BC3E" w14:textId="77777777" w:rsidR="00A9784F" w:rsidRPr="006B220D" w:rsidRDefault="00A9784F" w:rsidP="0098023B">
            <w:pPr>
              <w:keepLines/>
            </w:pPr>
            <w:r w:rsidRPr="006B220D">
              <w:t>-14.6</w:t>
            </w:r>
          </w:p>
        </w:tc>
      </w:tr>
    </w:tbl>
    <w:p w14:paraId="6B3B5145" w14:textId="77777777" w:rsidR="00A9784F" w:rsidRPr="006B220D" w:rsidRDefault="00A9784F" w:rsidP="00A9784F">
      <w:pPr>
        <w:numPr>
          <w:ilvl w:val="2"/>
          <w:numId w:val="19"/>
        </w:numPr>
        <w:spacing w:before="240" w:after="240"/>
        <w:ind w:left="505" w:hanging="505"/>
        <w:jc w:val="both"/>
        <w:rPr>
          <w:b/>
          <w:bCs/>
        </w:rPr>
      </w:pPr>
      <w:bookmarkStart w:id="16" w:name="_Toc467483760"/>
      <w:r w:rsidRPr="006B220D">
        <w:rPr>
          <w:b/>
          <w:bCs/>
        </w:rPr>
        <w:t>LTE Downlink</w:t>
      </w:r>
      <w:bookmarkEnd w:id="16"/>
    </w:p>
    <w:p w14:paraId="5DA9ADCA" w14:textId="77777777" w:rsidR="00A9784F" w:rsidRDefault="00A9784F" w:rsidP="00A9784F">
      <w:pPr>
        <w:pStyle w:val="Caption"/>
        <w:rPr>
          <w:sz w:val="24"/>
          <w:lang w:val="en-GB"/>
        </w:rPr>
      </w:pPr>
    </w:p>
    <w:p w14:paraId="517D039C" w14:textId="77777777" w:rsidR="00A9784F" w:rsidRPr="006B220D" w:rsidRDefault="00A9784F" w:rsidP="00A9784F">
      <w:pPr>
        <w:pStyle w:val="Caption"/>
        <w:rPr>
          <w:sz w:val="24"/>
          <w:lang w:val="en-GB"/>
        </w:rPr>
      </w:pPr>
      <w:r w:rsidRPr="006B220D">
        <w:rPr>
          <w:sz w:val="24"/>
          <w:lang w:val="en-GB"/>
        </w:rPr>
        <w:t xml:space="preserve">Table </w:t>
      </w:r>
      <w:r w:rsidRPr="006B220D">
        <w:rPr>
          <w:sz w:val="24"/>
          <w:lang w:val="en-GB"/>
        </w:rPr>
        <w:fldChar w:fldCharType="begin"/>
      </w:r>
      <w:r w:rsidRPr="006B220D">
        <w:rPr>
          <w:sz w:val="24"/>
          <w:lang w:val="en-GB"/>
        </w:rPr>
        <w:instrText xml:space="preserve"> SEQ Table \* ARABIC </w:instrText>
      </w:r>
      <w:r w:rsidRPr="006B220D">
        <w:rPr>
          <w:sz w:val="24"/>
          <w:lang w:val="en-GB"/>
        </w:rPr>
        <w:fldChar w:fldCharType="separate"/>
      </w:r>
      <w:r>
        <w:rPr>
          <w:noProof/>
          <w:sz w:val="24"/>
          <w:lang w:val="en-GB"/>
        </w:rPr>
        <w:t>8</w:t>
      </w:r>
      <w:r w:rsidRPr="006B220D">
        <w:rPr>
          <w:sz w:val="24"/>
          <w:lang w:val="en-GB"/>
        </w:rPr>
        <w:fldChar w:fldCharType="end"/>
      </w:r>
      <w:r w:rsidRPr="006B220D">
        <w:rPr>
          <w:sz w:val="24"/>
          <w:lang w:val="en-GB"/>
        </w:rPr>
        <w:t xml:space="preserve">: MCL results for LTE450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711"/>
        <w:gridCol w:w="1661"/>
        <w:gridCol w:w="1940"/>
        <w:gridCol w:w="1241"/>
        <w:gridCol w:w="1831"/>
        <w:gridCol w:w="923"/>
      </w:tblGrid>
      <w:tr w:rsidR="00A9784F" w:rsidRPr="00F2779B" w14:paraId="5D8B6602" w14:textId="77777777" w:rsidTr="0098023B">
        <w:trPr>
          <w:tblHeader/>
          <w:jc w:val="center"/>
        </w:trPr>
        <w:tc>
          <w:tcPr>
            <w:tcW w:w="9480" w:type="dxa"/>
            <w:gridSpan w:val="6"/>
            <w:shd w:val="clear" w:color="auto" w:fill="auto"/>
            <w:vAlign w:val="center"/>
          </w:tcPr>
          <w:p w14:paraId="440060B9" w14:textId="77777777" w:rsidR="00A9784F" w:rsidRPr="00F2779B" w:rsidRDefault="00A9784F" w:rsidP="0098023B">
            <w:pPr>
              <w:spacing w:before="60" w:after="60"/>
              <w:jc w:val="center"/>
              <w:rPr>
                <w:rFonts w:eastAsia="Calibri"/>
                <w:b/>
              </w:rPr>
            </w:pPr>
            <w:r w:rsidRPr="00F2779B">
              <w:rPr>
                <w:rFonts w:eastAsia="Calibri"/>
                <w:b/>
              </w:rPr>
              <w:t>LTE450: frequency used: 465 MHz</w:t>
            </w:r>
          </w:p>
        </w:tc>
      </w:tr>
      <w:tr w:rsidR="00A9784F" w:rsidRPr="00F2779B" w14:paraId="5A59C452" w14:textId="77777777" w:rsidTr="0098023B">
        <w:trPr>
          <w:jc w:val="center"/>
        </w:trPr>
        <w:tc>
          <w:tcPr>
            <w:tcW w:w="9480" w:type="dxa"/>
            <w:gridSpan w:val="6"/>
            <w:shd w:val="clear" w:color="auto" w:fill="auto"/>
            <w:vAlign w:val="center"/>
          </w:tcPr>
          <w:p w14:paraId="47D53B89" w14:textId="77777777" w:rsidR="00A9784F" w:rsidRPr="00F2779B" w:rsidRDefault="00A9784F" w:rsidP="0098023B">
            <w:pPr>
              <w:spacing w:before="60" w:after="60"/>
              <w:jc w:val="center"/>
              <w:rPr>
                <w:rFonts w:eastAsia="Calibri"/>
                <w:b/>
              </w:rPr>
            </w:pPr>
            <w:r w:rsidRPr="00DB71BB">
              <w:rPr>
                <w:rFonts w:eastAsia="Calibri"/>
                <w:b/>
                <w:noProof/>
              </w:rPr>
              <w:drawing>
                <wp:inline distT="0" distB="0" distL="0" distR="0" wp14:anchorId="278DBCFB" wp14:editId="0397BFBB">
                  <wp:extent cx="3905250" cy="2524125"/>
                  <wp:effectExtent l="0" t="0" r="0" b="9525"/>
                  <wp:docPr id="3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5250" cy="2524125"/>
                          </a:xfrm>
                          <a:prstGeom prst="rect">
                            <a:avLst/>
                          </a:prstGeom>
                          <a:noFill/>
                          <a:ln>
                            <a:noFill/>
                          </a:ln>
                        </pic:spPr>
                      </pic:pic>
                    </a:graphicData>
                  </a:graphic>
                </wp:inline>
              </w:drawing>
            </w:r>
          </w:p>
        </w:tc>
      </w:tr>
      <w:tr w:rsidR="00A9784F" w:rsidRPr="000A6C4E" w14:paraId="4B8C4C0B" w14:textId="77777777" w:rsidTr="0098023B">
        <w:trPr>
          <w:jc w:val="center"/>
        </w:trPr>
        <w:tc>
          <w:tcPr>
            <w:tcW w:w="1764" w:type="dxa"/>
            <w:shd w:val="clear" w:color="auto" w:fill="auto"/>
            <w:vAlign w:val="center"/>
          </w:tcPr>
          <w:p w14:paraId="40CD578E" w14:textId="77777777" w:rsidR="00A9784F" w:rsidRPr="000A6C4E" w:rsidRDefault="00A9784F" w:rsidP="0098023B">
            <w:pPr>
              <w:jc w:val="center"/>
              <w:rPr>
                <w:rFonts w:eastAsia="Calibri"/>
                <w:bCs/>
              </w:rPr>
            </w:pPr>
            <w:r w:rsidRPr="000A6C4E">
              <w:rPr>
                <w:rFonts w:eastAsia="Calibri"/>
                <w:bCs/>
              </w:rPr>
              <w:t>Aircraft height above ground</w:t>
            </w:r>
          </w:p>
          <w:p w14:paraId="20A4AD4B" w14:textId="77777777" w:rsidR="00A9784F" w:rsidRPr="000A6C4E" w:rsidRDefault="00A9784F" w:rsidP="0098023B">
            <w:pPr>
              <w:jc w:val="center"/>
              <w:rPr>
                <w:rFonts w:eastAsia="Calibri"/>
                <w:bCs/>
              </w:rPr>
            </w:pPr>
            <w:r w:rsidRPr="000A6C4E">
              <w:rPr>
                <w:rFonts w:eastAsia="Calibri"/>
                <w:bCs/>
              </w:rPr>
              <w:t>(m)</w:t>
            </w:r>
          </w:p>
        </w:tc>
        <w:tc>
          <w:tcPr>
            <w:tcW w:w="1701" w:type="dxa"/>
            <w:shd w:val="clear" w:color="auto" w:fill="auto"/>
            <w:vAlign w:val="center"/>
          </w:tcPr>
          <w:p w14:paraId="6898CD64" w14:textId="77777777" w:rsidR="00A9784F" w:rsidRPr="000A6C4E" w:rsidRDefault="00A9784F" w:rsidP="0098023B">
            <w:pPr>
              <w:jc w:val="center"/>
              <w:rPr>
                <w:rFonts w:eastAsia="Calibri"/>
                <w:bCs/>
              </w:rPr>
            </w:pPr>
            <w:r w:rsidRPr="000A6C4E">
              <w:rPr>
                <w:rFonts w:eastAsia="Calibri"/>
                <w:bCs/>
              </w:rPr>
              <w:t>Worst case elevation angle</w:t>
            </w:r>
          </w:p>
          <w:p w14:paraId="490C698B" w14:textId="77777777" w:rsidR="00A9784F" w:rsidRPr="000A6C4E" w:rsidRDefault="00A9784F" w:rsidP="0098023B">
            <w:pPr>
              <w:jc w:val="center"/>
              <w:rPr>
                <w:rFonts w:eastAsia="Calibri"/>
                <w:bCs/>
              </w:rPr>
            </w:pPr>
            <w:r w:rsidRPr="000A6C4E">
              <w:rPr>
                <w:rFonts w:eastAsia="Calibri"/>
                <w:bCs/>
              </w:rPr>
              <w:t>(deg)</w:t>
            </w:r>
          </w:p>
        </w:tc>
        <w:tc>
          <w:tcPr>
            <w:tcW w:w="1985" w:type="dxa"/>
            <w:shd w:val="clear" w:color="auto" w:fill="auto"/>
            <w:vAlign w:val="center"/>
          </w:tcPr>
          <w:p w14:paraId="7C39C8C4" w14:textId="77777777" w:rsidR="00A9784F" w:rsidRPr="000A6C4E" w:rsidRDefault="00A9784F" w:rsidP="0098023B">
            <w:pPr>
              <w:jc w:val="center"/>
              <w:rPr>
                <w:rFonts w:eastAsia="Calibri"/>
                <w:bCs/>
              </w:rPr>
            </w:pPr>
            <w:r w:rsidRPr="000A6C4E">
              <w:rPr>
                <w:rFonts w:eastAsia="Calibri"/>
                <w:bCs/>
              </w:rPr>
              <w:t xml:space="preserve">Distance </w:t>
            </w:r>
          </w:p>
          <w:p w14:paraId="4FD80E26" w14:textId="77777777" w:rsidR="00A9784F" w:rsidRPr="000A6C4E" w:rsidRDefault="00A9784F" w:rsidP="0098023B">
            <w:pPr>
              <w:jc w:val="center"/>
              <w:rPr>
                <w:rFonts w:eastAsia="Calibri"/>
                <w:bCs/>
              </w:rPr>
            </w:pPr>
            <w:r w:rsidRPr="000A6C4E">
              <w:rPr>
                <w:rFonts w:eastAsia="Calibri"/>
                <w:bCs/>
              </w:rPr>
              <w:t>ac-MS/ground BS (km)</w:t>
            </w:r>
          </w:p>
        </w:tc>
        <w:tc>
          <w:tcPr>
            <w:tcW w:w="1275" w:type="dxa"/>
            <w:shd w:val="clear" w:color="auto" w:fill="auto"/>
            <w:vAlign w:val="center"/>
          </w:tcPr>
          <w:p w14:paraId="2EA3A6E4" w14:textId="77777777" w:rsidR="00A9784F" w:rsidRPr="000A6C4E" w:rsidRDefault="00A9784F" w:rsidP="0098023B">
            <w:pPr>
              <w:jc w:val="center"/>
              <w:rPr>
                <w:rFonts w:eastAsia="Calibri"/>
                <w:bCs/>
              </w:rPr>
            </w:pPr>
            <w:r w:rsidRPr="000A6C4E">
              <w:rPr>
                <w:rFonts w:eastAsia="Calibri"/>
                <w:bCs/>
              </w:rPr>
              <w:t>Path loss</w:t>
            </w:r>
          </w:p>
          <w:p w14:paraId="57463F8F" w14:textId="77777777" w:rsidR="00A9784F" w:rsidRPr="000A6C4E" w:rsidRDefault="00A9784F" w:rsidP="0098023B">
            <w:pPr>
              <w:jc w:val="center"/>
              <w:rPr>
                <w:rFonts w:eastAsia="Calibri"/>
                <w:bCs/>
              </w:rPr>
            </w:pPr>
            <w:r w:rsidRPr="000A6C4E">
              <w:rPr>
                <w:rFonts w:eastAsia="Calibri"/>
                <w:bCs/>
              </w:rPr>
              <w:t>(dB)</w:t>
            </w:r>
          </w:p>
        </w:tc>
        <w:tc>
          <w:tcPr>
            <w:tcW w:w="1843" w:type="dxa"/>
            <w:shd w:val="clear" w:color="auto" w:fill="auto"/>
            <w:vAlign w:val="center"/>
          </w:tcPr>
          <w:p w14:paraId="3D013CC6" w14:textId="77777777" w:rsidR="00A9784F" w:rsidRPr="000A6C4E" w:rsidRDefault="00A9784F" w:rsidP="0098023B">
            <w:pPr>
              <w:jc w:val="center"/>
              <w:rPr>
                <w:rFonts w:eastAsia="Calibri"/>
                <w:bCs/>
              </w:rPr>
            </w:pPr>
            <w:r w:rsidRPr="000A6C4E">
              <w:rPr>
                <w:rFonts w:eastAsia="Calibri"/>
                <w:bCs/>
              </w:rPr>
              <w:t>Received power by ac-MS</w:t>
            </w:r>
          </w:p>
          <w:p w14:paraId="73853A03" w14:textId="77777777" w:rsidR="00A9784F" w:rsidRPr="000A6C4E" w:rsidRDefault="00A9784F" w:rsidP="0098023B">
            <w:pPr>
              <w:jc w:val="center"/>
              <w:rPr>
                <w:rFonts w:eastAsia="Calibri"/>
                <w:bCs/>
              </w:rPr>
            </w:pPr>
            <w:r w:rsidRPr="000A6C4E">
              <w:rPr>
                <w:rFonts w:eastAsia="Calibri"/>
                <w:bCs/>
              </w:rPr>
              <w:t>(dBm/channel)</w:t>
            </w:r>
          </w:p>
        </w:tc>
        <w:tc>
          <w:tcPr>
            <w:tcW w:w="912" w:type="dxa"/>
            <w:shd w:val="clear" w:color="auto" w:fill="auto"/>
            <w:vAlign w:val="center"/>
          </w:tcPr>
          <w:p w14:paraId="590F8D3C" w14:textId="77777777" w:rsidR="00A9784F" w:rsidRPr="000A6C4E" w:rsidRDefault="00A9784F" w:rsidP="0098023B">
            <w:pPr>
              <w:jc w:val="center"/>
              <w:rPr>
                <w:rFonts w:eastAsia="Calibri"/>
                <w:bCs/>
              </w:rPr>
            </w:pPr>
            <w:r w:rsidRPr="000A6C4E">
              <w:rPr>
                <w:rFonts w:eastAsia="Calibri"/>
                <w:bCs/>
              </w:rPr>
              <w:t>Margin</w:t>
            </w:r>
          </w:p>
          <w:p w14:paraId="44AA1249" w14:textId="77777777" w:rsidR="00A9784F" w:rsidRPr="000A6C4E" w:rsidRDefault="00A9784F" w:rsidP="0098023B">
            <w:pPr>
              <w:jc w:val="center"/>
              <w:rPr>
                <w:rFonts w:eastAsia="Calibri"/>
                <w:bCs/>
              </w:rPr>
            </w:pPr>
            <w:r w:rsidRPr="000A6C4E">
              <w:rPr>
                <w:rFonts w:eastAsia="Calibri"/>
                <w:bCs/>
              </w:rPr>
              <w:t>(dB)</w:t>
            </w:r>
          </w:p>
        </w:tc>
      </w:tr>
      <w:tr w:rsidR="00A9784F" w:rsidRPr="00F2779B" w14:paraId="38AF827D" w14:textId="77777777" w:rsidTr="0098023B">
        <w:trPr>
          <w:jc w:val="center"/>
        </w:trPr>
        <w:tc>
          <w:tcPr>
            <w:tcW w:w="1764" w:type="dxa"/>
            <w:shd w:val="clear" w:color="auto" w:fill="auto"/>
          </w:tcPr>
          <w:p w14:paraId="604E0D72" w14:textId="77777777" w:rsidR="00A9784F" w:rsidRPr="00F2779B" w:rsidRDefault="00A9784F" w:rsidP="0098023B">
            <w:pPr>
              <w:jc w:val="both"/>
              <w:rPr>
                <w:lang w:val="en-GB"/>
              </w:rPr>
            </w:pPr>
            <w:r w:rsidRPr="00F2779B">
              <w:rPr>
                <w:lang w:val="en-GB"/>
              </w:rPr>
              <w:t>3000</w:t>
            </w:r>
          </w:p>
        </w:tc>
        <w:tc>
          <w:tcPr>
            <w:tcW w:w="1701" w:type="dxa"/>
            <w:shd w:val="clear" w:color="auto" w:fill="auto"/>
          </w:tcPr>
          <w:p w14:paraId="2D66CB3F" w14:textId="77777777" w:rsidR="00A9784F" w:rsidRPr="00F2779B" w:rsidRDefault="00A9784F" w:rsidP="0098023B">
            <w:pPr>
              <w:jc w:val="both"/>
              <w:rPr>
                <w:lang w:val="en-GB"/>
              </w:rPr>
            </w:pPr>
            <w:r w:rsidRPr="00F2779B">
              <w:rPr>
                <w:lang w:val="en-GB"/>
              </w:rPr>
              <w:t>57</w:t>
            </w:r>
          </w:p>
        </w:tc>
        <w:tc>
          <w:tcPr>
            <w:tcW w:w="1985" w:type="dxa"/>
            <w:shd w:val="clear" w:color="auto" w:fill="auto"/>
          </w:tcPr>
          <w:p w14:paraId="5B8FFAE3" w14:textId="77777777" w:rsidR="00A9784F" w:rsidRPr="00F2779B" w:rsidRDefault="00A9784F" w:rsidP="0098023B">
            <w:pPr>
              <w:jc w:val="both"/>
              <w:rPr>
                <w:lang w:val="en-GB"/>
              </w:rPr>
            </w:pPr>
            <w:r w:rsidRPr="00F2779B">
              <w:rPr>
                <w:lang w:val="en-GB"/>
              </w:rPr>
              <w:t>3.58</w:t>
            </w:r>
          </w:p>
        </w:tc>
        <w:tc>
          <w:tcPr>
            <w:tcW w:w="1275" w:type="dxa"/>
            <w:shd w:val="clear" w:color="auto" w:fill="auto"/>
          </w:tcPr>
          <w:p w14:paraId="3D98CFD9" w14:textId="77777777" w:rsidR="00A9784F" w:rsidRPr="00F2779B" w:rsidRDefault="00A9784F" w:rsidP="0098023B">
            <w:pPr>
              <w:jc w:val="both"/>
              <w:rPr>
                <w:lang w:val="en-GB"/>
              </w:rPr>
            </w:pPr>
            <w:r w:rsidRPr="00F2779B">
              <w:rPr>
                <w:lang w:val="en-GB"/>
              </w:rPr>
              <w:t>96.8</w:t>
            </w:r>
          </w:p>
        </w:tc>
        <w:tc>
          <w:tcPr>
            <w:tcW w:w="1843" w:type="dxa"/>
            <w:shd w:val="clear" w:color="auto" w:fill="auto"/>
          </w:tcPr>
          <w:p w14:paraId="2A6A9B90" w14:textId="77777777" w:rsidR="00A9784F" w:rsidRPr="00F2779B" w:rsidRDefault="00A9784F" w:rsidP="0098023B">
            <w:pPr>
              <w:jc w:val="both"/>
              <w:rPr>
                <w:lang w:val="en-GB"/>
              </w:rPr>
            </w:pPr>
            <w:r w:rsidRPr="00F2779B">
              <w:rPr>
                <w:lang w:val="en-GB"/>
              </w:rPr>
              <w:t>-63.5</w:t>
            </w:r>
          </w:p>
        </w:tc>
        <w:tc>
          <w:tcPr>
            <w:tcW w:w="912" w:type="dxa"/>
            <w:shd w:val="clear" w:color="auto" w:fill="auto"/>
          </w:tcPr>
          <w:p w14:paraId="56DEB416" w14:textId="77777777" w:rsidR="00A9784F" w:rsidRPr="00F2779B" w:rsidRDefault="00A9784F" w:rsidP="0098023B">
            <w:pPr>
              <w:jc w:val="both"/>
              <w:rPr>
                <w:lang w:val="en-GB"/>
              </w:rPr>
            </w:pPr>
            <w:r w:rsidRPr="00F2779B">
              <w:rPr>
                <w:lang w:val="en-GB"/>
              </w:rPr>
              <w:t>-27.0</w:t>
            </w:r>
          </w:p>
        </w:tc>
      </w:tr>
      <w:tr w:rsidR="00A9784F" w:rsidRPr="00F2779B" w14:paraId="775F0469" w14:textId="77777777" w:rsidTr="0098023B">
        <w:trPr>
          <w:jc w:val="center"/>
        </w:trPr>
        <w:tc>
          <w:tcPr>
            <w:tcW w:w="1764" w:type="dxa"/>
            <w:shd w:val="clear" w:color="auto" w:fill="auto"/>
          </w:tcPr>
          <w:p w14:paraId="402DCEBA" w14:textId="77777777" w:rsidR="00A9784F" w:rsidRPr="00F2779B" w:rsidRDefault="00A9784F" w:rsidP="0098023B">
            <w:pPr>
              <w:jc w:val="both"/>
              <w:rPr>
                <w:lang w:val="en-GB"/>
              </w:rPr>
            </w:pPr>
            <w:r w:rsidRPr="00F2779B">
              <w:rPr>
                <w:lang w:val="en-GB"/>
              </w:rPr>
              <w:t>5000</w:t>
            </w:r>
          </w:p>
        </w:tc>
        <w:tc>
          <w:tcPr>
            <w:tcW w:w="1701" w:type="dxa"/>
            <w:shd w:val="clear" w:color="auto" w:fill="auto"/>
          </w:tcPr>
          <w:p w14:paraId="38607CD4" w14:textId="77777777" w:rsidR="00A9784F" w:rsidRPr="00F2779B" w:rsidRDefault="00A9784F" w:rsidP="0098023B">
            <w:pPr>
              <w:jc w:val="both"/>
              <w:rPr>
                <w:lang w:val="en-GB"/>
              </w:rPr>
            </w:pPr>
            <w:r w:rsidRPr="00F2779B">
              <w:rPr>
                <w:lang w:val="en-GB"/>
              </w:rPr>
              <w:t>57</w:t>
            </w:r>
          </w:p>
        </w:tc>
        <w:tc>
          <w:tcPr>
            <w:tcW w:w="1985" w:type="dxa"/>
            <w:shd w:val="clear" w:color="auto" w:fill="auto"/>
          </w:tcPr>
          <w:p w14:paraId="68A1A0E3" w14:textId="77777777" w:rsidR="00A9784F" w:rsidRPr="00F2779B" w:rsidRDefault="00A9784F" w:rsidP="0098023B">
            <w:pPr>
              <w:jc w:val="both"/>
              <w:rPr>
                <w:lang w:val="en-GB"/>
              </w:rPr>
            </w:pPr>
            <w:r w:rsidRPr="00F2779B">
              <w:rPr>
                <w:lang w:val="en-GB"/>
              </w:rPr>
              <w:t>5.96</w:t>
            </w:r>
          </w:p>
        </w:tc>
        <w:tc>
          <w:tcPr>
            <w:tcW w:w="1275" w:type="dxa"/>
            <w:shd w:val="clear" w:color="auto" w:fill="auto"/>
          </w:tcPr>
          <w:p w14:paraId="1BA6166F" w14:textId="77777777" w:rsidR="00A9784F" w:rsidRPr="00F2779B" w:rsidRDefault="00A9784F" w:rsidP="0098023B">
            <w:pPr>
              <w:jc w:val="both"/>
              <w:rPr>
                <w:lang w:val="en-GB"/>
              </w:rPr>
            </w:pPr>
            <w:r w:rsidRPr="00F2779B">
              <w:rPr>
                <w:lang w:val="en-GB"/>
              </w:rPr>
              <w:t>101.3</w:t>
            </w:r>
          </w:p>
        </w:tc>
        <w:tc>
          <w:tcPr>
            <w:tcW w:w="1843" w:type="dxa"/>
            <w:shd w:val="clear" w:color="auto" w:fill="auto"/>
          </w:tcPr>
          <w:p w14:paraId="4DB75E5D" w14:textId="77777777" w:rsidR="00A9784F" w:rsidRPr="00F2779B" w:rsidRDefault="00A9784F" w:rsidP="0098023B">
            <w:pPr>
              <w:jc w:val="both"/>
              <w:rPr>
                <w:lang w:val="en-GB"/>
              </w:rPr>
            </w:pPr>
            <w:r w:rsidRPr="00F2779B">
              <w:rPr>
                <w:lang w:val="en-GB"/>
              </w:rPr>
              <w:t>-68.0</w:t>
            </w:r>
          </w:p>
        </w:tc>
        <w:tc>
          <w:tcPr>
            <w:tcW w:w="912" w:type="dxa"/>
            <w:shd w:val="clear" w:color="auto" w:fill="auto"/>
          </w:tcPr>
          <w:p w14:paraId="0EABFEEA" w14:textId="77777777" w:rsidR="00A9784F" w:rsidRPr="00F2779B" w:rsidRDefault="00A9784F" w:rsidP="0098023B">
            <w:pPr>
              <w:jc w:val="both"/>
              <w:rPr>
                <w:lang w:val="en-GB"/>
              </w:rPr>
            </w:pPr>
            <w:r w:rsidRPr="00F2779B">
              <w:rPr>
                <w:lang w:val="en-GB"/>
              </w:rPr>
              <w:t>-22.5</w:t>
            </w:r>
          </w:p>
        </w:tc>
      </w:tr>
      <w:tr w:rsidR="00A9784F" w:rsidRPr="00F2779B" w14:paraId="1B68D9B7" w14:textId="77777777" w:rsidTr="0098023B">
        <w:trPr>
          <w:jc w:val="center"/>
        </w:trPr>
        <w:tc>
          <w:tcPr>
            <w:tcW w:w="1764" w:type="dxa"/>
            <w:shd w:val="clear" w:color="auto" w:fill="auto"/>
          </w:tcPr>
          <w:p w14:paraId="13393332" w14:textId="77777777" w:rsidR="00A9784F" w:rsidRPr="00F2779B" w:rsidRDefault="00A9784F" w:rsidP="0098023B">
            <w:pPr>
              <w:jc w:val="both"/>
              <w:rPr>
                <w:lang w:val="en-GB"/>
              </w:rPr>
            </w:pPr>
            <w:r w:rsidRPr="00F2779B">
              <w:rPr>
                <w:lang w:val="en-GB"/>
              </w:rPr>
              <w:t>10000</w:t>
            </w:r>
          </w:p>
        </w:tc>
        <w:tc>
          <w:tcPr>
            <w:tcW w:w="1701" w:type="dxa"/>
            <w:shd w:val="clear" w:color="auto" w:fill="auto"/>
          </w:tcPr>
          <w:p w14:paraId="146DD32B" w14:textId="77777777" w:rsidR="00A9784F" w:rsidRPr="00F2779B" w:rsidRDefault="00A9784F" w:rsidP="0098023B">
            <w:pPr>
              <w:jc w:val="both"/>
              <w:rPr>
                <w:lang w:val="en-GB"/>
              </w:rPr>
            </w:pPr>
            <w:r w:rsidRPr="00F2779B">
              <w:rPr>
                <w:lang w:val="en-GB"/>
              </w:rPr>
              <w:t>57</w:t>
            </w:r>
          </w:p>
        </w:tc>
        <w:tc>
          <w:tcPr>
            <w:tcW w:w="1985" w:type="dxa"/>
            <w:shd w:val="clear" w:color="auto" w:fill="auto"/>
          </w:tcPr>
          <w:p w14:paraId="544ACF78" w14:textId="77777777" w:rsidR="00A9784F" w:rsidRPr="00F2779B" w:rsidRDefault="00A9784F" w:rsidP="0098023B">
            <w:pPr>
              <w:jc w:val="both"/>
              <w:rPr>
                <w:lang w:val="en-GB"/>
              </w:rPr>
            </w:pPr>
            <w:r w:rsidRPr="00F2779B">
              <w:rPr>
                <w:lang w:val="en-GB"/>
              </w:rPr>
              <w:t>11.92</w:t>
            </w:r>
          </w:p>
        </w:tc>
        <w:tc>
          <w:tcPr>
            <w:tcW w:w="1275" w:type="dxa"/>
            <w:shd w:val="clear" w:color="auto" w:fill="auto"/>
          </w:tcPr>
          <w:p w14:paraId="550606EF" w14:textId="77777777" w:rsidR="00A9784F" w:rsidRPr="00F2779B" w:rsidRDefault="00A9784F" w:rsidP="0098023B">
            <w:pPr>
              <w:jc w:val="both"/>
              <w:rPr>
                <w:lang w:val="en-GB"/>
              </w:rPr>
            </w:pPr>
            <w:r w:rsidRPr="00F2779B">
              <w:rPr>
                <w:lang w:val="en-GB"/>
              </w:rPr>
              <w:t>107.3</w:t>
            </w:r>
          </w:p>
        </w:tc>
        <w:tc>
          <w:tcPr>
            <w:tcW w:w="1843" w:type="dxa"/>
            <w:shd w:val="clear" w:color="auto" w:fill="auto"/>
          </w:tcPr>
          <w:p w14:paraId="6344DE95" w14:textId="77777777" w:rsidR="00A9784F" w:rsidRPr="00F2779B" w:rsidRDefault="00A9784F" w:rsidP="0098023B">
            <w:pPr>
              <w:jc w:val="both"/>
              <w:rPr>
                <w:lang w:val="en-GB"/>
              </w:rPr>
            </w:pPr>
            <w:r w:rsidRPr="00F2779B">
              <w:rPr>
                <w:lang w:val="en-GB"/>
              </w:rPr>
              <w:t>-74.0</w:t>
            </w:r>
          </w:p>
        </w:tc>
        <w:tc>
          <w:tcPr>
            <w:tcW w:w="912" w:type="dxa"/>
            <w:shd w:val="clear" w:color="auto" w:fill="auto"/>
          </w:tcPr>
          <w:p w14:paraId="641BD936" w14:textId="77777777" w:rsidR="00A9784F" w:rsidRPr="00F2779B" w:rsidRDefault="00A9784F" w:rsidP="0098023B">
            <w:pPr>
              <w:jc w:val="both"/>
              <w:rPr>
                <w:lang w:val="en-GB"/>
              </w:rPr>
            </w:pPr>
            <w:r w:rsidRPr="00F2779B">
              <w:rPr>
                <w:lang w:val="en-GB"/>
              </w:rPr>
              <w:t>-16.5</w:t>
            </w:r>
          </w:p>
        </w:tc>
      </w:tr>
    </w:tbl>
    <w:p w14:paraId="207506F1" w14:textId="77777777" w:rsidR="00A9784F" w:rsidRPr="006B220D" w:rsidRDefault="00A9784F" w:rsidP="00A9784F">
      <w:pPr>
        <w:pStyle w:val="Caption"/>
        <w:spacing w:before="240"/>
        <w:rPr>
          <w:sz w:val="24"/>
          <w:lang w:val="en-GB"/>
        </w:rPr>
      </w:pPr>
      <w:r w:rsidRPr="006B220D">
        <w:rPr>
          <w:sz w:val="24"/>
          <w:lang w:val="en-GB"/>
        </w:rPr>
        <w:t xml:space="preserve">Table </w:t>
      </w:r>
      <w:r w:rsidRPr="006B220D">
        <w:rPr>
          <w:sz w:val="24"/>
          <w:lang w:val="en-GB"/>
        </w:rPr>
        <w:fldChar w:fldCharType="begin"/>
      </w:r>
      <w:r w:rsidRPr="006B220D">
        <w:rPr>
          <w:sz w:val="24"/>
          <w:lang w:val="en-GB"/>
        </w:rPr>
        <w:instrText xml:space="preserve"> SEQ Table \* ARABIC </w:instrText>
      </w:r>
      <w:r w:rsidRPr="006B220D">
        <w:rPr>
          <w:sz w:val="24"/>
          <w:lang w:val="en-GB"/>
        </w:rPr>
        <w:fldChar w:fldCharType="separate"/>
      </w:r>
      <w:r>
        <w:rPr>
          <w:sz w:val="24"/>
          <w:lang w:val="en-GB"/>
        </w:rPr>
        <w:t>9</w:t>
      </w:r>
      <w:r w:rsidRPr="006B220D">
        <w:rPr>
          <w:sz w:val="24"/>
          <w:lang w:val="en-GB"/>
        </w:rPr>
        <w:fldChar w:fldCharType="end"/>
      </w:r>
      <w:r w:rsidRPr="006B220D">
        <w:rPr>
          <w:sz w:val="24"/>
          <w:lang w:val="en-GB"/>
        </w:rPr>
        <w:t xml:space="preserve">:  MCL results for LTE900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707"/>
        <w:gridCol w:w="1671"/>
        <w:gridCol w:w="1952"/>
        <w:gridCol w:w="1115"/>
        <w:gridCol w:w="1833"/>
        <w:gridCol w:w="1029"/>
      </w:tblGrid>
      <w:tr w:rsidR="00A9784F" w:rsidRPr="00F2779B" w14:paraId="18500800" w14:textId="77777777" w:rsidTr="0098023B">
        <w:trPr>
          <w:tblHeader/>
          <w:jc w:val="center"/>
        </w:trPr>
        <w:tc>
          <w:tcPr>
            <w:tcW w:w="9441" w:type="dxa"/>
            <w:gridSpan w:val="6"/>
            <w:shd w:val="clear" w:color="auto" w:fill="auto"/>
            <w:vAlign w:val="center"/>
          </w:tcPr>
          <w:p w14:paraId="44980DA3" w14:textId="77777777" w:rsidR="00A9784F" w:rsidRPr="00F2779B" w:rsidRDefault="00A9784F" w:rsidP="0098023B">
            <w:pPr>
              <w:spacing w:before="60" w:after="60"/>
              <w:jc w:val="center"/>
              <w:rPr>
                <w:rFonts w:eastAsia="Calibri"/>
                <w:b/>
              </w:rPr>
            </w:pPr>
            <w:r w:rsidRPr="00F2779B">
              <w:rPr>
                <w:rFonts w:eastAsia="Calibri"/>
                <w:b/>
              </w:rPr>
              <w:t>LTE900: frequency used 942.5 MHz</w:t>
            </w:r>
          </w:p>
        </w:tc>
      </w:tr>
      <w:tr w:rsidR="00A9784F" w:rsidRPr="00F2779B" w14:paraId="7648C646" w14:textId="77777777" w:rsidTr="0098023B">
        <w:trPr>
          <w:jc w:val="center"/>
        </w:trPr>
        <w:tc>
          <w:tcPr>
            <w:tcW w:w="9441" w:type="dxa"/>
            <w:gridSpan w:val="6"/>
            <w:shd w:val="clear" w:color="auto" w:fill="auto"/>
            <w:vAlign w:val="center"/>
          </w:tcPr>
          <w:p w14:paraId="514F9D0C" w14:textId="77777777" w:rsidR="00A9784F" w:rsidRPr="00F2779B" w:rsidRDefault="00A9784F" w:rsidP="0098023B">
            <w:pPr>
              <w:spacing w:before="60" w:after="60"/>
              <w:jc w:val="center"/>
              <w:rPr>
                <w:rFonts w:eastAsia="Calibri"/>
                <w:b/>
              </w:rPr>
            </w:pPr>
            <w:r w:rsidRPr="00DB71BB">
              <w:rPr>
                <w:rFonts w:eastAsia="Calibri"/>
                <w:b/>
                <w:noProof/>
              </w:rPr>
              <w:drawing>
                <wp:inline distT="0" distB="0" distL="0" distR="0" wp14:anchorId="6FA3148A" wp14:editId="5E57E765">
                  <wp:extent cx="3895725" cy="2524125"/>
                  <wp:effectExtent l="0" t="0" r="9525" b="9525"/>
                  <wp:docPr id="3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5725" cy="2524125"/>
                          </a:xfrm>
                          <a:prstGeom prst="rect">
                            <a:avLst/>
                          </a:prstGeom>
                          <a:noFill/>
                          <a:ln>
                            <a:noFill/>
                          </a:ln>
                        </pic:spPr>
                      </pic:pic>
                    </a:graphicData>
                  </a:graphic>
                </wp:inline>
              </w:drawing>
            </w:r>
          </w:p>
        </w:tc>
      </w:tr>
      <w:tr w:rsidR="00A9784F" w:rsidRPr="000A6C4E" w14:paraId="3A0E89E8" w14:textId="77777777" w:rsidTr="0098023B">
        <w:trPr>
          <w:jc w:val="center"/>
        </w:trPr>
        <w:tc>
          <w:tcPr>
            <w:tcW w:w="1744" w:type="dxa"/>
            <w:shd w:val="clear" w:color="auto" w:fill="auto"/>
            <w:vAlign w:val="center"/>
          </w:tcPr>
          <w:p w14:paraId="60EB615D" w14:textId="77777777" w:rsidR="00A9784F" w:rsidRPr="000A6C4E" w:rsidRDefault="00A9784F" w:rsidP="0098023B">
            <w:pPr>
              <w:jc w:val="center"/>
              <w:rPr>
                <w:rFonts w:eastAsia="Calibri"/>
                <w:bCs/>
              </w:rPr>
            </w:pPr>
            <w:r w:rsidRPr="000A6C4E">
              <w:rPr>
                <w:rFonts w:eastAsia="Calibri"/>
                <w:bCs/>
              </w:rPr>
              <w:t>Aircraft height above ground</w:t>
            </w:r>
          </w:p>
          <w:p w14:paraId="41032964" w14:textId="77777777" w:rsidR="00A9784F" w:rsidRPr="000A6C4E" w:rsidRDefault="00A9784F" w:rsidP="0098023B">
            <w:pPr>
              <w:jc w:val="center"/>
              <w:rPr>
                <w:rFonts w:eastAsia="Calibri"/>
                <w:bCs/>
              </w:rPr>
            </w:pPr>
            <w:r w:rsidRPr="000A6C4E">
              <w:rPr>
                <w:rFonts w:eastAsia="Calibri"/>
                <w:bCs/>
              </w:rPr>
              <w:t>(m)</w:t>
            </w:r>
          </w:p>
        </w:tc>
        <w:tc>
          <w:tcPr>
            <w:tcW w:w="1701" w:type="dxa"/>
            <w:shd w:val="clear" w:color="auto" w:fill="auto"/>
            <w:vAlign w:val="center"/>
          </w:tcPr>
          <w:p w14:paraId="3157BDCA" w14:textId="77777777" w:rsidR="00A9784F" w:rsidRPr="000A6C4E" w:rsidRDefault="00A9784F" w:rsidP="0098023B">
            <w:pPr>
              <w:jc w:val="center"/>
              <w:rPr>
                <w:rFonts w:eastAsia="Calibri"/>
                <w:bCs/>
              </w:rPr>
            </w:pPr>
            <w:r w:rsidRPr="000A6C4E">
              <w:rPr>
                <w:rFonts w:eastAsia="Calibri"/>
                <w:bCs/>
              </w:rPr>
              <w:t>Worst case elevation angle</w:t>
            </w:r>
          </w:p>
          <w:p w14:paraId="0E18CDC5" w14:textId="77777777" w:rsidR="00A9784F" w:rsidRPr="000A6C4E" w:rsidRDefault="00A9784F" w:rsidP="0098023B">
            <w:pPr>
              <w:jc w:val="center"/>
              <w:rPr>
                <w:rFonts w:eastAsia="Calibri"/>
                <w:bCs/>
              </w:rPr>
            </w:pPr>
            <w:r w:rsidRPr="000A6C4E">
              <w:rPr>
                <w:rFonts w:eastAsia="Calibri"/>
                <w:bCs/>
              </w:rPr>
              <w:t>(deg)</w:t>
            </w:r>
          </w:p>
        </w:tc>
        <w:tc>
          <w:tcPr>
            <w:tcW w:w="1985" w:type="dxa"/>
            <w:shd w:val="clear" w:color="auto" w:fill="auto"/>
            <w:vAlign w:val="center"/>
          </w:tcPr>
          <w:p w14:paraId="689ABACE" w14:textId="77777777" w:rsidR="00A9784F" w:rsidRPr="000A6C4E" w:rsidRDefault="00A9784F" w:rsidP="0098023B">
            <w:pPr>
              <w:jc w:val="center"/>
              <w:rPr>
                <w:rFonts w:eastAsia="Calibri"/>
                <w:bCs/>
              </w:rPr>
            </w:pPr>
            <w:r w:rsidRPr="000A6C4E">
              <w:rPr>
                <w:rFonts w:eastAsia="Calibri"/>
                <w:bCs/>
              </w:rPr>
              <w:t xml:space="preserve">Distance </w:t>
            </w:r>
          </w:p>
          <w:p w14:paraId="12FD728A" w14:textId="77777777" w:rsidR="00A9784F" w:rsidRPr="000A6C4E" w:rsidRDefault="00A9784F" w:rsidP="0098023B">
            <w:pPr>
              <w:jc w:val="center"/>
              <w:rPr>
                <w:rFonts w:eastAsia="Calibri"/>
                <w:bCs/>
              </w:rPr>
            </w:pPr>
            <w:r w:rsidRPr="000A6C4E">
              <w:rPr>
                <w:rFonts w:eastAsia="Calibri"/>
                <w:bCs/>
              </w:rPr>
              <w:t>ac-MS/ground BS (km)</w:t>
            </w:r>
          </w:p>
        </w:tc>
        <w:tc>
          <w:tcPr>
            <w:tcW w:w="1134" w:type="dxa"/>
            <w:shd w:val="clear" w:color="auto" w:fill="auto"/>
            <w:vAlign w:val="center"/>
          </w:tcPr>
          <w:p w14:paraId="201FDBB8" w14:textId="77777777" w:rsidR="00A9784F" w:rsidRPr="000A6C4E" w:rsidRDefault="00A9784F" w:rsidP="0098023B">
            <w:pPr>
              <w:jc w:val="center"/>
              <w:rPr>
                <w:rFonts w:eastAsia="Calibri"/>
                <w:bCs/>
              </w:rPr>
            </w:pPr>
            <w:r w:rsidRPr="000A6C4E">
              <w:rPr>
                <w:rFonts w:eastAsia="Calibri"/>
                <w:bCs/>
              </w:rPr>
              <w:t>Path loss</w:t>
            </w:r>
          </w:p>
          <w:p w14:paraId="013CF58B" w14:textId="77777777" w:rsidR="00A9784F" w:rsidRPr="000A6C4E" w:rsidRDefault="00A9784F" w:rsidP="0098023B">
            <w:pPr>
              <w:jc w:val="center"/>
              <w:rPr>
                <w:rFonts w:eastAsia="Calibri"/>
                <w:bCs/>
              </w:rPr>
            </w:pPr>
            <w:r w:rsidRPr="000A6C4E">
              <w:rPr>
                <w:rFonts w:eastAsia="Calibri"/>
                <w:bCs/>
              </w:rPr>
              <w:t>(dB)</w:t>
            </w:r>
          </w:p>
        </w:tc>
        <w:tc>
          <w:tcPr>
            <w:tcW w:w="1842" w:type="dxa"/>
            <w:shd w:val="clear" w:color="auto" w:fill="auto"/>
            <w:vAlign w:val="center"/>
          </w:tcPr>
          <w:p w14:paraId="1AA484DA" w14:textId="77777777" w:rsidR="00A9784F" w:rsidRPr="000A6C4E" w:rsidRDefault="00A9784F" w:rsidP="0098023B">
            <w:pPr>
              <w:jc w:val="center"/>
              <w:rPr>
                <w:rFonts w:eastAsia="Calibri"/>
                <w:bCs/>
              </w:rPr>
            </w:pPr>
            <w:r w:rsidRPr="000A6C4E">
              <w:rPr>
                <w:rFonts w:eastAsia="Calibri"/>
                <w:bCs/>
              </w:rPr>
              <w:t>Received power by ac-MS</w:t>
            </w:r>
          </w:p>
          <w:p w14:paraId="3489713E" w14:textId="77777777" w:rsidR="00A9784F" w:rsidRPr="000A6C4E" w:rsidRDefault="00A9784F" w:rsidP="0098023B">
            <w:pPr>
              <w:jc w:val="center"/>
              <w:rPr>
                <w:rFonts w:eastAsia="Calibri"/>
                <w:bCs/>
              </w:rPr>
            </w:pPr>
            <w:r w:rsidRPr="000A6C4E">
              <w:rPr>
                <w:rFonts w:eastAsia="Calibri"/>
                <w:bCs/>
              </w:rPr>
              <w:t>(dBm/channel)</w:t>
            </w:r>
          </w:p>
        </w:tc>
        <w:tc>
          <w:tcPr>
            <w:tcW w:w="1035" w:type="dxa"/>
            <w:shd w:val="clear" w:color="auto" w:fill="auto"/>
            <w:vAlign w:val="center"/>
          </w:tcPr>
          <w:p w14:paraId="17CA38E5" w14:textId="77777777" w:rsidR="00A9784F" w:rsidRPr="000A6C4E" w:rsidRDefault="00A9784F" w:rsidP="0098023B">
            <w:pPr>
              <w:jc w:val="center"/>
              <w:rPr>
                <w:rFonts w:eastAsia="Calibri"/>
                <w:bCs/>
              </w:rPr>
            </w:pPr>
            <w:r w:rsidRPr="000A6C4E">
              <w:rPr>
                <w:rFonts w:eastAsia="Calibri"/>
                <w:bCs/>
              </w:rPr>
              <w:t>Margin</w:t>
            </w:r>
          </w:p>
          <w:p w14:paraId="43F57176" w14:textId="77777777" w:rsidR="00A9784F" w:rsidRPr="000A6C4E" w:rsidRDefault="00A9784F" w:rsidP="0098023B">
            <w:pPr>
              <w:jc w:val="center"/>
              <w:rPr>
                <w:rFonts w:eastAsia="Calibri"/>
                <w:bCs/>
              </w:rPr>
            </w:pPr>
            <w:r w:rsidRPr="000A6C4E">
              <w:rPr>
                <w:rFonts w:eastAsia="Calibri"/>
                <w:bCs/>
              </w:rPr>
              <w:t>(dB)</w:t>
            </w:r>
          </w:p>
        </w:tc>
      </w:tr>
      <w:tr w:rsidR="00A9784F" w:rsidRPr="006B220D" w14:paraId="49260CDD" w14:textId="77777777" w:rsidTr="0098023B">
        <w:trPr>
          <w:jc w:val="center"/>
        </w:trPr>
        <w:tc>
          <w:tcPr>
            <w:tcW w:w="1744" w:type="dxa"/>
            <w:shd w:val="clear" w:color="auto" w:fill="auto"/>
          </w:tcPr>
          <w:p w14:paraId="5ACD56C1" w14:textId="77777777" w:rsidR="00A9784F" w:rsidRPr="006B220D" w:rsidRDefault="00A9784F" w:rsidP="0098023B">
            <w:pPr>
              <w:rPr>
                <w:rFonts w:eastAsia="Calibri"/>
              </w:rPr>
            </w:pPr>
            <w:r w:rsidRPr="006B220D">
              <w:rPr>
                <w:rFonts w:eastAsia="Calibri"/>
              </w:rPr>
              <w:lastRenderedPageBreak/>
              <w:t>3000</w:t>
            </w:r>
          </w:p>
        </w:tc>
        <w:tc>
          <w:tcPr>
            <w:tcW w:w="1701" w:type="dxa"/>
            <w:shd w:val="clear" w:color="auto" w:fill="auto"/>
          </w:tcPr>
          <w:p w14:paraId="12862347" w14:textId="77777777" w:rsidR="00A9784F" w:rsidRPr="006B220D" w:rsidRDefault="00A9784F" w:rsidP="0098023B">
            <w:r w:rsidRPr="006B220D">
              <w:t>57</w:t>
            </w:r>
          </w:p>
        </w:tc>
        <w:tc>
          <w:tcPr>
            <w:tcW w:w="1985" w:type="dxa"/>
            <w:shd w:val="clear" w:color="auto" w:fill="auto"/>
          </w:tcPr>
          <w:p w14:paraId="3F040341" w14:textId="77777777" w:rsidR="00A9784F" w:rsidRPr="006B220D" w:rsidRDefault="00A9784F" w:rsidP="0098023B">
            <w:r w:rsidRPr="006B220D">
              <w:t>3.58</w:t>
            </w:r>
          </w:p>
        </w:tc>
        <w:tc>
          <w:tcPr>
            <w:tcW w:w="1134" w:type="dxa"/>
            <w:shd w:val="clear" w:color="auto" w:fill="auto"/>
          </w:tcPr>
          <w:p w14:paraId="17FDB1C0" w14:textId="77777777" w:rsidR="00A9784F" w:rsidRPr="006B220D" w:rsidRDefault="00A9784F" w:rsidP="0098023B">
            <w:r w:rsidRPr="006B220D">
              <w:t>103.0</w:t>
            </w:r>
          </w:p>
        </w:tc>
        <w:tc>
          <w:tcPr>
            <w:tcW w:w="1842" w:type="dxa"/>
            <w:shd w:val="clear" w:color="auto" w:fill="auto"/>
          </w:tcPr>
          <w:p w14:paraId="7A98E41E" w14:textId="77777777" w:rsidR="00A9784F" w:rsidRPr="006B220D" w:rsidRDefault="00A9784F" w:rsidP="0098023B">
            <w:r w:rsidRPr="006B220D">
              <w:t>-69.7</w:t>
            </w:r>
          </w:p>
        </w:tc>
        <w:tc>
          <w:tcPr>
            <w:tcW w:w="1035" w:type="dxa"/>
            <w:shd w:val="clear" w:color="auto" w:fill="auto"/>
          </w:tcPr>
          <w:p w14:paraId="56745D24" w14:textId="77777777" w:rsidR="00A9784F" w:rsidRPr="006B220D" w:rsidRDefault="00A9784F" w:rsidP="0098023B">
            <w:r w:rsidRPr="006B220D">
              <w:t>-27.3</w:t>
            </w:r>
          </w:p>
        </w:tc>
      </w:tr>
      <w:tr w:rsidR="00A9784F" w:rsidRPr="006B220D" w14:paraId="090AED9D" w14:textId="77777777" w:rsidTr="0098023B">
        <w:trPr>
          <w:jc w:val="center"/>
        </w:trPr>
        <w:tc>
          <w:tcPr>
            <w:tcW w:w="1744" w:type="dxa"/>
            <w:shd w:val="clear" w:color="auto" w:fill="auto"/>
          </w:tcPr>
          <w:p w14:paraId="53C84B82" w14:textId="77777777" w:rsidR="00A9784F" w:rsidRPr="006B220D" w:rsidRDefault="00A9784F" w:rsidP="0098023B">
            <w:pPr>
              <w:rPr>
                <w:rFonts w:eastAsia="Calibri"/>
              </w:rPr>
            </w:pPr>
            <w:r w:rsidRPr="006B220D">
              <w:rPr>
                <w:rFonts w:eastAsia="Calibri"/>
              </w:rPr>
              <w:t>5000</w:t>
            </w:r>
          </w:p>
        </w:tc>
        <w:tc>
          <w:tcPr>
            <w:tcW w:w="1701" w:type="dxa"/>
            <w:shd w:val="clear" w:color="auto" w:fill="auto"/>
          </w:tcPr>
          <w:p w14:paraId="4605902B" w14:textId="77777777" w:rsidR="00A9784F" w:rsidRPr="006B220D" w:rsidRDefault="00A9784F" w:rsidP="0098023B">
            <w:r w:rsidRPr="006B220D">
              <w:t>57</w:t>
            </w:r>
          </w:p>
        </w:tc>
        <w:tc>
          <w:tcPr>
            <w:tcW w:w="1985" w:type="dxa"/>
            <w:shd w:val="clear" w:color="auto" w:fill="auto"/>
          </w:tcPr>
          <w:p w14:paraId="5E78A892" w14:textId="77777777" w:rsidR="00A9784F" w:rsidRPr="006B220D" w:rsidRDefault="00A9784F" w:rsidP="0098023B">
            <w:r w:rsidRPr="006B220D">
              <w:t>5.96</w:t>
            </w:r>
          </w:p>
        </w:tc>
        <w:tc>
          <w:tcPr>
            <w:tcW w:w="1134" w:type="dxa"/>
            <w:shd w:val="clear" w:color="auto" w:fill="auto"/>
          </w:tcPr>
          <w:p w14:paraId="55E7D8E8" w14:textId="77777777" w:rsidR="00A9784F" w:rsidRPr="006B220D" w:rsidRDefault="00A9784F" w:rsidP="0098023B">
            <w:r w:rsidRPr="006B220D">
              <w:t>107.4</w:t>
            </w:r>
          </w:p>
        </w:tc>
        <w:tc>
          <w:tcPr>
            <w:tcW w:w="1842" w:type="dxa"/>
            <w:shd w:val="clear" w:color="auto" w:fill="auto"/>
          </w:tcPr>
          <w:p w14:paraId="3A791D64" w14:textId="77777777" w:rsidR="00A9784F" w:rsidRPr="006B220D" w:rsidRDefault="00A9784F" w:rsidP="0098023B">
            <w:r w:rsidRPr="006B220D">
              <w:t>-74.1</w:t>
            </w:r>
          </w:p>
        </w:tc>
        <w:tc>
          <w:tcPr>
            <w:tcW w:w="1035" w:type="dxa"/>
            <w:shd w:val="clear" w:color="auto" w:fill="auto"/>
          </w:tcPr>
          <w:p w14:paraId="53694863" w14:textId="77777777" w:rsidR="00A9784F" w:rsidRPr="006B220D" w:rsidRDefault="00A9784F" w:rsidP="0098023B">
            <w:r w:rsidRPr="006B220D">
              <w:t>-22.9</w:t>
            </w:r>
          </w:p>
        </w:tc>
      </w:tr>
      <w:tr w:rsidR="00A9784F" w:rsidRPr="006B220D" w14:paraId="1CC23241" w14:textId="77777777" w:rsidTr="0098023B">
        <w:trPr>
          <w:jc w:val="center"/>
        </w:trPr>
        <w:tc>
          <w:tcPr>
            <w:tcW w:w="1744" w:type="dxa"/>
            <w:shd w:val="clear" w:color="auto" w:fill="auto"/>
          </w:tcPr>
          <w:p w14:paraId="034A45E1" w14:textId="77777777" w:rsidR="00A9784F" w:rsidRPr="006B220D" w:rsidRDefault="00A9784F" w:rsidP="0098023B">
            <w:pPr>
              <w:rPr>
                <w:rFonts w:eastAsia="Calibri"/>
              </w:rPr>
            </w:pPr>
            <w:r w:rsidRPr="006B220D">
              <w:rPr>
                <w:rFonts w:eastAsia="Calibri"/>
              </w:rPr>
              <w:t>10000</w:t>
            </w:r>
          </w:p>
        </w:tc>
        <w:tc>
          <w:tcPr>
            <w:tcW w:w="1701" w:type="dxa"/>
            <w:shd w:val="clear" w:color="auto" w:fill="auto"/>
          </w:tcPr>
          <w:p w14:paraId="536771CC" w14:textId="77777777" w:rsidR="00A9784F" w:rsidRPr="006B220D" w:rsidRDefault="00A9784F" w:rsidP="0098023B">
            <w:r w:rsidRPr="006B220D">
              <w:t>57</w:t>
            </w:r>
          </w:p>
        </w:tc>
        <w:tc>
          <w:tcPr>
            <w:tcW w:w="1985" w:type="dxa"/>
            <w:shd w:val="clear" w:color="auto" w:fill="auto"/>
          </w:tcPr>
          <w:p w14:paraId="42858DA2" w14:textId="77777777" w:rsidR="00A9784F" w:rsidRPr="006B220D" w:rsidRDefault="00A9784F" w:rsidP="0098023B">
            <w:r w:rsidRPr="006B220D">
              <w:t>11.92</w:t>
            </w:r>
          </w:p>
        </w:tc>
        <w:tc>
          <w:tcPr>
            <w:tcW w:w="1134" w:type="dxa"/>
            <w:shd w:val="clear" w:color="auto" w:fill="auto"/>
          </w:tcPr>
          <w:p w14:paraId="18974743" w14:textId="77777777" w:rsidR="00A9784F" w:rsidRPr="006B220D" w:rsidRDefault="00A9784F" w:rsidP="0098023B">
            <w:r w:rsidRPr="006B220D">
              <w:t>113.4</w:t>
            </w:r>
          </w:p>
        </w:tc>
        <w:tc>
          <w:tcPr>
            <w:tcW w:w="1842" w:type="dxa"/>
            <w:shd w:val="clear" w:color="auto" w:fill="auto"/>
          </w:tcPr>
          <w:p w14:paraId="7E958CC9" w14:textId="77777777" w:rsidR="00A9784F" w:rsidRPr="006B220D" w:rsidRDefault="00A9784F" w:rsidP="0098023B">
            <w:r w:rsidRPr="006B220D">
              <w:t>-80.1</w:t>
            </w:r>
          </w:p>
        </w:tc>
        <w:tc>
          <w:tcPr>
            <w:tcW w:w="1035" w:type="dxa"/>
            <w:shd w:val="clear" w:color="auto" w:fill="auto"/>
          </w:tcPr>
          <w:p w14:paraId="4A46E4BE" w14:textId="77777777" w:rsidR="00A9784F" w:rsidRPr="006B220D" w:rsidRDefault="00A9784F" w:rsidP="0098023B">
            <w:r w:rsidRPr="006B220D">
              <w:t>-16.9</w:t>
            </w:r>
          </w:p>
        </w:tc>
      </w:tr>
    </w:tbl>
    <w:p w14:paraId="610EAA4C" w14:textId="77777777" w:rsidR="00A9784F" w:rsidRDefault="00A9784F" w:rsidP="00A9784F">
      <w:pPr>
        <w:pStyle w:val="Caption"/>
        <w:spacing w:before="120" w:after="360"/>
        <w:jc w:val="both"/>
        <w:rPr>
          <w:b w:val="0"/>
          <w:bCs w:val="0"/>
          <w:sz w:val="24"/>
          <w:lang w:val="en-GB"/>
        </w:rPr>
      </w:pPr>
      <w:r w:rsidRPr="004233BB">
        <w:rPr>
          <w:b w:val="0"/>
          <w:bCs w:val="0"/>
          <w:sz w:val="24"/>
          <w:lang w:val="en-GB"/>
        </w:rPr>
        <w:t>Note the MCL result</w:t>
      </w:r>
      <w:r>
        <w:rPr>
          <w:b w:val="0"/>
          <w:bCs w:val="0"/>
          <w:sz w:val="24"/>
          <w:lang w:val="en-GB"/>
        </w:rPr>
        <w:t>s</w:t>
      </w:r>
      <w:r w:rsidRPr="004233BB">
        <w:rPr>
          <w:b w:val="0"/>
          <w:bCs w:val="0"/>
          <w:sz w:val="24"/>
          <w:lang w:val="en-GB"/>
        </w:rPr>
        <w:t xml:space="preserve"> for </w:t>
      </w:r>
      <w:r>
        <w:rPr>
          <w:b w:val="0"/>
          <w:bCs w:val="0"/>
          <w:sz w:val="24"/>
          <w:lang w:val="en-GB"/>
        </w:rPr>
        <w:t xml:space="preserve">LTE700 and </w:t>
      </w:r>
      <w:r w:rsidRPr="004233BB">
        <w:rPr>
          <w:b w:val="0"/>
          <w:bCs w:val="0"/>
          <w:sz w:val="24"/>
          <w:lang w:val="en-GB"/>
        </w:rPr>
        <w:t xml:space="preserve">LTE800 </w:t>
      </w:r>
      <w:r>
        <w:rPr>
          <w:b w:val="0"/>
          <w:bCs w:val="0"/>
          <w:sz w:val="24"/>
          <w:lang w:val="en-GB"/>
        </w:rPr>
        <w:t>are pretty</w:t>
      </w:r>
      <w:r w:rsidRPr="004233BB">
        <w:rPr>
          <w:b w:val="0"/>
          <w:bCs w:val="0"/>
          <w:sz w:val="24"/>
          <w:lang w:val="en-GB"/>
        </w:rPr>
        <w:t xml:space="preserve"> similar to the result</w:t>
      </w:r>
      <w:r>
        <w:rPr>
          <w:b w:val="0"/>
          <w:bCs w:val="0"/>
          <w:sz w:val="24"/>
          <w:lang w:val="en-GB"/>
        </w:rPr>
        <w:t>s</w:t>
      </w:r>
      <w:r w:rsidRPr="004233BB">
        <w:rPr>
          <w:b w:val="0"/>
          <w:bCs w:val="0"/>
          <w:sz w:val="24"/>
          <w:lang w:val="en-GB"/>
        </w:rPr>
        <w:t xml:space="preserve"> for LTE900</w:t>
      </w:r>
    </w:p>
    <w:p w14:paraId="0AA818C7" w14:textId="77777777" w:rsidR="00A9784F" w:rsidRPr="00302A02" w:rsidRDefault="00A9784F" w:rsidP="00A9784F">
      <w:pPr>
        <w:rPr>
          <w:b/>
          <w:bCs/>
          <w:lang w:val="en-GB"/>
        </w:rPr>
      </w:pPr>
    </w:p>
    <w:p w14:paraId="6DCB44BC" w14:textId="77777777" w:rsidR="00A9784F" w:rsidRPr="006B220D" w:rsidRDefault="00A9784F" w:rsidP="00A9784F">
      <w:pPr>
        <w:pStyle w:val="Caption"/>
        <w:spacing w:before="240"/>
        <w:rPr>
          <w:sz w:val="24"/>
          <w:lang w:val="en-GB"/>
        </w:rPr>
      </w:pPr>
      <w:r w:rsidRPr="006B220D">
        <w:rPr>
          <w:sz w:val="24"/>
          <w:lang w:val="en-GB"/>
        </w:rPr>
        <w:t xml:space="preserve">Table </w:t>
      </w:r>
      <w:r w:rsidRPr="006B220D">
        <w:rPr>
          <w:sz w:val="24"/>
          <w:lang w:val="en-GB"/>
        </w:rPr>
        <w:fldChar w:fldCharType="begin"/>
      </w:r>
      <w:r w:rsidRPr="006B220D">
        <w:rPr>
          <w:sz w:val="24"/>
          <w:lang w:val="en-GB"/>
        </w:rPr>
        <w:instrText xml:space="preserve"> SEQ Table \* ARABIC </w:instrText>
      </w:r>
      <w:r w:rsidRPr="006B220D">
        <w:rPr>
          <w:sz w:val="24"/>
          <w:lang w:val="en-GB"/>
        </w:rPr>
        <w:fldChar w:fldCharType="separate"/>
      </w:r>
      <w:r>
        <w:rPr>
          <w:sz w:val="24"/>
          <w:lang w:val="en-GB"/>
        </w:rPr>
        <w:t>10</w:t>
      </w:r>
      <w:r w:rsidRPr="006B220D">
        <w:rPr>
          <w:sz w:val="24"/>
          <w:lang w:val="en-GB"/>
        </w:rPr>
        <w:fldChar w:fldCharType="end"/>
      </w:r>
      <w:r w:rsidRPr="006B220D">
        <w:rPr>
          <w:sz w:val="24"/>
          <w:lang w:val="en-GB"/>
        </w:rPr>
        <w:t xml:space="preserve">: MCL results for LTE1800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707"/>
        <w:gridCol w:w="1671"/>
        <w:gridCol w:w="1952"/>
        <w:gridCol w:w="1115"/>
        <w:gridCol w:w="1833"/>
        <w:gridCol w:w="1029"/>
      </w:tblGrid>
      <w:tr w:rsidR="00A9784F" w:rsidRPr="00F2779B" w14:paraId="1591F576" w14:textId="77777777" w:rsidTr="0098023B">
        <w:trPr>
          <w:tblHeader/>
          <w:jc w:val="center"/>
        </w:trPr>
        <w:tc>
          <w:tcPr>
            <w:tcW w:w="9441" w:type="dxa"/>
            <w:gridSpan w:val="6"/>
            <w:shd w:val="clear" w:color="auto" w:fill="auto"/>
            <w:vAlign w:val="center"/>
          </w:tcPr>
          <w:p w14:paraId="2A18D436" w14:textId="77777777" w:rsidR="00A9784F" w:rsidRPr="00F2779B" w:rsidRDefault="00A9784F" w:rsidP="0098023B">
            <w:pPr>
              <w:keepNext/>
              <w:spacing w:before="60" w:after="60"/>
              <w:jc w:val="center"/>
              <w:rPr>
                <w:rFonts w:eastAsia="Calibri"/>
                <w:b/>
              </w:rPr>
            </w:pPr>
            <w:r w:rsidRPr="00F2779B">
              <w:rPr>
                <w:rFonts w:eastAsia="Calibri"/>
                <w:b/>
              </w:rPr>
              <w:t>LTE1800: frequency used 1842.5 MHz</w:t>
            </w:r>
          </w:p>
        </w:tc>
      </w:tr>
      <w:tr w:rsidR="00A9784F" w:rsidRPr="00F2779B" w14:paraId="72F0A6BC" w14:textId="77777777" w:rsidTr="0098023B">
        <w:trPr>
          <w:jc w:val="center"/>
        </w:trPr>
        <w:tc>
          <w:tcPr>
            <w:tcW w:w="9441" w:type="dxa"/>
            <w:gridSpan w:val="6"/>
            <w:shd w:val="clear" w:color="auto" w:fill="auto"/>
            <w:vAlign w:val="center"/>
          </w:tcPr>
          <w:p w14:paraId="1B825B2E" w14:textId="77777777" w:rsidR="00A9784F" w:rsidRPr="00F2779B" w:rsidRDefault="00A9784F" w:rsidP="0098023B">
            <w:pPr>
              <w:keepNext/>
              <w:spacing w:before="60" w:after="60"/>
              <w:jc w:val="center"/>
              <w:rPr>
                <w:rFonts w:eastAsia="Calibri"/>
                <w:b/>
              </w:rPr>
            </w:pPr>
            <w:r w:rsidRPr="00DB71BB">
              <w:rPr>
                <w:rFonts w:eastAsia="Calibri"/>
                <w:b/>
                <w:noProof/>
              </w:rPr>
              <w:drawing>
                <wp:inline distT="0" distB="0" distL="0" distR="0" wp14:anchorId="6D54F1DE" wp14:editId="6ECFCC3B">
                  <wp:extent cx="3886200" cy="2524125"/>
                  <wp:effectExtent l="0" t="0" r="0" b="9525"/>
                  <wp:docPr id="3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6200" cy="2524125"/>
                          </a:xfrm>
                          <a:prstGeom prst="rect">
                            <a:avLst/>
                          </a:prstGeom>
                          <a:noFill/>
                          <a:ln>
                            <a:noFill/>
                          </a:ln>
                        </pic:spPr>
                      </pic:pic>
                    </a:graphicData>
                  </a:graphic>
                </wp:inline>
              </w:drawing>
            </w:r>
          </w:p>
        </w:tc>
      </w:tr>
      <w:tr w:rsidR="00A9784F" w:rsidRPr="000A6C4E" w14:paraId="3F56B4FA" w14:textId="77777777" w:rsidTr="0098023B">
        <w:trPr>
          <w:jc w:val="center"/>
        </w:trPr>
        <w:tc>
          <w:tcPr>
            <w:tcW w:w="1744" w:type="dxa"/>
            <w:shd w:val="clear" w:color="auto" w:fill="auto"/>
            <w:vAlign w:val="center"/>
          </w:tcPr>
          <w:p w14:paraId="15396EE3" w14:textId="77777777" w:rsidR="00A9784F" w:rsidRPr="000A6C4E" w:rsidRDefault="00A9784F" w:rsidP="0098023B">
            <w:pPr>
              <w:jc w:val="center"/>
              <w:rPr>
                <w:rFonts w:eastAsia="Calibri"/>
                <w:bCs/>
              </w:rPr>
            </w:pPr>
            <w:r w:rsidRPr="000A6C4E">
              <w:rPr>
                <w:rFonts w:eastAsia="Calibri"/>
                <w:bCs/>
              </w:rPr>
              <w:t>Aircraft height above ground</w:t>
            </w:r>
          </w:p>
          <w:p w14:paraId="575FC637" w14:textId="77777777" w:rsidR="00A9784F" w:rsidRPr="000A6C4E" w:rsidRDefault="00A9784F" w:rsidP="0098023B">
            <w:pPr>
              <w:jc w:val="center"/>
              <w:rPr>
                <w:rFonts w:eastAsia="Calibri"/>
                <w:bCs/>
              </w:rPr>
            </w:pPr>
            <w:r w:rsidRPr="000A6C4E">
              <w:rPr>
                <w:rFonts w:eastAsia="Calibri"/>
                <w:bCs/>
              </w:rPr>
              <w:t>(m)</w:t>
            </w:r>
          </w:p>
        </w:tc>
        <w:tc>
          <w:tcPr>
            <w:tcW w:w="1701" w:type="dxa"/>
            <w:shd w:val="clear" w:color="auto" w:fill="auto"/>
            <w:vAlign w:val="center"/>
          </w:tcPr>
          <w:p w14:paraId="10441E53" w14:textId="77777777" w:rsidR="00A9784F" w:rsidRPr="000A6C4E" w:rsidRDefault="00A9784F" w:rsidP="0098023B">
            <w:pPr>
              <w:jc w:val="center"/>
              <w:rPr>
                <w:rFonts w:eastAsia="Calibri"/>
                <w:bCs/>
              </w:rPr>
            </w:pPr>
            <w:r w:rsidRPr="000A6C4E">
              <w:rPr>
                <w:rFonts w:eastAsia="Calibri"/>
                <w:bCs/>
              </w:rPr>
              <w:t>Worst case elevation angle</w:t>
            </w:r>
          </w:p>
          <w:p w14:paraId="204C10AC" w14:textId="77777777" w:rsidR="00A9784F" w:rsidRPr="000A6C4E" w:rsidRDefault="00A9784F" w:rsidP="0098023B">
            <w:pPr>
              <w:jc w:val="center"/>
              <w:rPr>
                <w:rFonts w:eastAsia="Calibri"/>
                <w:bCs/>
              </w:rPr>
            </w:pPr>
            <w:r w:rsidRPr="000A6C4E">
              <w:rPr>
                <w:rFonts w:eastAsia="Calibri"/>
                <w:bCs/>
              </w:rPr>
              <w:t>(deg)</w:t>
            </w:r>
          </w:p>
        </w:tc>
        <w:tc>
          <w:tcPr>
            <w:tcW w:w="1985" w:type="dxa"/>
            <w:shd w:val="clear" w:color="auto" w:fill="auto"/>
            <w:vAlign w:val="center"/>
          </w:tcPr>
          <w:p w14:paraId="21286B01" w14:textId="77777777" w:rsidR="00A9784F" w:rsidRPr="000A6C4E" w:rsidRDefault="00A9784F" w:rsidP="0098023B">
            <w:pPr>
              <w:jc w:val="center"/>
              <w:rPr>
                <w:rFonts w:eastAsia="Calibri"/>
                <w:bCs/>
              </w:rPr>
            </w:pPr>
            <w:r w:rsidRPr="000A6C4E">
              <w:rPr>
                <w:rFonts w:eastAsia="Calibri"/>
                <w:bCs/>
              </w:rPr>
              <w:t xml:space="preserve">Distance </w:t>
            </w:r>
          </w:p>
          <w:p w14:paraId="269DDB02" w14:textId="77777777" w:rsidR="00A9784F" w:rsidRPr="000A6C4E" w:rsidRDefault="00A9784F" w:rsidP="0098023B">
            <w:pPr>
              <w:jc w:val="center"/>
              <w:rPr>
                <w:rFonts w:eastAsia="Calibri"/>
                <w:bCs/>
              </w:rPr>
            </w:pPr>
            <w:r w:rsidRPr="000A6C4E">
              <w:rPr>
                <w:rFonts w:eastAsia="Calibri"/>
                <w:bCs/>
              </w:rPr>
              <w:t>ac-MS/ground BS (km)</w:t>
            </w:r>
          </w:p>
        </w:tc>
        <w:tc>
          <w:tcPr>
            <w:tcW w:w="1134" w:type="dxa"/>
            <w:shd w:val="clear" w:color="auto" w:fill="auto"/>
            <w:vAlign w:val="center"/>
          </w:tcPr>
          <w:p w14:paraId="10E7A6CF" w14:textId="77777777" w:rsidR="00A9784F" w:rsidRPr="000A6C4E" w:rsidRDefault="00A9784F" w:rsidP="0098023B">
            <w:pPr>
              <w:jc w:val="center"/>
              <w:rPr>
                <w:rFonts w:eastAsia="Calibri"/>
                <w:bCs/>
              </w:rPr>
            </w:pPr>
            <w:r w:rsidRPr="000A6C4E">
              <w:rPr>
                <w:rFonts w:eastAsia="Calibri"/>
                <w:bCs/>
              </w:rPr>
              <w:t>Path loss</w:t>
            </w:r>
          </w:p>
          <w:p w14:paraId="21F706D4" w14:textId="77777777" w:rsidR="00A9784F" w:rsidRPr="000A6C4E" w:rsidRDefault="00A9784F" w:rsidP="0098023B">
            <w:pPr>
              <w:jc w:val="center"/>
              <w:rPr>
                <w:rFonts w:eastAsia="Calibri"/>
                <w:bCs/>
              </w:rPr>
            </w:pPr>
            <w:r w:rsidRPr="000A6C4E">
              <w:rPr>
                <w:rFonts w:eastAsia="Calibri"/>
                <w:bCs/>
              </w:rPr>
              <w:t>(dB)</w:t>
            </w:r>
          </w:p>
        </w:tc>
        <w:tc>
          <w:tcPr>
            <w:tcW w:w="1842" w:type="dxa"/>
            <w:shd w:val="clear" w:color="auto" w:fill="auto"/>
            <w:vAlign w:val="center"/>
          </w:tcPr>
          <w:p w14:paraId="1CCDAC43" w14:textId="77777777" w:rsidR="00A9784F" w:rsidRPr="000A6C4E" w:rsidRDefault="00A9784F" w:rsidP="0098023B">
            <w:pPr>
              <w:jc w:val="center"/>
              <w:rPr>
                <w:rFonts w:eastAsia="Calibri"/>
                <w:bCs/>
              </w:rPr>
            </w:pPr>
            <w:r w:rsidRPr="000A6C4E">
              <w:rPr>
                <w:rFonts w:eastAsia="Calibri"/>
                <w:bCs/>
              </w:rPr>
              <w:t>Received power by ac-MS</w:t>
            </w:r>
          </w:p>
          <w:p w14:paraId="1956577D" w14:textId="77777777" w:rsidR="00A9784F" w:rsidRPr="000A6C4E" w:rsidRDefault="00A9784F" w:rsidP="0098023B">
            <w:pPr>
              <w:jc w:val="center"/>
              <w:rPr>
                <w:rFonts w:eastAsia="Calibri"/>
                <w:bCs/>
              </w:rPr>
            </w:pPr>
            <w:r w:rsidRPr="000A6C4E">
              <w:rPr>
                <w:rFonts w:eastAsia="Calibri"/>
                <w:bCs/>
              </w:rPr>
              <w:t>(dBm/channel)</w:t>
            </w:r>
          </w:p>
        </w:tc>
        <w:tc>
          <w:tcPr>
            <w:tcW w:w="1035" w:type="dxa"/>
            <w:shd w:val="clear" w:color="auto" w:fill="auto"/>
            <w:vAlign w:val="center"/>
          </w:tcPr>
          <w:p w14:paraId="20672563" w14:textId="77777777" w:rsidR="00A9784F" w:rsidRPr="000A6C4E" w:rsidRDefault="00A9784F" w:rsidP="0098023B">
            <w:pPr>
              <w:jc w:val="center"/>
              <w:rPr>
                <w:rFonts w:eastAsia="Calibri"/>
                <w:bCs/>
              </w:rPr>
            </w:pPr>
            <w:r w:rsidRPr="000A6C4E">
              <w:rPr>
                <w:rFonts w:eastAsia="Calibri"/>
                <w:bCs/>
              </w:rPr>
              <w:t>Margin</w:t>
            </w:r>
          </w:p>
          <w:p w14:paraId="30120BAD" w14:textId="77777777" w:rsidR="00A9784F" w:rsidRPr="000A6C4E" w:rsidRDefault="00A9784F" w:rsidP="0098023B">
            <w:pPr>
              <w:jc w:val="center"/>
              <w:rPr>
                <w:rFonts w:eastAsia="Calibri"/>
                <w:bCs/>
              </w:rPr>
            </w:pPr>
            <w:r w:rsidRPr="000A6C4E">
              <w:rPr>
                <w:rFonts w:eastAsia="Calibri"/>
                <w:bCs/>
              </w:rPr>
              <w:t>(dB)</w:t>
            </w:r>
          </w:p>
        </w:tc>
      </w:tr>
      <w:tr w:rsidR="00A9784F" w:rsidRPr="006B220D" w14:paraId="08F611F0" w14:textId="77777777" w:rsidTr="0098023B">
        <w:trPr>
          <w:jc w:val="center"/>
        </w:trPr>
        <w:tc>
          <w:tcPr>
            <w:tcW w:w="1744" w:type="dxa"/>
            <w:shd w:val="clear" w:color="auto" w:fill="auto"/>
          </w:tcPr>
          <w:p w14:paraId="7C69BF72" w14:textId="77777777" w:rsidR="00A9784F" w:rsidRPr="006B220D" w:rsidRDefault="00A9784F" w:rsidP="0098023B">
            <w:pPr>
              <w:keepNext/>
              <w:rPr>
                <w:rFonts w:eastAsia="Calibri"/>
              </w:rPr>
            </w:pPr>
            <w:r w:rsidRPr="006B220D">
              <w:rPr>
                <w:rFonts w:eastAsia="Calibri"/>
              </w:rPr>
              <w:lastRenderedPageBreak/>
              <w:t>3000</w:t>
            </w:r>
          </w:p>
        </w:tc>
        <w:tc>
          <w:tcPr>
            <w:tcW w:w="1701" w:type="dxa"/>
            <w:shd w:val="clear" w:color="auto" w:fill="auto"/>
          </w:tcPr>
          <w:p w14:paraId="7FE27671" w14:textId="77777777" w:rsidR="00A9784F" w:rsidRPr="006B220D" w:rsidRDefault="00A9784F" w:rsidP="0098023B">
            <w:pPr>
              <w:keepNext/>
            </w:pPr>
            <w:r w:rsidRPr="006B220D">
              <w:t>37</w:t>
            </w:r>
          </w:p>
        </w:tc>
        <w:tc>
          <w:tcPr>
            <w:tcW w:w="1985" w:type="dxa"/>
            <w:shd w:val="clear" w:color="auto" w:fill="auto"/>
          </w:tcPr>
          <w:p w14:paraId="2DE6BAF9" w14:textId="77777777" w:rsidR="00A9784F" w:rsidRPr="006B220D" w:rsidRDefault="00A9784F" w:rsidP="0098023B">
            <w:pPr>
              <w:keepNext/>
            </w:pPr>
            <w:r w:rsidRPr="006B220D">
              <w:t>4.96</w:t>
            </w:r>
          </w:p>
        </w:tc>
        <w:tc>
          <w:tcPr>
            <w:tcW w:w="1134" w:type="dxa"/>
            <w:shd w:val="clear" w:color="auto" w:fill="auto"/>
          </w:tcPr>
          <w:p w14:paraId="079FA7EB" w14:textId="77777777" w:rsidR="00A9784F" w:rsidRPr="006B220D" w:rsidRDefault="00A9784F" w:rsidP="0098023B">
            <w:pPr>
              <w:keepNext/>
            </w:pPr>
            <w:r w:rsidRPr="006B220D">
              <w:t>111.6</w:t>
            </w:r>
          </w:p>
        </w:tc>
        <w:tc>
          <w:tcPr>
            <w:tcW w:w="1842" w:type="dxa"/>
            <w:shd w:val="clear" w:color="auto" w:fill="auto"/>
          </w:tcPr>
          <w:p w14:paraId="12F9A476" w14:textId="77777777" w:rsidR="00A9784F" w:rsidRPr="006B220D" w:rsidRDefault="00A9784F" w:rsidP="0098023B">
            <w:pPr>
              <w:keepNext/>
            </w:pPr>
            <w:r w:rsidRPr="006B220D">
              <w:t>-77.6</w:t>
            </w:r>
          </w:p>
        </w:tc>
        <w:tc>
          <w:tcPr>
            <w:tcW w:w="1035" w:type="dxa"/>
            <w:shd w:val="clear" w:color="auto" w:fill="auto"/>
          </w:tcPr>
          <w:p w14:paraId="0E26FE4A" w14:textId="77777777" w:rsidR="00A9784F" w:rsidRPr="006B220D" w:rsidRDefault="00A9784F" w:rsidP="0098023B">
            <w:pPr>
              <w:keepNext/>
            </w:pPr>
            <w:r w:rsidRPr="006B220D">
              <w:t>-16.4</w:t>
            </w:r>
          </w:p>
        </w:tc>
      </w:tr>
      <w:tr w:rsidR="00A9784F" w:rsidRPr="006B220D" w14:paraId="17751857" w14:textId="77777777" w:rsidTr="0098023B">
        <w:trPr>
          <w:jc w:val="center"/>
        </w:trPr>
        <w:tc>
          <w:tcPr>
            <w:tcW w:w="1744" w:type="dxa"/>
            <w:shd w:val="clear" w:color="auto" w:fill="auto"/>
          </w:tcPr>
          <w:p w14:paraId="631AC860" w14:textId="77777777" w:rsidR="00A9784F" w:rsidRPr="006B220D" w:rsidRDefault="00A9784F" w:rsidP="0098023B">
            <w:pPr>
              <w:keepNext/>
              <w:rPr>
                <w:rFonts w:eastAsia="Calibri"/>
              </w:rPr>
            </w:pPr>
            <w:r w:rsidRPr="006B220D">
              <w:rPr>
                <w:rFonts w:eastAsia="Calibri"/>
              </w:rPr>
              <w:t>5000</w:t>
            </w:r>
          </w:p>
        </w:tc>
        <w:tc>
          <w:tcPr>
            <w:tcW w:w="1701" w:type="dxa"/>
            <w:shd w:val="clear" w:color="auto" w:fill="auto"/>
          </w:tcPr>
          <w:p w14:paraId="158600D1" w14:textId="77777777" w:rsidR="00A9784F" w:rsidRPr="006B220D" w:rsidRDefault="00A9784F" w:rsidP="0098023B">
            <w:pPr>
              <w:keepNext/>
            </w:pPr>
            <w:r w:rsidRPr="006B220D">
              <w:t>37</w:t>
            </w:r>
          </w:p>
        </w:tc>
        <w:tc>
          <w:tcPr>
            <w:tcW w:w="1985" w:type="dxa"/>
            <w:shd w:val="clear" w:color="auto" w:fill="auto"/>
          </w:tcPr>
          <w:p w14:paraId="50DA01A8" w14:textId="77777777" w:rsidR="00A9784F" w:rsidRPr="006B220D" w:rsidRDefault="00A9784F" w:rsidP="0098023B">
            <w:pPr>
              <w:keepNext/>
            </w:pPr>
            <w:r w:rsidRPr="006B220D">
              <w:t>8.3</w:t>
            </w:r>
          </w:p>
        </w:tc>
        <w:tc>
          <w:tcPr>
            <w:tcW w:w="1134" w:type="dxa"/>
            <w:shd w:val="clear" w:color="auto" w:fill="auto"/>
          </w:tcPr>
          <w:p w14:paraId="567E588E" w14:textId="77777777" w:rsidR="00A9784F" w:rsidRPr="006B220D" w:rsidRDefault="00A9784F" w:rsidP="0098023B">
            <w:pPr>
              <w:keepNext/>
            </w:pPr>
            <w:r w:rsidRPr="006B220D">
              <w:t>116.1</w:t>
            </w:r>
          </w:p>
        </w:tc>
        <w:tc>
          <w:tcPr>
            <w:tcW w:w="1842" w:type="dxa"/>
            <w:shd w:val="clear" w:color="auto" w:fill="auto"/>
          </w:tcPr>
          <w:p w14:paraId="48182736" w14:textId="77777777" w:rsidR="00A9784F" w:rsidRPr="006B220D" w:rsidRDefault="00A9784F" w:rsidP="0098023B">
            <w:pPr>
              <w:keepNext/>
            </w:pPr>
            <w:r w:rsidRPr="006B220D">
              <w:t>-82.0</w:t>
            </w:r>
          </w:p>
        </w:tc>
        <w:tc>
          <w:tcPr>
            <w:tcW w:w="1035" w:type="dxa"/>
            <w:shd w:val="clear" w:color="auto" w:fill="auto"/>
          </w:tcPr>
          <w:p w14:paraId="61A52479" w14:textId="77777777" w:rsidR="00A9784F" w:rsidRPr="006B220D" w:rsidRDefault="00A9784F" w:rsidP="0098023B">
            <w:pPr>
              <w:keepNext/>
            </w:pPr>
            <w:r w:rsidRPr="006B220D">
              <w:t>-12.0</w:t>
            </w:r>
          </w:p>
        </w:tc>
      </w:tr>
      <w:tr w:rsidR="00A9784F" w:rsidRPr="006B220D" w14:paraId="59E99C9F" w14:textId="77777777" w:rsidTr="0098023B">
        <w:trPr>
          <w:jc w:val="center"/>
        </w:trPr>
        <w:tc>
          <w:tcPr>
            <w:tcW w:w="1744" w:type="dxa"/>
            <w:shd w:val="clear" w:color="auto" w:fill="auto"/>
          </w:tcPr>
          <w:p w14:paraId="0233880B" w14:textId="77777777" w:rsidR="00A9784F" w:rsidRPr="006B220D" w:rsidRDefault="00A9784F" w:rsidP="0098023B">
            <w:pPr>
              <w:keepNext/>
              <w:rPr>
                <w:rFonts w:eastAsia="Calibri"/>
              </w:rPr>
            </w:pPr>
            <w:r w:rsidRPr="006B220D">
              <w:rPr>
                <w:rFonts w:eastAsia="Calibri"/>
              </w:rPr>
              <w:t>10000</w:t>
            </w:r>
          </w:p>
        </w:tc>
        <w:tc>
          <w:tcPr>
            <w:tcW w:w="1701" w:type="dxa"/>
            <w:shd w:val="clear" w:color="auto" w:fill="auto"/>
          </w:tcPr>
          <w:p w14:paraId="0DF6B796" w14:textId="77777777" w:rsidR="00A9784F" w:rsidRPr="006B220D" w:rsidRDefault="00A9784F" w:rsidP="0098023B">
            <w:pPr>
              <w:keepNext/>
            </w:pPr>
            <w:r w:rsidRPr="006B220D">
              <w:t>37</w:t>
            </w:r>
          </w:p>
        </w:tc>
        <w:tc>
          <w:tcPr>
            <w:tcW w:w="1985" w:type="dxa"/>
            <w:shd w:val="clear" w:color="auto" w:fill="auto"/>
          </w:tcPr>
          <w:p w14:paraId="4CEDA1B4" w14:textId="77777777" w:rsidR="00A9784F" w:rsidRPr="006B220D" w:rsidRDefault="00A9784F" w:rsidP="0098023B">
            <w:pPr>
              <w:keepNext/>
            </w:pPr>
            <w:r w:rsidRPr="006B220D">
              <w:t>16.59</w:t>
            </w:r>
          </w:p>
        </w:tc>
        <w:tc>
          <w:tcPr>
            <w:tcW w:w="1134" w:type="dxa"/>
            <w:shd w:val="clear" w:color="auto" w:fill="auto"/>
          </w:tcPr>
          <w:p w14:paraId="53614750" w14:textId="77777777" w:rsidR="00A9784F" w:rsidRPr="006B220D" w:rsidRDefault="00A9784F" w:rsidP="0098023B">
            <w:pPr>
              <w:keepNext/>
            </w:pPr>
            <w:r w:rsidRPr="006B220D">
              <w:t>122.1</w:t>
            </w:r>
          </w:p>
        </w:tc>
        <w:tc>
          <w:tcPr>
            <w:tcW w:w="1842" w:type="dxa"/>
            <w:shd w:val="clear" w:color="auto" w:fill="auto"/>
          </w:tcPr>
          <w:p w14:paraId="55F9A87F" w14:textId="77777777" w:rsidR="00A9784F" w:rsidRPr="006B220D" w:rsidRDefault="00A9784F" w:rsidP="0098023B">
            <w:pPr>
              <w:keepNext/>
            </w:pPr>
            <w:r w:rsidRPr="006B220D">
              <w:t>-88.1</w:t>
            </w:r>
          </w:p>
        </w:tc>
        <w:tc>
          <w:tcPr>
            <w:tcW w:w="1035" w:type="dxa"/>
            <w:shd w:val="clear" w:color="auto" w:fill="auto"/>
          </w:tcPr>
          <w:p w14:paraId="65C1E135" w14:textId="77777777" w:rsidR="00A9784F" w:rsidRPr="006B220D" w:rsidRDefault="00A9784F" w:rsidP="0098023B">
            <w:pPr>
              <w:keepNext/>
            </w:pPr>
            <w:r w:rsidRPr="006B220D">
              <w:t>-5.9</w:t>
            </w:r>
          </w:p>
        </w:tc>
      </w:tr>
    </w:tbl>
    <w:p w14:paraId="722A6EF4" w14:textId="77777777" w:rsidR="00A9784F" w:rsidRPr="006B220D" w:rsidRDefault="00A9784F" w:rsidP="00A9784F">
      <w:pPr>
        <w:pStyle w:val="Caption"/>
        <w:spacing w:before="240"/>
        <w:rPr>
          <w:sz w:val="24"/>
          <w:lang w:val="en-GB"/>
        </w:rPr>
      </w:pPr>
      <w:r w:rsidRPr="006B220D">
        <w:rPr>
          <w:sz w:val="24"/>
          <w:lang w:val="en-GB"/>
        </w:rPr>
        <w:t xml:space="preserve">Table </w:t>
      </w:r>
      <w:r w:rsidRPr="006B220D">
        <w:rPr>
          <w:sz w:val="24"/>
          <w:lang w:val="en-GB"/>
        </w:rPr>
        <w:fldChar w:fldCharType="begin"/>
      </w:r>
      <w:r w:rsidRPr="006B220D">
        <w:rPr>
          <w:sz w:val="24"/>
          <w:lang w:val="en-GB"/>
        </w:rPr>
        <w:instrText xml:space="preserve"> SEQ Table \* ARABIC </w:instrText>
      </w:r>
      <w:r w:rsidRPr="006B220D">
        <w:rPr>
          <w:sz w:val="24"/>
          <w:lang w:val="en-GB"/>
        </w:rPr>
        <w:fldChar w:fldCharType="separate"/>
      </w:r>
      <w:r>
        <w:rPr>
          <w:sz w:val="24"/>
          <w:lang w:val="en-GB"/>
        </w:rPr>
        <w:t>11</w:t>
      </w:r>
      <w:r w:rsidRPr="006B220D">
        <w:rPr>
          <w:sz w:val="24"/>
          <w:lang w:val="en-GB"/>
        </w:rPr>
        <w:fldChar w:fldCharType="end"/>
      </w:r>
      <w:r w:rsidRPr="006B220D">
        <w:rPr>
          <w:sz w:val="24"/>
          <w:lang w:val="en-GB"/>
        </w:rPr>
        <w:t xml:space="preserve">: MCL results for LTE2100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707"/>
        <w:gridCol w:w="1671"/>
        <w:gridCol w:w="1952"/>
        <w:gridCol w:w="1115"/>
        <w:gridCol w:w="1833"/>
        <w:gridCol w:w="1029"/>
      </w:tblGrid>
      <w:tr w:rsidR="00A9784F" w:rsidRPr="00F2779B" w14:paraId="5D857BB3" w14:textId="77777777" w:rsidTr="0098023B">
        <w:trPr>
          <w:tblHeader/>
          <w:jc w:val="center"/>
        </w:trPr>
        <w:tc>
          <w:tcPr>
            <w:tcW w:w="9441" w:type="dxa"/>
            <w:gridSpan w:val="6"/>
            <w:shd w:val="clear" w:color="auto" w:fill="auto"/>
            <w:vAlign w:val="center"/>
          </w:tcPr>
          <w:p w14:paraId="60EF75C2" w14:textId="77777777" w:rsidR="00A9784F" w:rsidRPr="00F2779B" w:rsidRDefault="00A9784F" w:rsidP="0098023B">
            <w:pPr>
              <w:spacing w:before="60" w:after="60"/>
              <w:jc w:val="center"/>
              <w:rPr>
                <w:rFonts w:eastAsia="Calibri"/>
                <w:b/>
              </w:rPr>
            </w:pPr>
            <w:r w:rsidRPr="00F2779B">
              <w:rPr>
                <w:rFonts w:eastAsia="Calibri"/>
                <w:b/>
              </w:rPr>
              <w:t>LTE2100: frequency used 2140 MHz</w:t>
            </w:r>
          </w:p>
        </w:tc>
      </w:tr>
      <w:tr w:rsidR="00A9784F" w:rsidRPr="00F2779B" w14:paraId="1E8A997B" w14:textId="77777777" w:rsidTr="0098023B">
        <w:trPr>
          <w:jc w:val="center"/>
        </w:trPr>
        <w:tc>
          <w:tcPr>
            <w:tcW w:w="9441" w:type="dxa"/>
            <w:gridSpan w:val="6"/>
            <w:shd w:val="clear" w:color="auto" w:fill="auto"/>
            <w:vAlign w:val="center"/>
          </w:tcPr>
          <w:p w14:paraId="64E77544" w14:textId="77777777" w:rsidR="00A9784F" w:rsidRPr="00F2779B" w:rsidRDefault="00A9784F" w:rsidP="0098023B">
            <w:pPr>
              <w:spacing w:before="60" w:after="60"/>
              <w:jc w:val="center"/>
              <w:rPr>
                <w:rFonts w:eastAsia="Calibri"/>
                <w:b/>
              </w:rPr>
            </w:pPr>
            <w:r w:rsidRPr="00DB71BB">
              <w:rPr>
                <w:rFonts w:eastAsia="Calibri"/>
                <w:b/>
                <w:noProof/>
              </w:rPr>
              <w:drawing>
                <wp:inline distT="0" distB="0" distL="0" distR="0" wp14:anchorId="34DAD391" wp14:editId="49F33D50">
                  <wp:extent cx="3905250" cy="2514600"/>
                  <wp:effectExtent l="0" t="0" r="0" b="0"/>
                  <wp:docPr id="3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5250" cy="2514600"/>
                          </a:xfrm>
                          <a:prstGeom prst="rect">
                            <a:avLst/>
                          </a:prstGeom>
                          <a:noFill/>
                          <a:ln>
                            <a:noFill/>
                          </a:ln>
                        </pic:spPr>
                      </pic:pic>
                    </a:graphicData>
                  </a:graphic>
                </wp:inline>
              </w:drawing>
            </w:r>
          </w:p>
        </w:tc>
      </w:tr>
      <w:tr w:rsidR="00A9784F" w:rsidRPr="000A6C4E" w14:paraId="2C9975CB" w14:textId="77777777" w:rsidTr="0098023B">
        <w:trPr>
          <w:jc w:val="center"/>
        </w:trPr>
        <w:tc>
          <w:tcPr>
            <w:tcW w:w="1744" w:type="dxa"/>
            <w:shd w:val="clear" w:color="auto" w:fill="auto"/>
            <w:vAlign w:val="center"/>
          </w:tcPr>
          <w:p w14:paraId="462ECD1D" w14:textId="77777777" w:rsidR="00A9784F" w:rsidRPr="000A6C4E" w:rsidRDefault="00A9784F" w:rsidP="0098023B">
            <w:pPr>
              <w:jc w:val="center"/>
              <w:rPr>
                <w:rFonts w:eastAsia="Calibri"/>
                <w:bCs/>
              </w:rPr>
            </w:pPr>
            <w:r w:rsidRPr="000A6C4E">
              <w:rPr>
                <w:rFonts w:eastAsia="Calibri"/>
                <w:bCs/>
              </w:rPr>
              <w:t>Aircraft height above ground</w:t>
            </w:r>
          </w:p>
          <w:p w14:paraId="0C7FABAD" w14:textId="77777777" w:rsidR="00A9784F" w:rsidRPr="000A6C4E" w:rsidRDefault="00A9784F" w:rsidP="0098023B">
            <w:pPr>
              <w:jc w:val="center"/>
              <w:rPr>
                <w:rFonts w:eastAsia="Calibri"/>
                <w:bCs/>
              </w:rPr>
            </w:pPr>
            <w:r w:rsidRPr="000A6C4E">
              <w:rPr>
                <w:rFonts w:eastAsia="Calibri"/>
                <w:bCs/>
              </w:rPr>
              <w:t>(m)</w:t>
            </w:r>
          </w:p>
        </w:tc>
        <w:tc>
          <w:tcPr>
            <w:tcW w:w="1701" w:type="dxa"/>
            <w:shd w:val="clear" w:color="auto" w:fill="auto"/>
            <w:vAlign w:val="center"/>
          </w:tcPr>
          <w:p w14:paraId="18E9D308" w14:textId="77777777" w:rsidR="00A9784F" w:rsidRPr="000A6C4E" w:rsidRDefault="00A9784F" w:rsidP="0098023B">
            <w:pPr>
              <w:jc w:val="center"/>
              <w:rPr>
                <w:rFonts w:eastAsia="Calibri"/>
                <w:bCs/>
              </w:rPr>
            </w:pPr>
            <w:r w:rsidRPr="000A6C4E">
              <w:rPr>
                <w:rFonts w:eastAsia="Calibri"/>
                <w:bCs/>
              </w:rPr>
              <w:t>Worst case elevation angle</w:t>
            </w:r>
          </w:p>
          <w:p w14:paraId="5D51A2CF" w14:textId="77777777" w:rsidR="00A9784F" w:rsidRPr="000A6C4E" w:rsidRDefault="00A9784F" w:rsidP="0098023B">
            <w:pPr>
              <w:jc w:val="center"/>
              <w:rPr>
                <w:rFonts w:eastAsia="Calibri"/>
                <w:bCs/>
              </w:rPr>
            </w:pPr>
            <w:r w:rsidRPr="000A6C4E">
              <w:rPr>
                <w:rFonts w:eastAsia="Calibri"/>
                <w:bCs/>
              </w:rPr>
              <w:t>(deg)</w:t>
            </w:r>
          </w:p>
        </w:tc>
        <w:tc>
          <w:tcPr>
            <w:tcW w:w="1985" w:type="dxa"/>
            <w:shd w:val="clear" w:color="auto" w:fill="auto"/>
            <w:vAlign w:val="center"/>
          </w:tcPr>
          <w:p w14:paraId="1FDFD54A" w14:textId="77777777" w:rsidR="00A9784F" w:rsidRPr="000A6C4E" w:rsidRDefault="00A9784F" w:rsidP="0098023B">
            <w:pPr>
              <w:jc w:val="center"/>
              <w:rPr>
                <w:rFonts w:eastAsia="Calibri"/>
                <w:bCs/>
              </w:rPr>
            </w:pPr>
            <w:r w:rsidRPr="000A6C4E">
              <w:rPr>
                <w:rFonts w:eastAsia="Calibri"/>
                <w:bCs/>
              </w:rPr>
              <w:t xml:space="preserve">Distance </w:t>
            </w:r>
          </w:p>
          <w:p w14:paraId="6906358C" w14:textId="77777777" w:rsidR="00A9784F" w:rsidRPr="000A6C4E" w:rsidRDefault="00A9784F" w:rsidP="0098023B">
            <w:pPr>
              <w:jc w:val="center"/>
              <w:rPr>
                <w:rFonts w:eastAsia="Calibri"/>
                <w:bCs/>
              </w:rPr>
            </w:pPr>
            <w:r w:rsidRPr="000A6C4E">
              <w:rPr>
                <w:rFonts w:eastAsia="Calibri"/>
                <w:bCs/>
              </w:rPr>
              <w:t>ac-MS/ground BS (km)</w:t>
            </w:r>
          </w:p>
        </w:tc>
        <w:tc>
          <w:tcPr>
            <w:tcW w:w="1134" w:type="dxa"/>
            <w:shd w:val="clear" w:color="auto" w:fill="auto"/>
            <w:vAlign w:val="center"/>
          </w:tcPr>
          <w:p w14:paraId="2E412882" w14:textId="77777777" w:rsidR="00A9784F" w:rsidRPr="000A6C4E" w:rsidRDefault="00A9784F" w:rsidP="0098023B">
            <w:pPr>
              <w:jc w:val="center"/>
              <w:rPr>
                <w:rFonts w:eastAsia="Calibri"/>
                <w:bCs/>
              </w:rPr>
            </w:pPr>
            <w:r w:rsidRPr="000A6C4E">
              <w:rPr>
                <w:rFonts w:eastAsia="Calibri"/>
                <w:bCs/>
              </w:rPr>
              <w:t>Path loss</w:t>
            </w:r>
          </w:p>
          <w:p w14:paraId="14BBC53E" w14:textId="77777777" w:rsidR="00A9784F" w:rsidRPr="000A6C4E" w:rsidRDefault="00A9784F" w:rsidP="0098023B">
            <w:pPr>
              <w:jc w:val="center"/>
              <w:rPr>
                <w:rFonts w:eastAsia="Calibri"/>
                <w:bCs/>
              </w:rPr>
            </w:pPr>
            <w:r w:rsidRPr="000A6C4E">
              <w:rPr>
                <w:rFonts w:eastAsia="Calibri"/>
                <w:bCs/>
              </w:rPr>
              <w:t>(dB)</w:t>
            </w:r>
          </w:p>
        </w:tc>
        <w:tc>
          <w:tcPr>
            <w:tcW w:w="1842" w:type="dxa"/>
            <w:shd w:val="clear" w:color="auto" w:fill="auto"/>
            <w:vAlign w:val="center"/>
          </w:tcPr>
          <w:p w14:paraId="028A8FFA" w14:textId="77777777" w:rsidR="00A9784F" w:rsidRPr="000A6C4E" w:rsidRDefault="00A9784F" w:rsidP="0098023B">
            <w:pPr>
              <w:jc w:val="center"/>
              <w:rPr>
                <w:rFonts w:eastAsia="Calibri"/>
                <w:bCs/>
              </w:rPr>
            </w:pPr>
            <w:r w:rsidRPr="000A6C4E">
              <w:rPr>
                <w:rFonts w:eastAsia="Calibri"/>
                <w:bCs/>
              </w:rPr>
              <w:t>Received power by ac-MS</w:t>
            </w:r>
          </w:p>
          <w:p w14:paraId="18C222FE" w14:textId="77777777" w:rsidR="00A9784F" w:rsidRPr="000A6C4E" w:rsidRDefault="00A9784F" w:rsidP="0098023B">
            <w:pPr>
              <w:jc w:val="center"/>
              <w:rPr>
                <w:rFonts w:eastAsia="Calibri"/>
                <w:bCs/>
              </w:rPr>
            </w:pPr>
            <w:r w:rsidRPr="000A6C4E">
              <w:rPr>
                <w:rFonts w:eastAsia="Calibri"/>
                <w:bCs/>
              </w:rPr>
              <w:t>(dBm/channel)</w:t>
            </w:r>
          </w:p>
        </w:tc>
        <w:tc>
          <w:tcPr>
            <w:tcW w:w="1035" w:type="dxa"/>
            <w:shd w:val="clear" w:color="auto" w:fill="auto"/>
            <w:vAlign w:val="center"/>
          </w:tcPr>
          <w:p w14:paraId="6AC53474" w14:textId="77777777" w:rsidR="00A9784F" w:rsidRPr="000A6C4E" w:rsidRDefault="00A9784F" w:rsidP="0098023B">
            <w:pPr>
              <w:jc w:val="center"/>
              <w:rPr>
                <w:rFonts w:eastAsia="Calibri"/>
                <w:bCs/>
              </w:rPr>
            </w:pPr>
            <w:r w:rsidRPr="000A6C4E">
              <w:rPr>
                <w:rFonts w:eastAsia="Calibri"/>
                <w:bCs/>
              </w:rPr>
              <w:t>Margin</w:t>
            </w:r>
          </w:p>
          <w:p w14:paraId="2A7A303E" w14:textId="77777777" w:rsidR="00A9784F" w:rsidRPr="000A6C4E" w:rsidRDefault="00A9784F" w:rsidP="0098023B">
            <w:pPr>
              <w:jc w:val="center"/>
              <w:rPr>
                <w:rFonts w:eastAsia="Calibri"/>
                <w:bCs/>
              </w:rPr>
            </w:pPr>
            <w:r w:rsidRPr="000A6C4E">
              <w:rPr>
                <w:rFonts w:eastAsia="Calibri"/>
                <w:bCs/>
              </w:rPr>
              <w:t>(dB)</w:t>
            </w:r>
          </w:p>
        </w:tc>
      </w:tr>
      <w:tr w:rsidR="00A9784F" w:rsidRPr="006B220D" w14:paraId="59D67369" w14:textId="77777777" w:rsidTr="0098023B">
        <w:trPr>
          <w:jc w:val="center"/>
        </w:trPr>
        <w:tc>
          <w:tcPr>
            <w:tcW w:w="1744" w:type="dxa"/>
            <w:shd w:val="clear" w:color="auto" w:fill="auto"/>
          </w:tcPr>
          <w:p w14:paraId="1648BA3A" w14:textId="77777777" w:rsidR="00A9784F" w:rsidRPr="006B220D" w:rsidRDefault="00A9784F" w:rsidP="0098023B">
            <w:pPr>
              <w:rPr>
                <w:rFonts w:eastAsia="Calibri"/>
              </w:rPr>
            </w:pPr>
            <w:r w:rsidRPr="006B220D">
              <w:rPr>
                <w:rFonts w:eastAsia="Calibri"/>
              </w:rPr>
              <w:t>3000</w:t>
            </w:r>
          </w:p>
        </w:tc>
        <w:tc>
          <w:tcPr>
            <w:tcW w:w="1701" w:type="dxa"/>
            <w:shd w:val="clear" w:color="auto" w:fill="auto"/>
          </w:tcPr>
          <w:p w14:paraId="7F1CEF80" w14:textId="77777777" w:rsidR="00A9784F" w:rsidRPr="006B220D" w:rsidRDefault="00A9784F" w:rsidP="0098023B">
            <w:r w:rsidRPr="006B220D">
              <w:t>37</w:t>
            </w:r>
          </w:p>
        </w:tc>
        <w:tc>
          <w:tcPr>
            <w:tcW w:w="1985" w:type="dxa"/>
            <w:shd w:val="clear" w:color="auto" w:fill="auto"/>
          </w:tcPr>
          <w:p w14:paraId="141CF6B1" w14:textId="77777777" w:rsidR="00A9784F" w:rsidRPr="006B220D" w:rsidRDefault="00A9784F" w:rsidP="0098023B">
            <w:r w:rsidRPr="006B220D">
              <w:t>4.96</w:t>
            </w:r>
          </w:p>
        </w:tc>
        <w:tc>
          <w:tcPr>
            <w:tcW w:w="1134" w:type="dxa"/>
            <w:shd w:val="clear" w:color="auto" w:fill="auto"/>
          </w:tcPr>
          <w:p w14:paraId="36309B13" w14:textId="77777777" w:rsidR="00A9784F" w:rsidRPr="006B220D" w:rsidRDefault="00A9784F" w:rsidP="0098023B">
            <w:r w:rsidRPr="006B220D">
              <w:t>112.9</w:t>
            </w:r>
          </w:p>
        </w:tc>
        <w:tc>
          <w:tcPr>
            <w:tcW w:w="1842" w:type="dxa"/>
            <w:shd w:val="clear" w:color="auto" w:fill="auto"/>
          </w:tcPr>
          <w:p w14:paraId="01B9F947" w14:textId="77777777" w:rsidR="00A9784F" w:rsidRPr="006B220D" w:rsidRDefault="00A9784F" w:rsidP="0098023B">
            <w:r w:rsidRPr="006B220D">
              <w:t>-78.9</w:t>
            </w:r>
          </w:p>
        </w:tc>
        <w:tc>
          <w:tcPr>
            <w:tcW w:w="1035" w:type="dxa"/>
            <w:shd w:val="clear" w:color="auto" w:fill="auto"/>
          </w:tcPr>
          <w:p w14:paraId="569CD64F" w14:textId="77777777" w:rsidR="00A9784F" w:rsidRPr="006B220D" w:rsidRDefault="00A9784F" w:rsidP="0098023B">
            <w:r w:rsidRPr="006B220D">
              <w:t>-18.1</w:t>
            </w:r>
          </w:p>
        </w:tc>
      </w:tr>
      <w:tr w:rsidR="00A9784F" w:rsidRPr="006B220D" w14:paraId="6C812C25" w14:textId="77777777" w:rsidTr="0098023B">
        <w:trPr>
          <w:jc w:val="center"/>
        </w:trPr>
        <w:tc>
          <w:tcPr>
            <w:tcW w:w="1744" w:type="dxa"/>
            <w:shd w:val="clear" w:color="auto" w:fill="auto"/>
          </w:tcPr>
          <w:p w14:paraId="13166468" w14:textId="77777777" w:rsidR="00A9784F" w:rsidRPr="006B220D" w:rsidRDefault="00A9784F" w:rsidP="0098023B">
            <w:pPr>
              <w:rPr>
                <w:rFonts w:eastAsia="Calibri"/>
              </w:rPr>
            </w:pPr>
            <w:r w:rsidRPr="006B220D">
              <w:rPr>
                <w:rFonts w:eastAsia="Calibri"/>
              </w:rPr>
              <w:t>5000</w:t>
            </w:r>
          </w:p>
        </w:tc>
        <w:tc>
          <w:tcPr>
            <w:tcW w:w="1701" w:type="dxa"/>
            <w:shd w:val="clear" w:color="auto" w:fill="auto"/>
          </w:tcPr>
          <w:p w14:paraId="5D16946A" w14:textId="77777777" w:rsidR="00A9784F" w:rsidRPr="006B220D" w:rsidRDefault="00A9784F" w:rsidP="0098023B">
            <w:r w:rsidRPr="006B220D">
              <w:t>37</w:t>
            </w:r>
          </w:p>
        </w:tc>
        <w:tc>
          <w:tcPr>
            <w:tcW w:w="1985" w:type="dxa"/>
            <w:shd w:val="clear" w:color="auto" w:fill="auto"/>
          </w:tcPr>
          <w:p w14:paraId="46488DE9" w14:textId="77777777" w:rsidR="00A9784F" w:rsidRPr="006B220D" w:rsidRDefault="00A9784F" w:rsidP="0098023B">
            <w:r w:rsidRPr="006B220D">
              <w:t>8.3</w:t>
            </w:r>
          </w:p>
        </w:tc>
        <w:tc>
          <w:tcPr>
            <w:tcW w:w="1134" w:type="dxa"/>
            <w:shd w:val="clear" w:color="auto" w:fill="auto"/>
          </w:tcPr>
          <w:p w14:paraId="6878F098" w14:textId="77777777" w:rsidR="00A9784F" w:rsidRPr="006B220D" w:rsidRDefault="00A9784F" w:rsidP="0098023B">
            <w:r w:rsidRPr="006B220D">
              <w:t>117.4</w:t>
            </w:r>
          </w:p>
        </w:tc>
        <w:tc>
          <w:tcPr>
            <w:tcW w:w="1842" w:type="dxa"/>
            <w:shd w:val="clear" w:color="auto" w:fill="auto"/>
          </w:tcPr>
          <w:p w14:paraId="02B2E5F8" w14:textId="77777777" w:rsidR="00A9784F" w:rsidRPr="006B220D" w:rsidRDefault="00A9784F" w:rsidP="0098023B">
            <w:r w:rsidRPr="006B220D">
              <w:t>-83.3</w:t>
            </w:r>
          </w:p>
        </w:tc>
        <w:tc>
          <w:tcPr>
            <w:tcW w:w="1035" w:type="dxa"/>
            <w:shd w:val="clear" w:color="auto" w:fill="auto"/>
          </w:tcPr>
          <w:p w14:paraId="242CFA0B" w14:textId="77777777" w:rsidR="00A9784F" w:rsidRPr="006B220D" w:rsidRDefault="00A9784F" w:rsidP="0098023B">
            <w:r w:rsidRPr="006B220D">
              <w:t>-13.7</w:t>
            </w:r>
          </w:p>
        </w:tc>
      </w:tr>
      <w:tr w:rsidR="00A9784F" w:rsidRPr="006B220D" w14:paraId="08AF1EF3" w14:textId="77777777" w:rsidTr="0098023B">
        <w:trPr>
          <w:jc w:val="center"/>
        </w:trPr>
        <w:tc>
          <w:tcPr>
            <w:tcW w:w="1744" w:type="dxa"/>
            <w:shd w:val="clear" w:color="auto" w:fill="auto"/>
          </w:tcPr>
          <w:p w14:paraId="32878878" w14:textId="77777777" w:rsidR="00A9784F" w:rsidRPr="006B220D" w:rsidRDefault="00A9784F" w:rsidP="0098023B">
            <w:pPr>
              <w:rPr>
                <w:rFonts w:eastAsia="Calibri"/>
              </w:rPr>
            </w:pPr>
            <w:r w:rsidRPr="006B220D">
              <w:rPr>
                <w:rFonts w:eastAsia="Calibri"/>
              </w:rPr>
              <w:t>10000</w:t>
            </w:r>
          </w:p>
        </w:tc>
        <w:tc>
          <w:tcPr>
            <w:tcW w:w="1701" w:type="dxa"/>
            <w:shd w:val="clear" w:color="auto" w:fill="auto"/>
          </w:tcPr>
          <w:p w14:paraId="148B3558" w14:textId="77777777" w:rsidR="00A9784F" w:rsidRPr="006B220D" w:rsidRDefault="00A9784F" w:rsidP="0098023B">
            <w:r w:rsidRPr="006B220D">
              <w:t>37</w:t>
            </w:r>
          </w:p>
        </w:tc>
        <w:tc>
          <w:tcPr>
            <w:tcW w:w="1985" w:type="dxa"/>
            <w:shd w:val="clear" w:color="auto" w:fill="auto"/>
          </w:tcPr>
          <w:p w14:paraId="3B8A2AF7" w14:textId="77777777" w:rsidR="00A9784F" w:rsidRPr="006B220D" w:rsidRDefault="00A9784F" w:rsidP="0098023B">
            <w:r w:rsidRPr="006B220D">
              <w:t>16.59</w:t>
            </w:r>
          </w:p>
        </w:tc>
        <w:tc>
          <w:tcPr>
            <w:tcW w:w="1134" w:type="dxa"/>
            <w:shd w:val="clear" w:color="auto" w:fill="auto"/>
          </w:tcPr>
          <w:p w14:paraId="3E9F0FD6" w14:textId="77777777" w:rsidR="00A9784F" w:rsidRPr="006B220D" w:rsidRDefault="00A9784F" w:rsidP="0098023B">
            <w:r w:rsidRPr="006B220D">
              <w:t>123.4</w:t>
            </w:r>
          </w:p>
        </w:tc>
        <w:tc>
          <w:tcPr>
            <w:tcW w:w="1842" w:type="dxa"/>
            <w:shd w:val="clear" w:color="auto" w:fill="auto"/>
          </w:tcPr>
          <w:p w14:paraId="772F50DE" w14:textId="77777777" w:rsidR="00A9784F" w:rsidRPr="006B220D" w:rsidRDefault="00A9784F" w:rsidP="0098023B">
            <w:r w:rsidRPr="006B220D">
              <w:t>-89.4</w:t>
            </w:r>
          </w:p>
        </w:tc>
        <w:tc>
          <w:tcPr>
            <w:tcW w:w="1035" w:type="dxa"/>
            <w:shd w:val="clear" w:color="auto" w:fill="auto"/>
          </w:tcPr>
          <w:p w14:paraId="6D3E4377" w14:textId="77777777" w:rsidR="00A9784F" w:rsidRPr="006B220D" w:rsidRDefault="00A9784F" w:rsidP="0098023B">
            <w:r w:rsidRPr="006B220D">
              <w:t>-7.6</w:t>
            </w:r>
          </w:p>
        </w:tc>
      </w:tr>
    </w:tbl>
    <w:p w14:paraId="4143075A" w14:textId="77777777" w:rsidR="00A9784F" w:rsidRPr="006B220D" w:rsidRDefault="00A9784F" w:rsidP="00A9784F">
      <w:pPr>
        <w:pStyle w:val="Caption"/>
        <w:spacing w:before="240"/>
        <w:rPr>
          <w:sz w:val="24"/>
          <w:lang w:val="en-GB"/>
        </w:rPr>
      </w:pPr>
      <w:r w:rsidRPr="006B220D">
        <w:rPr>
          <w:sz w:val="24"/>
          <w:lang w:val="en-GB"/>
        </w:rPr>
        <w:lastRenderedPageBreak/>
        <w:t xml:space="preserve">Table </w:t>
      </w:r>
      <w:r w:rsidRPr="006B220D">
        <w:rPr>
          <w:sz w:val="24"/>
          <w:lang w:val="en-GB"/>
        </w:rPr>
        <w:fldChar w:fldCharType="begin"/>
      </w:r>
      <w:r w:rsidRPr="006B220D">
        <w:rPr>
          <w:sz w:val="24"/>
          <w:lang w:val="en-GB"/>
        </w:rPr>
        <w:instrText xml:space="preserve"> SEQ Table \* ARABIC </w:instrText>
      </w:r>
      <w:r w:rsidRPr="006B220D">
        <w:rPr>
          <w:sz w:val="24"/>
          <w:lang w:val="en-GB"/>
        </w:rPr>
        <w:fldChar w:fldCharType="separate"/>
      </w:r>
      <w:r>
        <w:rPr>
          <w:sz w:val="24"/>
          <w:lang w:val="en-GB"/>
        </w:rPr>
        <w:t>12</w:t>
      </w:r>
      <w:r w:rsidRPr="006B220D">
        <w:rPr>
          <w:sz w:val="24"/>
          <w:lang w:val="en-GB"/>
        </w:rPr>
        <w:fldChar w:fldCharType="end"/>
      </w:r>
      <w:r w:rsidRPr="006B220D">
        <w:rPr>
          <w:sz w:val="24"/>
          <w:lang w:val="en-GB"/>
        </w:rPr>
        <w:t xml:space="preserve">: MCL results for LTE2300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707"/>
        <w:gridCol w:w="1671"/>
        <w:gridCol w:w="1952"/>
        <w:gridCol w:w="1115"/>
        <w:gridCol w:w="1833"/>
        <w:gridCol w:w="1029"/>
      </w:tblGrid>
      <w:tr w:rsidR="00A9784F" w:rsidRPr="00F2779B" w14:paraId="4C6AD729" w14:textId="77777777" w:rsidTr="0098023B">
        <w:trPr>
          <w:tblHeader/>
          <w:jc w:val="center"/>
        </w:trPr>
        <w:tc>
          <w:tcPr>
            <w:tcW w:w="9441" w:type="dxa"/>
            <w:gridSpan w:val="6"/>
            <w:shd w:val="clear" w:color="auto" w:fill="auto"/>
            <w:vAlign w:val="center"/>
          </w:tcPr>
          <w:p w14:paraId="437DCE94" w14:textId="77777777" w:rsidR="00A9784F" w:rsidRPr="00F2779B" w:rsidRDefault="00A9784F" w:rsidP="0098023B">
            <w:pPr>
              <w:spacing w:before="60" w:after="60"/>
              <w:jc w:val="center"/>
              <w:rPr>
                <w:rFonts w:eastAsia="Calibri"/>
                <w:b/>
              </w:rPr>
            </w:pPr>
            <w:r w:rsidRPr="00F2779B">
              <w:rPr>
                <w:rFonts w:eastAsia="Calibri"/>
                <w:b/>
              </w:rPr>
              <w:t>LTE2300: frequency used 2350 MHz</w:t>
            </w:r>
          </w:p>
        </w:tc>
      </w:tr>
      <w:tr w:rsidR="00A9784F" w:rsidRPr="00F2779B" w14:paraId="0D5567FB" w14:textId="77777777" w:rsidTr="0098023B">
        <w:trPr>
          <w:jc w:val="center"/>
        </w:trPr>
        <w:tc>
          <w:tcPr>
            <w:tcW w:w="9441" w:type="dxa"/>
            <w:gridSpan w:val="6"/>
            <w:shd w:val="clear" w:color="auto" w:fill="auto"/>
            <w:vAlign w:val="center"/>
          </w:tcPr>
          <w:p w14:paraId="39CD201A" w14:textId="77777777" w:rsidR="00A9784F" w:rsidRPr="00F2779B" w:rsidRDefault="00A9784F" w:rsidP="0098023B">
            <w:pPr>
              <w:spacing w:before="60" w:after="60"/>
              <w:jc w:val="center"/>
              <w:rPr>
                <w:rFonts w:eastAsia="Calibri"/>
                <w:b/>
              </w:rPr>
            </w:pPr>
            <w:r w:rsidRPr="00DB71BB">
              <w:rPr>
                <w:rFonts w:eastAsia="Calibri"/>
                <w:b/>
                <w:noProof/>
              </w:rPr>
              <w:drawing>
                <wp:inline distT="0" distB="0" distL="0" distR="0" wp14:anchorId="13840586" wp14:editId="4AD4A8E4">
                  <wp:extent cx="3895725" cy="2524125"/>
                  <wp:effectExtent l="0" t="0" r="9525" b="9525"/>
                  <wp:docPr id="3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5725" cy="2524125"/>
                          </a:xfrm>
                          <a:prstGeom prst="rect">
                            <a:avLst/>
                          </a:prstGeom>
                          <a:noFill/>
                          <a:ln>
                            <a:noFill/>
                          </a:ln>
                        </pic:spPr>
                      </pic:pic>
                    </a:graphicData>
                  </a:graphic>
                </wp:inline>
              </w:drawing>
            </w:r>
          </w:p>
        </w:tc>
      </w:tr>
      <w:tr w:rsidR="00A9784F" w:rsidRPr="000A6C4E" w14:paraId="48101F8D" w14:textId="77777777" w:rsidTr="0098023B">
        <w:trPr>
          <w:jc w:val="center"/>
        </w:trPr>
        <w:tc>
          <w:tcPr>
            <w:tcW w:w="1744" w:type="dxa"/>
            <w:shd w:val="clear" w:color="auto" w:fill="auto"/>
            <w:vAlign w:val="center"/>
          </w:tcPr>
          <w:p w14:paraId="2082B631" w14:textId="77777777" w:rsidR="00A9784F" w:rsidRPr="000A6C4E" w:rsidRDefault="00A9784F" w:rsidP="0098023B">
            <w:pPr>
              <w:jc w:val="center"/>
              <w:rPr>
                <w:rFonts w:eastAsia="Calibri"/>
                <w:bCs/>
              </w:rPr>
            </w:pPr>
            <w:r w:rsidRPr="000A6C4E">
              <w:rPr>
                <w:rFonts w:eastAsia="Calibri"/>
                <w:bCs/>
              </w:rPr>
              <w:t>Aircraft height above ground</w:t>
            </w:r>
          </w:p>
          <w:p w14:paraId="51943D82" w14:textId="77777777" w:rsidR="00A9784F" w:rsidRPr="000A6C4E" w:rsidRDefault="00A9784F" w:rsidP="0098023B">
            <w:pPr>
              <w:jc w:val="center"/>
              <w:rPr>
                <w:rFonts w:eastAsia="Calibri"/>
                <w:bCs/>
              </w:rPr>
            </w:pPr>
            <w:r w:rsidRPr="000A6C4E">
              <w:rPr>
                <w:rFonts w:eastAsia="Calibri"/>
                <w:bCs/>
              </w:rPr>
              <w:t>(m)</w:t>
            </w:r>
          </w:p>
        </w:tc>
        <w:tc>
          <w:tcPr>
            <w:tcW w:w="1701" w:type="dxa"/>
            <w:shd w:val="clear" w:color="auto" w:fill="auto"/>
            <w:vAlign w:val="center"/>
          </w:tcPr>
          <w:p w14:paraId="3F08778C" w14:textId="77777777" w:rsidR="00A9784F" w:rsidRPr="000A6C4E" w:rsidRDefault="00A9784F" w:rsidP="0098023B">
            <w:pPr>
              <w:jc w:val="center"/>
              <w:rPr>
                <w:rFonts w:eastAsia="Calibri"/>
                <w:bCs/>
              </w:rPr>
            </w:pPr>
            <w:r w:rsidRPr="000A6C4E">
              <w:rPr>
                <w:rFonts w:eastAsia="Calibri"/>
                <w:bCs/>
              </w:rPr>
              <w:t>Worst case elevation angle</w:t>
            </w:r>
          </w:p>
          <w:p w14:paraId="42DF0F19" w14:textId="77777777" w:rsidR="00A9784F" w:rsidRPr="000A6C4E" w:rsidRDefault="00A9784F" w:rsidP="0098023B">
            <w:pPr>
              <w:jc w:val="center"/>
              <w:rPr>
                <w:rFonts w:eastAsia="Calibri"/>
                <w:bCs/>
              </w:rPr>
            </w:pPr>
            <w:r w:rsidRPr="000A6C4E">
              <w:rPr>
                <w:rFonts w:eastAsia="Calibri"/>
                <w:bCs/>
              </w:rPr>
              <w:t>(deg)</w:t>
            </w:r>
          </w:p>
        </w:tc>
        <w:tc>
          <w:tcPr>
            <w:tcW w:w="1985" w:type="dxa"/>
            <w:shd w:val="clear" w:color="auto" w:fill="auto"/>
            <w:vAlign w:val="center"/>
          </w:tcPr>
          <w:p w14:paraId="025318BD" w14:textId="77777777" w:rsidR="00A9784F" w:rsidRPr="000A6C4E" w:rsidRDefault="00A9784F" w:rsidP="0098023B">
            <w:pPr>
              <w:jc w:val="center"/>
              <w:rPr>
                <w:rFonts w:eastAsia="Calibri"/>
                <w:bCs/>
              </w:rPr>
            </w:pPr>
            <w:r w:rsidRPr="000A6C4E">
              <w:rPr>
                <w:rFonts w:eastAsia="Calibri"/>
                <w:bCs/>
              </w:rPr>
              <w:t xml:space="preserve">Distance </w:t>
            </w:r>
          </w:p>
          <w:p w14:paraId="48E8B84B" w14:textId="77777777" w:rsidR="00A9784F" w:rsidRPr="000A6C4E" w:rsidRDefault="00A9784F" w:rsidP="0098023B">
            <w:pPr>
              <w:jc w:val="center"/>
              <w:rPr>
                <w:rFonts w:eastAsia="Calibri"/>
                <w:bCs/>
              </w:rPr>
            </w:pPr>
            <w:r w:rsidRPr="000A6C4E">
              <w:rPr>
                <w:rFonts w:eastAsia="Calibri"/>
                <w:bCs/>
              </w:rPr>
              <w:t>ac-MS/ground BS (km)</w:t>
            </w:r>
          </w:p>
        </w:tc>
        <w:tc>
          <w:tcPr>
            <w:tcW w:w="1134" w:type="dxa"/>
            <w:shd w:val="clear" w:color="auto" w:fill="auto"/>
            <w:vAlign w:val="center"/>
          </w:tcPr>
          <w:p w14:paraId="22F2E07B" w14:textId="77777777" w:rsidR="00A9784F" w:rsidRPr="000A6C4E" w:rsidRDefault="00A9784F" w:rsidP="0098023B">
            <w:pPr>
              <w:jc w:val="center"/>
              <w:rPr>
                <w:rFonts w:eastAsia="Calibri"/>
                <w:bCs/>
              </w:rPr>
            </w:pPr>
            <w:r w:rsidRPr="000A6C4E">
              <w:rPr>
                <w:rFonts w:eastAsia="Calibri"/>
                <w:bCs/>
              </w:rPr>
              <w:t>Path loss</w:t>
            </w:r>
          </w:p>
          <w:p w14:paraId="5A9A80E2" w14:textId="77777777" w:rsidR="00A9784F" w:rsidRPr="000A6C4E" w:rsidRDefault="00A9784F" w:rsidP="0098023B">
            <w:pPr>
              <w:jc w:val="center"/>
              <w:rPr>
                <w:rFonts w:eastAsia="Calibri"/>
                <w:bCs/>
              </w:rPr>
            </w:pPr>
            <w:r w:rsidRPr="000A6C4E">
              <w:rPr>
                <w:rFonts w:eastAsia="Calibri"/>
                <w:bCs/>
              </w:rPr>
              <w:t>(dB)</w:t>
            </w:r>
          </w:p>
        </w:tc>
        <w:tc>
          <w:tcPr>
            <w:tcW w:w="1842" w:type="dxa"/>
            <w:shd w:val="clear" w:color="auto" w:fill="auto"/>
            <w:vAlign w:val="center"/>
          </w:tcPr>
          <w:p w14:paraId="744F52C3" w14:textId="77777777" w:rsidR="00A9784F" w:rsidRPr="000A6C4E" w:rsidRDefault="00A9784F" w:rsidP="0098023B">
            <w:pPr>
              <w:jc w:val="center"/>
              <w:rPr>
                <w:rFonts w:eastAsia="Calibri"/>
                <w:bCs/>
              </w:rPr>
            </w:pPr>
            <w:r w:rsidRPr="000A6C4E">
              <w:rPr>
                <w:rFonts w:eastAsia="Calibri"/>
                <w:bCs/>
              </w:rPr>
              <w:t>Received power by ac-MS</w:t>
            </w:r>
          </w:p>
          <w:p w14:paraId="2226FBED" w14:textId="77777777" w:rsidR="00A9784F" w:rsidRPr="000A6C4E" w:rsidRDefault="00A9784F" w:rsidP="0098023B">
            <w:pPr>
              <w:jc w:val="center"/>
              <w:rPr>
                <w:rFonts w:eastAsia="Calibri"/>
                <w:bCs/>
              </w:rPr>
            </w:pPr>
            <w:r w:rsidRPr="000A6C4E">
              <w:rPr>
                <w:rFonts w:eastAsia="Calibri"/>
                <w:bCs/>
              </w:rPr>
              <w:t>(dBm/channel)</w:t>
            </w:r>
          </w:p>
        </w:tc>
        <w:tc>
          <w:tcPr>
            <w:tcW w:w="1035" w:type="dxa"/>
            <w:shd w:val="clear" w:color="auto" w:fill="auto"/>
            <w:vAlign w:val="center"/>
          </w:tcPr>
          <w:p w14:paraId="4C9B7AF4" w14:textId="77777777" w:rsidR="00A9784F" w:rsidRPr="000A6C4E" w:rsidRDefault="00A9784F" w:rsidP="0098023B">
            <w:pPr>
              <w:jc w:val="center"/>
              <w:rPr>
                <w:rFonts w:eastAsia="Calibri"/>
                <w:bCs/>
              </w:rPr>
            </w:pPr>
            <w:r w:rsidRPr="000A6C4E">
              <w:rPr>
                <w:rFonts w:eastAsia="Calibri"/>
                <w:bCs/>
              </w:rPr>
              <w:t>Margin</w:t>
            </w:r>
          </w:p>
          <w:p w14:paraId="03C8C3E7" w14:textId="77777777" w:rsidR="00A9784F" w:rsidRPr="000A6C4E" w:rsidRDefault="00A9784F" w:rsidP="0098023B">
            <w:pPr>
              <w:jc w:val="center"/>
              <w:rPr>
                <w:rFonts w:eastAsia="Calibri"/>
                <w:bCs/>
              </w:rPr>
            </w:pPr>
            <w:r w:rsidRPr="000A6C4E">
              <w:rPr>
                <w:rFonts w:eastAsia="Calibri"/>
                <w:bCs/>
              </w:rPr>
              <w:t>(dB)</w:t>
            </w:r>
          </w:p>
        </w:tc>
      </w:tr>
      <w:tr w:rsidR="00A9784F" w:rsidRPr="006B220D" w14:paraId="0600F3C5" w14:textId="77777777" w:rsidTr="0098023B">
        <w:trPr>
          <w:jc w:val="center"/>
        </w:trPr>
        <w:tc>
          <w:tcPr>
            <w:tcW w:w="1744" w:type="dxa"/>
            <w:shd w:val="clear" w:color="auto" w:fill="auto"/>
          </w:tcPr>
          <w:p w14:paraId="2D974BA0" w14:textId="77777777" w:rsidR="00A9784F" w:rsidRPr="006B220D" w:rsidRDefault="00A9784F" w:rsidP="0098023B">
            <w:pPr>
              <w:rPr>
                <w:rFonts w:eastAsia="Calibri"/>
              </w:rPr>
            </w:pPr>
            <w:r w:rsidRPr="006B220D">
              <w:rPr>
                <w:rFonts w:eastAsia="Calibri"/>
              </w:rPr>
              <w:t>3000</w:t>
            </w:r>
          </w:p>
        </w:tc>
        <w:tc>
          <w:tcPr>
            <w:tcW w:w="1701" w:type="dxa"/>
            <w:shd w:val="clear" w:color="auto" w:fill="auto"/>
          </w:tcPr>
          <w:p w14:paraId="203D0614" w14:textId="77777777" w:rsidR="00A9784F" w:rsidRPr="006B220D" w:rsidRDefault="00A9784F" w:rsidP="0098023B">
            <w:r w:rsidRPr="006B220D">
              <w:t>37</w:t>
            </w:r>
          </w:p>
        </w:tc>
        <w:tc>
          <w:tcPr>
            <w:tcW w:w="1985" w:type="dxa"/>
            <w:shd w:val="clear" w:color="auto" w:fill="auto"/>
          </w:tcPr>
          <w:p w14:paraId="601EF5A5" w14:textId="77777777" w:rsidR="00A9784F" w:rsidRPr="006B220D" w:rsidRDefault="00A9784F" w:rsidP="0098023B">
            <w:r w:rsidRPr="006B220D">
              <w:t>4.96</w:t>
            </w:r>
          </w:p>
        </w:tc>
        <w:tc>
          <w:tcPr>
            <w:tcW w:w="1134" w:type="dxa"/>
            <w:shd w:val="clear" w:color="auto" w:fill="auto"/>
          </w:tcPr>
          <w:p w14:paraId="1EC2A69E" w14:textId="77777777" w:rsidR="00A9784F" w:rsidRPr="006B220D" w:rsidRDefault="00A9784F" w:rsidP="0098023B">
            <w:r w:rsidRPr="006B220D">
              <w:t>113.7</w:t>
            </w:r>
          </w:p>
        </w:tc>
        <w:tc>
          <w:tcPr>
            <w:tcW w:w="1842" w:type="dxa"/>
            <w:shd w:val="clear" w:color="auto" w:fill="auto"/>
          </w:tcPr>
          <w:p w14:paraId="2C7EAF8D" w14:textId="77777777" w:rsidR="00A9784F" w:rsidRPr="006B220D" w:rsidRDefault="00A9784F" w:rsidP="0098023B">
            <w:r w:rsidRPr="006B220D">
              <w:t>-79.7</w:t>
            </w:r>
          </w:p>
        </w:tc>
        <w:tc>
          <w:tcPr>
            <w:tcW w:w="1035" w:type="dxa"/>
            <w:shd w:val="clear" w:color="auto" w:fill="auto"/>
          </w:tcPr>
          <w:p w14:paraId="132177E3" w14:textId="77777777" w:rsidR="00A9784F" w:rsidRPr="006B220D" w:rsidRDefault="00A9784F" w:rsidP="0098023B">
            <w:r w:rsidRPr="006B220D">
              <w:t>-17.3</w:t>
            </w:r>
          </w:p>
        </w:tc>
      </w:tr>
      <w:tr w:rsidR="00A9784F" w:rsidRPr="006B220D" w14:paraId="71753888" w14:textId="77777777" w:rsidTr="0098023B">
        <w:trPr>
          <w:jc w:val="center"/>
        </w:trPr>
        <w:tc>
          <w:tcPr>
            <w:tcW w:w="1744" w:type="dxa"/>
            <w:shd w:val="clear" w:color="auto" w:fill="auto"/>
          </w:tcPr>
          <w:p w14:paraId="6D9477CC" w14:textId="77777777" w:rsidR="00A9784F" w:rsidRPr="006B220D" w:rsidRDefault="00A9784F" w:rsidP="0098023B">
            <w:pPr>
              <w:rPr>
                <w:rFonts w:eastAsia="Calibri"/>
              </w:rPr>
            </w:pPr>
            <w:r w:rsidRPr="006B220D">
              <w:rPr>
                <w:rFonts w:eastAsia="Calibri"/>
              </w:rPr>
              <w:t>5000</w:t>
            </w:r>
          </w:p>
        </w:tc>
        <w:tc>
          <w:tcPr>
            <w:tcW w:w="1701" w:type="dxa"/>
            <w:shd w:val="clear" w:color="auto" w:fill="auto"/>
          </w:tcPr>
          <w:p w14:paraId="73C4C5E4" w14:textId="77777777" w:rsidR="00A9784F" w:rsidRPr="006B220D" w:rsidRDefault="00A9784F" w:rsidP="0098023B">
            <w:r w:rsidRPr="006B220D">
              <w:t>37</w:t>
            </w:r>
          </w:p>
        </w:tc>
        <w:tc>
          <w:tcPr>
            <w:tcW w:w="1985" w:type="dxa"/>
            <w:shd w:val="clear" w:color="auto" w:fill="auto"/>
          </w:tcPr>
          <w:p w14:paraId="5EE8B489" w14:textId="77777777" w:rsidR="00A9784F" w:rsidRPr="006B220D" w:rsidRDefault="00A9784F" w:rsidP="0098023B">
            <w:r w:rsidRPr="006B220D">
              <w:t>8.3</w:t>
            </w:r>
          </w:p>
        </w:tc>
        <w:tc>
          <w:tcPr>
            <w:tcW w:w="1134" w:type="dxa"/>
            <w:shd w:val="clear" w:color="auto" w:fill="auto"/>
          </w:tcPr>
          <w:p w14:paraId="2062DD96" w14:textId="77777777" w:rsidR="00A9784F" w:rsidRPr="006B220D" w:rsidRDefault="00A9784F" w:rsidP="0098023B">
            <w:r w:rsidRPr="006B220D">
              <w:t>118.2</w:t>
            </w:r>
          </w:p>
        </w:tc>
        <w:tc>
          <w:tcPr>
            <w:tcW w:w="1842" w:type="dxa"/>
            <w:shd w:val="clear" w:color="auto" w:fill="auto"/>
          </w:tcPr>
          <w:p w14:paraId="0BDB99F7" w14:textId="77777777" w:rsidR="00A9784F" w:rsidRPr="006B220D" w:rsidRDefault="00A9784F" w:rsidP="0098023B">
            <w:r w:rsidRPr="006B220D">
              <w:t>-84.2</w:t>
            </w:r>
          </w:p>
        </w:tc>
        <w:tc>
          <w:tcPr>
            <w:tcW w:w="1035" w:type="dxa"/>
            <w:shd w:val="clear" w:color="auto" w:fill="auto"/>
          </w:tcPr>
          <w:p w14:paraId="02AE3D60" w14:textId="77777777" w:rsidR="00A9784F" w:rsidRPr="006B220D" w:rsidRDefault="00A9784F" w:rsidP="0098023B">
            <w:r w:rsidRPr="006B220D">
              <w:t>-12.8</w:t>
            </w:r>
          </w:p>
        </w:tc>
      </w:tr>
      <w:tr w:rsidR="00A9784F" w:rsidRPr="006B220D" w14:paraId="007153F5" w14:textId="77777777" w:rsidTr="0098023B">
        <w:trPr>
          <w:jc w:val="center"/>
        </w:trPr>
        <w:tc>
          <w:tcPr>
            <w:tcW w:w="1744" w:type="dxa"/>
            <w:shd w:val="clear" w:color="auto" w:fill="auto"/>
          </w:tcPr>
          <w:p w14:paraId="39069D24" w14:textId="77777777" w:rsidR="00A9784F" w:rsidRPr="006B220D" w:rsidRDefault="00A9784F" w:rsidP="0098023B">
            <w:pPr>
              <w:rPr>
                <w:rFonts w:eastAsia="Calibri"/>
              </w:rPr>
            </w:pPr>
            <w:r w:rsidRPr="006B220D">
              <w:rPr>
                <w:rFonts w:eastAsia="Calibri"/>
              </w:rPr>
              <w:t>10000</w:t>
            </w:r>
          </w:p>
        </w:tc>
        <w:tc>
          <w:tcPr>
            <w:tcW w:w="1701" w:type="dxa"/>
            <w:shd w:val="clear" w:color="auto" w:fill="auto"/>
          </w:tcPr>
          <w:p w14:paraId="4DC72F7D" w14:textId="77777777" w:rsidR="00A9784F" w:rsidRPr="006B220D" w:rsidRDefault="00A9784F" w:rsidP="0098023B">
            <w:r w:rsidRPr="006B220D">
              <w:t>37</w:t>
            </w:r>
          </w:p>
        </w:tc>
        <w:tc>
          <w:tcPr>
            <w:tcW w:w="1985" w:type="dxa"/>
            <w:shd w:val="clear" w:color="auto" w:fill="auto"/>
          </w:tcPr>
          <w:p w14:paraId="6D75BE33" w14:textId="77777777" w:rsidR="00A9784F" w:rsidRPr="006B220D" w:rsidRDefault="00A9784F" w:rsidP="0098023B">
            <w:r w:rsidRPr="006B220D">
              <w:t>16.59</w:t>
            </w:r>
          </w:p>
        </w:tc>
        <w:tc>
          <w:tcPr>
            <w:tcW w:w="1134" w:type="dxa"/>
            <w:shd w:val="clear" w:color="auto" w:fill="auto"/>
          </w:tcPr>
          <w:p w14:paraId="590EAB07" w14:textId="77777777" w:rsidR="00A9784F" w:rsidRPr="006B220D" w:rsidRDefault="00A9784F" w:rsidP="0098023B">
            <w:r w:rsidRPr="006B220D">
              <w:t>124.2</w:t>
            </w:r>
          </w:p>
        </w:tc>
        <w:tc>
          <w:tcPr>
            <w:tcW w:w="1842" w:type="dxa"/>
            <w:shd w:val="clear" w:color="auto" w:fill="auto"/>
          </w:tcPr>
          <w:p w14:paraId="22C4192A" w14:textId="77777777" w:rsidR="00A9784F" w:rsidRPr="006B220D" w:rsidRDefault="00A9784F" w:rsidP="0098023B">
            <w:r w:rsidRPr="006B220D">
              <w:t>-90.2</w:t>
            </w:r>
          </w:p>
        </w:tc>
        <w:tc>
          <w:tcPr>
            <w:tcW w:w="1035" w:type="dxa"/>
            <w:shd w:val="clear" w:color="auto" w:fill="auto"/>
          </w:tcPr>
          <w:p w14:paraId="58063021" w14:textId="77777777" w:rsidR="00A9784F" w:rsidRPr="006B220D" w:rsidRDefault="00A9784F" w:rsidP="0098023B">
            <w:r w:rsidRPr="006B220D">
              <w:t>-6.8</w:t>
            </w:r>
          </w:p>
        </w:tc>
      </w:tr>
    </w:tbl>
    <w:p w14:paraId="16AE9C0C" w14:textId="77777777" w:rsidR="00A9784F" w:rsidRDefault="00A9784F" w:rsidP="00A9784F">
      <w:pPr>
        <w:pStyle w:val="Caption"/>
        <w:spacing w:before="240"/>
        <w:rPr>
          <w:sz w:val="24"/>
          <w:lang w:val="en-GB"/>
        </w:rPr>
      </w:pPr>
    </w:p>
    <w:p w14:paraId="43A53B1F" w14:textId="77777777" w:rsidR="00A9784F" w:rsidRPr="006B220D" w:rsidRDefault="00A9784F" w:rsidP="00A9784F">
      <w:pPr>
        <w:pStyle w:val="Caption"/>
        <w:spacing w:before="240"/>
        <w:rPr>
          <w:sz w:val="24"/>
          <w:lang w:val="en-GB"/>
        </w:rPr>
      </w:pPr>
      <w:r w:rsidRPr="006B220D">
        <w:rPr>
          <w:sz w:val="24"/>
          <w:lang w:val="en-GB"/>
        </w:rPr>
        <w:t xml:space="preserve">Table </w:t>
      </w:r>
      <w:r w:rsidRPr="006B220D">
        <w:rPr>
          <w:sz w:val="24"/>
          <w:lang w:val="en-GB"/>
        </w:rPr>
        <w:fldChar w:fldCharType="begin"/>
      </w:r>
      <w:r w:rsidRPr="006B220D">
        <w:rPr>
          <w:sz w:val="24"/>
          <w:lang w:val="en-GB"/>
        </w:rPr>
        <w:instrText xml:space="preserve"> SEQ Table \* ARABIC </w:instrText>
      </w:r>
      <w:r w:rsidRPr="006B220D">
        <w:rPr>
          <w:sz w:val="24"/>
          <w:lang w:val="en-GB"/>
        </w:rPr>
        <w:fldChar w:fldCharType="separate"/>
      </w:r>
      <w:r>
        <w:rPr>
          <w:sz w:val="24"/>
          <w:lang w:val="en-GB"/>
        </w:rPr>
        <w:t>13</w:t>
      </w:r>
      <w:r w:rsidRPr="006B220D">
        <w:rPr>
          <w:sz w:val="24"/>
          <w:lang w:val="en-GB"/>
        </w:rPr>
        <w:fldChar w:fldCharType="end"/>
      </w:r>
      <w:r w:rsidRPr="006B220D">
        <w:rPr>
          <w:sz w:val="24"/>
          <w:lang w:val="en-GB"/>
        </w:rPr>
        <w:t xml:space="preserve">: MCL results for LTE2600 FDD </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645"/>
        <w:gridCol w:w="1701"/>
        <w:gridCol w:w="1985"/>
        <w:gridCol w:w="1134"/>
        <w:gridCol w:w="1842"/>
        <w:gridCol w:w="935"/>
      </w:tblGrid>
      <w:tr w:rsidR="00A9784F" w:rsidRPr="00F2779B" w14:paraId="286093B5" w14:textId="77777777" w:rsidTr="0098023B">
        <w:trPr>
          <w:cantSplit/>
          <w:tblHeader/>
          <w:jc w:val="center"/>
        </w:trPr>
        <w:tc>
          <w:tcPr>
            <w:tcW w:w="9242" w:type="dxa"/>
            <w:gridSpan w:val="6"/>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34D9F389" w14:textId="77777777" w:rsidR="00A9784F" w:rsidRPr="00F2779B" w:rsidRDefault="00A9784F" w:rsidP="0098023B">
            <w:pPr>
              <w:spacing w:before="60" w:after="60"/>
              <w:jc w:val="center"/>
              <w:rPr>
                <w:rFonts w:eastAsia="Calibri"/>
                <w:b/>
              </w:rPr>
            </w:pPr>
            <w:r w:rsidRPr="00F2779B">
              <w:rPr>
                <w:rFonts w:eastAsia="Calibri"/>
                <w:b/>
              </w:rPr>
              <w:t>LTE2600-FDD: frequency used 2655 MHz</w:t>
            </w:r>
          </w:p>
        </w:tc>
      </w:tr>
      <w:tr w:rsidR="00A9784F" w:rsidRPr="000A6C4E" w14:paraId="0FDAB3DE" w14:textId="77777777" w:rsidTr="0098023B">
        <w:trPr>
          <w:cantSplit/>
          <w:jc w:val="center"/>
        </w:trPr>
        <w:tc>
          <w:tcPr>
            <w:tcW w:w="924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C0F3E6E" w14:textId="77777777" w:rsidR="00A9784F" w:rsidRPr="000A6C4E" w:rsidRDefault="00A9784F" w:rsidP="0098023B">
            <w:pPr>
              <w:jc w:val="center"/>
              <w:rPr>
                <w:rFonts w:eastAsia="Calibri"/>
                <w:bCs/>
              </w:rPr>
            </w:pPr>
            <w:r w:rsidRPr="00DB71BB">
              <w:rPr>
                <w:rFonts w:eastAsia="Calibri"/>
                <w:noProof/>
              </w:rPr>
              <w:drawing>
                <wp:inline distT="0" distB="0" distL="0" distR="0" wp14:anchorId="5B600A0B" wp14:editId="0E6E3253">
                  <wp:extent cx="4048125" cy="2524125"/>
                  <wp:effectExtent l="0" t="0" r="9525" b="9525"/>
                  <wp:docPr id="3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48125" cy="2524125"/>
                          </a:xfrm>
                          <a:prstGeom prst="rect">
                            <a:avLst/>
                          </a:prstGeom>
                          <a:noFill/>
                          <a:ln>
                            <a:noFill/>
                          </a:ln>
                        </pic:spPr>
                      </pic:pic>
                    </a:graphicData>
                  </a:graphic>
                </wp:inline>
              </w:drawing>
            </w:r>
          </w:p>
        </w:tc>
      </w:tr>
      <w:tr w:rsidR="00A9784F" w:rsidRPr="00CE7C58" w14:paraId="1BF75EFC" w14:textId="77777777" w:rsidTr="0098023B">
        <w:trPr>
          <w:cantSplit/>
          <w:jc w:val="center"/>
        </w:trPr>
        <w:tc>
          <w:tcPr>
            <w:tcW w:w="1645" w:type="dxa"/>
            <w:tcBorders>
              <w:top w:val="single" w:sz="4" w:space="0" w:color="auto"/>
              <w:left w:val="single" w:sz="4" w:space="0" w:color="auto"/>
              <w:bottom w:val="single" w:sz="4" w:space="0" w:color="auto"/>
              <w:right w:val="single" w:sz="4" w:space="0" w:color="auto"/>
            </w:tcBorders>
            <w:shd w:val="clear" w:color="auto" w:fill="auto"/>
            <w:vAlign w:val="center"/>
          </w:tcPr>
          <w:p w14:paraId="5432FE13" w14:textId="77777777" w:rsidR="00A9784F" w:rsidRPr="000A6C4E" w:rsidRDefault="00A9784F" w:rsidP="0098023B">
            <w:pPr>
              <w:jc w:val="center"/>
              <w:rPr>
                <w:rFonts w:eastAsia="Calibri"/>
                <w:bCs/>
              </w:rPr>
            </w:pPr>
            <w:r w:rsidRPr="000A6C4E">
              <w:rPr>
                <w:rFonts w:eastAsia="Calibri"/>
                <w:bCs/>
              </w:rPr>
              <w:t>Aircraft height above ground</w:t>
            </w:r>
          </w:p>
          <w:p w14:paraId="434A021C" w14:textId="77777777" w:rsidR="00A9784F" w:rsidRPr="000A6C4E" w:rsidRDefault="00A9784F" w:rsidP="0098023B">
            <w:pPr>
              <w:jc w:val="center"/>
              <w:rPr>
                <w:rFonts w:eastAsia="Calibri"/>
                <w:bCs/>
              </w:rPr>
            </w:pPr>
            <w:r w:rsidRPr="000A6C4E">
              <w:rPr>
                <w:rFonts w:eastAsia="Calibri"/>
                <w:bCs/>
              </w:rPr>
              <w:t>(m)</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93FB289" w14:textId="77777777" w:rsidR="00A9784F" w:rsidRPr="000A6C4E" w:rsidRDefault="00A9784F" w:rsidP="0098023B">
            <w:pPr>
              <w:jc w:val="center"/>
              <w:rPr>
                <w:rFonts w:eastAsia="Calibri"/>
                <w:bCs/>
              </w:rPr>
            </w:pPr>
            <w:r w:rsidRPr="000A6C4E">
              <w:rPr>
                <w:rFonts w:eastAsia="Calibri"/>
                <w:bCs/>
              </w:rPr>
              <w:t>Worst case elevation angle</w:t>
            </w:r>
          </w:p>
          <w:p w14:paraId="6BB0D462" w14:textId="77777777" w:rsidR="00A9784F" w:rsidRPr="000A6C4E" w:rsidRDefault="00A9784F" w:rsidP="0098023B">
            <w:pPr>
              <w:jc w:val="center"/>
              <w:rPr>
                <w:rFonts w:eastAsia="Calibri"/>
                <w:bCs/>
              </w:rPr>
            </w:pPr>
            <w:r w:rsidRPr="000A6C4E">
              <w:rPr>
                <w:rFonts w:eastAsia="Calibri"/>
                <w:bCs/>
              </w:rPr>
              <w:t>(deg)</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9D0B0A7" w14:textId="77777777" w:rsidR="00A9784F" w:rsidRPr="000A6C4E" w:rsidRDefault="00A9784F" w:rsidP="0098023B">
            <w:pPr>
              <w:jc w:val="center"/>
              <w:rPr>
                <w:rFonts w:eastAsia="Calibri"/>
                <w:bCs/>
              </w:rPr>
            </w:pPr>
            <w:r w:rsidRPr="000A6C4E">
              <w:rPr>
                <w:rFonts w:eastAsia="Calibri"/>
                <w:bCs/>
              </w:rPr>
              <w:t xml:space="preserve">Distance </w:t>
            </w:r>
          </w:p>
          <w:p w14:paraId="5615FD03" w14:textId="77777777" w:rsidR="00A9784F" w:rsidRPr="000A6C4E" w:rsidRDefault="00A9784F" w:rsidP="0098023B">
            <w:pPr>
              <w:jc w:val="center"/>
              <w:rPr>
                <w:rFonts w:eastAsia="Calibri"/>
                <w:bCs/>
              </w:rPr>
            </w:pPr>
            <w:r w:rsidRPr="000A6C4E">
              <w:rPr>
                <w:rFonts w:eastAsia="Calibri"/>
                <w:bCs/>
              </w:rPr>
              <w:t>ac-MS/ground BS (km)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4985028" w14:textId="77777777" w:rsidR="00A9784F" w:rsidRPr="000A6C4E" w:rsidRDefault="00A9784F" w:rsidP="0098023B">
            <w:pPr>
              <w:jc w:val="center"/>
              <w:rPr>
                <w:rFonts w:eastAsia="Calibri"/>
                <w:bCs/>
              </w:rPr>
            </w:pPr>
            <w:r w:rsidRPr="000A6C4E">
              <w:rPr>
                <w:rFonts w:eastAsia="Calibri"/>
                <w:bCs/>
              </w:rPr>
              <w:t>Path loss</w:t>
            </w:r>
          </w:p>
          <w:p w14:paraId="0247CFDF" w14:textId="77777777" w:rsidR="00A9784F" w:rsidRPr="000A6C4E" w:rsidRDefault="00A9784F" w:rsidP="0098023B">
            <w:pPr>
              <w:jc w:val="center"/>
              <w:rPr>
                <w:rFonts w:eastAsia="Calibri"/>
                <w:bCs/>
              </w:rPr>
            </w:pPr>
            <w:r w:rsidRPr="000A6C4E">
              <w:rPr>
                <w:rFonts w:eastAsia="Calibri"/>
                <w:bCs/>
              </w:rPr>
              <w:t>(dB)</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7FE607A" w14:textId="77777777" w:rsidR="00A9784F" w:rsidRPr="000A6C4E" w:rsidRDefault="00A9784F" w:rsidP="0098023B">
            <w:pPr>
              <w:jc w:val="center"/>
              <w:rPr>
                <w:rFonts w:eastAsia="Calibri"/>
                <w:bCs/>
              </w:rPr>
            </w:pPr>
            <w:r w:rsidRPr="000A6C4E">
              <w:rPr>
                <w:rFonts w:eastAsia="Calibri"/>
                <w:bCs/>
              </w:rPr>
              <w:t>Received power by ac-MS</w:t>
            </w:r>
          </w:p>
          <w:p w14:paraId="14C7E039" w14:textId="77777777" w:rsidR="00A9784F" w:rsidRPr="000A6C4E" w:rsidRDefault="00A9784F" w:rsidP="0098023B">
            <w:pPr>
              <w:jc w:val="center"/>
              <w:rPr>
                <w:rFonts w:eastAsia="Calibri"/>
                <w:bCs/>
              </w:rPr>
            </w:pPr>
            <w:r w:rsidRPr="000A6C4E">
              <w:rPr>
                <w:rFonts w:eastAsia="Calibri"/>
                <w:bCs/>
              </w:rPr>
              <w:t>(dBm/channel)</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52F1A227" w14:textId="77777777" w:rsidR="00A9784F" w:rsidRPr="000A6C4E" w:rsidRDefault="00A9784F" w:rsidP="0098023B">
            <w:pPr>
              <w:jc w:val="center"/>
              <w:rPr>
                <w:rFonts w:eastAsia="Calibri"/>
                <w:bCs/>
              </w:rPr>
            </w:pPr>
            <w:r w:rsidRPr="000A6C4E">
              <w:rPr>
                <w:rFonts w:eastAsia="Calibri"/>
                <w:bCs/>
              </w:rPr>
              <w:t>Margin</w:t>
            </w:r>
          </w:p>
          <w:p w14:paraId="1AE69BE5" w14:textId="77777777" w:rsidR="00A9784F" w:rsidRPr="000A6C4E" w:rsidRDefault="00A9784F" w:rsidP="0098023B">
            <w:pPr>
              <w:jc w:val="center"/>
              <w:rPr>
                <w:rFonts w:eastAsia="Calibri"/>
                <w:bCs/>
              </w:rPr>
            </w:pPr>
            <w:r w:rsidRPr="000A6C4E">
              <w:rPr>
                <w:rFonts w:eastAsia="Calibri"/>
                <w:bCs/>
              </w:rPr>
              <w:t>(dB)</w:t>
            </w:r>
          </w:p>
        </w:tc>
      </w:tr>
      <w:tr w:rsidR="00A9784F" w:rsidRPr="00CE7C58" w14:paraId="76CACED2" w14:textId="77777777" w:rsidTr="0098023B">
        <w:trPr>
          <w:cantSplit/>
          <w:jc w:val="center"/>
        </w:trPr>
        <w:tc>
          <w:tcPr>
            <w:tcW w:w="1645" w:type="dxa"/>
            <w:tcBorders>
              <w:top w:val="single" w:sz="4" w:space="0" w:color="auto"/>
              <w:left w:val="single" w:sz="4" w:space="0" w:color="auto"/>
              <w:bottom w:val="single" w:sz="4" w:space="0" w:color="auto"/>
              <w:right w:val="single" w:sz="4" w:space="0" w:color="auto"/>
            </w:tcBorders>
            <w:shd w:val="clear" w:color="auto" w:fill="auto"/>
          </w:tcPr>
          <w:p w14:paraId="7C03A543" w14:textId="77777777" w:rsidR="00A9784F" w:rsidRPr="00CE7C58" w:rsidRDefault="00A9784F" w:rsidP="0098023B">
            <w:pPr>
              <w:jc w:val="center"/>
              <w:rPr>
                <w:rFonts w:eastAsia="Calibri"/>
                <w:bCs/>
              </w:rPr>
            </w:pPr>
            <w:r w:rsidRPr="00CE7C58">
              <w:rPr>
                <w:rFonts w:eastAsia="Calibri"/>
                <w:bCs/>
              </w:rPr>
              <w:lastRenderedPageBreak/>
              <w:t>3000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2E7F2A0" w14:textId="77777777" w:rsidR="00A9784F" w:rsidRPr="00CE7C58" w:rsidRDefault="00A9784F" w:rsidP="0098023B">
            <w:pPr>
              <w:jc w:val="center"/>
              <w:rPr>
                <w:rFonts w:eastAsia="Calibri"/>
                <w:bCs/>
              </w:rPr>
            </w:pPr>
            <w:r w:rsidRPr="00CE7C58">
              <w:rPr>
                <w:rFonts w:eastAsia="Calibri"/>
                <w:bCs/>
              </w:rPr>
              <w:t>37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753C490" w14:textId="77777777" w:rsidR="00A9784F" w:rsidRPr="00CE7C58" w:rsidRDefault="00A9784F" w:rsidP="0098023B">
            <w:pPr>
              <w:jc w:val="center"/>
              <w:rPr>
                <w:rFonts w:eastAsia="Calibri"/>
                <w:bCs/>
              </w:rPr>
            </w:pPr>
            <w:r w:rsidRPr="00CE7C58">
              <w:rPr>
                <w:rFonts w:eastAsia="Calibri"/>
                <w:bCs/>
              </w:rPr>
              <w:t>4.96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3A87306" w14:textId="77777777" w:rsidR="00A9784F" w:rsidRPr="00CE7C58" w:rsidRDefault="00A9784F" w:rsidP="0098023B">
            <w:pPr>
              <w:jc w:val="center"/>
              <w:rPr>
                <w:rFonts w:eastAsia="Calibri"/>
                <w:bCs/>
              </w:rPr>
            </w:pPr>
            <w:r w:rsidRPr="00CE7C58">
              <w:rPr>
                <w:rFonts w:eastAsia="Calibri"/>
                <w:bCs/>
              </w:rPr>
              <w:t>114.8</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051752F" w14:textId="77777777" w:rsidR="00A9784F" w:rsidRPr="00CE7C58" w:rsidRDefault="00A9784F" w:rsidP="0098023B">
            <w:pPr>
              <w:jc w:val="center"/>
              <w:rPr>
                <w:rFonts w:eastAsia="Calibri"/>
                <w:bCs/>
              </w:rPr>
            </w:pPr>
            <w:r w:rsidRPr="00CE7C58">
              <w:rPr>
                <w:rFonts w:eastAsia="Calibri"/>
                <w:bCs/>
              </w:rPr>
              <w:t>-80.8</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30097B45" w14:textId="77777777" w:rsidR="00A9784F" w:rsidRPr="00CE7C58" w:rsidRDefault="00A9784F" w:rsidP="0098023B">
            <w:pPr>
              <w:jc w:val="center"/>
              <w:rPr>
                <w:rFonts w:eastAsia="Calibri"/>
                <w:bCs/>
              </w:rPr>
            </w:pPr>
            <w:r w:rsidRPr="00CE7C58">
              <w:rPr>
                <w:rFonts w:eastAsia="Calibri"/>
                <w:bCs/>
              </w:rPr>
              <w:t>-14.2</w:t>
            </w:r>
          </w:p>
        </w:tc>
      </w:tr>
      <w:tr w:rsidR="00A9784F" w:rsidRPr="00CE7C58" w14:paraId="0683A6DC" w14:textId="77777777" w:rsidTr="0098023B">
        <w:trPr>
          <w:cantSplit/>
          <w:jc w:val="center"/>
        </w:trPr>
        <w:tc>
          <w:tcPr>
            <w:tcW w:w="1645" w:type="dxa"/>
            <w:tcBorders>
              <w:top w:val="single" w:sz="4" w:space="0" w:color="auto"/>
              <w:left w:val="single" w:sz="4" w:space="0" w:color="auto"/>
              <w:bottom w:val="single" w:sz="4" w:space="0" w:color="auto"/>
              <w:right w:val="single" w:sz="4" w:space="0" w:color="auto"/>
            </w:tcBorders>
            <w:shd w:val="clear" w:color="auto" w:fill="auto"/>
          </w:tcPr>
          <w:p w14:paraId="5D6D3670" w14:textId="77777777" w:rsidR="00A9784F" w:rsidRPr="00CE7C58" w:rsidRDefault="00A9784F" w:rsidP="0098023B">
            <w:pPr>
              <w:jc w:val="center"/>
              <w:rPr>
                <w:rFonts w:eastAsia="Calibri"/>
                <w:bCs/>
              </w:rPr>
            </w:pPr>
            <w:r w:rsidRPr="00CE7C58">
              <w:rPr>
                <w:rFonts w:eastAsia="Calibri"/>
                <w:bCs/>
              </w:rPr>
              <w:t>5000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1CE531C" w14:textId="77777777" w:rsidR="00A9784F" w:rsidRPr="00CE7C58" w:rsidRDefault="00A9784F" w:rsidP="0098023B">
            <w:pPr>
              <w:jc w:val="center"/>
              <w:rPr>
                <w:rFonts w:eastAsia="Calibri"/>
                <w:bCs/>
              </w:rPr>
            </w:pPr>
            <w:r w:rsidRPr="00CE7C58">
              <w:rPr>
                <w:rFonts w:eastAsia="Calibri"/>
                <w:bCs/>
              </w:rPr>
              <w:t>37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3572CA5" w14:textId="77777777" w:rsidR="00A9784F" w:rsidRPr="00CE7C58" w:rsidRDefault="00A9784F" w:rsidP="0098023B">
            <w:pPr>
              <w:jc w:val="center"/>
              <w:rPr>
                <w:rFonts w:eastAsia="Calibri"/>
                <w:bCs/>
              </w:rPr>
            </w:pPr>
            <w:r w:rsidRPr="00CE7C58">
              <w:rPr>
                <w:rFonts w:eastAsia="Calibri"/>
                <w:bCs/>
              </w:rPr>
              <w:t>8.3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25876C1" w14:textId="77777777" w:rsidR="00A9784F" w:rsidRPr="00CE7C58" w:rsidRDefault="00A9784F" w:rsidP="0098023B">
            <w:pPr>
              <w:jc w:val="center"/>
              <w:rPr>
                <w:rFonts w:eastAsia="Calibri"/>
                <w:bCs/>
              </w:rPr>
            </w:pPr>
            <w:r w:rsidRPr="00CE7C58">
              <w:rPr>
                <w:rFonts w:eastAsia="Calibri"/>
                <w:bCs/>
              </w:rPr>
              <w:t>119.3</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6D0A885" w14:textId="77777777" w:rsidR="00A9784F" w:rsidRPr="00CE7C58" w:rsidRDefault="00A9784F" w:rsidP="0098023B">
            <w:pPr>
              <w:jc w:val="center"/>
              <w:rPr>
                <w:rFonts w:eastAsia="Calibri"/>
                <w:bCs/>
              </w:rPr>
            </w:pPr>
            <w:r w:rsidRPr="00CE7C58">
              <w:rPr>
                <w:rFonts w:eastAsia="Calibri"/>
                <w:bCs/>
              </w:rPr>
              <w:t>-85.2</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3DDDF16D" w14:textId="77777777" w:rsidR="00A9784F" w:rsidRPr="00CE7C58" w:rsidRDefault="00A9784F" w:rsidP="0098023B">
            <w:pPr>
              <w:jc w:val="center"/>
              <w:rPr>
                <w:rFonts w:eastAsia="Calibri"/>
                <w:bCs/>
              </w:rPr>
            </w:pPr>
            <w:r w:rsidRPr="00CE7C58">
              <w:rPr>
                <w:rFonts w:eastAsia="Calibri"/>
                <w:bCs/>
              </w:rPr>
              <w:t>-9.8</w:t>
            </w:r>
          </w:p>
        </w:tc>
      </w:tr>
      <w:tr w:rsidR="00A9784F" w:rsidRPr="00CE7C58" w14:paraId="4042A8BD" w14:textId="77777777" w:rsidTr="0098023B">
        <w:trPr>
          <w:cantSplit/>
          <w:jc w:val="center"/>
        </w:trPr>
        <w:tc>
          <w:tcPr>
            <w:tcW w:w="1645" w:type="dxa"/>
            <w:tcBorders>
              <w:top w:val="single" w:sz="4" w:space="0" w:color="auto"/>
              <w:left w:val="single" w:sz="4" w:space="0" w:color="auto"/>
              <w:bottom w:val="single" w:sz="4" w:space="0" w:color="auto"/>
              <w:right w:val="single" w:sz="4" w:space="0" w:color="auto"/>
            </w:tcBorders>
            <w:shd w:val="clear" w:color="auto" w:fill="auto"/>
          </w:tcPr>
          <w:p w14:paraId="03A50B9C" w14:textId="77777777" w:rsidR="00A9784F" w:rsidRPr="00CE7C58" w:rsidRDefault="00A9784F" w:rsidP="0098023B">
            <w:pPr>
              <w:jc w:val="center"/>
              <w:rPr>
                <w:rFonts w:eastAsia="Calibri"/>
                <w:bCs/>
              </w:rPr>
            </w:pPr>
            <w:r w:rsidRPr="00CE7C58">
              <w:rPr>
                <w:rFonts w:eastAsia="Calibri"/>
                <w:bCs/>
              </w:rPr>
              <w:t>10000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DBB104C" w14:textId="77777777" w:rsidR="00A9784F" w:rsidRPr="00CE7C58" w:rsidRDefault="00A9784F" w:rsidP="0098023B">
            <w:pPr>
              <w:jc w:val="center"/>
              <w:rPr>
                <w:rFonts w:eastAsia="Calibri"/>
                <w:bCs/>
              </w:rPr>
            </w:pPr>
            <w:r w:rsidRPr="00CE7C58">
              <w:rPr>
                <w:rFonts w:eastAsia="Calibri"/>
                <w:bCs/>
              </w:rPr>
              <w:t>37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C6D2F64" w14:textId="77777777" w:rsidR="00A9784F" w:rsidRPr="00CE7C58" w:rsidRDefault="00A9784F" w:rsidP="0098023B">
            <w:pPr>
              <w:jc w:val="center"/>
              <w:rPr>
                <w:rFonts w:eastAsia="Calibri"/>
                <w:bCs/>
              </w:rPr>
            </w:pPr>
            <w:r w:rsidRPr="00CE7C58">
              <w:rPr>
                <w:rFonts w:eastAsia="Calibri"/>
                <w:bCs/>
              </w:rPr>
              <w:t>16.59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3BFEBDD" w14:textId="77777777" w:rsidR="00A9784F" w:rsidRPr="00CE7C58" w:rsidRDefault="00A9784F" w:rsidP="0098023B">
            <w:pPr>
              <w:jc w:val="center"/>
              <w:rPr>
                <w:rFonts w:eastAsia="Calibri"/>
                <w:bCs/>
              </w:rPr>
            </w:pPr>
            <w:r w:rsidRPr="00CE7C58">
              <w:rPr>
                <w:rFonts w:eastAsia="Calibri"/>
                <w:bCs/>
              </w:rPr>
              <w:t>125.3</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4C863A3" w14:textId="77777777" w:rsidR="00A9784F" w:rsidRPr="00CE7C58" w:rsidRDefault="00A9784F" w:rsidP="0098023B">
            <w:pPr>
              <w:jc w:val="center"/>
              <w:rPr>
                <w:rFonts w:eastAsia="Calibri"/>
                <w:bCs/>
              </w:rPr>
            </w:pPr>
            <w:r w:rsidRPr="00CE7C58">
              <w:rPr>
                <w:rFonts w:eastAsia="Calibri"/>
                <w:bCs/>
              </w:rPr>
              <w:t>-91.2</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06A342B4" w14:textId="77777777" w:rsidR="00A9784F" w:rsidRPr="00CE7C58" w:rsidRDefault="00A9784F" w:rsidP="0098023B">
            <w:pPr>
              <w:jc w:val="center"/>
              <w:rPr>
                <w:rFonts w:eastAsia="Calibri"/>
                <w:bCs/>
              </w:rPr>
            </w:pPr>
            <w:r w:rsidRPr="00CE7C58">
              <w:rPr>
                <w:rFonts w:eastAsia="Calibri"/>
                <w:bCs/>
              </w:rPr>
              <w:t>-3.8</w:t>
            </w:r>
          </w:p>
        </w:tc>
      </w:tr>
    </w:tbl>
    <w:p w14:paraId="58504116" w14:textId="77777777" w:rsidR="00A9784F" w:rsidRPr="006B220D" w:rsidRDefault="00A9784F" w:rsidP="00A9784F">
      <w:pPr>
        <w:pStyle w:val="Caption"/>
        <w:spacing w:before="240"/>
        <w:rPr>
          <w:sz w:val="24"/>
          <w:lang w:val="en-GB"/>
        </w:rPr>
      </w:pPr>
      <w:r w:rsidRPr="006B220D">
        <w:rPr>
          <w:sz w:val="24"/>
          <w:lang w:val="en-GB"/>
        </w:rPr>
        <w:t xml:space="preserve">Table </w:t>
      </w:r>
      <w:r w:rsidRPr="006B220D">
        <w:rPr>
          <w:sz w:val="24"/>
          <w:lang w:val="en-GB"/>
        </w:rPr>
        <w:fldChar w:fldCharType="begin"/>
      </w:r>
      <w:r w:rsidRPr="006B220D">
        <w:rPr>
          <w:sz w:val="24"/>
          <w:lang w:val="en-GB"/>
        </w:rPr>
        <w:instrText xml:space="preserve"> SEQ Table \* ARABIC </w:instrText>
      </w:r>
      <w:r w:rsidRPr="006B220D">
        <w:rPr>
          <w:sz w:val="24"/>
          <w:lang w:val="en-GB"/>
        </w:rPr>
        <w:fldChar w:fldCharType="separate"/>
      </w:r>
      <w:r>
        <w:rPr>
          <w:sz w:val="24"/>
          <w:lang w:val="en-GB"/>
        </w:rPr>
        <w:t>14</w:t>
      </w:r>
      <w:r w:rsidRPr="006B220D">
        <w:rPr>
          <w:sz w:val="24"/>
          <w:lang w:val="en-GB"/>
        </w:rPr>
        <w:fldChar w:fldCharType="end"/>
      </w:r>
      <w:r w:rsidRPr="006B220D">
        <w:rPr>
          <w:sz w:val="24"/>
          <w:lang w:val="en-GB"/>
        </w:rPr>
        <w:t xml:space="preserve">: MCL results for LTE3500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645"/>
        <w:gridCol w:w="1701"/>
        <w:gridCol w:w="1985"/>
        <w:gridCol w:w="1134"/>
        <w:gridCol w:w="1842"/>
        <w:gridCol w:w="935"/>
      </w:tblGrid>
      <w:tr w:rsidR="00A9784F" w:rsidRPr="00F2779B" w14:paraId="6D45C301" w14:textId="77777777" w:rsidTr="0098023B">
        <w:trPr>
          <w:tblHeader/>
          <w:jc w:val="center"/>
        </w:trPr>
        <w:tc>
          <w:tcPr>
            <w:tcW w:w="9242" w:type="dxa"/>
            <w:gridSpan w:val="6"/>
            <w:shd w:val="clear" w:color="auto" w:fill="auto"/>
            <w:vAlign w:val="center"/>
          </w:tcPr>
          <w:p w14:paraId="19DDCE73" w14:textId="77777777" w:rsidR="00A9784F" w:rsidRPr="00F2779B" w:rsidRDefault="00A9784F" w:rsidP="0098023B">
            <w:pPr>
              <w:spacing w:before="60" w:after="60"/>
              <w:jc w:val="center"/>
              <w:rPr>
                <w:rFonts w:eastAsia="Calibri"/>
                <w:b/>
              </w:rPr>
            </w:pPr>
            <w:r w:rsidRPr="00F2779B">
              <w:rPr>
                <w:rFonts w:eastAsia="Calibri"/>
                <w:b/>
              </w:rPr>
              <w:t>LTE3500: frequency used 3500 MHz</w:t>
            </w:r>
          </w:p>
        </w:tc>
      </w:tr>
      <w:tr w:rsidR="00A9784F" w:rsidRPr="00F2779B" w14:paraId="287C0131" w14:textId="77777777" w:rsidTr="0098023B">
        <w:trPr>
          <w:jc w:val="center"/>
        </w:trPr>
        <w:tc>
          <w:tcPr>
            <w:tcW w:w="9242" w:type="dxa"/>
            <w:gridSpan w:val="6"/>
            <w:shd w:val="clear" w:color="auto" w:fill="auto"/>
            <w:vAlign w:val="center"/>
          </w:tcPr>
          <w:p w14:paraId="2856E42B" w14:textId="77777777" w:rsidR="00A9784F" w:rsidRPr="00F2779B" w:rsidRDefault="00A9784F" w:rsidP="0098023B">
            <w:pPr>
              <w:spacing w:before="60" w:after="60"/>
              <w:jc w:val="center"/>
              <w:rPr>
                <w:rFonts w:eastAsia="Calibri"/>
                <w:b/>
              </w:rPr>
            </w:pPr>
            <w:r w:rsidRPr="00DB71BB">
              <w:rPr>
                <w:rFonts w:eastAsia="Calibri"/>
                <w:b/>
                <w:noProof/>
              </w:rPr>
              <w:drawing>
                <wp:inline distT="0" distB="0" distL="0" distR="0" wp14:anchorId="348D43F7" wp14:editId="2A751BD8">
                  <wp:extent cx="4038600" cy="2524125"/>
                  <wp:effectExtent l="0" t="0" r="0" b="9525"/>
                  <wp:docPr id="3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8600" cy="2524125"/>
                          </a:xfrm>
                          <a:prstGeom prst="rect">
                            <a:avLst/>
                          </a:prstGeom>
                          <a:noFill/>
                          <a:ln>
                            <a:noFill/>
                          </a:ln>
                        </pic:spPr>
                      </pic:pic>
                    </a:graphicData>
                  </a:graphic>
                </wp:inline>
              </w:drawing>
            </w:r>
          </w:p>
        </w:tc>
      </w:tr>
      <w:tr w:rsidR="00A9784F" w:rsidRPr="000A6C4E" w14:paraId="65C1DEE6" w14:textId="77777777" w:rsidTr="0098023B">
        <w:trPr>
          <w:jc w:val="center"/>
        </w:trPr>
        <w:tc>
          <w:tcPr>
            <w:tcW w:w="1645" w:type="dxa"/>
            <w:shd w:val="clear" w:color="auto" w:fill="auto"/>
            <w:vAlign w:val="center"/>
          </w:tcPr>
          <w:p w14:paraId="384677CA" w14:textId="77777777" w:rsidR="00A9784F" w:rsidRPr="000A6C4E" w:rsidRDefault="00A9784F" w:rsidP="0098023B">
            <w:pPr>
              <w:jc w:val="center"/>
              <w:rPr>
                <w:rFonts w:eastAsia="Calibri"/>
                <w:bCs/>
              </w:rPr>
            </w:pPr>
            <w:r w:rsidRPr="000A6C4E">
              <w:rPr>
                <w:rFonts w:eastAsia="Calibri"/>
                <w:bCs/>
              </w:rPr>
              <w:t>Aircraft height above ground</w:t>
            </w:r>
          </w:p>
          <w:p w14:paraId="026E42B3" w14:textId="77777777" w:rsidR="00A9784F" w:rsidRPr="000A6C4E" w:rsidRDefault="00A9784F" w:rsidP="0098023B">
            <w:pPr>
              <w:jc w:val="center"/>
              <w:rPr>
                <w:rFonts w:eastAsia="Calibri"/>
                <w:bCs/>
              </w:rPr>
            </w:pPr>
            <w:r w:rsidRPr="000A6C4E">
              <w:rPr>
                <w:rFonts w:eastAsia="Calibri"/>
                <w:bCs/>
              </w:rPr>
              <w:t>(m)</w:t>
            </w:r>
          </w:p>
        </w:tc>
        <w:tc>
          <w:tcPr>
            <w:tcW w:w="1701" w:type="dxa"/>
            <w:shd w:val="clear" w:color="auto" w:fill="auto"/>
            <w:vAlign w:val="center"/>
          </w:tcPr>
          <w:p w14:paraId="5B0176FC" w14:textId="77777777" w:rsidR="00A9784F" w:rsidRPr="000A6C4E" w:rsidRDefault="00A9784F" w:rsidP="0098023B">
            <w:pPr>
              <w:jc w:val="center"/>
              <w:rPr>
                <w:rFonts w:eastAsia="Calibri"/>
                <w:bCs/>
              </w:rPr>
            </w:pPr>
            <w:r w:rsidRPr="000A6C4E">
              <w:rPr>
                <w:rFonts w:eastAsia="Calibri"/>
                <w:bCs/>
              </w:rPr>
              <w:t>Worst case elevation angle</w:t>
            </w:r>
          </w:p>
          <w:p w14:paraId="623E96F6" w14:textId="77777777" w:rsidR="00A9784F" w:rsidRPr="000A6C4E" w:rsidRDefault="00A9784F" w:rsidP="0098023B">
            <w:pPr>
              <w:jc w:val="center"/>
              <w:rPr>
                <w:rFonts w:eastAsia="Calibri"/>
                <w:bCs/>
              </w:rPr>
            </w:pPr>
            <w:r w:rsidRPr="000A6C4E">
              <w:rPr>
                <w:rFonts w:eastAsia="Calibri"/>
                <w:bCs/>
              </w:rPr>
              <w:t>(deg)</w:t>
            </w:r>
          </w:p>
        </w:tc>
        <w:tc>
          <w:tcPr>
            <w:tcW w:w="1985" w:type="dxa"/>
            <w:shd w:val="clear" w:color="auto" w:fill="auto"/>
            <w:vAlign w:val="center"/>
          </w:tcPr>
          <w:p w14:paraId="16323E0D" w14:textId="77777777" w:rsidR="00A9784F" w:rsidRPr="000A6C4E" w:rsidRDefault="00A9784F" w:rsidP="0098023B">
            <w:pPr>
              <w:jc w:val="center"/>
              <w:rPr>
                <w:rFonts w:eastAsia="Calibri"/>
                <w:bCs/>
              </w:rPr>
            </w:pPr>
            <w:r w:rsidRPr="000A6C4E">
              <w:rPr>
                <w:rFonts w:eastAsia="Calibri"/>
                <w:bCs/>
              </w:rPr>
              <w:t xml:space="preserve">Distance </w:t>
            </w:r>
          </w:p>
          <w:p w14:paraId="208334AB" w14:textId="77777777" w:rsidR="00A9784F" w:rsidRPr="000A6C4E" w:rsidRDefault="00A9784F" w:rsidP="0098023B">
            <w:pPr>
              <w:jc w:val="center"/>
              <w:rPr>
                <w:rFonts w:eastAsia="Calibri"/>
                <w:bCs/>
              </w:rPr>
            </w:pPr>
            <w:r w:rsidRPr="000A6C4E">
              <w:rPr>
                <w:rFonts w:eastAsia="Calibri"/>
                <w:bCs/>
              </w:rPr>
              <w:t>ac-MS/ground BS (km)</w:t>
            </w:r>
          </w:p>
        </w:tc>
        <w:tc>
          <w:tcPr>
            <w:tcW w:w="1134" w:type="dxa"/>
            <w:shd w:val="clear" w:color="auto" w:fill="auto"/>
            <w:vAlign w:val="center"/>
          </w:tcPr>
          <w:p w14:paraId="64884395" w14:textId="77777777" w:rsidR="00A9784F" w:rsidRPr="000A6C4E" w:rsidRDefault="00A9784F" w:rsidP="0098023B">
            <w:pPr>
              <w:jc w:val="center"/>
              <w:rPr>
                <w:rFonts w:eastAsia="Calibri"/>
                <w:bCs/>
              </w:rPr>
            </w:pPr>
            <w:r w:rsidRPr="000A6C4E">
              <w:rPr>
                <w:rFonts w:eastAsia="Calibri"/>
                <w:bCs/>
              </w:rPr>
              <w:t>Path loss</w:t>
            </w:r>
          </w:p>
          <w:p w14:paraId="5A95A58F" w14:textId="77777777" w:rsidR="00A9784F" w:rsidRPr="000A6C4E" w:rsidRDefault="00A9784F" w:rsidP="0098023B">
            <w:pPr>
              <w:jc w:val="center"/>
              <w:rPr>
                <w:rFonts w:eastAsia="Calibri"/>
                <w:bCs/>
              </w:rPr>
            </w:pPr>
            <w:r w:rsidRPr="000A6C4E">
              <w:rPr>
                <w:rFonts w:eastAsia="Calibri"/>
                <w:bCs/>
              </w:rPr>
              <w:t>(dB)</w:t>
            </w:r>
          </w:p>
        </w:tc>
        <w:tc>
          <w:tcPr>
            <w:tcW w:w="1842" w:type="dxa"/>
            <w:shd w:val="clear" w:color="auto" w:fill="auto"/>
            <w:vAlign w:val="center"/>
          </w:tcPr>
          <w:p w14:paraId="39FD5782" w14:textId="77777777" w:rsidR="00A9784F" w:rsidRPr="000A6C4E" w:rsidRDefault="00A9784F" w:rsidP="0098023B">
            <w:pPr>
              <w:jc w:val="center"/>
              <w:rPr>
                <w:rFonts w:eastAsia="Calibri"/>
                <w:bCs/>
              </w:rPr>
            </w:pPr>
            <w:r w:rsidRPr="000A6C4E">
              <w:rPr>
                <w:rFonts w:eastAsia="Calibri"/>
                <w:bCs/>
              </w:rPr>
              <w:t>Received power by ac-MS</w:t>
            </w:r>
          </w:p>
          <w:p w14:paraId="4712FA08" w14:textId="77777777" w:rsidR="00A9784F" w:rsidRPr="000A6C4E" w:rsidRDefault="00A9784F" w:rsidP="0098023B">
            <w:pPr>
              <w:jc w:val="center"/>
              <w:rPr>
                <w:rFonts w:eastAsia="Calibri"/>
                <w:bCs/>
              </w:rPr>
            </w:pPr>
            <w:r w:rsidRPr="000A6C4E">
              <w:rPr>
                <w:rFonts w:eastAsia="Calibri"/>
                <w:bCs/>
              </w:rPr>
              <w:t>(dBm/channel)</w:t>
            </w:r>
          </w:p>
        </w:tc>
        <w:tc>
          <w:tcPr>
            <w:tcW w:w="935" w:type="dxa"/>
            <w:shd w:val="clear" w:color="auto" w:fill="auto"/>
            <w:vAlign w:val="center"/>
          </w:tcPr>
          <w:p w14:paraId="3E0EDCA6" w14:textId="77777777" w:rsidR="00A9784F" w:rsidRPr="000A6C4E" w:rsidRDefault="00A9784F" w:rsidP="0098023B">
            <w:pPr>
              <w:jc w:val="center"/>
              <w:rPr>
                <w:rFonts w:eastAsia="Calibri"/>
                <w:bCs/>
              </w:rPr>
            </w:pPr>
            <w:r w:rsidRPr="000A6C4E">
              <w:rPr>
                <w:rFonts w:eastAsia="Calibri"/>
                <w:bCs/>
              </w:rPr>
              <w:t>Margin</w:t>
            </w:r>
          </w:p>
          <w:p w14:paraId="5B339AAE" w14:textId="77777777" w:rsidR="00A9784F" w:rsidRPr="000A6C4E" w:rsidRDefault="00A9784F" w:rsidP="0098023B">
            <w:pPr>
              <w:jc w:val="center"/>
              <w:rPr>
                <w:rFonts w:eastAsia="Calibri"/>
                <w:bCs/>
              </w:rPr>
            </w:pPr>
            <w:r w:rsidRPr="000A6C4E">
              <w:rPr>
                <w:rFonts w:eastAsia="Calibri"/>
                <w:bCs/>
              </w:rPr>
              <w:t>(dB)</w:t>
            </w:r>
          </w:p>
        </w:tc>
      </w:tr>
      <w:tr w:rsidR="00A9784F" w:rsidRPr="006B220D" w14:paraId="0C0D22A1" w14:textId="77777777" w:rsidTr="0098023B">
        <w:trPr>
          <w:jc w:val="center"/>
        </w:trPr>
        <w:tc>
          <w:tcPr>
            <w:tcW w:w="1645" w:type="dxa"/>
            <w:shd w:val="clear" w:color="auto" w:fill="auto"/>
          </w:tcPr>
          <w:p w14:paraId="599107A7" w14:textId="77777777" w:rsidR="00A9784F" w:rsidRPr="006B220D" w:rsidRDefault="00A9784F" w:rsidP="0098023B">
            <w:pPr>
              <w:rPr>
                <w:rFonts w:eastAsia="Calibri"/>
              </w:rPr>
            </w:pPr>
            <w:r w:rsidRPr="006B220D">
              <w:rPr>
                <w:rFonts w:eastAsia="Calibri"/>
              </w:rPr>
              <w:t>3000</w:t>
            </w:r>
          </w:p>
        </w:tc>
        <w:tc>
          <w:tcPr>
            <w:tcW w:w="1701" w:type="dxa"/>
            <w:shd w:val="clear" w:color="auto" w:fill="auto"/>
          </w:tcPr>
          <w:p w14:paraId="2BDF734D" w14:textId="77777777" w:rsidR="00A9784F" w:rsidRPr="006B220D" w:rsidRDefault="00A9784F" w:rsidP="0098023B">
            <w:r w:rsidRPr="006B220D">
              <w:t>37</w:t>
            </w:r>
          </w:p>
        </w:tc>
        <w:tc>
          <w:tcPr>
            <w:tcW w:w="1985" w:type="dxa"/>
            <w:shd w:val="clear" w:color="auto" w:fill="auto"/>
          </w:tcPr>
          <w:p w14:paraId="36571E73" w14:textId="77777777" w:rsidR="00A9784F" w:rsidRPr="006B220D" w:rsidRDefault="00A9784F" w:rsidP="0098023B">
            <w:r w:rsidRPr="006B220D">
              <w:t>4.96</w:t>
            </w:r>
          </w:p>
        </w:tc>
        <w:tc>
          <w:tcPr>
            <w:tcW w:w="1134" w:type="dxa"/>
            <w:shd w:val="clear" w:color="auto" w:fill="auto"/>
          </w:tcPr>
          <w:p w14:paraId="4737F493" w14:textId="77777777" w:rsidR="00A9784F" w:rsidRPr="006B220D" w:rsidRDefault="00A9784F" w:rsidP="0098023B">
            <w:r w:rsidRPr="006B220D">
              <w:t>117.2</w:t>
            </w:r>
          </w:p>
        </w:tc>
        <w:tc>
          <w:tcPr>
            <w:tcW w:w="1842" w:type="dxa"/>
            <w:shd w:val="clear" w:color="auto" w:fill="auto"/>
          </w:tcPr>
          <w:p w14:paraId="48AE7A3A" w14:textId="77777777" w:rsidR="00A9784F" w:rsidRPr="006B220D" w:rsidRDefault="00A9784F" w:rsidP="0098023B">
            <w:r w:rsidRPr="006B220D">
              <w:t>-83.2</w:t>
            </w:r>
          </w:p>
        </w:tc>
        <w:tc>
          <w:tcPr>
            <w:tcW w:w="935" w:type="dxa"/>
            <w:shd w:val="clear" w:color="auto" w:fill="auto"/>
          </w:tcPr>
          <w:p w14:paraId="6893E034" w14:textId="77777777" w:rsidR="00A9784F" w:rsidRPr="006B220D" w:rsidRDefault="00A9784F" w:rsidP="0098023B">
            <w:r w:rsidRPr="006B220D">
              <w:t>-12.8</w:t>
            </w:r>
          </w:p>
        </w:tc>
      </w:tr>
      <w:tr w:rsidR="00A9784F" w:rsidRPr="006B220D" w14:paraId="2CB21A45" w14:textId="77777777" w:rsidTr="0098023B">
        <w:trPr>
          <w:jc w:val="center"/>
        </w:trPr>
        <w:tc>
          <w:tcPr>
            <w:tcW w:w="1645" w:type="dxa"/>
            <w:shd w:val="clear" w:color="auto" w:fill="auto"/>
          </w:tcPr>
          <w:p w14:paraId="6EF63800" w14:textId="77777777" w:rsidR="00A9784F" w:rsidRPr="006B220D" w:rsidRDefault="00A9784F" w:rsidP="0098023B">
            <w:pPr>
              <w:rPr>
                <w:rFonts w:eastAsia="Calibri"/>
              </w:rPr>
            </w:pPr>
            <w:r w:rsidRPr="006B220D">
              <w:rPr>
                <w:rFonts w:eastAsia="Calibri"/>
              </w:rPr>
              <w:t>5000</w:t>
            </w:r>
          </w:p>
        </w:tc>
        <w:tc>
          <w:tcPr>
            <w:tcW w:w="1701" w:type="dxa"/>
            <w:shd w:val="clear" w:color="auto" w:fill="auto"/>
          </w:tcPr>
          <w:p w14:paraId="76CF5D12" w14:textId="77777777" w:rsidR="00A9784F" w:rsidRPr="006B220D" w:rsidRDefault="00A9784F" w:rsidP="0098023B">
            <w:r w:rsidRPr="006B220D">
              <w:t>37</w:t>
            </w:r>
          </w:p>
        </w:tc>
        <w:tc>
          <w:tcPr>
            <w:tcW w:w="1985" w:type="dxa"/>
            <w:shd w:val="clear" w:color="auto" w:fill="auto"/>
          </w:tcPr>
          <w:p w14:paraId="0C326C29" w14:textId="77777777" w:rsidR="00A9784F" w:rsidRPr="006B220D" w:rsidRDefault="00A9784F" w:rsidP="0098023B">
            <w:r w:rsidRPr="006B220D">
              <w:t>8.3</w:t>
            </w:r>
          </w:p>
        </w:tc>
        <w:tc>
          <w:tcPr>
            <w:tcW w:w="1134" w:type="dxa"/>
            <w:shd w:val="clear" w:color="auto" w:fill="auto"/>
          </w:tcPr>
          <w:p w14:paraId="056C14AD" w14:textId="77777777" w:rsidR="00A9784F" w:rsidRPr="006B220D" w:rsidRDefault="00A9784F" w:rsidP="0098023B">
            <w:r w:rsidRPr="006B220D">
              <w:t>121.7</w:t>
            </w:r>
          </w:p>
        </w:tc>
        <w:tc>
          <w:tcPr>
            <w:tcW w:w="1842" w:type="dxa"/>
            <w:shd w:val="clear" w:color="auto" w:fill="auto"/>
          </w:tcPr>
          <w:p w14:paraId="1E61D1AB" w14:textId="77777777" w:rsidR="00A9784F" w:rsidRPr="006B220D" w:rsidRDefault="00A9784F" w:rsidP="0098023B">
            <w:r w:rsidRPr="006B220D">
              <w:t>-87.6</w:t>
            </w:r>
          </w:p>
        </w:tc>
        <w:tc>
          <w:tcPr>
            <w:tcW w:w="935" w:type="dxa"/>
            <w:shd w:val="clear" w:color="auto" w:fill="auto"/>
          </w:tcPr>
          <w:p w14:paraId="29B55607" w14:textId="77777777" w:rsidR="00A9784F" w:rsidRPr="006B220D" w:rsidRDefault="00A9784F" w:rsidP="0098023B">
            <w:r w:rsidRPr="006B220D">
              <w:t>-8.4</w:t>
            </w:r>
          </w:p>
        </w:tc>
      </w:tr>
      <w:tr w:rsidR="00A9784F" w:rsidRPr="006B220D" w14:paraId="4B8336FA" w14:textId="77777777" w:rsidTr="0098023B">
        <w:trPr>
          <w:jc w:val="center"/>
        </w:trPr>
        <w:tc>
          <w:tcPr>
            <w:tcW w:w="1645" w:type="dxa"/>
            <w:shd w:val="clear" w:color="auto" w:fill="auto"/>
          </w:tcPr>
          <w:p w14:paraId="47A686BB" w14:textId="77777777" w:rsidR="00A9784F" w:rsidRPr="006B220D" w:rsidRDefault="00A9784F" w:rsidP="0098023B">
            <w:pPr>
              <w:rPr>
                <w:rFonts w:eastAsia="Calibri"/>
              </w:rPr>
            </w:pPr>
            <w:r w:rsidRPr="006B220D">
              <w:rPr>
                <w:rFonts w:eastAsia="Calibri"/>
              </w:rPr>
              <w:t>10000</w:t>
            </w:r>
          </w:p>
        </w:tc>
        <w:tc>
          <w:tcPr>
            <w:tcW w:w="1701" w:type="dxa"/>
            <w:shd w:val="clear" w:color="auto" w:fill="auto"/>
          </w:tcPr>
          <w:p w14:paraId="5A8BA094" w14:textId="77777777" w:rsidR="00A9784F" w:rsidRPr="006B220D" w:rsidRDefault="00A9784F" w:rsidP="0098023B">
            <w:r w:rsidRPr="006B220D">
              <w:t>37</w:t>
            </w:r>
          </w:p>
        </w:tc>
        <w:tc>
          <w:tcPr>
            <w:tcW w:w="1985" w:type="dxa"/>
            <w:shd w:val="clear" w:color="auto" w:fill="auto"/>
          </w:tcPr>
          <w:p w14:paraId="399C3624" w14:textId="77777777" w:rsidR="00A9784F" w:rsidRPr="006B220D" w:rsidRDefault="00A9784F" w:rsidP="0098023B">
            <w:r w:rsidRPr="006B220D">
              <w:t>16.59</w:t>
            </w:r>
          </w:p>
        </w:tc>
        <w:tc>
          <w:tcPr>
            <w:tcW w:w="1134" w:type="dxa"/>
            <w:shd w:val="clear" w:color="auto" w:fill="auto"/>
          </w:tcPr>
          <w:p w14:paraId="38D5DDE4" w14:textId="77777777" w:rsidR="00A9784F" w:rsidRPr="006B220D" w:rsidRDefault="00A9784F" w:rsidP="0098023B">
            <w:r w:rsidRPr="006B220D">
              <w:t>127.7</w:t>
            </w:r>
          </w:p>
        </w:tc>
        <w:tc>
          <w:tcPr>
            <w:tcW w:w="1842" w:type="dxa"/>
            <w:shd w:val="clear" w:color="auto" w:fill="auto"/>
          </w:tcPr>
          <w:p w14:paraId="7FAE535C" w14:textId="77777777" w:rsidR="00A9784F" w:rsidRPr="006B220D" w:rsidRDefault="00A9784F" w:rsidP="0098023B">
            <w:r w:rsidRPr="006B220D">
              <w:t>-93.6</w:t>
            </w:r>
          </w:p>
        </w:tc>
        <w:tc>
          <w:tcPr>
            <w:tcW w:w="935" w:type="dxa"/>
            <w:shd w:val="clear" w:color="auto" w:fill="auto"/>
          </w:tcPr>
          <w:p w14:paraId="5DC0E0F6" w14:textId="77777777" w:rsidR="00A9784F" w:rsidRPr="006B220D" w:rsidRDefault="00A9784F" w:rsidP="0098023B">
            <w:r w:rsidRPr="006B220D">
              <w:t>-2.4</w:t>
            </w:r>
          </w:p>
        </w:tc>
      </w:tr>
    </w:tbl>
    <w:p w14:paraId="03E0E718" w14:textId="77777777" w:rsidR="00A9784F" w:rsidRDefault="00A9784F" w:rsidP="00A9784F">
      <w:pPr>
        <w:spacing w:before="240" w:after="240"/>
        <w:ind w:left="431"/>
        <w:jc w:val="both"/>
        <w:rPr>
          <w:b/>
          <w:bCs/>
        </w:rPr>
      </w:pPr>
      <w:bookmarkStart w:id="17" w:name="_Toc467483761"/>
    </w:p>
    <w:p w14:paraId="660E4820" w14:textId="77777777" w:rsidR="00A9784F" w:rsidRDefault="00A9784F" w:rsidP="00A9784F">
      <w:pPr>
        <w:rPr>
          <w:b/>
          <w:bCs/>
        </w:rPr>
      </w:pPr>
      <w:r>
        <w:rPr>
          <w:b/>
          <w:bCs/>
        </w:rPr>
        <w:br w:type="page"/>
      </w:r>
    </w:p>
    <w:p w14:paraId="4CF1ED9C" w14:textId="77777777" w:rsidR="00A9784F" w:rsidRPr="006B220D" w:rsidRDefault="00A9784F" w:rsidP="00A9784F">
      <w:pPr>
        <w:numPr>
          <w:ilvl w:val="1"/>
          <w:numId w:val="19"/>
        </w:numPr>
        <w:spacing w:before="240" w:after="240"/>
        <w:ind w:left="431" w:hanging="431"/>
        <w:jc w:val="both"/>
        <w:rPr>
          <w:b/>
          <w:bCs/>
        </w:rPr>
      </w:pPr>
      <w:r w:rsidRPr="006B220D">
        <w:rPr>
          <w:b/>
          <w:bCs/>
        </w:rPr>
        <w:lastRenderedPageBreak/>
        <w:t>Scenario 2</w:t>
      </w:r>
      <w:bookmarkEnd w:id="17"/>
    </w:p>
    <w:p w14:paraId="7835486B" w14:textId="77777777" w:rsidR="00A9784F" w:rsidRPr="006B220D" w:rsidRDefault="00A9784F" w:rsidP="00A9784F">
      <w:pPr>
        <w:numPr>
          <w:ilvl w:val="2"/>
          <w:numId w:val="19"/>
        </w:numPr>
        <w:spacing w:before="240" w:after="240"/>
        <w:ind w:left="505" w:hanging="505"/>
        <w:jc w:val="both"/>
        <w:rPr>
          <w:b/>
          <w:bCs/>
        </w:rPr>
      </w:pPr>
      <w:bookmarkStart w:id="18" w:name="_Toc467483762"/>
      <w:r w:rsidRPr="006B220D">
        <w:rPr>
          <w:b/>
          <w:bCs/>
        </w:rPr>
        <w:t>GSM Uplink</w:t>
      </w:r>
      <w:bookmarkEnd w:id="18"/>
    </w:p>
    <w:p w14:paraId="2F282D67" w14:textId="77777777" w:rsidR="00A9784F" w:rsidRPr="006B220D" w:rsidRDefault="00A9784F" w:rsidP="00A9784F">
      <w:pPr>
        <w:pStyle w:val="Caption"/>
        <w:rPr>
          <w:sz w:val="24"/>
          <w:lang w:val="en-GB"/>
        </w:rPr>
      </w:pPr>
      <w:r w:rsidRPr="006B220D">
        <w:rPr>
          <w:sz w:val="24"/>
          <w:lang w:val="en-GB"/>
        </w:rPr>
        <w:t xml:space="preserve">Table </w:t>
      </w:r>
      <w:r w:rsidRPr="006B220D">
        <w:rPr>
          <w:sz w:val="24"/>
          <w:lang w:val="en-GB"/>
        </w:rPr>
        <w:fldChar w:fldCharType="begin"/>
      </w:r>
      <w:r w:rsidRPr="006B220D">
        <w:rPr>
          <w:sz w:val="24"/>
          <w:lang w:val="en-GB"/>
        </w:rPr>
        <w:instrText xml:space="preserve"> SEQ Table \* ARABIC </w:instrText>
      </w:r>
      <w:r w:rsidRPr="006B220D">
        <w:rPr>
          <w:sz w:val="24"/>
          <w:lang w:val="en-GB"/>
        </w:rPr>
        <w:fldChar w:fldCharType="separate"/>
      </w:r>
      <w:r>
        <w:rPr>
          <w:noProof/>
          <w:sz w:val="24"/>
          <w:lang w:val="en-GB"/>
        </w:rPr>
        <w:t>15</w:t>
      </w:r>
      <w:r w:rsidRPr="006B220D">
        <w:rPr>
          <w:sz w:val="24"/>
          <w:lang w:val="en-GB"/>
        </w:rPr>
        <w:fldChar w:fldCharType="end"/>
      </w:r>
      <w:r>
        <w:rPr>
          <w:sz w:val="24"/>
          <w:lang w:val="en-GB"/>
        </w:rPr>
        <w:t xml:space="preserve">: MCL results for GSM900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706"/>
        <w:gridCol w:w="1671"/>
        <w:gridCol w:w="1952"/>
        <w:gridCol w:w="1115"/>
        <w:gridCol w:w="1833"/>
        <w:gridCol w:w="1030"/>
      </w:tblGrid>
      <w:tr w:rsidR="00A9784F" w:rsidRPr="00F2779B" w14:paraId="695696E3" w14:textId="77777777" w:rsidTr="0098023B">
        <w:trPr>
          <w:tblHeader/>
          <w:jc w:val="center"/>
        </w:trPr>
        <w:tc>
          <w:tcPr>
            <w:tcW w:w="9441" w:type="dxa"/>
            <w:gridSpan w:val="6"/>
            <w:shd w:val="clear" w:color="auto" w:fill="auto"/>
            <w:vAlign w:val="center"/>
          </w:tcPr>
          <w:p w14:paraId="33629E10" w14:textId="77777777" w:rsidR="00A9784F" w:rsidRPr="00F2779B" w:rsidRDefault="00A9784F" w:rsidP="0098023B">
            <w:pPr>
              <w:spacing w:before="60" w:after="60"/>
              <w:jc w:val="center"/>
              <w:rPr>
                <w:rFonts w:eastAsia="Calibri"/>
                <w:b/>
              </w:rPr>
            </w:pPr>
            <w:r w:rsidRPr="00F2779B">
              <w:rPr>
                <w:rFonts w:eastAsia="Calibri"/>
                <w:b/>
              </w:rPr>
              <w:t>GSM900: frequency used 897.5 MHz</w:t>
            </w:r>
          </w:p>
        </w:tc>
      </w:tr>
      <w:tr w:rsidR="00A9784F" w:rsidRPr="00F2779B" w14:paraId="01926B8A" w14:textId="77777777" w:rsidTr="0098023B">
        <w:trPr>
          <w:tblHeader/>
          <w:jc w:val="center"/>
        </w:trPr>
        <w:tc>
          <w:tcPr>
            <w:tcW w:w="9441" w:type="dxa"/>
            <w:gridSpan w:val="6"/>
            <w:shd w:val="clear" w:color="auto" w:fill="auto"/>
            <w:vAlign w:val="center"/>
          </w:tcPr>
          <w:p w14:paraId="39E782D1" w14:textId="77777777" w:rsidR="00A9784F" w:rsidRPr="00F2779B" w:rsidRDefault="00A9784F" w:rsidP="0098023B">
            <w:pPr>
              <w:spacing w:before="60" w:after="60"/>
              <w:jc w:val="center"/>
              <w:rPr>
                <w:rFonts w:eastAsia="Calibri"/>
                <w:b/>
              </w:rPr>
            </w:pPr>
            <w:r w:rsidRPr="00DB71BB">
              <w:rPr>
                <w:rFonts w:eastAsia="Calibri"/>
                <w:b/>
                <w:noProof/>
              </w:rPr>
              <w:drawing>
                <wp:inline distT="0" distB="0" distL="0" distR="0" wp14:anchorId="69BA0163" wp14:editId="1FD41D97">
                  <wp:extent cx="4181475" cy="2524125"/>
                  <wp:effectExtent l="0" t="0" r="9525" b="9525"/>
                  <wp:docPr id="3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1475" cy="2524125"/>
                          </a:xfrm>
                          <a:prstGeom prst="rect">
                            <a:avLst/>
                          </a:prstGeom>
                          <a:noFill/>
                          <a:ln>
                            <a:noFill/>
                          </a:ln>
                        </pic:spPr>
                      </pic:pic>
                    </a:graphicData>
                  </a:graphic>
                </wp:inline>
              </w:drawing>
            </w:r>
          </w:p>
        </w:tc>
      </w:tr>
      <w:tr w:rsidR="00A9784F" w:rsidRPr="000A6C4E" w14:paraId="7B1B5EC3" w14:textId="77777777" w:rsidTr="0098023B">
        <w:trPr>
          <w:jc w:val="center"/>
        </w:trPr>
        <w:tc>
          <w:tcPr>
            <w:tcW w:w="1744" w:type="dxa"/>
            <w:shd w:val="clear" w:color="auto" w:fill="auto"/>
            <w:vAlign w:val="center"/>
          </w:tcPr>
          <w:p w14:paraId="693437EA" w14:textId="77777777" w:rsidR="00A9784F" w:rsidRPr="000A6C4E" w:rsidRDefault="00A9784F" w:rsidP="0098023B">
            <w:pPr>
              <w:jc w:val="center"/>
              <w:rPr>
                <w:rFonts w:eastAsia="Calibri"/>
                <w:bCs/>
              </w:rPr>
            </w:pPr>
            <w:r w:rsidRPr="000A6C4E">
              <w:rPr>
                <w:rFonts w:eastAsia="Calibri"/>
                <w:bCs/>
              </w:rPr>
              <w:t>Aircraft height above ground</w:t>
            </w:r>
          </w:p>
          <w:p w14:paraId="1352015A" w14:textId="77777777" w:rsidR="00A9784F" w:rsidRPr="000A6C4E" w:rsidRDefault="00A9784F" w:rsidP="0098023B">
            <w:pPr>
              <w:jc w:val="center"/>
              <w:rPr>
                <w:rFonts w:eastAsia="Calibri"/>
                <w:bCs/>
              </w:rPr>
            </w:pPr>
            <w:r w:rsidRPr="000A6C4E">
              <w:rPr>
                <w:rFonts w:eastAsia="Calibri"/>
                <w:bCs/>
              </w:rPr>
              <w:t>(m)</w:t>
            </w:r>
          </w:p>
        </w:tc>
        <w:tc>
          <w:tcPr>
            <w:tcW w:w="1701" w:type="dxa"/>
            <w:shd w:val="clear" w:color="auto" w:fill="auto"/>
            <w:vAlign w:val="center"/>
          </w:tcPr>
          <w:p w14:paraId="4C0A8381" w14:textId="77777777" w:rsidR="00A9784F" w:rsidRPr="000A6C4E" w:rsidRDefault="00A9784F" w:rsidP="0098023B">
            <w:pPr>
              <w:jc w:val="center"/>
              <w:rPr>
                <w:rFonts w:eastAsia="Calibri"/>
                <w:bCs/>
              </w:rPr>
            </w:pPr>
            <w:r w:rsidRPr="000A6C4E">
              <w:rPr>
                <w:rFonts w:eastAsia="Calibri"/>
                <w:bCs/>
              </w:rPr>
              <w:t>Worst case elevation angle</w:t>
            </w:r>
          </w:p>
          <w:p w14:paraId="4A63D357" w14:textId="77777777" w:rsidR="00A9784F" w:rsidRPr="000A6C4E" w:rsidRDefault="00A9784F" w:rsidP="0098023B">
            <w:pPr>
              <w:jc w:val="center"/>
              <w:rPr>
                <w:rFonts w:eastAsia="Calibri"/>
                <w:bCs/>
              </w:rPr>
            </w:pPr>
            <w:r w:rsidRPr="000A6C4E">
              <w:rPr>
                <w:rFonts w:eastAsia="Calibri"/>
                <w:bCs/>
              </w:rPr>
              <w:t>(deg)</w:t>
            </w:r>
          </w:p>
        </w:tc>
        <w:tc>
          <w:tcPr>
            <w:tcW w:w="1985" w:type="dxa"/>
            <w:shd w:val="clear" w:color="auto" w:fill="auto"/>
            <w:vAlign w:val="center"/>
          </w:tcPr>
          <w:p w14:paraId="72AF8486" w14:textId="77777777" w:rsidR="00A9784F" w:rsidRPr="000A6C4E" w:rsidRDefault="00A9784F" w:rsidP="0098023B">
            <w:pPr>
              <w:jc w:val="center"/>
              <w:rPr>
                <w:rFonts w:eastAsia="Calibri"/>
                <w:bCs/>
              </w:rPr>
            </w:pPr>
            <w:r w:rsidRPr="000A6C4E">
              <w:rPr>
                <w:rFonts w:eastAsia="Calibri"/>
                <w:bCs/>
              </w:rPr>
              <w:t xml:space="preserve">Distance </w:t>
            </w:r>
          </w:p>
          <w:p w14:paraId="527BF34D" w14:textId="77777777" w:rsidR="00A9784F" w:rsidRPr="000A6C4E" w:rsidRDefault="00A9784F" w:rsidP="0098023B">
            <w:pPr>
              <w:jc w:val="center"/>
              <w:rPr>
                <w:rFonts w:eastAsia="Calibri"/>
                <w:bCs/>
              </w:rPr>
            </w:pPr>
            <w:r w:rsidRPr="000A6C4E">
              <w:rPr>
                <w:rFonts w:eastAsia="Calibri"/>
                <w:bCs/>
              </w:rPr>
              <w:t>ac-MS/ground BS (km)</w:t>
            </w:r>
          </w:p>
        </w:tc>
        <w:tc>
          <w:tcPr>
            <w:tcW w:w="1134" w:type="dxa"/>
            <w:shd w:val="clear" w:color="auto" w:fill="auto"/>
            <w:vAlign w:val="center"/>
          </w:tcPr>
          <w:p w14:paraId="7831BD17" w14:textId="77777777" w:rsidR="00A9784F" w:rsidRPr="000A6C4E" w:rsidRDefault="00A9784F" w:rsidP="0098023B">
            <w:pPr>
              <w:jc w:val="center"/>
              <w:rPr>
                <w:rFonts w:eastAsia="Calibri"/>
                <w:bCs/>
              </w:rPr>
            </w:pPr>
            <w:r w:rsidRPr="000A6C4E">
              <w:rPr>
                <w:rFonts w:eastAsia="Calibri"/>
                <w:bCs/>
              </w:rPr>
              <w:t>Path loss</w:t>
            </w:r>
          </w:p>
          <w:p w14:paraId="27301FAE" w14:textId="77777777" w:rsidR="00A9784F" w:rsidRPr="000A6C4E" w:rsidRDefault="00A9784F" w:rsidP="0098023B">
            <w:pPr>
              <w:jc w:val="center"/>
              <w:rPr>
                <w:rFonts w:eastAsia="Calibri"/>
                <w:bCs/>
              </w:rPr>
            </w:pPr>
            <w:r w:rsidRPr="000A6C4E">
              <w:rPr>
                <w:rFonts w:eastAsia="Calibri"/>
                <w:bCs/>
              </w:rPr>
              <w:t>(dB)</w:t>
            </w:r>
          </w:p>
        </w:tc>
        <w:tc>
          <w:tcPr>
            <w:tcW w:w="1842" w:type="dxa"/>
            <w:shd w:val="clear" w:color="auto" w:fill="auto"/>
            <w:vAlign w:val="center"/>
          </w:tcPr>
          <w:p w14:paraId="7C3C27A8" w14:textId="77777777" w:rsidR="00A9784F" w:rsidRPr="000A6C4E" w:rsidRDefault="00A9784F" w:rsidP="0098023B">
            <w:pPr>
              <w:jc w:val="center"/>
              <w:rPr>
                <w:rFonts w:eastAsia="Calibri"/>
                <w:bCs/>
              </w:rPr>
            </w:pPr>
            <w:r w:rsidRPr="000A6C4E">
              <w:rPr>
                <w:rFonts w:eastAsia="Calibri"/>
                <w:bCs/>
              </w:rPr>
              <w:t>Received power by ground BS</w:t>
            </w:r>
          </w:p>
          <w:p w14:paraId="2ACA42E1" w14:textId="77777777" w:rsidR="00A9784F" w:rsidRPr="000A6C4E" w:rsidRDefault="00A9784F" w:rsidP="0098023B">
            <w:pPr>
              <w:jc w:val="center"/>
              <w:rPr>
                <w:rFonts w:eastAsia="Calibri"/>
                <w:bCs/>
              </w:rPr>
            </w:pPr>
            <w:r w:rsidRPr="000A6C4E">
              <w:rPr>
                <w:rFonts w:eastAsia="Calibri"/>
                <w:bCs/>
              </w:rPr>
              <w:t>(dBm/channel)</w:t>
            </w:r>
          </w:p>
        </w:tc>
        <w:tc>
          <w:tcPr>
            <w:tcW w:w="1035" w:type="dxa"/>
            <w:shd w:val="clear" w:color="auto" w:fill="auto"/>
            <w:vAlign w:val="center"/>
          </w:tcPr>
          <w:p w14:paraId="2C748C7A" w14:textId="77777777" w:rsidR="00A9784F" w:rsidRPr="000A6C4E" w:rsidRDefault="00A9784F" w:rsidP="0098023B">
            <w:pPr>
              <w:jc w:val="center"/>
              <w:rPr>
                <w:rFonts w:eastAsia="Calibri"/>
                <w:bCs/>
              </w:rPr>
            </w:pPr>
            <w:r w:rsidRPr="000A6C4E">
              <w:rPr>
                <w:rFonts w:eastAsia="Calibri"/>
                <w:bCs/>
              </w:rPr>
              <w:t>Margin</w:t>
            </w:r>
          </w:p>
          <w:p w14:paraId="0E3DFCE4" w14:textId="77777777" w:rsidR="00A9784F" w:rsidRPr="000A6C4E" w:rsidRDefault="00A9784F" w:rsidP="0098023B">
            <w:pPr>
              <w:jc w:val="center"/>
              <w:rPr>
                <w:rFonts w:eastAsia="Calibri"/>
                <w:bCs/>
              </w:rPr>
            </w:pPr>
            <w:r w:rsidRPr="000A6C4E">
              <w:rPr>
                <w:rFonts w:eastAsia="Calibri"/>
                <w:bCs/>
              </w:rPr>
              <w:t>(dB)</w:t>
            </w:r>
          </w:p>
        </w:tc>
      </w:tr>
      <w:tr w:rsidR="00A9784F" w:rsidRPr="006B220D" w14:paraId="54D93B7B" w14:textId="77777777" w:rsidTr="0098023B">
        <w:trPr>
          <w:jc w:val="center"/>
        </w:trPr>
        <w:tc>
          <w:tcPr>
            <w:tcW w:w="1744" w:type="dxa"/>
            <w:shd w:val="clear" w:color="auto" w:fill="auto"/>
          </w:tcPr>
          <w:p w14:paraId="640F57EC" w14:textId="77777777" w:rsidR="00A9784F" w:rsidRPr="006B220D" w:rsidRDefault="00A9784F" w:rsidP="0098023B">
            <w:pPr>
              <w:rPr>
                <w:rFonts w:eastAsia="Calibri"/>
              </w:rPr>
            </w:pPr>
            <w:r w:rsidRPr="006B220D">
              <w:rPr>
                <w:rFonts w:eastAsia="Calibri"/>
              </w:rPr>
              <w:t>3000</w:t>
            </w:r>
          </w:p>
        </w:tc>
        <w:tc>
          <w:tcPr>
            <w:tcW w:w="1701" w:type="dxa"/>
            <w:shd w:val="clear" w:color="auto" w:fill="auto"/>
          </w:tcPr>
          <w:p w14:paraId="3BACE6F4" w14:textId="77777777" w:rsidR="00A9784F" w:rsidRPr="006B220D" w:rsidRDefault="00A9784F" w:rsidP="0098023B">
            <w:r w:rsidRPr="006B220D">
              <w:t>57</w:t>
            </w:r>
          </w:p>
        </w:tc>
        <w:tc>
          <w:tcPr>
            <w:tcW w:w="1985" w:type="dxa"/>
            <w:shd w:val="clear" w:color="auto" w:fill="auto"/>
          </w:tcPr>
          <w:p w14:paraId="7324FFE5" w14:textId="77777777" w:rsidR="00A9784F" w:rsidRPr="006B220D" w:rsidRDefault="00A9784F" w:rsidP="0098023B">
            <w:r w:rsidRPr="006B220D">
              <w:t>3.58</w:t>
            </w:r>
          </w:p>
        </w:tc>
        <w:tc>
          <w:tcPr>
            <w:tcW w:w="1134" w:type="dxa"/>
            <w:shd w:val="clear" w:color="auto" w:fill="auto"/>
          </w:tcPr>
          <w:p w14:paraId="6D79EB8D" w14:textId="77777777" w:rsidR="00A9784F" w:rsidRPr="006B220D" w:rsidRDefault="00A9784F" w:rsidP="0098023B">
            <w:r w:rsidRPr="006B220D">
              <w:t>102.5</w:t>
            </w:r>
          </w:p>
        </w:tc>
        <w:tc>
          <w:tcPr>
            <w:tcW w:w="1842" w:type="dxa"/>
            <w:shd w:val="clear" w:color="auto" w:fill="auto"/>
          </w:tcPr>
          <w:p w14:paraId="794E67B2" w14:textId="77777777" w:rsidR="00A9784F" w:rsidRPr="006B220D" w:rsidRDefault="00A9784F" w:rsidP="0098023B">
            <w:r w:rsidRPr="006B220D">
              <w:t>-79.2</w:t>
            </w:r>
          </w:p>
        </w:tc>
        <w:tc>
          <w:tcPr>
            <w:tcW w:w="1035" w:type="dxa"/>
            <w:shd w:val="clear" w:color="auto" w:fill="auto"/>
          </w:tcPr>
          <w:p w14:paraId="4FED1205" w14:textId="77777777" w:rsidR="00A9784F" w:rsidRPr="006B220D" w:rsidRDefault="00A9784F" w:rsidP="0098023B">
            <w:r w:rsidRPr="006B220D">
              <w:t>-24.8</w:t>
            </w:r>
          </w:p>
        </w:tc>
      </w:tr>
      <w:tr w:rsidR="00A9784F" w:rsidRPr="006B220D" w14:paraId="398029A0" w14:textId="77777777" w:rsidTr="0098023B">
        <w:trPr>
          <w:jc w:val="center"/>
        </w:trPr>
        <w:tc>
          <w:tcPr>
            <w:tcW w:w="1744" w:type="dxa"/>
            <w:shd w:val="clear" w:color="auto" w:fill="auto"/>
          </w:tcPr>
          <w:p w14:paraId="2CCBCC94" w14:textId="77777777" w:rsidR="00A9784F" w:rsidRPr="006B220D" w:rsidRDefault="00A9784F" w:rsidP="0098023B">
            <w:pPr>
              <w:rPr>
                <w:rFonts w:eastAsia="Calibri"/>
              </w:rPr>
            </w:pPr>
            <w:r w:rsidRPr="006B220D">
              <w:rPr>
                <w:rFonts w:eastAsia="Calibri"/>
              </w:rPr>
              <w:t>5000</w:t>
            </w:r>
          </w:p>
        </w:tc>
        <w:tc>
          <w:tcPr>
            <w:tcW w:w="1701" w:type="dxa"/>
            <w:shd w:val="clear" w:color="auto" w:fill="auto"/>
          </w:tcPr>
          <w:p w14:paraId="21741D03" w14:textId="77777777" w:rsidR="00A9784F" w:rsidRPr="006B220D" w:rsidRDefault="00A9784F" w:rsidP="0098023B">
            <w:r w:rsidRPr="006B220D">
              <w:t>57</w:t>
            </w:r>
          </w:p>
        </w:tc>
        <w:tc>
          <w:tcPr>
            <w:tcW w:w="1985" w:type="dxa"/>
            <w:shd w:val="clear" w:color="auto" w:fill="auto"/>
          </w:tcPr>
          <w:p w14:paraId="7E89CE5C" w14:textId="77777777" w:rsidR="00A9784F" w:rsidRPr="006B220D" w:rsidRDefault="00A9784F" w:rsidP="0098023B">
            <w:r w:rsidRPr="006B220D">
              <w:t>5.96</w:t>
            </w:r>
          </w:p>
        </w:tc>
        <w:tc>
          <w:tcPr>
            <w:tcW w:w="1134" w:type="dxa"/>
            <w:shd w:val="clear" w:color="auto" w:fill="auto"/>
          </w:tcPr>
          <w:p w14:paraId="07BE8A33" w14:textId="77777777" w:rsidR="00A9784F" w:rsidRPr="006B220D" w:rsidRDefault="00A9784F" w:rsidP="0098023B">
            <w:r w:rsidRPr="006B220D">
              <w:t>107.0</w:t>
            </w:r>
          </w:p>
        </w:tc>
        <w:tc>
          <w:tcPr>
            <w:tcW w:w="1842" w:type="dxa"/>
            <w:shd w:val="clear" w:color="auto" w:fill="auto"/>
          </w:tcPr>
          <w:p w14:paraId="33C873DC" w14:textId="77777777" w:rsidR="00A9784F" w:rsidRPr="006B220D" w:rsidRDefault="00A9784F" w:rsidP="0098023B">
            <w:r w:rsidRPr="006B220D">
              <w:t>-83.7</w:t>
            </w:r>
          </w:p>
        </w:tc>
        <w:tc>
          <w:tcPr>
            <w:tcW w:w="1035" w:type="dxa"/>
            <w:shd w:val="clear" w:color="auto" w:fill="auto"/>
          </w:tcPr>
          <w:p w14:paraId="2C1194A4" w14:textId="77777777" w:rsidR="00A9784F" w:rsidRPr="006B220D" w:rsidRDefault="00A9784F" w:rsidP="0098023B">
            <w:r w:rsidRPr="006B220D">
              <w:t>-20.3</w:t>
            </w:r>
          </w:p>
        </w:tc>
      </w:tr>
      <w:tr w:rsidR="00A9784F" w:rsidRPr="006B220D" w14:paraId="7AD6002D" w14:textId="77777777" w:rsidTr="0098023B">
        <w:trPr>
          <w:jc w:val="center"/>
        </w:trPr>
        <w:tc>
          <w:tcPr>
            <w:tcW w:w="1744" w:type="dxa"/>
            <w:shd w:val="clear" w:color="auto" w:fill="auto"/>
          </w:tcPr>
          <w:p w14:paraId="04C9B4FF" w14:textId="77777777" w:rsidR="00A9784F" w:rsidRPr="006B220D" w:rsidRDefault="00A9784F" w:rsidP="0098023B">
            <w:pPr>
              <w:rPr>
                <w:rFonts w:eastAsia="Calibri"/>
              </w:rPr>
            </w:pPr>
            <w:r w:rsidRPr="006B220D">
              <w:rPr>
                <w:rFonts w:eastAsia="Calibri"/>
              </w:rPr>
              <w:t>10000</w:t>
            </w:r>
          </w:p>
        </w:tc>
        <w:tc>
          <w:tcPr>
            <w:tcW w:w="1701" w:type="dxa"/>
            <w:shd w:val="clear" w:color="auto" w:fill="auto"/>
          </w:tcPr>
          <w:p w14:paraId="49315442" w14:textId="77777777" w:rsidR="00A9784F" w:rsidRPr="006B220D" w:rsidRDefault="00A9784F" w:rsidP="0098023B">
            <w:r w:rsidRPr="006B220D">
              <w:t>57</w:t>
            </w:r>
          </w:p>
        </w:tc>
        <w:tc>
          <w:tcPr>
            <w:tcW w:w="1985" w:type="dxa"/>
            <w:shd w:val="clear" w:color="auto" w:fill="auto"/>
          </w:tcPr>
          <w:p w14:paraId="047A359B" w14:textId="77777777" w:rsidR="00A9784F" w:rsidRPr="006B220D" w:rsidRDefault="00A9784F" w:rsidP="0098023B">
            <w:r w:rsidRPr="006B220D">
              <w:t>11.92</w:t>
            </w:r>
          </w:p>
        </w:tc>
        <w:tc>
          <w:tcPr>
            <w:tcW w:w="1134" w:type="dxa"/>
            <w:shd w:val="clear" w:color="auto" w:fill="auto"/>
          </w:tcPr>
          <w:p w14:paraId="5F6735AD" w14:textId="77777777" w:rsidR="00A9784F" w:rsidRPr="006B220D" w:rsidRDefault="00A9784F" w:rsidP="0098023B">
            <w:r w:rsidRPr="006B220D">
              <w:t>113.0</w:t>
            </w:r>
          </w:p>
        </w:tc>
        <w:tc>
          <w:tcPr>
            <w:tcW w:w="1842" w:type="dxa"/>
            <w:shd w:val="clear" w:color="auto" w:fill="auto"/>
          </w:tcPr>
          <w:p w14:paraId="15831ACC" w14:textId="77777777" w:rsidR="00A9784F" w:rsidRPr="006B220D" w:rsidRDefault="00A9784F" w:rsidP="0098023B">
            <w:r w:rsidRPr="006B220D">
              <w:t>-89.7</w:t>
            </w:r>
          </w:p>
        </w:tc>
        <w:tc>
          <w:tcPr>
            <w:tcW w:w="1035" w:type="dxa"/>
            <w:shd w:val="clear" w:color="auto" w:fill="auto"/>
          </w:tcPr>
          <w:p w14:paraId="61A7BBA1" w14:textId="77777777" w:rsidR="00A9784F" w:rsidRPr="006B220D" w:rsidRDefault="00A9784F" w:rsidP="0098023B">
            <w:r w:rsidRPr="006B220D">
              <w:t>-14.3</w:t>
            </w:r>
          </w:p>
        </w:tc>
      </w:tr>
    </w:tbl>
    <w:p w14:paraId="7ED1C5BD" w14:textId="77777777" w:rsidR="00A9784F" w:rsidRPr="006B220D" w:rsidRDefault="00A9784F" w:rsidP="00A9784F">
      <w:pPr>
        <w:pStyle w:val="Caption"/>
        <w:rPr>
          <w:sz w:val="24"/>
          <w:lang w:val="en-GB"/>
        </w:rPr>
      </w:pPr>
      <w:r w:rsidRPr="006B220D">
        <w:rPr>
          <w:sz w:val="24"/>
          <w:lang w:val="en-GB"/>
        </w:rPr>
        <w:t xml:space="preserve">Table </w:t>
      </w:r>
      <w:r w:rsidRPr="006B220D">
        <w:rPr>
          <w:sz w:val="24"/>
          <w:lang w:val="en-GB"/>
        </w:rPr>
        <w:fldChar w:fldCharType="begin"/>
      </w:r>
      <w:r w:rsidRPr="006B220D">
        <w:rPr>
          <w:sz w:val="24"/>
          <w:lang w:val="en-GB"/>
        </w:rPr>
        <w:instrText xml:space="preserve"> SEQ Table \* ARABIC </w:instrText>
      </w:r>
      <w:r w:rsidRPr="006B220D">
        <w:rPr>
          <w:sz w:val="24"/>
          <w:lang w:val="en-GB"/>
        </w:rPr>
        <w:fldChar w:fldCharType="separate"/>
      </w:r>
      <w:r>
        <w:rPr>
          <w:noProof/>
          <w:sz w:val="24"/>
          <w:lang w:val="en-GB"/>
        </w:rPr>
        <w:t>16</w:t>
      </w:r>
      <w:r w:rsidRPr="006B220D">
        <w:rPr>
          <w:sz w:val="24"/>
          <w:lang w:val="en-GB"/>
        </w:rPr>
        <w:fldChar w:fldCharType="end"/>
      </w:r>
      <w:r w:rsidRPr="006B220D">
        <w:rPr>
          <w:sz w:val="24"/>
          <w:lang w:val="en-GB"/>
        </w:rPr>
        <w:t xml:space="preserve">: MCL results for GSM1800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707"/>
        <w:gridCol w:w="1671"/>
        <w:gridCol w:w="1951"/>
        <w:gridCol w:w="1115"/>
        <w:gridCol w:w="1833"/>
        <w:gridCol w:w="1030"/>
      </w:tblGrid>
      <w:tr w:rsidR="00A9784F" w:rsidRPr="00F2779B" w14:paraId="08CED809" w14:textId="77777777" w:rsidTr="0098023B">
        <w:trPr>
          <w:cantSplit/>
          <w:tblHeader/>
          <w:jc w:val="center"/>
        </w:trPr>
        <w:tc>
          <w:tcPr>
            <w:tcW w:w="9441" w:type="dxa"/>
            <w:gridSpan w:val="6"/>
            <w:shd w:val="clear" w:color="auto" w:fill="auto"/>
            <w:vAlign w:val="center"/>
          </w:tcPr>
          <w:p w14:paraId="509BEC8E" w14:textId="77777777" w:rsidR="00A9784F" w:rsidRPr="00F2779B" w:rsidRDefault="00A9784F" w:rsidP="0098023B">
            <w:pPr>
              <w:spacing w:before="60" w:after="60"/>
              <w:jc w:val="center"/>
              <w:rPr>
                <w:rFonts w:eastAsia="Calibri"/>
                <w:b/>
              </w:rPr>
            </w:pPr>
            <w:r w:rsidRPr="00F2779B">
              <w:rPr>
                <w:rFonts w:eastAsia="Calibri"/>
                <w:b/>
              </w:rPr>
              <w:t>GSM1800: frequency used 1747.5 MHz</w:t>
            </w:r>
          </w:p>
        </w:tc>
      </w:tr>
      <w:tr w:rsidR="00A9784F" w:rsidRPr="00F2779B" w14:paraId="4B3F1854" w14:textId="77777777" w:rsidTr="0098023B">
        <w:trPr>
          <w:cantSplit/>
          <w:jc w:val="center"/>
        </w:trPr>
        <w:tc>
          <w:tcPr>
            <w:tcW w:w="9441" w:type="dxa"/>
            <w:gridSpan w:val="6"/>
            <w:shd w:val="clear" w:color="auto" w:fill="auto"/>
            <w:vAlign w:val="center"/>
          </w:tcPr>
          <w:p w14:paraId="02427996" w14:textId="77777777" w:rsidR="00A9784F" w:rsidRPr="00F2779B" w:rsidRDefault="00A9784F" w:rsidP="0098023B">
            <w:pPr>
              <w:spacing w:before="60" w:after="60"/>
              <w:jc w:val="center"/>
              <w:rPr>
                <w:rFonts w:eastAsia="Calibri"/>
                <w:b/>
              </w:rPr>
            </w:pPr>
            <w:r w:rsidRPr="00DB71BB">
              <w:rPr>
                <w:rFonts w:eastAsia="Calibri"/>
                <w:b/>
                <w:noProof/>
              </w:rPr>
              <w:drawing>
                <wp:inline distT="0" distB="0" distL="0" distR="0" wp14:anchorId="277FEF8A" wp14:editId="7215581F">
                  <wp:extent cx="4200525" cy="2524125"/>
                  <wp:effectExtent l="0" t="0" r="9525" b="9525"/>
                  <wp:docPr id="3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00525" cy="2524125"/>
                          </a:xfrm>
                          <a:prstGeom prst="rect">
                            <a:avLst/>
                          </a:prstGeom>
                          <a:noFill/>
                          <a:ln>
                            <a:noFill/>
                          </a:ln>
                        </pic:spPr>
                      </pic:pic>
                    </a:graphicData>
                  </a:graphic>
                </wp:inline>
              </w:drawing>
            </w:r>
          </w:p>
        </w:tc>
      </w:tr>
      <w:tr w:rsidR="00A9784F" w:rsidRPr="000A6C4E" w14:paraId="0230950C" w14:textId="77777777" w:rsidTr="0098023B">
        <w:trPr>
          <w:cantSplit/>
          <w:jc w:val="center"/>
        </w:trPr>
        <w:tc>
          <w:tcPr>
            <w:tcW w:w="1744" w:type="dxa"/>
            <w:shd w:val="clear" w:color="auto" w:fill="auto"/>
            <w:vAlign w:val="center"/>
          </w:tcPr>
          <w:p w14:paraId="4E952822" w14:textId="77777777" w:rsidR="00A9784F" w:rsidRPr="000A6C4E" w:rsidRDefault="00A9784F" w:rsidP="0098023B">
            <w:pPr>
              <w:jc w:val="center"/>
              <w:rPr>
                <w:rFonts w:eastAsia="Calibri"/>
                <w:bCs/>
              </w:rPr>
            </w:pPr>
            <w:r w:rsidRPr="000A6C4E">
              <w:rPr>
                <w:rFonts w:eastAsia="Calibri"/>
                <w:bCs/>
              </w:rPr>
              <w:lastRenderedPageBreak/>
              <w:t>Aircraft height above ground</w:t>
            </w:r>
          </w:p>
          <w:p w14:paraId="4B31741F" w14:textId="77777777" w:rsidR="00A9784F" w:rsidRPr="000A6C4E" w:rsidRDefault="00A9784F" w:rsidP="0098023B">
            <w:pPr>
              <w:jc w:val="center"/>
              <w:rPr>
                <w:rFonts w:eastAsia="Calibri"/>
                <w:bCs/>
              </w:rPr>
            </w:pPr>
            <w:r w:rsidRPr="000A6C4E">
              <w:rPr>
                <w:rFonts w:eastAsia="Calibri"/>
                <w:bCs/>
              </w:rPr>
              <w:t>(m)</w:t>
            </w:r>
          </w:p>
        </w:tc>
        <w:tc>
          <w:tcPr>
            <w:tcW w:w="1701" w:type="dxa"/>
            <w:shd w:val="clear" w:color="auto" w:fill="auto"/>
            <w:vAlign w:val="center"/>
          </w:tcPr>
          <w:p w14:paraId="4340A5F3" w14:textId="77777777" w:rsidR="00A9784F" w:rsidRPr="000A6C4E" w:rsidRDefault="00A9784F" w:rsidP="0098023B">
            <w:pPr>
              <w:jc w:val="center"/>
              <w:rPr>
                <w:rFonts w:eastAsia="Calibri"/>
                <w:bCs/>
              </w:rPr>
            </w:pPr>
            <w:r w:rsidRPr="000A6C4E">
              <w:rPr>
                <w:rFonts w:eastAsia="Calibri"/>
                <w:bCs/>
              </w:rPr>
              <w:t>Worst case elevation angle</w:t>
            </w:r>
          </w:p>
          <w:p w14:paraId="222B2934" w14:textId="77777777" w:rsidR="00A9784F" w:rsidRPr="000A6C4E" w:rsidRDefault="00A9784F" w:rsidP="0098023B">
            <w:pPr>
              <w:jc w:val="center"/>
              <w:rPr>
                <w:rFonts w:eastAsia="Calibri"/>
                <w:bCs/>
              </w:rPr>
            </w:pPr>
            <w:r w:rsidRPr="000A6C4E">
              <w:rPr>
                <w:rFonts w:eastAsia="Calibri"/>
                <w:bCs/>
              </w:rPr>
              <w:t>(deg)</w:t>
            </w:r>
          </w:p>
        </w:tc>
        <w:tc>
          <w:tcPr>
            <w:tcW w:w="1985" w:type="dxa"/>
            <w:shd w:val="clear" w:color="auto" w:fill="auto"/>
            <w:vAlign w:val="center"/>
          </w:tcPr>
          <w:p w14:paraId="6CD88621" w14:textId="77777777" w:rsidR="00A9784F" w:rsidRPr="000A6C4E" w:rsidRDefault="00A9784F" w:rsidP="0098023B">
            <w:pPr>
              <w:jc w:val="center"/>
              <w:rPr>
                <w:rFonts w:eastAsia="Calibri"/>
                <w:bCs/>
              </w:rPr>
            </w:pPr>
            <w:r w:rsidRPr="000A6C4E">
              <w:rPr>
                <w:rFonts w:eastAsia="Calibri"/>
                <w:bCs/>
              </w:rPr>
              <w:t xml:space="preserve">Distance </w:t>
            </w:r>
          </w:p>
          <w:p w14:paraId="499EA2D0" w14:textId="77777777" w:rsidR="00A9784F" w:rsidRPr="000A6C4E" w:rsidRDefault="00A9784F" w:rsidP="0098023B">
            <w:pPr>
              <w:jc w:val="center"/>
              <w:rPr>
                <w:rFonts w:eastAsia="Calibri"/>
                <w:bCs/>
              </w:rPr>
            </w:pPr>
            <w:r w:rsidRPr="000A6C4E">
              <w:rPr>
                <w:rFonts w:eastAsia="Calibri"/>
                <w:bCs/>
              </w:rPr>
              <w:t>ac-MS/ground BS (km)</w:t>
            </w:r>
          </w:p>
        </w:tc>
        <w:tc>
          <w:tcPr>
            <w:tcW w:w="1134" w:type="dxa"/>
            <w:shd w:val="clear" w:color="auto" w:fill="auto"/>
            <w:vAlign w:val="center"/>
          </w:tcPr>
          <w:p w14:paraId="65D8E518" w14:textId="77777777" w:rsidR="00A9784F" w:rsidRPr="000A6C4E" w:rsidRDefault="00A9784F" w:rsidP="0098023B">
            <w:pPr>
              <w:jc w:val="center"/>
              <w:rPr>
                <w:rFonts w:eastAsia="Calibri"/>
                <w:bCs/>
              </w:rPr>
            </w:pPr>
            <w:r w:rsidRPr="000A6C4E">
              <w:rPr>
                <w:rFonts w:eastAsia="Calibri"/>
                <w:bCs/>
              </w:rPr>
              <w:t>Path loss</w:t>
            </w:r>
          </w:p>
          <w:p w14:paraId="4CD9BA43" w14:textId="77777777" w:rsidR="00A9784F" w:rsidRPr="000A6C4E" w:rsidRDefault="00A9784F" w:rsidP="0098023B">
            <w:pPr>
              <w:jc w:val="center"/>
              <w:rPr>
                <w:rFonts w:eastAsia="Calibri"/>
                <w:bCs/>
              </w:rPr>
            </w:pPr>
            <w:r w:rsidRPr="000A6C4E">
              <w:rPr>
                <w:rFonts w:eastAsia="Calibri"/>
                <w:bCs/>
              </w:rPr>
              <w:t>(dB)</w:t>
            </w:r>
          </w:p>
        </w:tc>
        <w:tc>
          <w:tcPr>
            <w:tcW w:w="1842" w:type="dxa"/>
            <w:shd w:val="clear" w:color="auto" w:fill="auto"/>
            <w:vAlign w:val="center"/>
          </w:tcPr>
          <w:p w14:paraId="57CB6F6F" w14:textId="77777777" w:rsidR="00A9784F" w:rsidRPr="000A6C4E" w:rsidRDefault="00A9784F" w:rsidP="0098023B">
            <w:pPr>
              <w:jc w:val="center"/>
              <w:rPr>
                <w:rFonts w:eastAsia="Calibri"/>
                <w:bCs/>
              </w:rPr>
            </w:pPr>
            <w:r w:rsidRPr="000A6C4E">
              <w:rPr>
                <w:rFonts w:eastAsia="Calibri"/>
                <w:bCs/>
              </w:rPr>
              <w:t>Received power by ground BS</w:t>
            </w:r>
          </w:p>
          <w:p w14:paraId="327EE006" w14:textId="77777777" w:rsidR="00A9784F" w:rsidRPr="000A6C4E" w:rsidRDefault="00A9784F" w:rsidP="0098023B">
            <w:pPr>
              <w:jc w:val="center"/>
              <w:rPr>
                <w:rFonts w:eastAsia="Calibri"/>
                <w:bCs/>
              </w:rPr>
            </w:pPr>
            <w:r w:rsidRPr="000A6C4E">
              <w:rPr>
                <w:rFonts w:eastAsia="Calibri"/>
                <w:bCs/>
              </w:rPr>
              <w:t>(dBm/channel)</w:t>
            </w:r>
          </w:p>
        </w:tc>
        <w:tc>
          <w:tcPr>
            <w:tcW w:w="1035" w:type="dxa"/>
            <w:shd w:val="clear" w:color="auto" w:fill="auto"/>
            <w:vAlign w:val="center"/>
          </w:tcPr>
          <w:p w14:paraId="486512D5" w14:textId="77777777" w:rsidR="00A9784F" w:rsidRPr="000A6C4E" w:rsidRDefault="00A9784F" w:rsidP="0098023B">
            <w:pPr>
              <w:jc w:val="center"/>
              <w:rPr>
                <w:rFonts w:eastAsia="Calibri"/>
                <w:bCs/>
              </w:rPr>
            </w:pPr>
            <w:r w:rsidRPr="000A6C4E">
              <w:rPr>
                <w:rFonts w:eastAsia="Calibri"/>
                <w:bCs/>
              </w:rPr>
              <w:t>Margin</w:t>
            </w:r>
          </w:p>
          <w:p w14:paraId="6890483F" w14:textId="77777777" w:rsidR="00A9784F" w:rsidRPr="000A6C4E" w:rsidRDefault="00A9784F" w:rsidP="0098023B">
            <w:pPr>
              <w:jc w:val="center"/>
              <w:rPr>
                <w:rFonts w:eastAsia="Calibri"/>
                <w:bCs/>
              </w:rPr>
            </w:pPr>
            <w:r w:rsidRPr="000A6C4E">
              <w:rPr>
                <w:rFonts w:eastAsia="Calibri"/>
                <w:bCs/>
              </w:rPr>
              <w:t>(dB)</w:t>
            </w:r>
          </w:p>
        </w:tc>
      </w:tr>
      <w:tr w:rsidR="00A9784F" w:rsidRPr="006B220D" w14:paraId="5F4181AC" w14:textId="77777777" w:rsidTr="0098023B">
        <w:trPr>
          <w:cantSplit/>
          <w:jc w:val="center"/>
        </w:trPr>
        <w:tc>
          <w:tcPr>
            <w:tcW w:w="1744" w:type="dxa"/>
            <w:shd w:val="clear" w:color="auto" w:fill="auto"/>
          </w:tcPr>
          <w:p w14:paraId="1CD2A003" w14:textId="77777777" w:rsidR="00A9784F" w:rsidRPr="006B220D" w:rsidRDefault="00A9784F" w:rsidP="0098023B">
            <w:pPr>
              <w:rPr>
                <w:rFonts w:eastAsia="Calibri"/>
              </w:rPr>
            </w:pPr>
            <w:r w:rsidRPr="006B220D">
              <w:rPr>
                <w:rFonts w:eastAsia="Calibri"/>
              </w:rPr>
              <w:t>3000</w:t>
            </w:r>
          </w:p>
        </w:tc>
        <w:tc>
          <w:tcPr>
            <w:tcW w:w="1701" w:type="dxa"/>
            <w:shd w:val="clear" w:color="auto" w:fill="auto"/>
          </w:tcPr>
          <w:p w14:paraId="575164D6" w14:textId="77777777" w:rsidR="00A9784F" w:rsidRPr="006B220D" w:rsidRDefault="00A9784F" w:rsidP="0098023B">
            <w:r w:rsidRPr="006B220D">
              <w:t>37</w:t>
            </w:r>
          </w:p>
        </w:tc>
        <w:tc>
          <w:tcPr>
            <w:tcW w:w="1985" w:type="dxa"/>
            <w:shd w:val="clear" w:color="auto" w:fill="auto"/>
          </w:tcPr>
          <w:p w14:paraId="68965D1A" w14:textId="77777777" w:rsidR="00A9784F" w:rsidRPr="006B220D" w:rsidRDefault="00A9784F" w:rsidP="0098023B">
            <w:r w:rsidRPr="006B220D">
              <w:t>4.96</w:t>
            </w:r>
          </w:p>
        </w:tc>
        <w:tc>
          <w:tcPr>
            <w:tcW w:w="1134" w:type="dxa"/>
            <w:shd w:val="clear" w:color="auto" w:fill="auto"/>
          </w:tcPr>
          <w:p w14:paraId="6B7E95D8" w14:textId="77777777" w:rsidR="00A9784F" w:rsidRPr="006B220D" w:rsidRDefault="00A9784F" w:rsidP="0098023B">
            <w:r w:rsidRPr="006B220D">
              <w:t>111.2</w:t>
            </w:r>
          </w:p>
        </w:tc>
        <w:tc>
          <w:tcPr>
            <w:tcW w:w="1842" w:type="dxa"/>
            <w:shd w:val="clear" w:color="auto" w:fill="auto"/>
          </w:tcPr>
          <w:p w14:paraId="724772C8" w14:textId="77777777" w:rsidR="00A9784F" w:rsidRPr="006B220D" w:rsidRDefault="00A9784F" w:rsidP="0098023B">
            <w:r w:rsidRPr="006B220D">
              <w:t>-87.1</w:t>
            </w:r>
          </w:p>
        </w:tc>
        <w:tc>
          <w:tcPr>
            <w:tcW w:w="1035" w:type="dxa"/>
            <w:shd w:val="clear" w:color="auto" w:fill="auto"/>
          </w:tcPr>
          <w:p w14:paraId="3A0B517A" w14:textId="77777777" w:rsidR="00A9784F" w:rsidRPr="006B220D" w:rsidRDefault="00A9784F" w:rsidP="0098023B">
            <w:r w:rsidRPr="006B220D">
              <w:t>-1</w:t>
            </w:r>
            <w:r>
              <w:t>3</w:t>
            </w:r>
            <w:r w:rsidRPr="006B220D">
              <w:t>.9</w:t>
            </w:r>
          </w:p>
        </w:tc>
      </w:tr>
      <w:tr w:rsidR="00A9784F" w:rsidRPr="006B220D" w14:paraId="4A9CB3ED" w14:textId="77777777" w:rsidTr="0098023B">
        <w:trPr>
          <w:cantSplit/>
          <w:jc w:val="center"/>
        </w:trPr>
        <w:tc>
          <w:tcPr>
            <w:tcW w:w="1744" w:type="dxa"/>
            <w:shd w:val="clear" w:color="auto" w:fill="auto"/>
          </w:tcPr>
          <w:p w14:paraId="6F1880D8" w14:textId="77777777" w:rsidR="00A9784F" w:rsidRPr="006B220D" w:rsidRDefault="00A9784F" w:rsidP="0098023B">
            <w:pPr>
              <w:rPr>
                <w:rFonts w:eastAsia="Calibri"/>
              </w:rPr>
            </w:pPr>
            <w:r w:rsidRPr="006B220D">
              <w:rPr>
                <w:rFonts w:eastAsia="Calibri"/>
              </w:rPr>
              <w:t>5000</w:t>
            </w:r>
          </w:p>
        </w:tc>
        <w:tc>
          <w:tcPr>
            <w:tcW w:w="1701" w:type="dxa"/>
            <w:shd w:val="clear" w:color="auto" w:fill="auto"/>
          </w:tcPr>
          <w:p w14:paraId="1A13C4C0" w14:textId="77777777" w:rsidR="00A9784F" w:rsidRPr="006B220D" w:rsidRDefault="00A9784F" w:rsidP="0098023B">
            <w:r w:rsidRPr="006B220D">
              <w:t>37</w:t>
            </w:r>
          </w:p>
        </w:tc>
        <w:tc>
          <w:tcPr>
            <w:tcW w:w="1985" w:type="dxa"/>
            <w:shd w:val="clear" w:color="auto" w:fill="auto"/>
          </w:tcPr>
          <w:p w14:paraId="036FAAFB" w14:textId="77777777" w:rsidR="00A9784F" w:rsidRPr="006B220D" w:rsidRDefault="00A9784F" w:rsidP="0098023B">
            <w:r w:rsidRPr="006B220D">
              <w:t>8.3</w:t>
            </w:r>
          </w:p>
        </w:tc>
        <w:tc>
          <w:tcPr>
            <w:tcW w:w="1134" w:type="dxa"/>
            <w:shd w:val="clear" w:color="auto" w:fill="auto"/>
          </w:tcPr>
          <w:p w14:paraId="6DFF1F9F" w14:textId="77777777" w:rsidR="00A9784F" w:rsidRPr="006B220D" w:rsidRDefault="00A9784F" w:rsidP="0098023B">
            <w:r w:rsidRPr="006B220D">
              <w:t>115.6</w:t>
            </w:r>
          </w:p>
        </w:tc>
        <w:tc>
          <w:tcPr>
            <w:tcW w:w="1842" w:type="dxa"/>
            <w:shd w:val="clear" w:color="auto" w:fill="auto"/>
          </w:tcPr>
          <w:p w14:paraId="6F6CF8B1" w14:textId="77777777" w:rsidR="00A9784F" w:rsidRPr="006B220D" w:rsidRDefault="00A9784F" w:rsidP="0098023B">
            <w:r w:rsidRPr="006B220D">
              <w:t>-91.6</w:t>
            </w:r>
          </w:p>
        </w:tc>
        <w:tc>
          <w:tcPr>
            <w:tcW w:w="1035" w:type="dxa"/>
            <w:shd w:val="clear" w:color="auto" w:fill="auto"/>
          </w:tcPr>
          <w:p w14:paraId="428D87BA" w14:textId="77777777" w:rsidR="00A9784F" w:rsidRPr="006B220D" w:rsidRDefault="00A9784F" w:rsidP="0098023B">
            <w:r w:rsidRPr="006B220D">
              <w:t>-</w:t>
            </w:r>
            <w:r>
              <w:t>9</w:t>
            </w:r>
            <w:r w:rsidRPr="006B220D">
              <w:t>.4</w:t>
            </w:r>
          </w:p>
        </w:tc>
      </w:tr>
      <w:tr w:rsidR="00A9784F" w:rsidRPr="006B220D" w14:paraId="675D3D95" w14:textId="77777777" w:rsidTr="0098023B">
        <w:trPr>
          <w:cantSplit/>
          <w:jc w:val="center"/>
        </w:trPr>
        <w:tc>
          <w:tcPr>
            <w:tcW w:w="1744" w:type="dxa"/>
            <w:shd w:val="clear" w:color="auto" w:fill="auto"/>
          </w:tcPr>
          <w:p w14:paraId="78AF5E44" w14:textId="77777777" w:rsidR="00A9784F" w:rsidRPr="006B220D" w:rsidRDefault="00A9784F" w:rsidP="0098023B">
            <w:pPr>
              <w:rPr>
                <w:rFonts w:eastAsia="Calibri"/>
              </w:rPr>
            </w:pPr>
            <w:r w:rsidRPr="006B220D">
              <w:rPr>
                <w:rFonts w:eastAsia="Calibri"/>
              </w:rPr>
              <w:t>10000</w:t>
            </w:r>
          </w:p>
        </w:tc>
        <w:tc>
          <w:tcPr>
            <w:tcW w:w="1701" w:type="dxa"/>
            <w:shd w:val="clear" w:color="auto" w:fill="auto"/>
          </w:tcPr>
          <w:p w14:paraId="7AC0485E" w14:textId="77777777" w:rsidR="00A9784F" w:rsidRPr="006B220D" w:rsidRDefault="00A9784F" w:rsidP="0098023B">
            <w:r w:rsidRPr="006B220D">
              <w:t>37</w:t>
            </w:r>
          </w:p>
        </w:tc>
        <w:tc>
          <w:tcPr>
            <w:tcW w:w="1985" w:type="dxa"/>
            <w:shd w:val="clear" w:color="auto" w:fill="auto"/>
          </w:tcPr>
          <w:p w14:paraId="3DA52D1E" w14:textId="77777777" w:rsidR="00A9784F" w:rsidRPr="006B220D" w:rsidRDefault="00A9784F" w:rsidP="0098023B">
            <w:r w:rsidRPr="006B220D">
              <w:t>16.59</w:t>
            </w:r>
          </w:p>
        </w:tc>
        <w:tc>
          <w:tcPr>
            <w:tcW w:w="1134" w:type="dxa"/>
            <w:shd w:val="clear" w:color="auto" w:fill="auto"/>
          </w:tcPr>
          <w:p w14:paraId="04C0B231" w14:textId="77777777" w:rsidR="00A9784F" w:rsidRPr="006B220D" w:rsidRDefault="00A9784F" w:rsidP="0098023B">
            <w:r w:rsidRPr="006B220D">
              <w:t>121.6</w:t>
            </w:r>
          </w:p>
        </w:tc>
        <w:tc>
          <w:tcPr>
            <w:tcW w:w="1842" w:type="dxa"/>
            <w:shd w:val="clear" w:color="auto" w:fill="auto"/>
          </w:tcPr>
          <w:p w14:paraId="6F80B08E" w14:textId="77777777" w:rsidR="00A9784F" w:rsidRPr="006B220D" w:rsidRDefault="00A9784F" w:rsidP="0098023B">
            <w:r w:rsidRPr="006B220D">
              <w:t>-97.6</w:t>
            </w:r>
          </w:p>
        </w:tc>
        <w:tc>
          <w:tcPr>
            <w:tcW w:w="1035" w:type="dxa"/>
            <w:shd w:val="clear" w:color="auto" w:fill="auto"/>
          </w:tcPr>
          <w:p w14:paraId="37021E9D" w14:textId="77777777" w:rsidR="00A9784F" w:rsidRPr="006B220D" w:rsidRDefault="00A9784F" w:rsidP="0098023B">
            <w:r w:rsidRPr="006B220D">
              <w:t>-</w:t>
            </w:r>
            <w:r>
              <w:t>3</w:t>
            </w:r>
            <w:r w:rsidRPr="006B220D">
              <w:t>.4</w:t>
            </w:r>
          </w:p>
        </w:tc>
      </w:tr>
    </w:tbl>
    <w:p w14:paraId="7F106114" w14:textId="77777777" w:rsidR="00A9784F" w:rsidRPr="006B220D" w:rsidRDefault="00A9784F" w:rsidP="00A9784F"/>
    <w:p w14:paraId="3269484F" w14:textId="77777777" w:rsidR="00A9784F" w:rsidRPr="006B220D" w:rsidRDefault="00A9784F" w:rsidP="00A9784F">
      <w:pPr>
        <w:numPr>
          <w:ilvl w:val="2"/>
          <w:numId w:val="19"/>
        </w:numPr>
        <w:spacing w:before="240" w:after="240"/>
        <w:ind w:left="505" w:hanging="505"/>
        <w:jc w:val="both"/>
        <w:rPr>
          <w:b/>
          <w:bCs/>
        </w:rPr>
      </w:pPr>
      <w:bookmarkStart w:id="19" w:name="_Toc467483763"/>
      <w:r w:rsidRPr="006B220D">
        <w:rPr>
          <w:b/>
          <w:bCs/>
        </w:rPr>
        <w:t>UMTS Uplink</w:t>
      </w:r>
      <w:bookmarkEnd w:id="19"/>
    </w:p>
    <w:p w14:paraId="0C07C4E9" w14:textId="77777777" w:rsidR="00A9784F" w:rsidRPr="006B220D" w:rsidRDefault="00A9784F" w:rsidP="00A9784F">
      <w:pPr>
        <w:pStyle w:val="Caption"/>
        <w:rPr>
          <w:sz w:val="24"/>
          <w:lang w:val="en-GB"/>
        </w:rPr>
      </w:pPr>
      <w:r w:rsidRPr="006B220D">
        <w:rPr>
          <w:sz w:val="24"/>
          <w:lang w:val="en-GB"/>
        </w:rPr>
        <w:t xml:space="preserve">Table </w:t>
      </w:r>
      <w:r w:rsidRPr="006B220D">
        <w:rPr>
          <w:sz w:val="24"/>
          <w:lang w:val="en-GB"/>
        </w:rPr>
        <w:fldChar w:fldCharType="begin"/>
      </w:r>
      <w:r w:rsidRPr="006B220D">
        <w:rPr>
          <w:sz w:val="24"/>
          <w:lang w:val="en-GB"/>
        </w:rPr>
        <w:instrText xml:space="preserve"> SEQ Table \* ARABIC </w:instrText>
      </w:r>
      <w:r w:rsidRPr="006B220D">
        <w:rPr>
          <w:sz w:val="24"/>
          <w:lang w:val="en-GB"/>
        </w:rPr>
        <w:fldChar w:fldCharType="separate"/>
      </w:r>
      <w:r>
        <w:rPr>
          <w:noProof/>
          <w:sz w:val="24"/>
          <w:lang w:val="en-GB"/>
        </w:rPr>
        <w:t>17</w:t>
      </w:r>
      <w:r w:rsidRPr="006B220D">
        <w:rPr>
          <w:sz w:val="24"/>
          <w:lang w:val="en-GB"/>
        </w:rPr>
        <w:fldChar w:fldCharType="end"/>
      </w:r>
      <w:r w:rsidRPr="006B220D">
        <w:rPr>
          <w:sz w:val="24"/>
          <w:lang w:val="en-GB"/>
        </w:rPr>
        <w:t xml:space="preserve">: MCL results for UMTS900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707"/>
        <w:gridCol w:w="1671"/>
        <w:gridCol w:w="1952"/>
        <w:gridCol w:w="1115"/>
        <w:gridCol w:w="1833"/>
        <w:gridCol w:w="1029"/>
      </w:tblGrid>
      <w:tr w:rsidR="00A9784F" w:rsidRPr="00F2779B" w14:paraId="77C113DE" w14:textId="77777777" w:rsidTr="0098023B">
        <w:trPr>
          <w:tblHeader/>
          <w:jc w:val="center"/>
        </w:trPr>
        <w:tc>
          <w:tcPr>
            <w:tcW w:w="9441" w:type="dxa"/>
            <w:gridSpan w:val="6"/>
            <w:shd w:val="clear" w:color="auto" w:fill="auto"/>
            <w:vAlign w:val="center"/>
          </w:tcPr>
          <w:p w14:paraId="2119D9B1" w14:textId="77777777" w:rsidR="00A9784F" w:rsidRPr="00F2779B" w:rsidRDefault="00A9784F" w:rsidP="0098023B">
            <w:pPr>
              <w:spacing w:before="60" w:after="60"/>
              <w:jc w:val="center"/>
              <w:rPr>
                <w:rFonts w:eastAsia="Calibri"/>
                <w:b/>
              </w:rPr>
            </w:pPr>
            <w:r w:rsidRPr="00F2779B">
              <w:rPr>
                <w:rFonts w:eastAsia="Calibri"/>
                <w:b/>
              </w:rPr>
              <w:t>UMTS900: frequency used 897.5 MHz</w:t>
            </w:r>
          </w:p>
        </w:tc>
      </w:tr>
      <w:tr w:rsidR="00A9784F" w:rsidRPr="00F2779B" w14:paraId="187F32D6" w14:textId="77777777" w:rsidTr="0098023B">
        <w:trPr>
          <w:tblHeader/>
          <w:jc w:val="center"/>
        </w:trPr>
        <w:tc>
          <w:tcPr>
            <w:tcW w:w="9441" w:type="dxa"/>
            <w:gridSpan w:val="6"/>
            <w:shd w:val="clear" w:color="auto" w:fill="auto"/>
            <w:vAlign w:val="center"/>
          </w:tcPr>
          <w:p w14:paraId="4524312C" w14:textId="77777777" w:rsidR="00A9784F" w:rsidRPr="00F2779B" w:rsidRDefault="00A9784F" w:rsidP="0098023B">
            <w:pPr>
              <w:spacing w:before="60" w:after="60"/>
              <w:jc w:val="center"/>
              <w:rPr>
                <w:rFonts w:eastAsia="Calibri"/>
                <w:b/>
              </w:rPr>
            </w:pPr>
            <w:r w:rsidRPr="00DB71BB">
              <w:rPr>
                <w:rFonts w:eastAsia="Calibri"/>
                <w:b/>
                <w:noProof/>
              </w:rPr>
              <w:drawing>
                <wp:inline distT="0" distB="0" distL="0" distR="0" wp14:anchorId="37E2990B" wp14:editId="0B161789">
                  <wp:extent cx="4048125" cy="2524125"/>
                  <wp:effectExtent l="0" t="0" r="9525" b="9525"/>
                  <wp:docPr id="3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48125" cy="2524125"/>
                          </a:xfrm>
                          <a:prstGeom prst="rect">
                            <a:avLst/>
                          </a:prstGeom>
                          <a:noFill/>
                          <a:ln>
                            <a:noFill/>
                          </a:ln>
                        </pic:spPr>
                      </pic:pic>
                    </a:graphicData>
                  </a:graphic>
                </wp:inline>
              </w:drawing>
            </w:r>
          </w:p>
        </w:tc>
      </w:tr>
      <w:tr w:rsidR="00A9784F" w:rsidRPr="000A6C4E" w14:paraId="3F5B271D" w14:textId="77777777" w:rsidTr="0098023B">
        <w:trPr>
          <w:jc w:val="center"/>
        </w:trPr>
        <w:tc>
          <w:tcPr>
            <w:tcW w:w="1744" w:type="dxa"/>
            <w:shd w:val="clear" w:color="auto" w:fill="auto"/>
            <w:vAlign w:val="center"/>
          </w:tcPr>
          <w:p w14:paraId="62CE0B04" w14:textId="77777777" w:rsidR="00A9784F" w:rsidRPr="000A6C4E" w:rsidRDefault="00A9784F" w:rsidP="0098023B">
            <w:pPr>
              <w:jc w:val="center"/>
              <w:rPr>
                <w:rFonts w:eastAsia="Calibri"/>
                <w:bCs/>
              </w:rPr>
            </w:pPr>
            <w:r w:rsidRPr="000A6C4E">
              <w:rPr>
                <w:rFonts w:eastAsia="Calibri"/>
                <w:bCs/>
              </w:rPr>
              <w:t>Aircraft height above ground</w:t>
            </w:r>
          </w:p>
          <w:p w14:paraId="1589790A" w14:textId="77777777" w:rsidR="00A9784F" w:rsidRPr="000A6C4E" w:rsidRDefault="00A9784F" w:rsidP="0098023B">
            <w:pPr>
              <w:jc w:val="center"/>
              <w:rPr>
                <w:rFonts w:eastAsia="Calibri"/>
                <w:bCs/>
              </w:rPr>
            </w:pPr>
            <w:r w:rsidRPr="000A6C4E">
              <w:rPr>
                <w:rFonts w:eastAsia="Calibri"/>
                <w:bCs/>
              </w:rPr>
              <w:t>(m)</w:t>
            </w:r>
          </w:p>
        </w:tc>
        <w:tc>
          <w:tcPr>
            <w:tcW w:w="1701" w:type="dxa"/>
            <w:shd w:val="clear" w:color="auto" w:fill="auto"/>
            <w:vAlign w:val="center"/>
          </w:tcPr>
          <w:p w14:paraId="55F52D47" w14:textId="77777777" w:rsidR="00A9784F" w:rsidRPr="000A6C4E" w:rsidRDefault="00A9784F" w:rsidP="0098023B">
            <w:pPr>
              <w:jc w:val="center"/>
              <w:rPr>
                <w:rFonts w:eastAsia="Calibri"/>
                <w:bCs/>
              </w:rPr>
            </w:pPr>
            <w:r w:rsidRPr="000A6C4E">
              <w:rPr>
                <w:rFonts w:eastAsia="Calibri"/>
                <w:bCs/>
              </w:rPr>
              <w:t>Worst case elevation angle</w:t>
            </w:r>
          </w:p>
          <w:p w14:paraId="39D6E2EC" w14:textId="77777777" w:rsidR="00A9784F" w:rsidRPr="000A6C4E" w:rsidRDefault="00A9784F" w:rsidP="0098023B">
            <w:pPr>
              <w:jc w:val="center"/>
              <w:rPr>
                <w:rFonts w:eastAsia="Calibri"/>
                <w:bCs/>
              </w:rPr>
            </w:pPr>
            <w:r w:rsidRPr="000A6C4E">
              <w:rPr>
                <w:rFonts w:eastAsia="Calibri"/>
                <w:bCs/>
              </w:rPr>
              <w:t>(deg)</w:t>
            </w:r>
          </w:p>
        </w:tc>
        <w:tc>
          <w:tcPr>
            <w:tcW w:w="1985" w:type="dxa"/>
            <w:shd w:val="clear" w:color="auto" w:fill="auto"/>
            <w:vAlign w:val="center"/>
          </w:tcPr>
          <w:p w14:paraId="03CC4151" w14:textId="77777777" w:rsidR="00A9784F" w:rsidRPr="000A6C4E" w:rsidRDefault="00A9784F" w:rsidP="0098023B">
            <w:pPr>
              <w:jc w:val="center"/>
              <w:rPr>
                <w:rFonts w:eastAsia="Calibri"/>
                <w:bCs/>
              </w:rPr>
            </w:pPr>
            <w:r w:rsidRPr="000A6C4E">
              <w:rPr>
                <w:rFonts w:eastAsia="Calibri"/>
                <w:bCs/>
              </w:rPr>
              <w:t xml:space="preserve">Distance </w:t>
            </w:r>
          </w:p>
          <w:p w14:paraId="4DF28223" w14:textId="77777777" w:rsidR="00A9784F" w:rsidRPr="000A6C4E" w:rsidRDefault="00A9784F" w:rsidP="0098023B">
            <w:pPr>
              <w:jc w:val="center"/>
              <w:rPr>
                <w:rFonts w:eastAsia="Calibri"/>
                <w:bCs/>
              </w:rPr>
            </w:pPr>
            <w:r w:rsidRPr="000A6C4E">
              <w:rPr>
                <w:rFonts w:eastAsia="Calibri"/>
                <w:bCs/>
              </w:rPr>
              <w:t>ac-MS/ground BS (km)</w:t>
            </w:r>
          </w:p>
        </w:tc>
        <w:tc>
          <w:tcPr>
            <w:tcW w:w="1134" w:type="dxa"/>
            <w:shd w:val="clear" w:color="auto" w:fill="auto"/>
            <w:vAlign w:val="center"/>
          </w:tcPr>
          <w:p w14:paraId="6B775E04" w14:textId="77777777" w:rsidR="00A9784F" w:rsidRPr="000A6C4E" w:rsidRDefault="00A9784F" w:rsidP="0098023B">
            <w:pPr>
              <w:jc w:val="center"/>
              <w:rPr>
                <w:rFonts w:eastAsia="Calibri"/>
                <w:bCs/>
              </w:rPr>
            </w:pPr>
            <w:r w:rsidRPr="000A6C4E">
              <w:rPr>
                <w:rFonts w:eastAsia="Calibri"/>
                <w:bCs/>
              </w:rPr>
              <w:t>Path loss</w:t>
            </w:r>
          </w:p>
          <w:p w14:paraId="5D5EAF78" w14:textId="77777777" w:rsidR="00A9784F" w:rsidRPr="000A6C4E" w:rsidRDefault="00A9784F" w:rsidP="0098023B">
            <w:pPr>
              <w:jc w:val="center"/>
              <w:rPr>
                <w:rFonts w:eastAsia="Calibri"/>
                <w:bCs/>
              </w:rPr>
            </w:pPr>
            <w:r w:rsidRPr="000A6C4E">
              <w:rPr>
                <w:rFonts w:eastAsia="Calibri"/>
                <w:bCs/>
              </w:rPr>
              <w:t>(dB)</w:t>
            </w:r>
          </w:p>
        </w:tc>
        <w:tc>
          <w:tcPr>
            <w:tcW w:w="1842" w:type="dxa"/>
            <w:shd w:val="clear" w:color="auto" w:fill="auto"/>
            <w:vAlign w:val="center"/>
          </w:tcPr>
          <w:p w14:paraId="147E7DB7" w14:textId="77777777" w:rsidR="00A9784F" w:rsidRPr="000A6C4E" w:rsidRDefault="00A9784F" w:rsidP="0098023B">
            <w:pPr>
              <w:jc w:val="center"/>
              <w:rPr>
                <w:rFonts w:eastAsia="Calibri"/>
                <w:bCs/>
              </w:rPr>
            </w:pPr>
            <w:r w:rsidRPr="000A6C4E">
              <w:rPr>
                <w:rFonts w:eastAsia="Calibri"/>
                <w:bCs/>
              </w:rPr>
              <w:t>Received power by ground BS</w:t>
            </w:r>
          </w:p>
          <w:p w14:paraId="53A99744" w14:textId="77777777" w:rsidR="00A9784F" w:rsidRPr="000A6C4E" w:rsidRDefault="00A9784F" w:rsidP="0098023B">
            <w:pPr>
              <w:jc w:val="center"/>
              <w:rPr>
                <w:rFonts w:eastAsia="Calibri"/>
                <w:bCs/>
              </w:rPr>
            </w:pPr>
            <w:r w:rsidRPr="000A6C4E">
              <w:rPr>
                <w:rFonts w:eastAsia="Calibri"/>
                <w:bCs/>
              </w:rPr>
              <w:t>(dBm/channel)</w:t>
            </w:r>
          </w:p>
        </w:tc>
        <w:tc>
          <w:tcPr>
            <w:tcW w:w="1035" w:type="dxa"/>
            <w:shd w:val="clear" w:color="auto" w:fill="auto"/>
            <w:vAlign w:val="center"/>
          </w:tcPr>
          <w:p w14:paraId="2C1CF7FA" w14:textId="77777777" w:rsidR="00A9784F" w:rsidRPr="000A6C4E" w:rsidRDefault="00A9784F" w:rsidP="0098023B">
            <w:pPr>
              <w:jc w:val="center"/>
              <w:rPr>
                <w:rFonts w:eastAsia="Calibri"/>
                <w:bCs/>
              </w:rPr>
            </w:pPr>
            <w:r w:rsidRPr="000A6C4E">
              <w:rPr>
                <w:rFonts w:eastAsia="Calibri"/>
                <w:bCs/>
              </w:rPr>
              <w:t>Margin</w:t>
            </w:r>
          </w:p>
          <w:p w14:paraId="6E61F75A" w14:textId="77777777" w:rsidR="00A9784F" w:rsidRPr="000A6C4E" w:rsidRDefault="00A9784F" w:rsidP="0098023B">
            <w:pPr>
              <w:jc w:val="center"/>
              <w:rPr>
                <w:rFonts w:eastAsia="Calibri"/>
                <w:bCs/>
              </w:rPr>
            </w:pPr>
            <w:r w:rsidRPr="000A6C4E">
              <w:rPr>
                <w:rFonts w:eastAsia="Calibri"/>
                <w:bCs/>
              </w:rPr>
              <w:t>(dB)</w:t>
            </w:r>
          </w:p>
        </w:tc>
      </w:tr>
      <w:tr w:rsidR="00A9784F" w:rsidRPr="006B220D" w14:paraId="49092EA7" w14:textId="77777777" w:rsidTr="0098023B">
        <w:trPr>
          <w:jc w:val="center"/>
        </w:trPr>
        <w:tc>
          <w:tcPr>
            <w:tcW w:w="1744" w:type="dxa"/>
            <w:shd w:val="clear" w:color="auto" w:fill="auto"/>
          </w:tcPr>
          <w:p w14:paraId="26F86146" w14:textId="77777777" w:rsidR="00A9784F" w:rsidRPr="006B220D" w:rsidRDefault="00A9784F" w:rsidP="0098023B">
            <w:pPr>
              <w:rPr>
                <w:rFonts w:eastAsia="Calibri"/>
              </w:rPr>
            </w:pPr>
            <w:r w:rsidRPr="006B220D">
              <w:rPr>
                <w:rFonts w:eastAsia="Calibri"/>
              </w:rPr>
              <w:t>3000</w:t>
            </w:r>
          </w:p>
        </w:tc>
        <w:tc>
          <w:tcPr>
            <w:tcW w:w="1701" w:type="dxa"/>
            <w:shd w:val="clear" w:color="auto" w:fill="auto"/>
          </w:tcPr>
          <w:p w14:paraId="21B876D3" w14:textId="77777777" w:rsidR="00A9784F" w:rsidRPr="006B220D" w:rsidRDefault="00A9784F" w:rsidP="0098023B">
            <w:r w:rsidRPr="006B220D">
              <w:t>57</w:t>
            </w:r>
          </w:p>
        </w:tc>
        <w:tc>
          <w:tcPr>
            <w:tcW w:w="1985" w:type="dxa"/>
            <w:shd w:val="clear" w:color="auto" w:fill="auto"/>
          </w:tcPr>
          <w:p w14:paraId="3CB33F90" w14:textId="77777777" w:rsidR="00A9784F" w:rsidRPr="006B220D" w:rsidRDefault="00A9784F" w:rsidP="0098023B">
            <w:r w:rsidRPr="006B220D">
              <w:t>3.58</w:t>
            </w:r>
          </w:p>
        </w:tc>
        <w:tc>
          <w:tcPr>
            <w:tcW w:w="1134" w:type="dxa"/>
            <w:shd w:val="clear" w:color="auto" w:fill="auto"/>
          </w:tcPr>
          <w:p w14:paraId="439A5905" w14:textId="77777777" w:rsidR="00A9784F" w:rsidRPr="006B220D" w:rsidRDefault="00A9784F" w:rsidP="0098023B">
            <w:r w:rsidRPr="006B220D">
              <w:t>102.5</w:t>
            </w:r>
          </w:p>
        </w:tc>
        <w:tc>
          <w:tcPr>
            <w:tcW w:w="1842" w:type="dxa"/>
            <w:shd w:val="clear" w:color="auto" w:fill="auto"/>
          </w:tcPr>
          <w:p w14:paraId="1355E943" w14:textId="77777777" w:rsidR="00A9784F" w:rsidRPr="006B220D" w:rsidRDefault="00A9784F" w:rsidP="0098023B">
            <w:r w:rsidRPr="006B220D">
              <w:t>-91.2</w:t>
            </w:r>
          </w:p>
        </w:tc>
        <w:tc>
          <w:tcPr>
            <w:tcW w:w="1035" w:type="dxa"/>
            <w:shd w:val="clear" w:color="auto" w:fill="auto"/>
          </w:tcPr>
          <w:p w14:paraId="61E27E03" w14:textId="77777777" w:rsidR="00A9784F" w:rsidRPr="006B220D" w:rsidRDefault="00A9784F" w:rsidP="0098023B">
            <w:r w:rsidRPr="006B220D">
              <w:t>-29.8</w:t>
            </w:r>
          </w:p>
        </w:tc>
      </w:tr>
      <w:tr w:rsidR="00A9784F" w:rsidRPr="006B220D" w14:paraId="35A64FAD" w14:textId="77777777" w:rsidTr="0098023B">
        <w:trPr>
          <w:jc w:val="center"/>
        </w:trPr>
        <w:tc>
          <w:tcPr>
            <w:tcW w:w="1744" w:type="dxa"/>
            <w:shd w:val="clear" w:color="auto" w:fill="auto"/>
          </w:tcPr>
          <w:p w14:paraId="004F9649" w14:textId="77777777" w:rsidR="00A9784F" w:rsidRPr="006B220D" w:rsidRDefault="00A9784F" w:rsidP="0098023B">
            <w:pPr>
              <w:rPr>
                <w:rFonts w:eastAsia="Calibri"/>
              </w:rPr>
            </w:pPr>
            <w:r w:rsidRPr="006B220D">
              <w:rPr>
                <w:rFonts w:eastAsia="Calibri"/>
              </w:rPr>
              <w:t>5000</w:t>
            </w:r>
          </w:p>
        </w:tc>
        <w:tc>
          <w:tcPr>
            <w:tcW w:w="1701" w:type="dxa"/>
            <w:shd w:val="clear" w:color="auto" w:fill="auto"/>
          </w:tcPr>
          <w:p w14:paraId="08452B4A" w14:textId="77777777" w:rsidR="00A9784F" w:rsidRPr="006B220D" w:rsidRDefault="00A9784F" w:rsidP="0098023B">
            <w:r w:rsidRPr="006B220D">
              <w:t>57</w:t>
            </w:r>
          </w:p>
        </w:tc>
        <w:tc>
          <w:tcPr>
            <w:tcW w:w="1985" w:type="dxa"/>
            <w:shd w:val="clear" w:color="auto" w:fill="auto"/>
          </w:tcPr>
          <w:p w14:paraId="609A7546" w14:textId="77777777" w:rsidR="00A9784F" w:rsidRPr="006B220D" w:rsidRDefault="00A9784F" w:rsidP="0098023B">
            <w:r w:rsidRPr="006B220D">
              <w:t>5.96</w:t>
            </w:r>
          </w:p>
        </w:tc>
        <w:tc>
          <w:tcPr>
            <w:tcW w:w="1134" w:type="dxa"/>
            <w:shd w:val="clear" w:color="auto" w:fill="auto"/>
          </w:tcPr>
          <w:p w14:paraId="2091D9E9" w14:textId="77777777" w:rsidR="00A9784F" w:rsidRPr="006B220D" w:rsidRDefault="00A9784F" w:rsidP="0098023B">
            <w:r w:rsidRPr="006B220D">
              <w:t>107.0</w:t>
            </w:r>
          </w:p>
        </w:tc>
        <w:tc>
          <w:tcPr>
            <w:tcW w:w="1842" w:type="dxa"/>
            <w:shd w:val="clear" w:color="auto" w:fill="auto"/>
          </w:tcPr>
          <w:p w14:paraId="166181E2" w14:textId="77777777" w:rsidR="00A9784F" w:rsidRPr="006B220D" w:rsidRDefault="00A9784F" w:rsidP="0098023B">
            <w:r w:rsidRPr="006B220D">
              <w:t>-95.7</w:t>
            </w:r>
          </w:p>
        </w:tc>
        <w:tc>
          <w:tcPr>
            <w:tcW w:w="1035" w:type="dxa"/>
            <w:shd w:val="clear" w:color="auto" w:fill="auto"/>
          </w:tcPr>
          <w:p w14:paraId="35C08475" w14:textId="77777777" w:rsidR="00A9784F" w:rsidRPr="006B220D" w:rsidRDefault="00A9784F" w:rsidP="0098023B">
            <w:r w:rsidRPr="006B220D">
              <w:t>-25.3</w:t>
            </w:r>
          </w:p>
        </w:tc>
      </w:tr>
      <w:tr w:rsidR="00A9784F" w:rsidRPr="006B220D" w14:paraId="1D542041" w14:textId="77777777" w:rsidTr="0098023B">
        <w:trPr>
          <w:jc w:val="center"/>
        </w:trPr>
        <w:tc>
          <w:tcPr>
            <w:tcW w:w="1744" w:type="dxa"/>
            <w:shd w:val="clear" w:color="auto" w:fill="auto"/>
          </w:tcPr>
          <w:p w14:paraId="484B6B27" w14:textId="77777777" w:rsidR="00A9784F" w:rsidRPr="006B220D" w:rsidRDefault="00A9784F" w:rsidP="0098023B">
            <w:pPr>
              <w:rPr>
                <w:rFonts w:eastAsia="Calibri"/>
              </w:rPr>
            </w:pPr>
            <w:r w:rsidRPr="006B220D">
              <w:rPr>
                <w:rFonts w:eastAsia="Calibri"/>
              </w:rPr>
              <w:t>10000</w:t>
            </w:r>
          </w:p>
        </w:tc>
        <w:tc>
          <w:tcPr>
            <w:tcW w:w="1701" w:type="dxa"/>
            <w:shd w:val="clear" w:color="auto" w:fill="auto"/>
          </w:tcPr>
          <w:p w14:paraId="105A7FB4" w14:textId="77777777" w:rsidR="00A9784F" w:rsidRPr="006B220D" w:rsidRDefault="00A9784F" w:rsidP="0098023B">
            <w:r w:rsidRPr="006B220D">
              <w:t>57</w:t>
            </w:r>
          </w:p>
        </w:tc>
        <w:tc>
          <w:tcPr>
            <w:tcW w:w="1985" w:type="dxa"/>
            <w:shd w:val="clear" w:color="auto" w:fill="auto"/>
          </w:tcPr>
          <w:p w14:paraId="7AE1C945" w14:textId="77777777" w:rsidR="00A9784F" w:rsidRPr="006B220D" w:rsidRDefault="00A9784F" w:rsidP="0098023B">
            <w:r w:rsidRPr="006B220D">
              <w:t>11.92</w:t>
            </w:r>
          </w:p>
        </w:tc>
        <w:tc>
          <w:tcPr>
            <w:tcW w:w="1134" w:type="dxa"/>
            <w:shd w:val="clear" w:color="auto" w:fill="auto"/>
          </w:tcPr>
          <w:p w14:paraId="42F354B3" w14:textId="77777777" w:rsidR="00A9784F" w:rsidRPr="006B220D" w:rsidRDefault="00A9784F" w:rsidP="0098023B">
            <w:r w:rsidRPr="006B220D">
              <w:t>113.0</w:t>
            </w:r>
          </w:p>
        </w:tc>
        <w:tc>
          <w:tcPr>
            <w:tcW w:w="1842" w:type="dxa"/>
            <w:shd w:val="clear" w:color="auto" w:fill="auto"/>
          </w:tcPr>
          <w:p w14:paraId="0C0541F4" w14:textId="77777777" w:rsidR="00A9784F" w:rsidRPr="006B220D" w:rsidRDefault="00A9784F" w:rsidP="0098023B">
            <w:r w:rsidRPr="006B220D">
              <w:t>-101.7</w:t>
            </w:r>
          </w:p>
        </w:tc>
        <w:tc>
          <w:tcPr>
            <w:tcW w:w="1035" w:type="dxa"/>
            <w:shd w:val="clear" w:color="auto" w:fill="auto"/>
          </w:tcPr>
          <w:p w14:paraId="40BFE8D6" w14:textId="77777777" w:rsidR="00A9784F" w:rsidRPr="006B220D" w:rsidRDefault="00A9784F" w:rsidP="0098023B">
            <w:r w:rsidRPr="006B220D">
              <w:t>-19.3</w:t>
            </w:r>
          </w:p>
        </w:tc>
      </w:tr>
    </w:tbl>
    <w:p w14:paraId="3F660E2B" w14:textId="77777777" w:rsidR="00A9784F" w:rsidRPr="006B220D" w:rsidRDefault="00A9784F" w:rsidP="00A9784F">
      <w:pPr>
        <w:pStyle w:val="Caption"/>
        <w:rPr>
          <w:sz w:val="24"/>
          <w:lang w:val="en-GB"/>
        </w:rPr>
      </w:pPr>
      <w:r w:rsidRPr="006B220D">
        <w:rPr>
          <w:sz w:val="24"/>
          <w:lang w:val="en-GB"/>
        </w:rPr>
        <w:lastRenderedPageBreak/>
        <w:t xml:space="preserve">Table </w:t>
      </w:r>
      <w:r w:rsidRPr="006B220D">
        <w:rPr>
          <w:sz w:val="24"/>
          <w:lang w:val="en-GB"/>
        </w:rPr>
        <w:fldChar w:fldCharType="begin"/>
      </w:r>
      <w:r w:rsidRPr="006B220D">
        <w:rPr>
          <w:sz w:val="24"/>
          <w:lang w:val="en-GB"/>
        </w:rPr>
        <w:instrText xml:space="preserve"> SEQ Table \* ARABIC </w:instrText>
      </w:r>
      <w:r w:rsidRPr="006B220D">
        <w:rPr>
          <w:sz w:val="24"/>
          <w:lang w:val="en-GB"/>
        </w:rPr>
        <w:fldChar w:fldCharType="separate"/>
      </w:r>
      <w:r>
        <w:rPr>
          <w:noProof/>
          <w:sz w:val="24"/>
          <w:lang w:val="en-GB"/>
        </w:rPr>
        <w:t>18</w:t>
      </w:r>
      <w:r w:rsidRPr="006B220D">
        <w:rPr>
          <w:sz w:val="24"/>
          <w:lang w:val="en-GB"/>
        </w:rPr>
        <w:fldChar w:fldCharType="end"/>
      </w:r>
      <w:r w:rsidRPr="006B220D">
        <w:rPr>
          <w:sz w:val="24"/>
          <w:lang w:val="en-GB"/>
        </w:rPr>
        <w:t>: MCL results for UMTS2100 (scenario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496"/>
        <w:gridCol w:w="1280"/>
        <w:gridCol w:w="1654"/>
        <w:gridCol w:w="1453"/>
        <w:gridCol w:w="2042"/>
        <w:gridCol w:w="1366"/>
      </w:tblGrid>
      <w:tr w:rsidR="00A9784F" w:rsidRPr="00F2779B" w14:paraId="5E04D132" w14:textId="77777777" w:rsidTr="0098023B">
        <w:trPr>
          <w:cantSplit/>
          <w:tblHeader/>
          <w:jc w:val="center"/>
        </w:trPr>
        <w:tc>
          <w:tcPr>
            <w:tcW w:w="9291" w:type="dxa"/>
            <w:gridSpan w:val="6"/>
            <w:shd w:val="clear" w:color="auto" w:fill="auto"/>
            <w:vAlign w:val="center"/>
          </w:tcPr>
          <w:p w14:paraId="493A5612" w14:textId="77777777" w:rsidR="00A9784F" w:rsidRPr="00F2779B" w:rsidRDefault="00A9784F" w:rsidP="0098023B">
            <w:pPr>
              <w:keepNext/>
              <w:keepLines/>
              <w:spacing w:before="60" w:after="60"/>
              <w:jc w:val="center"/>
              <w:rPr>
                <w:rFonts w:eastAsia="Calibri"/>
                <w:b/>
              </w:rPr>
            </w:pPr>
            <w:r w:rsidRPr="00F2779B">
              <w:rPr>
                <w:rFonts w:eastAsia="Calibri"/>
                <w:b/>
              </w:rPr>
              <w:t>UMTS2100: frequency used 1950 MHz</w:t>
            </w:r>
          </w:p>
        </w:tc>
      </w:tr>
      <w:tr w:rsidR="00A9784F" w:rsidRPr="000A6C4E" w14:paraId="4767B416" w14:textId="77777777" w:rsidTr="0098023B">
        <w:trPr>
          <w:cantSplit/>
          <w:jc w:val="center"/>
        </w:trPr>
        <w:tc>
          <w:tcPr>
            <w:tcW w:w="9291" w:type="dxa"/>
            <w:gridSpan w:val="6"/>
            <w:shd w:val="clear" w:color="auto" w:fill="auto"/>
            <w:vAlign w:val="center"/>
          </w:tcPr>
          <w:p w14:paraId="79DA5123" w14:textId="77777777" w:rsidR="00A9784F" w:rsidRPr="000A6C4E" w:rsidRDefault="00A9784F" w:rsidP="0098023B">
            <w:pPr>
              <w:jc w:val="center"/>
              <w:rPr>
                <w:rFonts w:eastAsia="Calibri"/>
                <w:bCs/>
              </w:rPr>
            </w:pPr>
            <w:r w:rsidRPr="00DB71BB">
              <w:rPr>
                <w:rFonts w:eastAsia="Calibri"/>
                <w:noProof/>
              </w:rPr>
              <w:drawing>
                <wp:inline distT="0" distB="0" distL="0" distR="0" wp14:anchorId="6991A2C2" wp14:editId="131DCAF7">
                  <wp:extent cx="4048125" cy="2524125"/>
                  <wp:effectExtent l="0" t="0" r="9525" b="9525"/>
                  <wp:docPr id="3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48125" cy="2524125"/>
                          </a:xfrm>
                          <a:prstGeom prst="rect">
                            <a:avLst/>
                          </a:prstGeom>
                          <a:noFill/>
                          <a:ln>
                            <a:noFill/>
                          </a:ln>
                        </pic:spPr>
                      </pic:pic>
                    </a:graphicData>
                  </a:graphic>
                </wp:inline>
              </w:drawing>
            </w:r>
          </w:p>
        </w:tc>
      </w:tr>
      <w:tr w:rsidR="00A9784F" w:rsidRPr="000A6C4E" w14:paraId="689EA14F" w14:textId="77777777" w:rsidTr="0098023B">
        <w:trPr>
          <w:cantSplit/>
          <w:jc w:val="center"/>
        </w:trPr>
        <w:tc>
          <w:tcPr>
            <w:tcW w:w="1496" w:type="dxa"/>
            <w:shd w:val="clear" w:color="auto" w:fill="auto"/>
            <w:vAlign w:val="center"/>
          </w:tcPr>
          <w:p w14:paraId="707479F2" w14:textId="77777777" w:rsidR="00A9784F" w:rsidRPr="000A6C4E" w:rsidRDefault="00A9784F" w:rsidP="0098023B">
            <w:pPr>
              <w:jc w:val="center"/>
              <w:rPr>
                <w:rFonts w:eastAsia="Calibri"/>
                <w:bCs/>
              </w:rPr>
            </w:pPr>
            <w:r w:rsidRPr="000A6C4E">
              <w:rPr>
                <w:rFonts w:eastAsia="Calibri"/>
                <w:bCs/>
              </w:rPr>
              <w:t>Aircraft height above ground</w:t>
            </w:r>
          </w:p>
          <w:p w14:paraId="3F771D78" w14:textId="77777777" w:rsidR="00A9784F" w:rsidRPr="000A6C4E" w:rsidRDefault="00A9784F" w:rsidP="0098023B">
            <w:pPr>
              <w:jc w:val="center"/>
              <w:rPr>
                <w:rFonts w:eastAsia="Calibri"/>
                <w:bCs/>
              </w:rPr>
            </w:pPr>
            <w:r w:rsidRPr="000A6C4E">
              <w:rPr>
                <w:rFonts w:eastAsia="Calibri"/>
                <w:bCs/>
              </w:rPr>
              <w:t>(m)</w:t>
            </w:r>
          </w:p>
        </w:tc>
        <w:tc>
          <w:tcPr>
            <w:tcW w:w="1280" w:type="dxa"/>
            <w:shd w:val="clear" w:color="auto" w:fill="auto"/>
            <w:vAlign w:val="center"/>
          </w:tcPr>
          <w:p w14:paraId="57B25571" w14:textId="77777777" w:rsidR="00A9784F" w:rsidRPr="000A6C4E" w:rsidRDefault="00A9784F" w:rsidP="0098023B">
            <w:pPr>
              <w:jc w:val="center"/>
              <w:rPr>
                <w:rFonts w:eastAsia="Calibri"/>
                <w:bCs/>
              </w:rPr>
            </w:pPr>
            <w:r w:rsidRPr="000A6C4E">
              <w:rPr>
                <w:rFonts w:eastAsia="Calibri"/>
                <w:bCs/>
              </w:rPr>
              <w:t>Worst case elevation angle</w:t>
            </w:r>
          </w:p>
          <w:p w14:paraId="6F84A983" w14:textId="77777777" w:rsidR="00A9784F" w:rsidRPr="000A6C4E" w:rsidRDefault="00A9784F" w:rsidP="0098023B">
            <w:pPr>
              <w:jc w:val="center"/>
              <w:rPr>
                <w:rFonts w:eastAsia="Calibri"/>
                <w:bCs/>
              </w:rPr>
            </w:pPr>
            <w:r w:rsidRPr="000A6C4E">
              <w:rPr>
                <w:rFonts w:eastAsia="Calibri"/>
                <w:bCs/>
              </w:rPr>
              <w:t>(deg)</w:t>
            </w:r>
          </w:p>
        </w:tc>
        <w:tc>
          <w:tcPr>
            <w:tcW w:w="1654" w:type="dxa"/>
            <w:shd w:val="clear" w:color="auto" w:fill="auto"/>
            <w:vAlign w:val="center"/>
          </w:tcPr>
          <w:p w14:paraId="4F680225" w14:textId="77777777" w:rsidR="00A9784F" w:rsidRPr="000A6C4E" w:rsidRDefault="00A9784F" w:rsidP="0098023B">
            <w:pPr>
              <w:jc w:val="center"/>
              <w:rPr>
                <w:rFonts w:eastAsia="Calibri"/>
                <w:bCs/>
              </w:rPr>
            </w:pPr>
            <w:r w:rsidRPr="000A6C4E">
              <w:rPr>
                <w:rFonts w:eastAsia="Calibri"/>
                <w:bCs/>
              </w:rPr>
              <w:t xml:space="preserve">Distance </w:t>
            </w:r>
          </w:p>
          <w:p w14:paraId="64273382" w14:textId="77777777" w:rsidR="00A9784F" w:rsidRPr="000A6C4E" w:rsidRDefault="00A9784F" w:rsidP="0098023B">
            <w:pPr>
              <w:jc w:val="center"/>
              <w:rPr>
                <w:rFonts w:eastAsia="Calibri"/>
                <w:bCs/>
              </w:rPr>
            </w:pPr>
            <w:r w:rsidRPr="000A6C4E">
              <w:rPr>
                <w:rFonts w:eastAsia="Calibri"/>
                <w:bCs/>
              </w:rPr>
              <w:t>ac-MS/ground BS (km)</w:t>
            </w:r>
          </w:p>
        </w:tc>
        <w:tc>
          <w:tcPr>
            <w:tcW w:w="1453" w:type="dxa"/>
            <w:shd w:val="clear" w:color="auto" w:fill="auto"/>
            <w:vAlign w:val="center"/>
          </w:tcPr>
          <w:p w14:paraId="4EEFFBE9" w14:textId="77777777" w:rsidR="00A9784F" w:rsidRPr="000A6C4E" w:rsidRDefault="00A9784F" w:rsidP="0098023B">
            <w:pPr>
              <w:jc w:val="center"/>
              <w:rPr>
                <w:rFonts w:eastAsia="Calibri"/>
                <w:bCs/>
              </w:rPr>
            </w:pPr>
            <w:r w:rsidRPr="000A6C4E">
              <w:rPr>
                <w:rFonts w:eastAsia="Calibri"/>
                <w:bCs/>
              </w:rPr>
              <w:t>Path loss</w:t>
            </w:r>
          </w:p>
          <w:p w14:paraId="679FF2E2" w14:textId="77777777" w:rsidR="00A9784F" w:rsidRPr="000A6C4E" w:rsidRDefault="00A9784F" w:rsidP="0098023B">
            <w:pPr>
              <w:jc w:val="center"/>
              <w:rPr>
                <w:rFonts w:eastAsia="Calibri"/>
                <w:bCs/>
              </w:rPr>
            </w:pPr>
            <w:r w:rsidRPr="000A6C4E">
              <w:rPr>
                <w:rFonts w:eastAsia="Calibri"/>
                <w:bCs/>
              </w:rPr>
              <w:t>(dB)</w:t>
            </w:r>
          </w:p>
        </w:tc>
        <w:tc>
          <w:tcPr>
            <w:tcW w:w="2042" w:type="dxa"/>
            <w:shd w:val="clear" w:color="auto" w:fill="auto"/>
            <w:vAlign w:val="center"/>
          </w:tcPr>
          <w:p w14:paraId="7E35AEC0" w14:textId="77777777" w:rsidR="00A9784F" w:rsidRPr="000A6C4E" w:rsidRDefault="00A9784F" w:rsidP="0098023B">
            <w:pPr>
              <w:jc w:val="center"/>
              <w:rPr>
                <w:rFonts w:eastAsia="Calibri"/>
                <w:bCs/>
              </w:rPr>
            </w:pPr>
            <w:r w:rsidRPr="000A6C4E">
              <w:rPr>
                <w:rFonts w:eastAsia="Calibri"/>
                <w:bCs/>
              </w:rPr>
              <w:t>Received power by ground BS</w:t>
            </w:r>
          </w:p>
          <w:p w14:paraId="6C7DF61B" w14:textId="77777777" w:rsidR="00A9784F" w:rsidRPr="000A6C4E" w:rsidRDefault="00A9784F" w:rsidP="0098023B">
            <w:pPr>
              <w:jc w:val="center"/>
              <w:rPr>
                <w:rFonts w:eastAsia="Calibri"/>
                <w:bCs/>
              </w:rPr>
            </w:pPr>
            <w:r w:rsidRPr="000A6C4E">
              <w:rPr>
                <w:rFonts w:eastAsia="Calibri"/>
                <w:bCs/>
              </w:rPr>
              <w:t>(dBm/channel)</w:t>
            </w:r>
          </w:p>
        </w:tc>
        <w:tc>
          <w:tcPr>
            <w:tcW w:w="1366" w:type="dxa"/>
            <w:shd w:val="clear" w:color="auto" w:fill="auto"/>
            <w:vAlign w:val="center"/>
          </w:tcPr>
          <w:p w14:paraId="37575B7A" w14:textId="77777777" w:rsidR="00A9784F" w:rsidRPr="000A6C4E" w:rsidRDefault="00A9784F" w:rsidP="0098023B">
            <w:pPr>
              <w:jc w:val="center"/>
              <w:rPr>
                <w:rFonts w:eastAsia="Calibri"/>
                <w:bCs/>
              </w:rPr>
            </w:pPr>
            <w:r w:rsidRPr="000A6C4E">
              <w:rPr>
                <w:rFonts w:eastAsia="Calibri"/>
                <w:bCs/>
              </w:rPr>
              <w:t>Margin</w:t>
            </w:r>
          </w:p>
          <w:p w14:paraId="2D5D1FED" w14:textId="77777777" w:rsidR="00A9784F" w:rsidRPr="000A6C4E" w:rsidRDefault="00A9784F" w:rsidP="0098023B">
            <w:pPr>
              <w:jc w:val="center"/>
              <w:rPr>
                <w:rFonts w:eastAsia="Calibri"/>
                <w:bCs/>
              </w:rPr>
            </w:pPr>
            <w:r w:rsidRPr="000A6C4E">
              <w:rPr>
                <w:rFonts w:eastAsia="Calibri"/>
                <w:bCs/>
              </w:rPr>
              <w:t>(dB)</w:t>
            </w:r>
          </w:p>
        </w:tc>
      </w:tr>
      <w:tr w:rsidR="00A9784F" w:rsidRPr="006B220D" w14:paraId="2A011B0F" w14:textId="77777777" w:rsidTr="0098023B">
        <w:trPr>
          <w:cantSplit/>
          <w:jc w:val="center"/>
        </w:trPr>
        <w:tc>
          <w:tcPr>
            <w:tcW w:w="1496" w:type="dxa"/>
            <w:shd w:val="clear" w:color="auto" w:fill="auto"/>
          </w:tcPr>
          <w:p w14:paraId="289F4837" w14:textId="77777777" w:rsidR="00A9784F" w:rsidRPr="006B220D" w:rsidRDefault="00A9784F" w:rsidP="0098023B">
            <w:pPr>
              <w:keepNext/>
              <w:keepLines/>
              <w:rPr>
                <w:rFonts w:eastAsia="Calibri"/>
              </w:rPr>
            </w:pPr>
            <w:r w:rsidRPr="006B220D">
              <w:rPr>
                <w:rFonts w:eastAsia="Calibri"/>
              </w:rPr>
              <w:t>3000</w:t>
            </w:r>
          </w:p>
        </w:tc>
        <w:tc>
          <w:tcPr>
            <w:tcW w:w="1280" w:type="dxa"/>
            <w:shd w:val="clear" w:color="auto" w:fill="auto"/>
          </w:tcPr>
          <w:p w14:paraId="01A22AC5" w14:textId="77777777" w:rsidR="00A9784F" w:rsidRPr="006B220D" w:rsidRDefault="00A9784F" w:rsidP="0098023B">
            <w:pPr>
              <w:keepNext/>
              <w:keepLines/>
            </w:pPr>
            <w:r w:rsidRPr="006B220D">
              <w:t>37</w:t>
            </w:r>
          </w:p>
        </w:tc>
        <w:tc>
          <w:tcPr>
            <w:tcW w:w="1654" w:type="dxa"/>
            <w:shd w:val="clear" w:color="auto" w:fill="auto"/>
          </w:tcPr>
          <w:p w14:paraId="454F714D" w14:textId="77777777" w:rsidR="00A9784F" w:rsidRPr="006B220D" w:rsidRDefault="00A9784F" w:rsidP="0098023B">
            <w:pPr>
              <w:keepNext/>
              <w:keepLines/>
            </w:pPr>
            <w:r w:rsidRPr="006B220D">
              <w:t>4.96</w:t>
            </w:r>
          </w:p>
        </w:tc>
        <w:tc>
          <w:tcPr>
            <w:tcW w:w="1453" w:type="dxa"/>
            <w:shd w:val="clear" w:color="auto" w:fill="auto"/>
          </w:tcPr>
          <w:p w14:paraId="13BA777C" w14:textId="77777777" w:rsidR="00A9784F" w:rsidRPr="006B220D" w:rsidRDefault="00A9784F" w:rsidP="0098023B">
            <w:pPr>
              <w:keepNext/>
              <w:keepLines/>
            </w:pPr>
            <w:r w:rsidRPr="006B220D">
              <w:t>112.1</w:t>
            </w:r>
          </w:p>
        </w:tc>
        <w:tc>
          <w:tcPr>
            <w:tcW w:w="2042" w:type="dxa"/>
            <w:shd w:val="clear" w:color="auto" w:fill="auto"/>
          </w:tcPr>
          <w:p w14:paraId="73868D2F" w14:textId="77777777" w:rsidR="00A9784F" w:rsidRPr="006B220D" w:rsidRDefault="00A9784F" w:rsidP="0098023B">
            <w:pPr>
              <w:keepNext/>
              <w:keepLines/>
            </w:pPr>
            <w:r w:rsidRPr="006B220D">
              <w:t>-100.1</w:t>
            </w:r>
          </w:p>
        </w:tc>
        <w:tc>
          <w:tcPr>
            <w:tcW w:w="1366" w:type="dxa"/>
            <w:shd w:val="clear" w:color="auto" w:fill="auto"/>
          </w:tcPr>
          <w:p w14:paraId="0BE34CAC" w14:textId="77777777" w:rsidR="00A9784F" w:rsidRPr="006B220D" w:rsidRDefault="00A9784F" w:rsidP="0098023B">
            <w:pPr>
              <w:keepNext/>
              <w:keepLines/>
            </w:pPr>
            <w:r w:rsidRPr="006B220D">
              <w:t>-20.9</w:t>
            </w:r>
          </w:p>
        </w:tc>
      </w:tr>
      <w:tr w:rsidR="00A9784F" w:rsidRPr="006B220D" w14:paraId="72F7D35B" w14:textId="77777777" w:rsidTr="0098023B">
        <w:trPr>
          <w:cantSplit/>
          <w:jc w:val="center"/>
        </w:trPr>
        <w:tc>
          <w:tcPr>
            <w:tcW w:w="1496" w:type="dxa"/>
            <w:shd w:val="clear" w:color="auto" w:fill="auto"/>
          </w:tcPr>
          <w:p w14:paraId="0777C740" w14:textId="77777777" w:rsidR="00A9784F" w:rsidRPr="006B220D" w:rsidRDefault="00A9784F" w:rsidP="0098023B">
            <w:pPr>
              <w:keepNext/>
              <w:keepLines/>
              <w:rPr>
                <w:rFonts w:eastAsia="Calibri"/>
              </w:rPr>
            </w:pPr>
            <w:r w:rsidRPr="006B220D">
              <w:rPr>
                <w:rFonts w:eastAsia="Calibri"/>
              </w:rPr>
              <w:t>5000</w:t>
            </w:r>
          </w:p>
        </w:tc>
        <w:tc>
          <w:tcPr>
            <w:tcW w:w="1280" w:type="dxa"/>
            <w:shd w:val="clear" w:color="auto" w:fill="auto"/>
          </w:tcPr>
          <w:p w14:paraId="19238997" w14:textId="77777777" w:rsidR="00A9784F" w:rsidRPr="006B220D" w:rsidRDefault="00A9784F" w:rsidP="0098023B">
            <w:pPr>
              <w:keepNext/>
              <w:keepLines/>
            </w:pPr>
            <w:r w:rsidRPr="006B220D">
              <w:t>37</w:t>
            </w:r>
          </w:p>
        </w:tc>
        <w:tc>
          <w:tcPr>
            <w:tcW w:w="1654" w:type="dxa"/>
            <w:shd w:val="clear" w:color="auto" w:fill="auto"/>
          </w:tcPr>
          <w:p w14:paraId="03622732" w14:textId="77777777" w:rsidR="00A9784F" w:rsidRPr="006B220D" w:rsidRDefault="00A9784F" w:rsidP="0098023B">
            <w:pPr>
              <w:keepNext/>
              <w:keepLines/>
            </w:pPr>
            <w:r w:rsidRPr="006B220D">
              <w:t>8.3</w:t>
            </w:r>
          </w:p>
        </w:tc>
        <w:tc>
          <w:tcPr>
            <w:tcW w:w="1453" w:type="dxa"/>
            <w:shd w:val="clear" w:color="auto" w:fill="auto"/>
          </w:tcPr>
          <w:p w14:paraId="67866BA0" w14:textId="77777777" w:rsidR="00A9784F" w:rsidRPr="006B220D" w:rsidRDefault="00A9784F" w:rsidP="0098023B">
            <w:pPr>
              <w:keepNext/>
              <w:keepLines/>
            </w:pPr>
            <w:r w:rsidRPr="006B220D">
              <w:t>116.6</w:t>
            </w:r>
          </w:p>
        </w:tc>
        <w:tc>
          <w:tcPr>
            <w:tcW w:w="2042" w:type="dxa"/>
            <w:shd w:val="clear" w:color="auto" w:fill="auto"/>
          </w:tcPr>
          <w:p w14:paraId="2ADBB763" w14:textId="77777777" w:rsidR="00A9784F" w:rsidRPr="006B220D" w:rsidRDefault="00A9784F" w:rsidP="0098023B">
            <w:pPr>
              <w:keepNext/>
              <w:keepLines/>
            </w:pPr>
            <w:r w:rsidRPr="006B220D">
              <w:t>-104.5</w:t>
            </w:r>
          </w:p>
        </w:tc>
        <w:tc>
          <w:tcPr>
            <w:tcW w:w="1366" w:type="dxa"/>
            <w:shd w:val="clear" w:color="auto" w:fill="auto"/>
          </w:tcPr>
          <w:p w14:paraId="4A1717C6" w14:textId="77777777" w:rsidR="00A9784F" w:rsidRPr="006B220D" w:rsidRDefault="00A9784F" w:rsidP="0098023B">
            <w:pPr>
              <w:keepNext/>
              <w:keepLines/>
            </w:pPr>
            <w:r w:rsidRPr="006B220D">
              <w:t>-16.5</w:t>
            </w:r>
          </w:p>
        </w:tc>
      </w:tr>
      <w:tr w:rsidR="00A9784F" w:rsidRPr="006B220D" w14:paraId="70DC0BFF" w14:textId="77777777" w:rsidTr="0098023B">
        <w:trPr>
          <w:cantSplit/>
          <w:jc w:val="center"/>
        </w:trPr>
        <w:tc>
          <w:tcPr>
            <w:tcW w:w="1496" w:type="dxa"/>
            <w:shd w:val="clear" w:color="auto" w:fill="auto"/>
          </w:tcPr>
          <w:p w14:paraId="28742E64" w14:textId="77777777" w:rsidR="00A9784F" w:rsidRPr="006B220D" w:rsidRDefault="00A9784F" w:rsidP="0098023B">
            <w:pPr>
              <w:keepNext/>
              <w:keepLines/>
              <w:rPr>
                <w:rFonts w:eastAsia="Calibri"/>
              </w:rPr>
            </w:pPr>
            <w:r w:rsidRPr="006B220D">
              <w:rPr>
                <w:rFonts w:eastAsia="Calibri"/>
              </w:rPr>
              <w:t>10000</w:t>
            </w:r>
          </w:p>
        </w:tc>
        <w:tc>
          <w:tcPr>
            <w:tcW w:w="1280" w:type="dxa"/>
            <w:shd w:val="clear" w:color="auto" w:fill="auto"/>
          </w:tcPr>
          <w:p w14:paraId="0C246E33" w14:textId="77777777" w:rsidR="00A9784F" w:rsidRPr="006B220D" w:rsidRDefault="00A9784F" w:rsidP="0098023B">
            <w:pPr>
              <w:keepNext/>
              <w:keepLines/>
            </w:pPr>
            <w:r w:rsidRPr="006B220D">
              <w:t>37</w:t>
            </w:r>
          </w:p>
        </w:tc>
        <w:tc>
          <w:tcPr>
            <w:tcW w:w="1654" w:type="dxa"/>
            <w:shd w:val="clear" w:color="auto" w:fill="auto"/>
          </w:tcPr>
          <w:p w14:paraId="6CA45305" w14:textId="77777777" w:rsidR="00A9784F" w:rsidRPr="006B220D" w:rsidRDefault="00A9784F" w:rsidP="0098023B">
            <w:pPr>
              <w:keepNext/>
              <w:keepLines/>
            </w:pPr>
            <w:r w:rsidRPr="006B220D">
              <w:t>16.59</w:t>
            </w:r>
          </w:p>
        </w:tc>
        <w:tc>
          <w:tcPr>
            <w:tcW w:w="1453" w:type="dxa"/>
            <w:shd w:val="clear" w:color="auto" w:fill="auto"/>
          </w:tcPr>
          <w:p w14:paraId="7711E55E" w14:textId="77777777" w:rsidR="00A9784F" w:rsidRPr="006B220D" w:rsidRDefault="00A9784F" w:rsidP="0098023B">
            <w:pPr>
              <w:keepNext/>
              <w:keepLines/>
            </w:pPr>
            <w:r w:rsidRPr="006B220D">
              <w:t>122.6</w:t>
            </w:r>
          </w:p>
        </w:tc>
        <w:tc>
          <w:tcPr>
            <w:tcW w:w="2042" w:type="dxa"/>
            <w:shd w:val="clear" w:color="auto" w:fill="auto"/>
          </w:tcPr>
          <w:p w14:paraId="04993F6A" w14:textId="77777777" w:rsidR="00A9784F" w:rsidRPr="006B220D" w:rsidRDefault="00A9784F" w:rsidP="0098023B">
            <w:pPr>
              <w:keepNext/>
              <w:keepLines/>
            </w:pPr>
            <w:r w:rsidRPr="006B220D">
              <w:t>-110.6</w:t>
            </w:r>
          </w:p>
        </w:tc>
        <w:tc>
          <w:tcPr>
            <w:tcW w:w="1366" w:type="dxa"/>
            <w:shd w:val="clear" w:color="auto" w:fill="auto"/>
          </w:tcPr>
          <w:p w14:paraId="06226728" w14:textId="77777777" w:rsidR="00A9784F" w:rsidRPr="006B220D" w:rsidRDefault="00A9784F" w:rsidP="0098023B">
            <w:pPr>
              <w:keepNext/>
              <w:keepLines/>
            </w:pPr>
            <w:r w:rsidRPr="006B220D">
              <w:t>-10.4</w:t>
            </w:r>
          </w:p>
        </w:tc>
      </w:tr>
    </w:tbl>
    <w:p w14:paraId="44C524C1" w14:textId="77777777" w:rsidR="00A9784F" w:rsidRDefault="00A9784F" w:rsidP="00A9784F"/>
    <w:p w14:paraId="15211E7C" w14:textId="77777777" w:rsidR="00A9784F" w:rsidRPr="006B220D" w:rsidRDefault="00A9784F" w:rsidP="00A9784F"/>
    <w:p w14:paraId="329B3C76" w14:textId="77777777" w:rsidR="00A9784F" w:rsidRPr="006B220D" w:rsidRDefault="00A9784F" w:rsidP="00A9784F">
      <w:pPr>
        <w:numPr>
          <w:ilvl w:val="2"/>
          <w:numId w:val="19"/>
        </w:numPr>
        <w:spacing w:before="240" w:after="240"/>
        <w:ind w:left="505" w:hanging="505"/>
        <w:jc w:val="both"/>
        <w:rPr>
          <w:b/>
          <w:bCs/>
        </w:rPr>
      </w:pPr>
      <w:bookmarkStart w:id="20" w:name="_Toc467483764"/>
      <w:r w:rsidRPr="006B220D">
        <w:rPr>
          <w:b/>
          <w:bCs/>
        </w:rPr>
        <w:t>LTE Uplink</w:t>
      </w:r>
      <w:bookmarkEnd w:id="20"/>
    </w:p>
    <w:p w14:paraId="086B444D" w14:textId="77777777" w:rsidR="00A9784F" w:rsidRPr="006B220D" w:rsidRDefault="00A9784F" w:rsidP="00A9784F">
      <w:pPr>
        <w:pStyle w:val="Caption"/>
        <w:rPr>
          <w:sz w:val="24"/>
          <w:lang w:val="en-GB"/>
        </w:rPr>
      </w:pPr>
      <w:r w:rsidRPr="006B220D">
        <w:rPr>
          <w:sz w:val="24"/>
          <w:lang w:val="en-GB"/>
        </w:rPr>
        <w:t xml:space="preserve">Table </w:t>
      </w:r>
      <w:r w:rsidRPr="006B220D">
        <w:rPr>
          <w:sz w:val="24"/>
          <w:lang w:val="en-GB"/>
        </w:rPr>
        <w:fldChar w:fldCharType="begin"/>
      </w:r>
      <w:r w:rsidRPr="006B220D">
        <w:rPr>
          <w:sz w:val="24"/>
          <w:lang w:val="en-GB"/>
        </w:rPr>
        <w:instrText xml:space="preserve"> SEQ Table \* ARABIC </w:instrText>
      </w:r>
      <w:r w:rsidRPr="006B220D">
        <w:rPr>
          <w:sz w:val="24"/>
          <w:lang w:val="en-GB"/>
        </w:rPr>
        <w:fldChar w:fldCharType="separate"/>
      </w:r>
      <w:r>
        <w:rPr>
          <w:noProof/>
          <w:sz w:val="24"/>
          <w:lang w:val="en-GB"/>
        </w:rPr>
        <w:t>19</w:t>
      </w:r>
      <w:r w:rsidRPr="006B220D">
        <w:rPr>
          <w:sz w:val="24"/>
          <w:lang w:val="en-GB"/>
        </w:rPr>
        <w:fldChar w:fldCharType="end"/>
      </w:r>
      <w:r w:rsidRPr="006B220D">
        <w:rPr>
          <w:sz w:val="24"/>
          <w:lang w:val="en-GB"/>
        </w:rPr>
        <w:t>: MCL results for LTE450 (scenario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496"/>
        <w:gridCol w:w="1280"/>
        <w:gridCol w:w="1654"/>
        <w:gridCol w:w="1453"/>
        <w:gridCol w:w="2042"/>
        <w:gridCol w:w="1366"/>
      </w:tblGrid>
      <w:tr w:rsidR="00A9784F" w:rsidRPr="00F2779B" w14:paraId="157219EF" w14:textId="77777777" w:rsidTr="0098023B">
        <w:trPr>
          <w:tblHeader/>
          <w:jc w:val="center"/>
        </w:trPr>
        <w:tc>
          <w:tcPr>
            <w:tcW w:w="9291" w:type="dxa"/>
            <w:gridSpan w:val="6"/>
            <w:shd w:val="clear" w:color="auto" w:fill="auto"/>
            <w:vAlign w:val="center"/>
          </w:tcPr>
          <w:p w14:paraId="1627F1C0" w14:textId="77777777" w:rsidR="00A9784F" w:rsidRPr="00F2779B" w:rsidRDefault="00A9784F" w:rsidP="0098023B">
            <w:pPr>
              <w:spacing w:before="60" w:after="60"/>
              <w:jc w:val="center"/>
              <w:rPr>
                <w:rFonts w:eastAsia="Calibri"/>
                <w:b/>
              </w:rPr>
            </w:pPr>
            <w:r w:rsidRPr="00F2779B">
              <w:rPr>
                <w:rFonts w:eastAsia="Calibri"/>
                <w:b/>
              </w:rPr>
              <w:t>LTE450: frequency used 455 MHz</w:t>
            </w:r>
          </w:p>
        </w:tc>
      </w:tr>
      <w:tr w:rsidR="00A9784F" w:rsidRPr="000A6C4E" w14:paraId="6C910BA8" w14:textId="77777777" w:rsidTr="0098023B">
        <w:trPr>
          <w:jc w:val="center"/>
        </w:trPr>
        <w:tc>
          <w:tcPr>
            <w:tcW w:w="9291" w:type="dxa"/>
            <w:gridSpan w:val="6"/>
            <w:shd w:val="clear" w:color="auto" w:fill="auto"/>
            <w:vAlign w:val="center"/>
          </w:tcPr>
          <w:p w14:paraId="5559AEBA" w14:textId="77777777" w:rsidR="00A9784F" w:rsidRPr="000A6C4E" w:rsidRDefault="00A9784F" w:rsidP="0098023B">
            <w:pPr>
              <w:jc w:val="center"/>
              <w:rPr>
                <w:rFonts w:eastAsia="Calibri"/>
                <w:bCs/>
              </w:rPr>
            </w:pPr>
            <w:r w:rsidRPr="00DB71BB">
              <w:rPr>
                <w:rFonts w:eastAsia="Calibri"/>
                <w:noProof/>
              </w:rPr>
              <w:drawing>
                <wp:inline distT="0" distB="0" distL="0" distR="0" wp14:anchorId="79001B14" wp14:editId="141BB4B2">
                  <wp:extent cx="3905250" cy="2524125"/>
                  <wp:effectExtent l="0" t="0" r="0" b="9525"/>
                  <wp:docPr id="3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05250" cy="2524125"/>
                          </a:xfrm>
                          <a:prstGeom prst="rect">
                            <a:avLst/>
                          </a:prstGeom>
                          <a:noFill/>
                          <a:ln>
                            <a:noFill/>
                          </a:ln>
                        </pic:spPr>
                      </pic:pic>
                    </a:graphicData>
                  </a:graphic>
                </wp:inline>
              </w:drawing>
            </w:r>
          </w:p>
        </w:tc>
      </w:tr>
      <w:tr w:rsidR="00A9784F" w:rsidRPr="000A6C4E" w14:paraId="661A34BD" w14:textId="77777777" w:rsidTr="0098023B">
        <w:trPr>
          <w:jc w:val="center"/>
        </w:trPr>
        <w:tc>
          <w:tcPr>
            <w:tcW w:w="1496" w:type="dxa"/>
            <w:shd w:val="clear" w:color="auto" w:fill="auto"/>
            <w:vAlign w:val="center"/>
          </w:tcPr>
          <w:p w14:paraId="13791010" w14:textId="77777777" w:rsidR="00A9784F" w:rsidRPr="000A6C4E" w:rsidRDefault="00A9784F" w:rsidP="0098023B">
            <w:pPr>
              <w:jc w:val="center"/>
              <w:rPr>
                <w:rFonts w:eastAsia="Calibri"/>
                <w:bCs/>
              </w:rPr>
            </w:pPr>
            <w:r w:rsidRPr="000A6C4E">
              <w:rPr>
                <w:rFonts w:eastAsia="Calibri"/>
                <w:bCs/>
              </w:rPr>
              <w:lastRenderedPageBreak/>
              <w:t>Aircraft height above ground</w:t>
            </w:r>
          </w:p>
          <w:p w14:paraId="2669FC2C" w14:textId="77777777" w:rsidR="00A9784F" w:rsidRPr="000A6C4E" w:rsidRDefault="00A9784F" w:rsidP="0098023B">
            <w:pPr>
              <w:jc w:val="center"/>
              <w:rPr>
                <w:rFonts w:eastAsia="Calibri"/>
                <w:bCs/>
              </w:rPr>
            </w:pPr>
            <w:r w:rsidRPr="000A6C4E">
              <w:rPr>
                <w:rFonts w:eastAsia="Calibri"/>
                <w:bCs/>
              </w:rPr>
              <w:t>(m)</w:t>
            </w:r>
          </w:p>
        </w:tc>
        <w:tc>
          <w:tcPr>
            <w:tcW w:w="1280" w:type="dxa"/>
            <w:shd w:val="clear" w:color="auto" w:fill="auto"/>
            <w:vAlign w:val="center"/>
          </w:tcPr>
          <w:p w14:paraId="4AFBECF7" w14:textId="77777777" w:rsidR="00A9784F" w:rsidRPr="000A6C4E" w:rsidRDefault="00A9784F" w:rsidP="0098023B">
            <w:pPr>
              <w:jc w:val="center"/>
              <w:rPr>
                <w:rFonts w:eastAsia="Calibri"/>
                <w:bCs/>
              </w:rPr>
            </w:pPr>
            <w:r w:rsidRPr="000A6C4E">
              <w:rPr>
                <w:rFonts w:eastAsia="Calibri"/>
                <w:bCs/>
              </w:rPr>
              <w:t>Worst case elevation angle</w:t>
            </w:r>
          </w:p>
          <w:p w14:paraId="3DBE966C" w14:textId="77777777" w:rsidR="00A9784F" w:rsidRPr="000A6C4E" w:rsidRDefault="00A9784F" w:rsidP="0098023B">
            <w:pPr>
              <w:jc w:val="center"/>
              <w:rPr>
                <w:rFonts w:eastAsia="Calibri"/>
                <w:bCs/>
              </w:rPr>
            </w:pPr>
            <w:r w:rsidRPr="000A6C4E">
              <w:rPr>
                <w:rFonts w:eastAsia="Calibri"/>
                <w:bCs/>
              </w:rPr>
              <w:t>(deg)</w:t>
            </w:r>
          </w:p>
        </w:tc>
        <w:tc>
          <w:tcPr>
            <w:tcW w:w="1654" w:type="dxa"/>
            <w:shd w:val="clear" w:color="auto" w:fill="auto"/>
            <w:vAlign w:val="center"/>
          </w:tcPr>
          <w:p w14:paraId="539D8D24" w14:textId="77777777" w:rsidR="00A9784F" w:rsidRPr="000A6C4E" w:rsidRDefault="00A9784F" w:rsidP="0098023B">
            <w:pPr>
              <w:jc w:val="center"/>
              <w:rPr>
                <w:rFonts w:eastAsia="Calibri"/>
                <w:bCs/>
              </w:rPr>
            </w:pPr>
            <w:r w:rsidRPr="000A6C4E">
              <w:rPr>
                <w:rFonts w:eastAsia="Calibri"/>
                <w:bCs/>
              </w:rPr>
              <w:t xml:space="preserve">Distance </w:t>
            </w:r>
          </w:p>
          <w:p w14:paraId="5E3C8B19" w14:textId="77777777" w:rsidR="00A9784F" w:rsidRPr="000A6C4E" w:rsidRDefault="00A9784F" w:rsidP="0098023B">
            <w:pPr>
              <w:jc w:val="center"/>
              <w:rPr>
                <w:rFonts w:eastAsia="Calibri"/>
                <w:bCs/>
              </w:rPr>
            </w:pPr>
            <w:r w:rsidRPr="000A6C4E">
              <w:rPr>
                <w:rFonts w:eastAsia="Calibri"/>
                <w:bCs/>
              </w:rPr>
              <w:t>ac-MS/ground BS (km)</w:t>
            </w:r>
          </w:p>
        </w:tc>
        <w:tc>
          <w:tcPr>
            <w:tcW w:w="1453" w:type="dxa"/>
            <w:shd w:val="clear" w:color="auto" w:fill="auto"/>
            <w:vAlign w:val="center"/>
          </w:tcPr>
          <w:p w14:paraId="53B122EF" w14:textId="77777777" w:rsidR="00A9784F" w:rsidRPr="000A6C4E" w:rsidRDefault="00A9784F" w:rsidP="0098023B">
            <w:pPr>
              <w:jc w:val="center"/>
              <w:rPr>
                <w:rFonts w:eastAsia="Calibri"/>
                <w:bCs/>
              </w:rPr>
            </w:pPr>
            <w:r w:rsidRPr="000A6C4E">
              <w:rPr>
                <w:rFonts w:eastAsia="Calibri"/>
                <w:bCs/>
              </w:rPr>
              <w:t>Path loss</w:t>
            </w:r>
          </w:p>
          <w:p w14:paraId="4D961765" w14:textId="77777777" w:rsidR="00A9784F" w:rsidRPr="000A6C4E" w:rsidRDefault="00A9784F" w:rsidP="0098023B">
            <w:pPr>
              <w:jc w:val="center"/>
              <w:rPr>
                <w:rFonts w:eastAsia="Calibri"/>
                <w:bCs/>
              </w:rPr>
            </w:pPr>
            <w:r w:rsidRPr="000A6C4E">
              <w:rPr>
                <w:rFonts w:eastAsia="Calibri"/>
                <w:bCs/>
              </w:rPr>
              <w:t>(dB)</w:t>
            </w:r>
          </w:p>
        </w:tc>
        <w:tc>
          <w:tcPr>
            <w:tcW w:w="2042" w:type="dxa"/>
            <w:shd w:val="clear" w:color="auto" w:fill="auto"/>
            <w:vAlign w:val="center"/>
          </w:tcPr>
          <w:p w14:paraId="120C5F1A" w14:textId="77777777" w:rsidR="00A9784F" w:rsidRPr="000A6C4E" w:rsidRDefault="00A9784F" w:rsidP="0098023B">
            <w:pPr>
              <w:jc w:val="center"/>
              <w:rPr>
                <w:rFonts w:eastAsia="Calibri"/>
                <w:bCs/>
              </w:rPr>
            </w:pPr>
            <w:r w:rsidRPr="000A6C4E">
              <w:rPr>
                <w:rFonts w:eastAsia="Calibri"/>
                <w:bCs/>
              </w:rPr>
              <w:t>Received power by ground BS</w:t>
            </w:r>
          </w:p>
          <w:p w14:paraId="7FA92103" w14:textId="77777777" w:rsidR="00A9784F" w:rsidRPr="000A6C4E" w:rsidRDefault="00A9784F" w:rsidP="0098023B">
            <w:pPr>
              <w:jc w:val="center"/>
              <w:rPr>
                <w:rFonts w:eastAsia="Calibri"/>
                <w:bCs/>
              </w:rPr>
            </w:pPr>
            <w:r w:rsidRPr="000A6C4E">
              <w:rPr>
                <w:rFonts w:eastAsia="Calibri"/>
                <w:bCs/>
              </w:rPr>
              <w:t>(dBm/channel)</w:t>
            </w:r>
          </w:p>
        </w:tc>
        <w:tc>
          <w:tcPr>
            <w:tcW w:w="1366" w:type="dxa"/>
            <w:shd w:val="clear" w:color="auto" w:fill="auto"/>
            <w:vAlign w:val="center"/>
          </w:tcPr>
          <w:p w14:paraId="1664759D" w14:textId="77777777" w:rsidR="00A9784F" w:rsidRPr="000A6C4E" w:rsidRDefault="00A9784F" w:rsidP="0098023B">
            <w:pPr>
              <w:jc w:val="center"/>
              <w:rPr>
                <w:rFonts w:eastAsia="Calibri"/>
                <w:bCs/>
              </w:rPr>
            </w:pPr>
            <w:r w:rsidRPr="000A6C4E">
              <w:rPr>
                <w:rFonts w:eastAsia="Calibri"/>
                <w:bCs/>
              </w:rPr>
              <w:t>Margin</w:t>
            </w:r>
          </w:p>
          <w:p w14:paraId="2700D5E3" w14:textId="77777777" w:rsidR="00A9784F" w:rsidRPr="000A6C4E" w:rsidRDefault="00A9784F" w:rsidP="0098023B">
            <w:pPr>
              <w:jc w:val="center"/>
              <w:rPr>
                <w:rFonts w:eastAsia="Calibri"/>
                <w:bCs/>
              </w:rPr>
            </w:pPr>
            <w:r w:rsidRPr="000A6C4E">
              <w:rPr>
                <w:rFonts w:eastAsia="Calibri"/>
                <w:bCs/>
              </w:rPr>
              <w:t>(dB)</w:t>
            </w:r>
          </w:p>
        </w:tc>
      </w:tr>
      <w:tr w:rsidR="00A9784F" w:rsidRPr="006B220D" w14:paraId="20FE32A6" w14:textId="77777777" w:rsidTr="0098023B">
        <w:trPr>
          <w:jc w:val="center"/>
        </w:trPr>
        <w:tc>
          <w:tcPr>
            <w:tcW w:w="1496" w:type="dxa"/>
            <w:shd w:val="clear" w:color="auto" w:fill="auto"/>
          </w:tcPr>
          <w:p w14:paraId="1666173F" w14:textId="77777777" w:rsidR="00A9784F" w:rsidRPr="006B220D" w:rsidRDefault="00A9784F" w:rsidP="0098023B">
            <w:pPr>
              <w:rPr>
                <w:rFonts w:eastAsia="Calibri"/>
              </w:rPr>
            </w:pPr>
            <w:r w:rsidRPr="006B220D">
              <w:rPr>
                <w:rFonts w:eastAsia="Calibri"/>
              </w:rPr>
              <w:t>3000</w:t>
            </w:r>
          </w:p>
        </w:tc>
        <w:tc>
          <w:tcPr>
            <w:tcW w:w="1280" w:type="dxa"/>
            <w:shd w:val="clear" w:color="auto" w:fill="auto"/>
          </w:tcPr>
          <w:p w14:paraId="65968488" w14:textId="77777777" w:rsidR="00A9784F" w:rsidRPr="006B220D" w:rsidRDefault="00A9784F" w:rsidP="0098023B">
            <w:r w:rsidRPr="006B220D">
              <w:t>57</w:t>
            </w:r>
          </w:p>
        </w:tc>
        <w:tc>
          <w:tcPr>
            <w:tcW w:w="1654" w:type="dxa"/>
            <w:shd w:val="clear" w:color="auto" w:fill="auto"/>
          </w:tcPr>
          <w:p w14:paraId="5A673B88" w14:textId="77777777" w:rsidR="00A9784F" w:rsidRPr="006B220D" w:rsidRDefault="00A9784F" w:rsidP="0098023B">
            <w:r w:rsidRPr="006B220D">
              <w:t>3.58</w:t>
            </w:r>
          </w:p>
        </w:tc>
        <w:tc>
          <w:tcPr>
            <w:tcW w:w="1453" w:type="dxa"/>
            <w:shd w:val="clear" w:color="auto" w:fill="auto"/>
          </w:tcPr>
          <w:p w14:paraId="4563C059" w14:textId="77777777" w:rsidR="00A9784F" w:rsidRPr="006B220D" w:rsidRDefault="00A9784F" w:rsidP="0098023B">
            <w:r w:rsidRPr="006B220D">
              <w:t>96.6</w:t>
            </w:r>
          </w:p>
        </w:tc>
        <w:tc>
          <w:tcPr>
            <w:tcW w:w="2042" w:type="dxa"/>
            <w:shd w:val="clear" w:color="auto" w:fill="auto"/>
          </w:tcPr>
          <w:p w14:paraId="1ED6FE69" w14:textId="77777777" w:rsidR="00A9784F" w:rsidRPr="006B220D" w:rsidRDefault="00A9784F" w:rsidP="0098023B">
            <w:r w:rsidRPr="006B220D">
              <w:t>-86.3</w:t>
            </w:r>
          </w:p>
        </w:tc>
        <w:tc>
          <w:tcPr>
            <w:tcW w:w="1366" w:type="dxa"/>
            <w:shd w:val="clear" w:color="auto" w:fill="auto"/>
          </w:tcPr>
          <w:p w14:paraId="38EAC116" w14:textId="77777777" w:rsidR="00A9784F" w:rsidRPr="006B220D" w:rsidRDefault="00A9784F" w:rsidP="0098023B">
            <w:r w:rsidRPr="006B220D">
              <w:t>-15.2</w:t>
            </w:r>
          </w:p>
        </w:tc>
      </w:tr>
      <w:tr w:rsidR="00A9784F" w:rsidRPr="006B220D" w14:paraId="37B1937C" w14:textId="77777777" w:rsidTr="0098023B">
        <w:trPr>
          <w:jc w:val="center"/>
        </w:trPr>
        <w:tc>
          <w:tcPr>
            <w:tcW w:w="1496" w:type="dxa"/>
            <w:shd w:val="clear" w:color="auto" w:fill="auto"/>
          </w:tcPr>
          <w:p w14:paraId="52E9D2FC" w14:textId="77777777" w:rsidR="00A9784F" w:rsidRPr="006B220D" w:rsidRDefault="00A9784F" w:rsidP="0098023B">
            <w:pPr>
              <w:rPr>
                <w:rFonts w:eastAsia="Calibri"/>
              </w:rPr>
            </w:pPr>
            <w:r w:rsidRPr="006B220D">
              <w:rPr>
                <w:rFonts w:eastAsia="Calibri"/>
              </w:rPr>
              <w:t>5000</w:t>
            </w:r>
          </w:p>
        </w:tc>
        <w:tc>
          <w:tcPr>
            <w:tcW w:w="1280" w:type="dxa"/>
            <w:shd w:val="clear" w:color="auto" w:fill="auto"/>
          </w:tcPr>
          <w:p w14:paraId="6F4FEEBA" w14:textId="77777777" w:rsidR="00A9784F" w:rsidRPr="006B220D" w:rsidRDefault="00A9784F" w:rsidP="0098023B">
            <w:r w:rsidRPr="006B220D">
              <w:t>57</w:t>
            </w:r>
          </w:p>
        </w:tc>
        <w:tc>
          <w:tcPr>
            <w:tcW w:w="1654" w:type="dxa"/>
            <w:shd w:val="clear" w:color="auto" w:fill="auto"/>
          </w:tcPr>
          <w:p w14:paraId="688645F6" w14:textId="77777777" w:rsidR="00A9784F" w:rsidRPr="006B220D" w:rsidRDefault="00A9784F" w:rsidP="0098023B">
            <w:r w:rsidRPr="006B220D">
              <w:t>5.96</w:t>
            </w:r>
          </w:p>
        </w:tc>
        <w:tc>
          <w:tcPr>
            <w:tcW w:w="1453" w:type="dxa"/>
            <w:shd w:val="clear" w:color="auto" w:fill="auto"/>
          </w:tcPr>
          <w:p w14:paraId="0236D9E5" w14:textId="77777777" w:rsidR="00A9784F" w:rsidRPr="006B220D" w:rsidRDefault="00A9784F" w:rsidP="0098023B">
            <w:r w:rsidRPr="006B220D">
              <w:t>101.1</w:t>
            </w:r>
          </w:p>
        </w:tc>
        <w:tc>
          <w:tcPr>
            <w:tcW w:w="2042" w:type="dxa"/>
            <w:shd w:val="clear" w:color="auto" w:fill="auto"/>
          </w:tcPr>
          <w:p w14:paraId="0D51CC69" w14:textId="77777777" w:rsidR="00A9784F" w:rsidRPr="006B220D" w:rsidRDefault="00A9784F" w:rsidP="0098023B">
            <w:r w:rsidRPr="006B220D">
              <w:t>-90.8</w:t>
            </w:r>
          </w:p>
        </w:tc>
        <w:tc>
          <w:tcPr>
            <w:tcW w:w="1366" w:type="dxa"/>
            <w:shd w:val="clear" w:color="auto" w:fill="auto"/>
          </w:tcPr>
          <w:p w14:paraId="161B7DB0" w14:textId="77777777" w:rsidR="00A9784F" w:rsidRPr="006B220D" w:rsidRDefault="00A9784F" w:rsidP="0098023B">
            <w:r w:rsidRPr="006B220D">
              <w:t>-10.7</w:t>
            </w:r>
          </w:p>
        </w:tc>
      </w:tr>
      <w:tr w:rsidR="00A9784F" w:rsidRPr="006B220D" w14:paraId="28F3E847" w14:textId="77777777" w:rsidTr="0098023B">
        <w:trPr>
          <w:jc w:val="center"/>
        </w:trPr>
        <w:tc>
          <w:tcPr>
            <w:tcW w:w="1496" w:type="dxa"/>
            <w:shd w:val="clear" w:color="auto" w:fill="auto"/>
          </w:tcPr>
          <w:p w14:paraId="3273BC60" w14:textId="77777777" w:rsidR="00A9784F" w:rsidRPr="006B220D" w:rsidRDefault="00A9784F" w:rsidP="0098023B">
            <w:pPr>
              <w:rPr>
                <w:rFonts w:eastAsia="Calibri"/>
              </w:rPr>
            </w:pPr>
            <w:r w:rsidRPr="006B220D">
              <w:rPr>
                <w:rFonts w:eastAsia="Calibri"/>
              </w:rPr>
              <w:t>10000</w:t>
            </w:r>
          </w:p>
        </w:tc>
        <w:tc>
          <w:tcPr>
            <w:tcW w:w="1280" w:type="dxa"/>
            <w:shd w:val="clear" w:color="auto" w:fill="auto"/>
          </w:tcPr>
          <w:p w14:paraId="1D0E7336" w14:textId="77777777" w:rsidR="00A9784F" w:rsidRPr="006B220D" w:rsidRDefault="00A9784F" w:rsidP="0098023B">
            <w:r w:rsidRPr="006B220D">
              <w:t>57</w:t>
            </w:r>
          </w:p>
        </w:tc>
        <w:tc>
          <w:tcPr>
            <w:tcW w:w="1654" w:type="dxa"/>
            <w:shd w:val="clear" w:color="auto" w:fill="auto"/>
          </w:tcPr>
          <w:p w14:paraId="4E66AB45" w14:textId="77777777" w:rsidR="00A9784F" w:rsidRPr="006B220D" w:rsidRDefault="00A9784F" w:rsidP="0098023B">
            <w:r w:rsidRPr="006B220D">
              <w:t>11.92</w:t>
            </w:r>
          </w:p>
        </w:tc>
        <w:tc>
          <w:tcPr>
            <w:tcW w:w="1453" w:type="dxa"/>
            <w:shd w:val="clear" w:color="auto" w:fill="auto"/>
          </w:tcPr>
          <w:p w14:paraId="53C548F0" w14:textId="77777777" w:rsidR="00A9784F" w:rsidRPr="006B220D" w:rsidRDefault="00A9784F" w:rsidP="0098023B">
            <w:r w:rsidRPr="006B220D">
              <w:t>107.1</w:t>
            </w:r>
          </w:p>
        </w:tc>
        <w:tc>
          <w:tcPr>
            <w:tcW w:w="2042" w:type="dxa"/>
            <w:shd w:val="clear" w:color="auto" w:fill="auto"/>
          </w:tcPr>
          <w:p w14:paraId="528BF4FB" w14:textId="77777777" w:rsidR="00A9784F" w:rsidRPr="006B220D" w:rsidRDefault="00A9784F" w:rsidP="0098023B">
            <w:r w:rsidRPr="006B220D">
              <w:t>-96.8</w:t>
            </w:r>
          </w:p>
        </w:tc>
        <w:tc>
          <w:tcPr>
            <w:tcW w:w="1366" w:type="dxa"/>
            <w:shd w:val="clear" w:color="auto" w:fill="auto"/>
          </w:tcPr>
          <w:p w14:paraId="5E421A32" w14:textId="77777777" w:rsidR="00A9784F" w:rsidRPr="006B220D" w:rsidRDefault="00A9784F" w:rsidP="0098023B">
            <w:r w:rsidRPr="006B220D">
              <w:t>-4.7</w:t>
            </w:r>
          </w:p>
        </w:tc>
      </w:tr>
    </w:tbl>
    <w:p w14:paraId="3022A5CA" w14:textId="77777777" w:rsidR="00A9784F" w:rsidRDefault="00A9784F" w:rsidP="00A9784F">
      <w:pPr>
        <w:pStyle w:val="Caption"/>
        <w:rPr>
          <w:sz w:val="24"/>
          <w:lang w:val="en-GB"/>
        </w:rPr>
      </w:pPr>
    </w:p>
    <w:p w14:paraId="3C3F007D" w14:textId="77777777" w:rsidR="00A9784F" w:rsidRPr="006B220D" w:rsidRDefault="00A9784F" w:rsidP="00A9784F">
      <w:pPr>
        <w:pStyle w:val="Caption"/>
        <w:rPr>
          <w:sz w:val="24"/>
          <w:lang w:val="en-GB"/>
        </w:rPr>
      </w:pPr>
      <w:r w:rsidRPr="006B220D">
        <w:rPr>
          <w:sz w:val="24"/>
          <w:lang w:val="en-GB"/>
        </w:rPr>
        <w:t xml:space="preserve">Table </w:t>
      </w:r>
      <w:r w:rsidRPr="006B220D">
        <w:rPr>
          <w:sz w:val="24"/>
          <w:lang w:val="en-GB"/>
        </w:rPr>
        <w:fldChar w:fldCharType="begin"/>
      </w:r>
      <w:r w:rsidRPr="006B220D">
        <w:rPr>
          <w:sz w:val="24"/>
          <w:lang w:val="en-GB"/>
        </w:rPr>
        <w:instrText xml:space="preserve"> SEQ Table \* ARABIC </w:instrText>
      </w:r>
      <w:r w:rsidRPr="006B220D">
        <w:rPr>
          <w:sz w:val="24"/>
          <w:lang w:val="en-GB"/>
        </w:rPr>
        <w:fldChar w:fldCharType="separate"/>
      </w:r>
      <w:r>
        <w:rPr>
          <w:noProof/>
          <w:sz w:val="24"/>
          <w:lang w:val="en-GB"/>
        </w:rPr>
        <w:t>20</w:t>
      </w:r>
      <w:r w:rsidRPr="006B220D">
        <w:rPr>
          <w:sz w:val="24"/>
          <w:lang w:val="en-GB"/>
        </w:rPr>
        <w:fldChar w:fldCharType="end"/>
      </w:r>
      <w:r w:rsidRPr="006B220D">
        <w:rPr>
          <w:sz w:val="24"/>
          <w:lang w:val="en-GB"/>
        </w:rPr>
        <w:t xml:space="preserve">: MCL results for LTE900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645"/>
        <w:gridCol w:w="1701"/>
        <w:gridCol w:w="1985"/>
        <w:gridCol w:w="1134"/>
        <w:gridCol w:w="1842"/>
        <w:gridCol w:w="935"/>
      </w:tblGrid>
      <w:tr w:rsidR="00A9784F" w:rsidRPr="00F2779B" w14:paraId="74168196" w14:textId="77777777" w:rsidTr="0098023B">
        <w:trPr>
          <w:tblHeader/>
          <w:jc w:val="center"/>
        </w:trPr>
        <w:tc>
          <w:tcPr>
            <w:tcW w:w="9242" w:type="dxa"/>
            <w:gridSpan w:val="6"/>
            <w:shd w:val="clear" w:color="auto" w:fill="auto"/>
            <w:vAlign w:val="center"/>
          </w:tcPr>
          <w:p w14:paraId="58028789" w14:textId="77777777" w:rsidR="00A9784F" w:rsidRPr="00F2779B" w:rsidRDefault="00A9784F" w:rsidP="0098023B">
            <w:pPr>
              <w:spacing w:before="60" w:after="60"/>
              <w:jc w:val="center"/>
              <w:rPr>
                <w:rFonts w:eastAsia="Calibri"/>
                <w:b/>
              </w:rPr>
            </w:pPr>
            <w:r w:rsidRPr="00F2779B">
              <w:rPr>
                <w:rFonts w:eastAsia="Calibri"/>
                <w:b/>
              </w:rPr>
              <w:t>LTE900: frequency used 897.5 MHz</w:t>
            </w:r>
          </w:p>
        </w:tc>
      </w:tr>
      <w:tr w:rsidR="00A9784F" w:rsidRPr="000A6C4E" w14:paraId="3B06D0E5" w14:textId="77777777" w:rsidTr="0098023B">
        <w:trPr>
          <w:jc w:val="center"/>
        </w:trPr>
        <w:tc>
          <w:tcPr>
            <w:tcW w:w="9242" w:type="dxa"/>
            <w:gridSpan w:val="6"/>
            <w:shd w:val="clear" w:color="auto" w:fill="auto"/>
            <w:vAlign w:val="center"/>
          </w:tcPr>
          <w:p w14:paraId="1E764A23" w14:textId="77777777" w:rsidR="00A9784F" w:rsidRPr="000A6C4E" w:rsidRDefault="00A9784F" w:rsidP="0098023B">
            <w:pPr>
              <w:jc w:val="center"/>
              <w:rPr>
                <w:rFonts w:eastAsia="Calibri"/>
                <w:bCs/>
              </w:rPr>
            </w:pPr>
            <w:r w:rsidRPr="00DB71BB">
              <w:rPr>
                <w:rFonts w:eastAsia="Calibri"/>
                <w:noProof/>
              </w:rPr>
              <w:drawing>
                <wp:inline distT="0" distB="0" distL="0" distR="0" wp14:anchorId="05EFCFD5" wp14:editId="5C04D693">
                  <wp:extent cx="3914775" cy="2524125"/>
                  <wp:effectExtent l="0" t="0" r="9525" b="9525"/>
                  <wp:docPr id="3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14775" cy="2524125"/>
                          </a:xfrm>
                          <a:prstGeom prst="rect">
                            <a:avLst/>
                          </a:prstGeom>
                          <a:noFill/>
                          <a:ln>
                            <a:noFill/>
                          </a:ln>
                        </pic:spPr>
                      </pic:pic>
                    </a:graphicData>
                  </a:graphic>
                </wp:inline>
              </w:drawing>
            </w:r>
          </w:p>
        </w:tc>
      </w:tr>
      <w:tr w:rsidR="00A9784F" w:rsidRPr="000A6C4E" w14:paraId="28AD8371" w14:textId="77777777" w:rsidTr="0098023B">
        <w:trPr>
          <w:jc w:val="center"/>
        </w:trPr>
        <w:tc>
          <w:tcPr>
            <w:tcW w:w="1645" w:type="dxa"/>
            <w:shd w:val="clear" w:color="auto" w:fill="auto"/>
            <w:vAlign w:val="center"/>
          </w:tcPr>
          <w:p w14:paraId="0F88B32B" w14:textId="77777777" w:rsidR="00A9784F" w:rsidRPr="000A6C4E" w:rsidRDefault="00A9784F" w:rsidP="0098023B">
            <w:pPr>
              <w:jc w:val="center"/>
              <w:rPr>
                <w:rFonts w:eastAsia="Calibri"/>
                <w:bCs/>
              </w:rPr>
            </w:pPr>
            <w:r w:rsidRPr="000A6C4E">
              <w:rPr>
                <w:rFonts w:eastAsia="Calibri"/>
                <w:bCs/>
              </w:rPr>
              <w:t>Aircraft height above ground</w:t>
            </w:r>
          </w:p>
          <w:p w14:paraId="0A4E2129" w14:textId="77777777" w:rsidR="00A9784F" w:rsidRPr="000A6C4E" w:rsidRDefault="00A9784F" w:rsidP="0098023B">
            <w:pPr>
              <w:jc w:val="center"/>
              <w:rPr>
                <w:rFonts w:eastAsia="Calibri"/>
                <w:bCs/>
              </w:rPr>
            </w:pPr>
            <w:r w:rsidRPr="000A6C4E">
              <w:rPr>
                <w:rFonts w:eastAsia="Calibri"/>
                <w:bCs/>
              </w:rPr>
              <w:t>(m)</w:t>
            </w:r>
          </w:p>
        </w:tc>
        <w:tc>
          <w:tcPr>
            <w:tcW w:w="1701" w:type="dxa"/>
            <w:shd w:val="clear" w:color="auto" w:fill="auto"/>
            <w:vAlign w:val="center"/>
          </w:tcPr>
          <w:p w14:paraId="725ADFA2" w14:textId="77777777" w:rsidR="00A9784F" w:rsidRPr="000A6C4E" w:rsidRDefault="00A9784F" w:rsidP="0098023B">
            <w:pPr>
              <w:jc w:val="center"/>
              <w:rPr>
                <w:rFonts w:eastAsia="Calibri"/>
                <w:bCs/>
              </w:rPr>
            </w:pPr>
            <w:r w:rsidRPr="000A6C4E">
              <w:rPr>
                <w:rFonts w:eastAsia="Calibri"/>
                <w:bCs/>
              </w:rPr>
              <w:t>Worst case elevation angle</w:t>
            </w:r>
          </w:p>
          <w:p w14:paraId="23423D78" w14:textId="77777777" w:rsidR="00A9784F" w:rsidRPr="000A6C4E" w:rsidRDefault="00A9784F" w:rsidP="0098023B">
            <w:pPr>
              <w:jc w:val="center"/>
              <w:rPr>
                <w:rFonts w:eastAsia="Calibri"/>
                <w:bCs/>
              </w:rPr>
            </w:pPr>
            <w:r w:rsidRPr="000A6C4E">
              <w:rPr>
                <w:rFonts w:eastAsia="Calibri"/>
                <w:bCs/>
              </w:rPr>
              <w:t>(deg)</w:t>
            </w:r>
          </w:p>
        </w:tc>
        <w:tc>
          <w:tcPr>
            <w:tcW w:w="1985" w:type="dxa"/>
            <w:shd w:val="clear" w:color="auto" w:fill="auto"/>
            <w:vAlign w:val="center"/>
          </w:tcPr>
          <w:p w14:paraId="3F3CE28F" w14:textId="77777777" w:rsidR="00A9784F" w:rsidRPr="000A6C4E" w:rsidRDefault="00A9784F" w:rsidP="0098023B">
            <w:pPr>
              <w:jc w:val="center"/>
              <w:rPr>
                <w:rFonts w:eastAsia="Calibri"/>
                <w:bCs/>
              </w:rPr>
            </w:pPr>
            <w:r w:rsidRPr="000A6C4E">
              <w:rPr>
                <w:rFonts w:eastAsia="Calibri"/>
                <w:bCs/>
              </w:rPr>
              <w:t xml:space="preserve">Distance </w:t>
            </w:r>
          </w:p>
          <w:p w14:paraId="1DCC6A1C" w14:textId="77777777" w:rsidR="00A9784F" w:rsidRPr="000A6C4E" w:rsidRDefault="00A9784F" w:rsidP="0098023B">
            <w:pPr>
              <w:jc w:val="center"/>
              <w:rPr>
                <w:rFonts w:eastAsia="Calibri"/>
                <w:bCs/>
              </w:rPr>
            </w:pPr>
            <w:r w:rsidRPr="000A6C4E">
              <w:rPr>
                <w:rFonts w:eastAsia="Calibri"/>
                <w:bCs/>
              </w:rPr>
              <w:t>ac-MS/ground BS (km)</w:t>
            </w:r>
          </w:p>
        </w:tc>
        <w:tc>
          <w:tcPr>
            <w:tcW w:w="1134" w:type="dxa"/>
            <w:shd w:val="clear" w:color="auto" w:fill="auto"/>
            <w:vAlign w:val="center"/>
          </w:tcPr>
          <w:p w14:paraId="460F65B3" w14:textId="77777777" w:rsidR="00A9784F" w:rsidRPr="000A6C4E" w:rsidRDefault="00A9784F" w:rsidP="0098023B">
            <w:pPr>
              <w:jc w:val="center"/>
              <w:rPr>
                <w:rFonts w:eastAsia="Calibri"/>
                <w:bCs/>
              </w:rPr>
            </w:pPr>
            <w:r w:rsidRPr="000A6C4E">
              <w:rPr>
                <w:rFonts w:eastAsia="Calibri"/>
                <w:bCs/>
              </w:rPr>
              <w:t>Path loss</w:t>
            </w:r>
          </w:p>
          <w:p w14:paraId="57BD6056" w14:textId="77777777" w:rsidR="00A9784F" w:rsidRPr="000A6C4E" w:rsidRDefault="00A9784F" w:rsidP="0098023B">
            <w:pPr>
              <w:jc w:val="center"/>
              <w:rPr>
                <w:rFonts w:eastAsia="Calibri"/>
                <w:bCs/>
              </w:rPr>
            </w:pPr>
            <w:r w:rsidRPr="000A6C4E">
              <w:rPr>
                <w:rFonts w:eastAsia="Calibri"/>
                <w:bCs/>
              </w:rPr>
              <w:t>(dB)</w:t>
            </w:r>
          </w:p>
        </w:tc>
        <w:tc>
          <w:tcPr>
            <w:tcW w:w="1842" w:type="dxa"/>
            <w:shd w:val="clear" w:color="auto" w:fill="auto"/>
            <w:vAlign w:val="center"/>
          </w:tcPr>
          <w:p w14:paraId="1725BB0E" w14:textId="77777777" w:rsidR="00A9784F" w:rsidRPr="000A6C4E" w:rsidRDefault="00A9784F" w:rsidP="0098023B">
            <w:pPr>
              <w:jc w:val="center"/>
              <w:rPr>
                <w:rFonts w:eastAsia="Calibri"/>
                <w:bCs/>
              </w:rPr>
            </w:pPr>
            <w:r w:rsidRPr="000A6C4E">
              <w:rPr>
                <w:rFonts w:eastAsia="Calibri"/>
                <w:bCs/>
              </w:rPr>
              <w:t>Received power by ground BS</w:t>
            </w:r>
          </w:p>
          <w:p w14:paraId="1D85CC93" w14:textId="77777777" w:rsidR="00A9784F" w:rsidRPr="000A6C4E" w:rsidRDefault="00A9784F" w:rsidP="0098023B">
            <w:pPr>
              <w:jc w:val="center"/>
              <w:rPr>
                <w:rFonts w:eastAsia="Calibri"/>
                <w:bCs/>
              </w:rPr>
            </w:pPr>
            <w:r w:rsidRPr="000A6C4E">
              <w:rPr>
                <w:rFonts w:eastAsia="Calibri"/>
                <w:bCs/>
              </w:rPr>
              <w:t>(dBm/channel)</w:t>
            </w:r>
          </w:p>
        </w:tc>
        <w:tc>
          <w:tcPr>
            <w:tcW w:w="935" w:type="dxa"/>
            <w:shd w:val="clear" w:color="auto" w:fill="auto"/>
            <w:vAlign w:val="center"/>
          </w:tcPr>
          <w:p w14:paraId="3105D7A1" w14:textId="77777777" w:rsidR="00A9784F" w:rsidRPr="000A6C4E" w:rsidRDefault="00A9784F" w:rsidP="0098023B">
            <w:pPr>
              <w:jc w:val="center"/>
              <w:rPr>
                <w:rFonts w:eastAsia="Calibri"/>
                <w:bCs/>
              </w:rPr>
            </w:pPr>
            <w:r w:rsidRPr="000A6C4E">
              <w:rPr>
                <w:rFonts w:eastAsia="Calibri"/>
                <w:bCs/>
              </w:rPr>
              <w:t>Margin</w:t>
            </w:r>
          </w:p>
          <w:p w14:paraId="482E061E" w14:textId="77777777" w:rsidR="00A9784F" w:rsidRPr="000A6C4E" w:rsidRDefault="00A9784F" w:rsidP="0098023B">
            <w:pPr>
              <w:jc w:val="center"/>
              <w:rPr>
                <w:rFonts w:eastAsia="Calibri"/>
                <w:bCs/>
              </w:rPr>
            </w:pPr>
            <w:r w:rsidRPr="000A6C4E">
              <w:rPr>
                <w:rFonts w:eastAsia="Calibri"/>
                <w:bCs/>
              </w:rPr>
              <w:t>(dB)</w:t>
            </w:r>
          </w:p>
        </w:tc>
      </w:tr>
      <w:tr w:rsidR="00A9784F" w:rsidRPr="006B220D" w14:paraId="79949508" w14:textId="77777777" w:rsidTr="0098023B">
        <w:trPr>
          <w:jc w:val="center"/>
        </w:trPr>
        <w:tc>
          <w:tcPr>
            <w:tcW w:w="1645" w:type="dxa"/>
            <w:shd w:val="clear" w:color="auto" w:fill="auto"/>
          </w:tcPr>
          <w:p w14:paraId="23985806" w14:textId="77777777" w:rsidR="00A9784F" w:rsidRPr="006B220D" w:rsidRDefault="00A9784F" w:rsidP="0098023B">
            <w:pPr>
              <w:rPr>
                <w:rFonts w:eastAsia="Calibri"/>
              </w:rPr>
            </w:pPr>
            <w:r w:rsidRPr="006B220D">
              <w:rPr>
                <w:rFonts w:eastAsia="Calibri"/>
              </w:rPr>
              <w:t>3000</w:t>
            </w:r>
          </w:p>
        </w:tc>
        <w:tc>
          <w:tcPr>
            <w:tcW w:w="1701" w:type="dxa"/>
            <w:shd w:val="clear" w:color="auto" w:fill="auto"/>
          </w:tcPr>
          <w:p w14:paraId="2675AD15" w14:textId="77777777" w:rsidR="00A9784F" w:rsidRPr="006B220D" w:rsidRDefault="00A9784F" w:rsidP="0098023B">
            <w:r w:rsidRPr="006B220D">
              <w:t>57</w:t>
            </w:r>
          </w:p>
        </w:tc>
        <w:tc>
          <w:tcPr>
            <w:tcW w:w="1985" w:type="dxa"/>
            <w:shd w:val="clear" w:color="auto" w:fill="auto"/>
          </w:tcPr>
          <w:p w14:paraId="0B7DBC60" w14:textId="77777777" w:rsidR="00A9784F" w:rsidRPr="006B220D" w:rsidRDefault="00A9784F" w:rsidP="0098023B">
            <w:r w:rsidRPr="006B220D">
              <w:t>3.58</w:t>
            </w:r>
          </w:p>
        </w:tc>
        <w:tc>
          <w:tcPr>
            <w:tcW w:w="1134" w:type="dxa"/>
            <w:shd w:val="clear" w:color="auto" w:fill="auto"/>
          </w:tcPr>
          <w:p w14:paraId="71B055C3" w14:textId="77777777" w:rsidR="00A9784F" w:rsidRPr="006B220D" w:rsidRDefault="00A9784F" w:rsidP="0098023B">
            <w:r w:rsidRPr="006B220D">
              <w:t>102.5</w:t>
            </w:r>
          </w:p>
        </w:tc>
        <w:tc>
          <w:tcPr>
            <w:tcW w:w="1842" w:type="dxa"/>
            <w:shd w:val="clear" w:color="auto" w:fill="auto"/>
          </w:tcPr>
          <w:p w14:paraId="14D6FE19" w14:textId="77777777" w:rsidR="00A9784F" w:rsidRPr="006B220D" w:rsidRDefault="00A9784F" w:rsidP="0098023B">
            <w:r w:rsidRPr="006B220D">
              <w:t>-92.2</w:t>
            </w:r>
          </w:p>
        </w:tc>
        <w:tc>
          <w:tcPr>
            <w:tcW w:w="935" w:type="dxa"/>
            <w:shd w:val="clear" w:color="auto" w:fill="auto"/>
          </w:tcPr>
          <w:p w14:paraId="16DEBA0F" w14:textId="77777777" w:rsidR="00A9784F" w:rsidRPr="006B220D" w:rsidRDefault="00A9784F" w:rsidP="0098023B">
            <w:r w:rsidRPr="006B220D">
              <w:t>-9.3</w:t>
            </w:r>
          </w:p>
        </w:tc>
      </w:tr>
      <w:tr w:rsidR="00A9784F" w:rsidRPr="006B220D" w14:paraId="663A74F6" w14:textId="77777777" w:rsidTr="0098023B">
        <w:trPr>
          <w:jc w:val="center"/>
        </w:trPr>
        <w:tc>
          <w:tcPr>
            <w:tcW w:w="1645" w:type="dxa"/>
            <w:shd w:val="clear" w:color="auto" w:fill="auto"/>
          </w:tcPr>
          <w:p w14:paraId="54264DF7" w14:textId="77777777" w:rsidR="00A9784F" w:rsidRPr="006B220D" w:rsidRDefault="00A9784F" w:rsidP="0098023B">
            <w:pPr>
              <w:rPr>
                <w:rFonts w:eastAsia="Calibri"/>
              </w:rPr>
            </w:pPr>
            <w:r w:rsidRPr="006B220D">
              <w:rPr>
                <w:rFonts w:eastAsia="Calibri"/>
              </w:rPr>
              <w:t>5000</w:t>
            </w:r>
          </w:p>
        </w:tc>
        <w:tc>
          <w:tcPr>
            <w:tcW w:w="1701" w:type="dxa"/>
            <w:shd w:val="clear" w:color="auto" w:fill="auto"/>
          </w:tcPr>
          <w:p w14:paraId="5C89D286" w14:textId="77777777" w:rsidR="00A9784F" w:rsidRPr="006B220D" w:rsidRDefault="00A9784F" w:rsidP="0098023B">
            <w:r w:rsidRPr="006B220D">
              <w:t>57</w:t>
            </w:r>
          </w:p>
        </w:tc>
        <w:tc>
          <w:tcPr>
            <w:tcW w:w="1985" w:type="dxa"/>
            <w:shd w:val="clear" w:color="auto" w:fill="auto"/>
          </w:tcPr>
          <w:p w14:paraId="2E5E37B2" w14:textId="77777777" w:rsidR="00A9784F" w:rsidRPr="006B220D" w:rsidRDefault="00A9784F" w:rsidP="0098023B">
            <w:r w:rsidRPr="006B220D">
              <w:t>5.96</w:t>
            </w:r>
          </w:p>
        </w:tc>
        <w:tc>
          <w:tcPr>
            <w:tcW w:w="1134" w:type="dxa"/>
            <w:shd w:val="clear" w:color="auto" w:fill="auto"/>
          </w:tcPr>
          <w:p w14:paraId="6F8B7969" w14:textId="77777777" w:rsidR="00A9784F" w:rsidRPr="006B220D" w:rsidRDefault="00A9784F" w:rsidP="0098023B">
            <w:r w:rsidRPr="006B220D">
              <w:t>107.0</w:t>
            </w:r>
          </w:p>
        </w:tc>
        <w:tc>
          <w:tcPr>
            <w:tcW w:w="1842" w:type="dxa"/>
            <w:shd w:val="clear" w:color="auto" w:fill="auto"/>
          </w:tcPr>
          <w:p w14:paraId="54BD9180" w14:textId="77777777" w:rsidR="00A9784F" w:rsidRPr="006B220D" w:rsidRDefault="00A9784F" w:rsidP="0098023B">
            <w:r w:rsidRPr="006B220D">
              <w:t>-96.7</w:t>
            </w:r>
          </w:p>
        </w:tc>
        <w:tc>
          <w:tcPr>
            <w:tcW w:w="935" w:type="dxa"/>
            <w:shd w:val="clear" w:color="auto" w:fill="auto"/>
          </w:tcPr>
          <w:p w14:paraId="0783CC1F" w14:textId="77777777" w:rsidR="00A9784F" w:rsidRPr="006B220D" w:rsidRDefault="00A9784F" w:rsidP="0098023B">
            <w:r w:rsidRPr="006B220D">
              <w:t>-4.8</w:t>
            </w:r>
          </w:p>
        </w:tc>
      </w:tr>
      <w:tr w:rsidR="00A9784F" w:rsidRPr="006B220D" w14:paraId="4B711AAE" w14:textId="77777777" w:rsidTr="0098023B">
        <w:trPr>
          <w:jc w:val="center"/>
        </w:trPr>
        <w:tc>
          <w:tcPr>
            <w:tcW w:w="1645" w:type="dxa"/>
            <w:shd w:val="clear" w:color="auto" w:fill="auto"/>
          </w:tcPr>
          <w:p w14:paraId="6BA5E7F1" w14:textId="77777777" w:rsidR="00A9784F" w:rsidRPr="006B220D" w:rsidRDefault="00A9784F" w:rsidP="0098023B">
            <w:pPr>
              <w:rPr>
                <w:rFonts w:eastAsia="Calibri"/>
              </w:rPr>
            </w:pPr>
            <w:r w:rsidRPr="006B220D">
              <w:rPr>
                <w:rFonts w:eastAsia="Calibri"/>
              </w:rPr>
              <w:t>10000</w:t>
            </w:r>
          </w:p>
        </w:tc>
        <w:tc>
          <w:tcPr>
            <w:tcW w:w="1701" w:type="dxa"/>
            <w:shd w:val="clear" w:color="auto" w:fill="auto"/>
          </w:tcPr>
          <w:p w14:paraId="56BFFBF0" w14:textId="77777777" w:rsidR="00A9784F" w:rsidRPr="006B220D" w:rsidRDefault="00A9784F" w:rsidP="0098023B">
            <w:r w:rsidRPr="006B220D">
              <w:t>57</w:t>
            </w:r>
          </w:p>
        </w:tc>
        <w:tc>
          <w:tcPr>
            <w:tcW w:w="1985" w:type="dxa"/>
            <w:shd w:val="clear" w:color="auto" w:fill="auto"/>
          </w:tcPr>
          <w:p w14:paraId="1E311BE7" w14:textId="77777777" w:rsidR="00A9784F" w:rsidRPr="006B220D" w:rsidRDefault="00A9784F" w:rsidP="0098023B">
            <w:r w:rsidRPr="006B220D">
              <w:t>11.92</w:t>
            </w:r>
          </w:p>
        </w:tc>
        <w:tc>
          <w:tcPr>
            <w:tcW w:w="1134" w:type="dxa"/>
            <w:shd w:val="clear" w:color="auto" w:fill="auto"/>
          </w:tcPr>
          <w:p w14:paraId="5D082E1B" w14:textId="77777777" w:rsidR="00A9784F" w:rsidRPr="006B220D" w:rsidRDefault="00A9784F" w:rsidP="0098023B">
            <w:r w:rsidRPr="006B220D">
              <w:t>113.0</w:t>
            </w:r>
          </w:p>
        </w:tc>
        <w:tc>
          <w:tcPr>
            <w:tcW w:w="1842" w:type="dxa"/>
            <w:shd w:val="clear" w:color="auto" w:fill="auto"/>
          </w:tcPr>
          <w:p w14:paraId="1DDD9CB3" w14:textId="77777777" w:rsidR="00A9784F" w:rsidRPr="006B220D" w:rsidRDefault="00A9784F" w:rsidP="0098023B">
            <w:r w:rsidRPr="006B220D">
              <w:t>-102.7</w:t>
            </w:r>
          </w:p>
        </w:tc>
        <w:tc>
          <w:tcPr>
            <w:tcW w:w="935" w:type="dxa"/>
            <w:shd w:val="clear" w:color="auto" w:fill="auto"/>
          </w:tcPr>
          <w:p w14:paraId="59D13F2A" w14:textId="77777777" w:rsidR="00A9784F" w:rsidRPr="006B220D" w:rsidRDefault="00A9784F" w:rsidP="0098023B">
            <w:r w:rsidRPr="006B220D">
              <w:t>1.2</w:t>
            </w:r>
          </w:p>
        </w:tc>
      </w:tr>
    </w:tbl>
    <w:p w14:paraId="4D1958AE" w14:textId="77777777" w:rsidR="00A9784F" w:rsidRDefault="00A9784F" w:rsidP="00A9784F">
      <w:pPr>
        <w:pStyle w:val="Caption"/>
        <w:spacing w:before="120" w:after="360"/>
        <w:jc w:val="both"/>
        <w:rPr>
          <w:b w:val="0"/>
          <w:bCs w:val="0"/>
          <w:sz w:val="24"/>
          <w:lang w:val="en-GB"/>
        </w:rPr>
      </w:pPr>
      <w:r w:rsidRPr="004233BB">
        <w:rPr>
          <w:b w:val="0"/>
          <w:bCs w:val="0"/>
          <w:sz w:val="24"/>
          <w:lang w:val="en-GB"/>
        </w:rPr>
        <w:t>Note the MCL result</w:t>
      </w:r>
      <w:r>
        <w:rPr>
          <w:b w:val="0"/>
          <w:bCs w:val="0"/>
          <w:sz w:val="24"/>
          <w:lang w:val="en-GB"/>
        </w:rPr>
        <w:t>s</w:t>
      </w:r>
      <w:r w:rsidRPr="004233BB">
        <w:rPr>
          <w:b w:val="0"/>
          <w:bCs w:val="0"/>
          <w:sz w:val="24"/>
          <w:lang w:val="en-GB"/>
        </w:rPr>
        <w:t xml:space="preserve"> for</w:t>
      </w:r>
      <w:r>
        <w:rPr>
          <w:b w:val="0"/>
          <w:bCs w:val="0"/>
          <w:sz w:val="24"/>
          <w:lang w:val="en-GB"/>
        </w:rPr>
        <w:t xml:space="preserve"> LTE700 and</w:t>
      </w:r>
      <w:r w:rsidRPr="004233BB">
        <w:rPr>
          <w:b w:val="0"/>
          <w:bCs w:val="0"/>
          <w:sz w:val="24"/>
          <w:lang w:val="en-GB"/>
        </w:rPr>
        <w:t xml:space="preserve"> LTE800 </w:t>
      </w:r>
      <w:r>
        <w:rPr>
          <w:b w:val="0"/>
          <w:bCs w:val="0"/>
          <w:sz w:val="24"/>
          <w:lang w:val="en-GB"/>
        </w:rPr>
        <w:t>are close</w:t>
      </w:r>
      <w:r w:rsidRPr="004233BB">
        <w:rPr>
          <w:b w:val="0"/>
          <w:bCs w:val="0"/>
          <w:sz w:val="24"/>
          <w:lang w:val="en-GB"/>
        </w:rPr>
        <w:t xml:space="preserve"> to the result</w:t>
      </w:r>
      <w:r>
        <w:rPr>
          <w:b w:val="0"/>
          <w:bCs w:val="0"/>
          <w:sz w:val="24"/>
          <w:lang w:val="en-GB"/>
        </w:rPr>
        <w:t>s</w:t>
      </w:r>
      <w:r w:rsidRPr="004233BB">
        <w:rPr>
          <w:b w:val="0"/>
          <w:bCs w:val="0"/>
          <w:sz w:val="24"/>
          <w:lang w:val="en-GB"/>
        </w:rPr>
        <w:t xml:space="preserve"> for LTE900</w:t>
      </w:r>
    </w:p>
    <w:p w14:paraId="606BF263" w14:textId="77777777" w:rsidR="00A9784F" w:rsidRPr="00302A02" w:rsidRDefault="00A9784F" w:rsidP="00A9784F">
      <w:pPr>
        <w:rPr>
          <w:b/>
          <w:bCs/>
          <w:lang w:val="en-GB"/>
        </w:rPr>
      </w:pPr>
    </w:p>
    <w:p w14:paraId="283E9E60" w14:textId="77777777" w:rsidR="00A9784F" w:rsidRPr="006B220D" w:rsidRDefault="00A9784F" w:rsidP="00A9784F">
      <w:pPr>
        <w:pStyle w:val="Caption"/>
        <w:rPr>
          <w:sz w:val="24"/>
          <w:lang w:val="en-GB"/>
        </w:rPr>
      </w:pPr>
      <w:r w:rsidRPr="006B220D">
        <w:rPr>
          <w:sz w:val="24"/>
          <w:lang w:val="en-GB"/>
        </w:rPr>
        <w:lastRenderedPageBreak/>
        <w:t xml:space="preserve">Table </w:t>
      </w:r>
      <w:r w:rsidRPr="006B220D">
        <w:rPr>
          <w:sz w:val="24"/>
          <w:lang w:val="en-GB"/>
        </w:rPr>
        <w:fldChar w:fldCharType="begin"/>
      </w:r>
      <w:r w:rsidRPr="006B220D">
        <w:rPr>
          <w:sz w:val="24"/>
          <w:lang w:val="en-GB"/>
        </w:rPr>
        <w:instrText xml:space="preserve"> SEQ Table \* ARABIC </w:instrText>
      </w:r>
      <w:r w:rsidRPr="006B220D">
        <w:rPr>
          <w:sz w:val="24"/>
          <w:lang w:val="en-GB"/>
        </w:rPr>
        <w:fldChar w:fldCharType="separate"/>
      </w:r>
      <w:r>
        <w:rPr>
          <w:noProof/>
          <w:sz w:val="24"/>
          <w:lang w:val="en-GB"/>
        </w:rPr>
        <w:t>21</w:t>
      </w:r>
      <w:r w:rsidRPr="006B220D">
        <w:rPr>
          <w:sz w:val="24"/>
          <w:lang w:val="en-GB"/>
        </w:rPr>
        <w:fldChar w:fldCharType="end"/>
      </w:r>
      <w:r>
        <w:rPr>
          <w:sz w:val="24"/>
          <w:lang w:val="en-GB"/>
        </w:rPr>
        <w:t xml:space="preserve">: MCL results for LTE1800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645"/>
        <w:gridCol w:w="1701"/>
        <w:gridCol w:w="1985"/>
        <w:gridCol w:w="1134"/>
        <w:gridCol w:w="1842"/>
        <w:gridCol w:w="935"/>
      </w:tblGrid>
      <w:tr w:rsidR="00A9784F" w:rsidRPr="00F2779B" w14:paraId="3401A0F3" w14:textId="77777777" w:rsidTr="0098023B">
        <w:trPr>
          <w:tblHeader/>
          <w:jc w:val="center"/>
        </w:trPr>
        <w:tc>
          <w:tcPr>
            <w:tcW w:w="9242" w:type="dxa"/>
            <w:gridSpan w:val="6"/>
            <w:shd w:val="clear" w:color="auto" w:fill="auto"/>
            <w:vAlign w:val="center"/>
          </w:tcPr>
          <w:p w14:paraId="054E9D9F" w14:textId="77777777" w:rsidR="00A9784F" w:rsidRPr="00F2779B" w:rsidRDefault="00A9784F" w:rsidP="0098023B">
            <w:pPr>
              <w:spacing w:before="60" w:after="60"/>
              <w:jc w:val="center"/>
              <w:rPr>
                <w:rFonts w:eastAsia="Calibri"/>
                <w:b/>
              </w:rPr>
            </w:pPr>
            <w:r w:rsidRPr="00F2779B">
              <w:rPr>
                <w:rFonts w:eastAsia="Calibri"/>
                <w:b/>
              </w:rPr>
              <w:t>LTE1800: frequency used 1747.5 MHz</w:t>
            </w:r>
          </w:p>
        </w:tc>
      </w:tr>
      <w:tr w:rsidR="00A9784F" w:rsidRPr="000A6C4E" w14:paraId="30651363" w14:textId="77777777" w:rsidTr="0098023B">
        <w:trPr>
          <w:jc w:val="center"/>
        </w:trPr>
        <w:tc>
          <w:tcPr>
            <w:tcW w:w="9242" w:type="dxa"/>
            <w:gridSpan w:val="6"/>
            <w:shd w:val="clear" w:color="auto" w:fill="auto"/>
            <w:vAlign w:val="center"/>
          </w:tcPr>
          <w:p w14:paraId="3D8848FE" w14:textId="77777777" w:rsidR="00A9784F" w:rsidRPr="000A6C4E" w:rsidRDefault="00A9784F" w:rsidP="0098023B">
            <w:pPr>
              <w:jc w:val="center"/>
              <w:rPr>
                <w:rFonts w:eastAsia="Calibri"/>
                <w:bCs/>
              </w:rPr>
            </w:pPr>
            <w:r w:rsidRPr="00DB71BB">
              <w:rPr>
                <w:rFonts w:eastAsia="Calibri"/>
                <w:noProof/>
              </w:rPr>
              <w:drawing>
                <wp:inline distT="0" distB="0" distL="0" distR="0" wp14:anchorId="40A8A815" wp14:editId="21450FF0">
                  <wp:extent cx="3886200" cy="2524125"/>
                  <wp:effectExtent l="0" t="0" r="0" b="9525"/>
                  <wp:docPr id="3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86200" cy="2524125"/>
                          </a:xfrm>
                          <a:prstGeom prst="rect">
                            <a:avLst/>
                          </a:prstGeom>
                          <a:noFill/>
                          <a:ln>
                            <a:noFill/>
                          </a:ln>
                        </pic:spPr>
                      </pic:pic>
                    </a:graphicData>
                  </a:graphic>
                </wp:inline>
              </w:drawing>
            </w:r>
          </w:p>
        </w:tc>
      </w:tr>
      <w:tr w:rsidR="00A9784F" w:rsidRPr="000A6C4E" w14:paraId="65F6A8A4" w14:textId="77777777" w:rsidTr="0098023B">
        <w:trPr>
          <w:jc w:val="center"/>
        </w:trPr>
        <w:tc>
          <w:tcPr>
            <w:tcW w:w="1645" w:type="dxa"/>
            <w:shd w:val="clear" w:color="auto" w:fill="auto"/>
            <w:vAlign w:val="center"/>
          </w:tcPr>
          <w:p w14:paraId="30A59202" w14:textId="77777777" w:rsidR="00A9784F" w:rsidRPr="000A6C4E" w:rsidRDefault="00A9784F" w:rsidP="0098023B">
            <w:pPr>
              <w:jc w:val="center"/>
              <w:rPr>
                <w:rFonts w:eastAsia="Calibri"/>
                <w:bCs/>
              </w:rPr>
            </w:pPr>
            <w:r w:rsidRPr="000A6C4E">
              <w:rPr>
                <w:rFonts w:eastAsia="Calibri"/>
                <w:bCs/>
              </w:rPr>
              <w:t>Aircraft height above ground</w:t>
            </w:r>
          </w:p>
          <w:p w14:paraId="5ADF36C9" w14:textId="77777777" w:rsidR="00A9784F" w:rsidRPr="000A6C4E" w:rsidRDefault="00A9784F" w:rsidP="0098023B">
            <w:pPr>
              <w:jc w:val="center"/>
              <w:rPr>
                <w:rFonts w:eastAsia="Calibri"/>
                <w:bCs/>
              </w:rPr>
            </w:pPr>
            <w:r w:rsidRPr="000A6C4E">
              <w:rPr>
                <w:rFonts w:eastAsia="Calibri"/>
                <w:bCs/>
              </w:rPr>
              <w:t>(m)</w:t>
            </w:r>
          </w:p>
        </w:tc>
        <w:tc>
          <w:tcPr>
            <w:tcW w:w="1701" w:type="dxa"/>
            <w:shd w:val="clear" w:color="auto" w:fill="auto"/>
            <w:vAlign w:val="center"/>
          </w:tcPr>
          <w:p w14:paraId="4045919D" w14:textId="77777777" w:rsidR="00A9784F" w:rsidRPr="000A6C4E" w:rsidRDefault="00A9784F" w:rsidP="0098023B">
            <w:pPr>
              <w:jc w:val="center"/>
              <w:rPr>
                <w:rFonts w:eastAsia="Calibri"/>
                <w:bCs/>
              </w:rPr>
            </w:pPr>
            <w:r w:rsidRPr="000A6C4E">
              <w:rPr>
                <w:rFonts w:eastAsia="Calibri"/>
                <w:bCs/>
              </w:rPr>
              <w:t>Worst case elevation angle</w:t>
            </w:r>
          </w:p>
          <w:p w14:paraId="47F010A5" w14:textId="77777777" w:rsidR="00A9784F" w:rsidRPr="000A6C4E" w:rsidRDefault="00A9784F" w:rsidP="0098023B">
            <w:pPr>
              <w:jc w:val="center"/>
              <w:rPr>
                <w:rFonts w:eastAsia="Calibri"/>
                <w:bCs/>
              </w:rPr>
            </w:pPr>
            <w:r w:rsidRPr="000A6C4E">
              <w:rPr>
                <w:rFonts w:eastAsia="Calibri"/>
                <w:bCs/>
              </w:rPr>
              <w:t>(deg)</w:t>
            </w:r>
          </w:p>
        </w:tc>
        <w:tc>
          <w:tcPr>
            <w:tcW w:w="1985" w:type="dxa"/>
            <w:shd w:val="clear" w:color="auto" w:fill="auto"/>
            <w:vAlign w:val="center"/>
          </w:tcPr>
          <w:p w14:paraId="5FBB7743" w14:textId="77777777" w:rsidR="00A9784F" w:rsidRPr="000A6C4E" w:rsidRDefault="00A9784F" w:rsidP="0098023B">
            <w:pPr>
              <w:jc w:val="center"/>
              <w:rPr>
                <w:rFonts w:eastAsia="Calibri"/>
                <w:bCs/>
              </w:rPr>
            </w:pPr>
            <w:r w:rsidRPr="000A6C4E">
              <w:rPr>
                <w:rFonts w:eastAsia="Calibri"/>
                <w:bCs/>
              </w:rPr>
              <w:t xml:space="preserve">Distance </w:t>
            </w:r>
          </w:p>
          <w:p w14:paraId="35DB1FB4" w14:textId="77777777" w:rsidR="00A9784F" w:rsidRPr="000A6C4E" w:rsidRDefault="00A9784F" w:rsidP="0098023B">
            <w:pPr>
              <w:jc w:val="center"/>
              <w:rPr>
                <w:rFonts w:eastAsia="Calibri"/>
                <w:bCs/>
              </w:rPr>
            </w:pPr>
            <w:r w:rsidRPr="000A6C4E">
              <w:rPr>
                <w:rFonts w:eastAsia="Calibri"/>
                <w:bCs/>
              </w:rPr>
              <w:t>ac-MS/ground BS (km)</w:t>
            </w:r>
          </w:p>
        </w:tc>
        <w:tc>
          <w:tcPr>
            <w:tcW w:w="1134" w:type="dxa"/>
            <w:shd w:val="clear" w:color="auto" w:fill="auto"/>
            <w:vAlign w:val="center"/>
          </w:tcPr>
          <w:p w14:paraId="325C187B" w14:textId="77777777" w:rsidR="00A9784F" w:rsidRPr="000A6C4E" w:rsidRDefault="00A9784F" w:rsidP="0098023B">
            <w:pPr>
              <w:jc w:val="center"/>
              <w:rPr>
                <w:rFonts w:eastAsia="Calibri"/>
                <w:bCs/>
              </w:rPr>
            </w:pPr>
            <w:r w:rsidRPr="000A6C4E">
              <w:rPr>
                <w:rFonts w:eastAsia="Calibri"/>
                <w:bCs/>
              </w:rPr>
              <w:t>Path loss</w:t>
            </w:r>
          </w:p>
          <w:p w14:paraId="1223E33B" w14:textId="77777777" w:rsidR="00A9784F" w:rsidRPr="000A6C4E" w:rsidRDefault="00A9784F" w:rsidP="0098023B">
            <w:pPr>
              <w:jc w:val="center"/>
              <w:rPr>
                <w:rFonts w:eastAsia="Calibri"/>
                <w:bCs/>
              </w:rPr>
            </w:pPr>
            <w:r w:rsidRPr="000A6C4E">
              <w:rPr>
                <w:rFonts w:eastAsia="Calibri"/>
                <w:bCs/>
              </w:rPr>
              <w:t>(dB)</w:t>
            </w:r>
          </w:p>
        </w:tc>
        <w:tc>
          <w:tcPr>
            <w:tcW w:w="1842" w:type="dxa"/>
            <w:shd w:val="clear" w:color="auto" w:fill="auto"/>
            <w:vAlign w:val="center"/>
          </w:tcPr>
          <w:p w14:paraId="05D0F8EC" w14:textId="77777777" w:rsidR="00A9784F" w:rsidRPr="000A6C4E" w:rsidRDefault="00A9784F" w:rsidP="0098023B">
            <w:pPr>
              <w:jc w:val="center"/>
              <w:rPr>
                <w:rFonts w:eastAsia="Calibri"/>
                <w:bCs/>
              </w:rPr>
            </w:pPr>
            <w:r w:rsidRPr="000A6C4E">
              <w:rPr>
                <w:rFonts w:eastAsia="Calibri"/>
                <w:bCs/>
              </w:rPr>
              <w:t>Received power by ground BS</w:t>
            </w:r>
          </w:p>
          <w:p w14:paraId="3CEA28D6" w14:textId="77777777" w:rsidR="00A9784F" w:rsidRPr="000A6C4E" w:rsidRDefault="00A9784F" w:rsidP="0098023B">
            <w:pPr>
              <w:jc w:val="center"/>
              <w:rPr>
                <w:rFonts w:eastAsia="Calibri"/>
                <w:bCs/>
              </w:rPr>
            </w:pPr>
            <w:r w:rsidRPr="000A6C4E">
              <w:rPr>
                <w:rFonts w:eastAsia="Calibri"/>
                <w:bCs/>
              </w:rPr>
              <w:t>(dBm/channel)</w:t>
            </w:r>
          </w:p>
        </w:tc>
        <w:tc>
          <w:tcPr>
            <w:tcW w:w="935" w:type="dxa"/>
            <w:shd w:val="clear" w:color="auto" w:fill="auto"/>
            <w:vAlign w:val="center"/>
          </w:tcPr>
          <w:p w14:paraId="7E2D6EEF" w14:textId="77777777" w:rsidR="00A9784F" w:rsidRPr="000A6C4E" w:rsidRDefault="00A9784F" w:rsidP="0098023B">
            <w:pPr>
              <w:jc w:val="center"/>
              <w:rPr>
                <w:rFonts w:eastAsia="Calibri"/>
                <w:bCs/>
              </w:rPr>
            </w:pPr>
            <w:r w:rsidRPr="000A6C4E">
              <w:rPr>
                <w:rFonts w:eastAsia="Calibri"/>
                <w:bCs/>
              </w:rPr>
              <w:t>Margin</w:t>
            </w:r>
          </w:p>
          <w:p w14:paraId="3005B4D2" w14:textId="77777777" w:rsidR="00A9784F" w:rsidRPr="000A6C4E" w:rsidRDefault="00A9784F" w:rsidP="0098023B">
            <w:pPr>
              <w:jc w:val="center"/>
              <w:rPr>
                <w:rFonts w:eastAsia="Calibri"/>
                <w:bCs/>
              </w:rPr>
            </w:pPr>
            <w:r w:rsidRPr="000A6C4E">
              <w:rPr>
                <w:rFonts w:eastAsia="Calibri"/>
                <w:bCs/>
              </w:rPr>
              <w:t>(dB)</w:t>
            </w:r>
          </w:p>
        </w:tc>
      </w:tr>
      <w:tr w:rsidR="00A9784F" w:rsidRPr="006B220D" w14:paraId="6BDBB6F4" w14:textId="77777777" w:rsidTr="0098023B">
        <w:trPr>
          <w:jc w:val="center"/>
        </w:trPr>
        <w:tc>
          <w:tcPr>
            <w:tcW w:w="1645" w:type="dxa"/>
            <w:shd w:val="clear" w:color="auto" w:fill="auto"/>
          </w:tcPr>
          <w:p w14:paraId="42B078F0" w14:textId="77777777" w:rsidR="00A9784F" w:rsidRPr="006B220D" w:rsidRDefault="00A9784F" w:rsidP="0098023B">
            <w:pPr>
              <w:rPr>
                <w:rFonts w:eastAsia="Calibri"/>
              </w:rPr>
            </w:pPr>
            <w:r w:rsidRPr="006B220D">
              <w:rPr>
                <w:rFonts w:eastAsia="Calibri"/>
              </w:rPr>
              <w:t>3000</w:t>
            </w:r>
          </w:p>
        </w:tc>
        <w:tc>
          <w:tcPr>
            <w:tcW w:w="1701" w:type="dxa"/>
            <w:shd w:val="clear" w:color="auto" w:fill="auto"/>
          </w:tcPr>
          <w:p w14:paraId="071C7578" w14:textId="77777777" w:rsidR="00A9784F" w:rsidRPr="006B220D" w:rsidRDefault="00A9784F" w:rsidP="0098023B">
            <w:r w:rsidRPr="006B220D">
              <w:t>37</w:t>
            </w:r>
          </w:p>
        </w:tc>
        <w:tc>
          <w:tcPr>
            <w:tcW w:w="1985" w:type="dxa"/>
            <w:shd w:val="clear" w:color="auto" w:fill="auto"/>
          </w:tcPr>
          <w:p w14:paraId="69D32DBF" w14:textId="77777777" w:rsidR="00A9784F" w:rsidRPr="006B220D" w:rsidRDefault="00A9784F" w:rsidP="0098023B">
            <w:r w:rsidRPr="006B220D">
              <w:t>4.96</w:t>
            </w:r>
          </w:p>
        </w:tc>
        <w:tc>
          <w:tcPr>
            <w:tcW w:w="1134" w:type="dxa"/>
            <w:shd w:val="clear" w:color="auto" w:fill="auto"/>
          </w:tcPr>
          <w:p w14:paraId="658ED838" w14:textId="77777777" w:rsidR="00A9784F" w:rsidRPr="006B220D" w:rsidRDefault="00A9784F" w:rsidP="0098023B">
            <w:r w:rsidRPr="006B220D">
              <w:t>111.2</w:t>
            </w:r>
          </w:p>
        </w:tc>
        <w:tc>
          <w:tcPr>
            <w:tcW w:w="1842" w:type="dxa"/>
            <w:shd w:val="clear" w:color="auto" w:fill="auto"/>
          </w:tcPr>
          <w:p w14:paraId="3409C266" w14:textId="77777777" w:rsidR="00A9784F" w:rsidRPr="006B220D" w:rsidRDefault="00A9784F" w:rsidP="0098023B">
            <w:r w:rsidRPr="006B220D">
              <w:t>-100.1</w:t>
            </w:r>
          </w:p>
        </w:tc>
        <w:tc>
          <w:tcPr>
            <w:tcW w:w="935" w:type="dxa"/>
            <w:shd w:val="clear" w:color="auto" w:fill="auto"/>
          </w:tcPr>
          <w:p w14:paraId="757385AA" w14:textId="77777777" w:rsidR="00A9784F" w:rsidRPr="006B220D" w:rsidRDefault="00A9784F" w:rsidP="0098023B">
            <w:r w:rsidRPr="006B220D">
              <w:t>-1.4</w:t>
            </w:r>
          </w:p>
        </w:tc>
      </w:tr>
      <w:tr w:rsidR="00A9784F" w:rsidRPr="006B220D" w14:paraId="174ED539" w14:textId="77777777" w:rsidTr="0098023B">
        <w:trPr>
          <w:jc w:val="center"/>
        </w:trPr>
        <w:tc>
          <w:tcPr>
            <w:tcW w:w="1645" w:type="dxa"/>
            <w:shd w:val="clear" w:color="auto" w:fill="auto"/>
          </w:tcPr>
          <w:p w14:paraId="67069391" w14:textId="77777777" w:rsidR="00A9784F" w:rsidRPr="006B220D" w:rsidRDefault="00A9784F" w:rsidP="0098023B">
            <w:pPr>
              <w:rPr>
                <w:rFonts w:eastAsia="Calibri"/>
              </w:rPr>
            </w:pPr>
            <w:r w:rsidRPr="006B220D">
              <w:rPr>
                <w:rFonts w:eastAsia="Calibri"/>
              </w:rPr>
              <w:t>5000</w:t>
            </w:r>
          </w:p>
        </w:tc>
        <w:tc>
          <w:tcPr>
            <w:tcW w:w="1701" w:type="dxa"/>
            <w:shd w:val="clear" w:color="auto" w:fill="auto"/>
          </w:tcPr>
          <w:p w14:paraId="0258154B" w14:textId="77777777" w:rsidR="00A9784F" w:rsidRPr="006B220D" w:rsidRDefault="00A9784F" w:rsidP="0098023B">
            <w:r w:rsidRPr="006B220D">
              <w:t>37</w:t>
            </w:r>
          </w:p>
        </w:tc>
        <w:tc>
          <w:tcPr>
            <w:tcW w:w="1985" w:type="dxa"/>
            <w:shd w:val="clear" w:color="auto" w:fill="auto"/>
          </w:tcPr>
          <w:p w14:paraId="08359C24" w14:textId="77777777" w:rsidR="00A9784F" w:rsidRPr="006B220D" w:rsidRDefault="00A9784F" w:rsidP="0098023B">
            <w:r w:rsidRPr="006B220D">
              <w:t>8.3</w:t>
            </w:r>
          </w:p>
        </w:tc>
        <w:tc>
          <w:tcPr>
            <w:tcW w:w="1134" w:type="dxa"/>
            <w:shd w:val="clear" w:color="auto" w:fill="auto"/>
          </w:tcPr>
          <w:p w14:paraId="0BB3C5E9" w14:textId="77777777" w:rsidR="00A9784F" w:rsidRPr="006B220D" w:rsidRDefault="00A9784F" w:rsidP="0098023B">
            <w:r w:rsidRPr="006B220D">
              <w:t>115.6</w:t>
            </w:r>
          </w:p>
        </w:tc>
        <w:tc>
          <w:tcPr>
            <w:tcW w:w="1842" w:type="dxa"/>
            <w:shd w:val="clear" w:color="auto" w:fill="auto"/>
          </w:tcPr>
          <w:p w14:paraId="0ABC21ED" w14:textId="77777777" w:rsidR="00A9784F" w:rsidRPr="006B220D" w:rsidRDefault="00A9784F" w:rsidP="0098023B">
            <w:r w:rsidRPr="006B220D">
              <w:t>-104.6</w:t>
            </w:r>
          </w:p>
        </w:tc>
        <w:tc>
          <w:tcPr>
            <w:tcW w:w="935" w:type="dxa"/>
            <w:shd w:val="clear" w:color="auto" w:fill="auto"/>
          </w:tcPr>
          <w:p w14:paraId="6E6E44B5" w14:textId="77777777" w:rsidR="00A9784F" w:rsidRPr="006B220D" w:rsidRDefault="00A9784F" w:rsidP="0098023B">
            <w:r w:rsidRPr="006B220D">
              <w:t>3.1</w:t>
            </w:r>
          </w:p>
        </w:tc>
      </w:tr>
      <w:tr w:rsidR="00A9784F" w:rsidRPr="006B220D" w14:paraId="58FD49B4" w14:textId="77777777" w:rsidTr="0098023B">
        <w:trPr>
          <w:jc w:val="center"/>
        </w:trPr>
        <w:tc>
          <w:tcPr>
            <w:tcW w:w="1645" w:type="dxa"/>
            <w:shd w:val="clear" w:color="auto" w:fill="auto"/>
          </w:tcPr>
          <w:p w14:paraId="4656B19D" w14:textId="77777777" w:rsidR="00A9784F" w:rsidRPr="006B220D" w:rsidRDefault="00A9784F" w:rsidP="0098023B">
            <w:pPr>
              <w:rPr>
                <w:rFonts w:eastAsia="Calibri"/>
              </w:rPr>
            </w:pPr>
            <w:r w:rsidRPr="006B220D">
              <w:rPr>
                <w:rFonts w:eastAsia="Calibri"/>
              </w:rPr>
              <w:t>10000</w:t>
            </w:r>
          </w:p>
        </w:tc>
        <w:tc>
          <w:tcPr>
            <w:tcW w:w="1701" w:type="dxa"/>
            <w:shd w:val="clear" w:color="auto" w:fill="auto"/>
          </w:tcPr>
          <w:p w14:paraId="06E8BFF0" w14:textId="77777777" w:rsidR="00A9784F" w:rsidRPr="006B220D" w:rsidRDefault="00A9784F" w:rsidP="0098023B">
            <w:r w:rsidRPr="006B220D">
              <w:t>37</w:t>
            </w:r>
          </w:p>
        </w:tc>
        <w:tc>
          <w:tcPr>
            <w:tcW w:w="1985" w:type="dxa"/>
            <w:shd w:val="clear" w:color="auto" w:fill="auto"/>
          </w:tcPr>
          <w:p w14:paraId="2A17FCE2" w14:textId="77777777" w:rsidR="00A9784F" w:rsidRPr="006B220D" w:rsidRDefault="00A9784F" w:rsidP="0098023B">
            <w:r w:rsidRPr="006B220D">
              <w:t>16.59</w:t>
            </w:r>
          </w:p>
        </w:tc>
        <w:tc>
          <w:tcPr>
            <w:tcW w:w="1134" w:type="dxa"/>
            <w:shd w:val="clear" w:color="auto" w:fill="auto"/>
          </w:tcPr>
          <w:p w14:paraId="754D2165" w14:textId="77777777" w:rsidR="00A9784F" w:rsidRPr="006B220D" w:rsidRDefault="00A9784F" w:rsidP="0098023B">
            <w:r w:rsidRPr="006B220D">
              <w:t>121.6</w:t>
            </w:r>
          </w:p>
        </w:tc>
        <w:tc>
          <w:tcPr>
            <w:tcW w:w="1842" w:type="dxa"/>
            <w:shd w:val="clear" w:color="auto" w:fill="auto"/>
          </w:tcPr>
          <w:p w14:paraId="2B0721D8" w14:textId="77777777" w:rsidR="00A9784F" w:rsidRPr="006B220D" w:rsidRDefault="00A9784F" w:rsidP="0098023B">
            <w:r w:rsidRPr="006B220D">
              <w:t>-110.6</w:t>
            </w:r>
          </w:p>
        </w:tc>
        <w:tc>
          <w:tcPr>
            <w:tcW w:w="935" w:type="dxa"/>
            <w:shd w:val="clear" w:color="auto" w:fill="auto"/>
          </w:tcPr>
          <w:p w14:paraId="4BAA2293" w14:textId="77777777" w:rsidR="00A9784F" w:rsidRPr="006B220D" w:rsidRDefault="00A9784F" w:rsidP="0098023B">
            <w:r w:rsidRPr="006B220D">
              <w:t>9.1</w:t>
            </w:r>
          </w:p>
        </w:tc>
      </w:tr>
    </w:tbl>
    <w:p w14:paraId="0801523D" w14:textId="77777777" w:rsidR="00A9784F" w:rsidRDefault="00A9784F" w:rsidP="00A9784F">
      <w:pPr>
        <w:pStyle w:val="Caption"/>
        <w:rPr>
          <w:sz w:val="24"/>
          <w:lang w:val="en-GB"/>
        </w:rPr>
      </w:pPr>
    </w:p>
    <w:p w14:paraId="35BCAB74" w14:textId="77777777" w:rsidR="00A9784F" w:rsidRPr="006B220D" w:rsidRDefault="00A9784F" w:rsidP="00A9784F">
      <w:pPr>
        <w:pStyle w:val="Caption"/>
        <w:rPr>
          <w:sz w:val="24"/>
          <w:lang w:val="en-GB"/>
        </w:rPr>
      </w:pPr>
      <w:r w:rsidRPr="006B220D">
        <w:rPr>
          <w:sz w:val="24"/>
          <w:lang w:val="en-GB"/>
        </w:rPr>
        <w:t xml:space="preserve">Table </w:t>
      </w:r>
      <w:r w:rsidRPr="006B220D">
        <w:rPr>
          <w:sz w:val="24"/>
          <w:lang w:val="en-GB"/>
        </w:rPr>
        <w:fldChar w:fldCharType="begin"/>
      </w:r>
      <w:r w:rsidRPr="006B220D">
        <w:rPr>
          <w:sz w:val="24"/>
          <w:lang w:val="en-GB"/>
        </w:rPr>
        <w:instrText xml:space="preserve"> SEQ Table \* ARABIC </w:instrText>
      </w:r>
      <w:r w:rsidRPr="006B220D">
        <w:rPr>
          <w:sz w:val="24"/>
          <w:lang w:val="en-GB"/>
        </w:rPr>
        <w:fldChar w:fldCharType="separate"/>
      </w:r>
      <w:r>
        <w:rPr>
          <w:noProof/>
          <w:sz w:val="24"/>
          <w:lang w:val="en-GB"/>
        </w:rPr>
        <w:t>22</w:t>
      </w:r>
      <w:r w:rsidRPr="006B220D">
        <w:rPr>
          <w:sz w:val="24"/>
          <w:lang w:val="en-GB"/>
        </w:rPr>
        <w:fldChar w:fldCharType="end"/>
      </w:r>
      <w:r w:rsidRPr="006B220D">
        <w:rPr>
          <w:sz w:val="24"/>
          <w:lang w:val="en-GB"/>
        </w:rPr>
        <w:t xml:space="preserve">: MCL results for LTE2100 </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645"/>
        <w:gridCol w:w="1701"/>
        <w:gridCol w:w="1985"/>
        <w:gridCol w:w="1134"/>
        <w:gridCol w:w="1842"/>
        <w:gridCol w:w="935"/>
      </w:tblGrid>
      <w:tr w:rsidR="00A9784F" w:rsidRPr="00F2779B" w14:paraId="7FE9FC87" w14:textId="77777777" w:rsidTr="0098023B">
        <w:trPr>
          <w:tblHeader/>
          <w:jc w:val="center"/>
        </w:trPr>
        <w:tc>
          <w:tcPr>
            <w:tcW w:w="9242" w:type="dxa"/>
            <w:gridSpan w:val="6"/>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20A4AF2" w14:textId="77777777" w:rsidR="00A9784F" w:rsidRPr="00F2779B" w:rsidRDefault="00A9784F" w:rsidP="0098023B">
            <w:pPr>
              <w:spacing w:before="60" w:after="60"/>
              <w:jc w:val="center"/>
              <w:rPr>
                <w:rFonts w:eastAsia="Calibri"/>
                <w:b/>
              </w:rPr>
            </w:pPr>
            <w:r w:rsidRPr="00F2779B">
              <w:rPr>
                <w:rFonts w:eastAsia="Calibri"/>
                <w:b/>
              </w:rPr>
              <w:t>LTE2100: frequency used 1950 MHz</w:t>
            </w:r>
          </w:p>
        </w:tc>
      </w:tr>
      <w:tr w:rsidR="00A9784F" w:rsidRPr="000A6C4E" w14:paraId="168B0F30" w14:textId="77777777" w:rsidTr="0098023B">
        <w:trPr>
          <w:jc w:val="center"/>
        </w:trPr>
        <w:tc>
          <w:tcPr>
            <w:tcW w:w="924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E89C658" w14:textId="77777777" w:rsidR="00A9784F" w:rsidRPr="000A6C4E" w:rsidRDefault="00A9784F" w:rsidP="0098023B">
            <w:pPr>
              <w:jc w:val="center"/>
              <w:rPr>
                <w:rFonts w:eastAsia="Calibri"/>
                <w:bCs/>
              </w:rPr>
            </w:pPr>
            <w:r w:rsidRPr="00DB71BB">
              <w:rPr>
                <w:rFonts w:eastAsia="Calibri"/>
                <w:noProof/>
              </w:rPr>
              <w:drawing>
                <wp:inline distT="0" distB="0" distL="0" distR="0" wp14:anchorId="718129A6" wp14:editId="0327BFBE">
                  <wp:extent cx="3905250" cy="2514600"/>
                  <wp:effectExtent l="0" t="0" r="0" b="0"/>
                  <wp:docPr id="3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05250" cy="2514600"/>
                          </a:xfrm>
                          <a:prstGeom prst="rect">
                            <a:avLst/>
                          </a:prstGeom>
                          <a:noFill/>
                          <a:ln>
                            <a:noFill/>
                          </a:ln>
                        </pic:spPr>
                      </pic:pic>
                    </a:graphicData>
                  </a:graphic>
                </wp:inline>
              </w:drawing>
            </w:r>
          </w:p>
        </w:tc>
      </w:tr>
      <w:tr w:rsidR="00A9784F" w:rsidRPr="000A6C4E" w14:paraId="35B01974" w14:textId="77777777" w:rsidTr="0098023B">
        <w:trPr>
          <w:jc w:val="center"/>
        </w:trPr>
        <w:tc>
          <w:tcPr>
            <w:tcW w:w="1645" w:type="dxa"/>
            <w:tcBorders>
              <w:top w:val="single" w:sz="4" w:space="0" w:color="auto"/>
              <w:left w:val="single" w:sz="4" w:space="0" w:color="auto"/>
              <w:bottom w:val="single" w:sz="4" w:space="0" w:color="auto"/>
              <w:right w:val="single" w:sz="4" w:space="0" w:color="auto"/>
            </w:tcBorders>
            <w:shd w:val="clear" w:color="auto" w:fill="auto"/>
            <w:vAlign w:val="center"/>
          </w:tcPr>
          <w:p w14:paraId="6FD26985" w14:textId="77777777" w:rsidR="00A9784F" w:rsidRPr="000A6C4E" w:rsidRDefault="00A9784F" w:rsidP="0098023B">
            <w:pPr>
              <w:jc w:val="center"/>
              <w:rPr>
                <w:rFonts w:eastAsia="Calibri"/>
                <w:bCs/>
              </w:rPr>
            </w:pPr>
            <w:r w:rsidRPr="000A6C4E">
              <w:rPr>
                <w:rFonts w:eastAsia="Calibri"/>
                <w:bCs/>
              </w:rPr>
              <w:t>Aircraft height above ground</w:t>
            </w:r>
          </w:p>
          <w:p w14:paraId="7626FF49" w14:textId="77777777" w:rsidR="00A9784F" w:rsidRPr="000A6C4E" w:rsidRDefault="00A9784F" w:rsidP="0098023B">
            <w:pPr>
              <w:jc w:val="center"/>
              <w:rPr>
                <w:rFonts w:eastAsia="Calibri"/>
                <w:bCs/>
              </w:rPr>
            </w:pPr>
            <w:r w:rsidRPr="000A6C4E">
              <w:rPr>
                <w:rFonts w:eastAsia="Calibri"/>
                <w:bCs/>
              </w:rPr>
              <w:t>(m)</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1C89FB" w14:textId="77777777" w:rsidR="00A9784F" w:rsidRPr="000A6C4E" w:rsidRDefault="00A9784F" w:rsidP="0098023B">
            <w:pPr>
              <w:jc w:val="center"/>
              <w:rPr>
                <w:rFonts w:eastAsia="Calibri"/>
                <w:bCs/>
              </w:rPr>
            </w:pPr>
            <w:r w:rsidRPr="000A6C4E">
              <w:rPr>
                <w:rFonts w:eastAsia="Calibri"/>
                <w:bCs/>
              </w:rPr>
              <w:t>Worst case elevation angle</w:t>
            </w:r>
          </w:p>
          <w:p w14:paraId="4EE642C4" w14:textId="77777777" w:rsidR="00A9784F" w:rsidRPr="000A6C4E" w:rsidRDefault="00A9784F" w:rsidP="0098023B">
            <w:pPr>
              <w:jc w:val="center"/>
              <w:rPr>
                <w:rFonts w:eastAsia="Calibri"/>
                <w:bCs/>
              </w:rPr>
            </w:pPr>
            <w:r w:rsidRPr="000A6C4E">
              <w:rPr>
                <w:rFonts w:eastAsia="Calibri"/>
                <w:bCs/>
              </w:rPr>
              <w:t>(deg)</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29C3836" w14:textId="77777777" w:rsidR="00A9784F" w:rsidRPr="000A6C4E" w:rsidRDefault="00A9784F" w:rsidP="0098023B">
            <w:pPr>
              <w:jc w:val="center"/>
              <w:rPr>
                <w:rFonts w:eastAsia="Calibri"/>
                <w:bCs/>
              </w:rPr>
            </w:pPr>
            <w:r w:rsidRPr="000A6C4E">
              <w:rPr>
                <w:rFonts w:eastAsia="Calibri"/>
                <w:bCs/>
              </w:rPr>
              <w:t xml:space="preserve">Distance </w:t>
            </w:r>
          </w:p>
          <w:p w14:paraId="6E2555BE" w14:textId="77777777" w:rsidR="00A9784F" w:rsidRPr="000A6C4E" w:rsidRDefault="00A9784F" w:rsidP="0098023B">
            <w:pPr>
              <w:jc w:val="center"/>
              <w:rPr>
                <w:rFonts w:eastAsia="Calibri"/>
                <w:bCs/>
              </w:rPr>
            </w:pPr>
            <w:r w:rsidRPr="000A6C4E">
              <w:rPr>
                <w:rFonts w:eastAsia="Calibri"/>
                <w:bCs/>
              </w:rPr>
              <w:t>ac-MS/ground BS (km)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9574A0B" w14:textId="77777777" w:rsidR="00A9784F" w:rsidRPr="000A6C4E" w:rsidRDefault="00A9784F" w:rsidP="0098023B">
            <w:pPr>
              <w:jc w:val="center"/>
              <w:rPr>
                <w:rFonts w:eastAsia="Calibri"/>
                <w:bCs/>
              </w:rPr>
            </w:pPr>
            <w:r w:rsidRPr="000A6C4E">
              <w:rPr>
                <w:rFonts w:eastAsia="Calibri"/>
                <w:bCs/>
              </w:rPr>
              <w:t>Path loss</w:t>
            </w:r>
          </w:p>
          <w:p w14:paraId="14C050C1" w14:textId="77777777" w:rsidR="00A9784F" w:rsidRPr="000A6C4E" w:rsidRDefault="00A9784F" w:rsidP="0098023B">
            <w:pPr>
              <w:jc w:val="center"/>
              <w:rPr>
                <w:rFonts w:eastAsia="Calibri"/>
                <w:bCs/>
              </w:rPr>
            </w:pPr>
            <w:r w:rsidRPr="000A6C4E">
              <w:rPr>
                <w:rFonts w:eastAsia="Calibri"/>
                <w:bCs/>
              </w:rPr>
              <w:t>(dB)</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0E6BDE7" w14:textId="77777777" w:rsidR="00A9784F" w:rsidRPr="000A6C4E" w:rsidRDefault="00A9784F" w:rsidP="0098023B">
            <w:pPr>
              <w:jc w:val="center"/>
              <w:rPr>
                <w:rFonts w:eastAsia="Calibri"/>
                <w:bCs/>
              </w:rPr>
            </w:pPr>
            <w:r w:rsidRPr="000A6C4E">
              <w:rPr>
                <w:rFonts w:eastAsia="Calibri"/>
                <w:bCs/>
              </w:rPr>
              <w:t>Received power by ground BS</w:t>
            </w:r>
          </w:p>
          <w:p w14:paraId="1F100CD4" w14:textId="77777777" w:rsidR="00A9784F" w:rsidRPr="000A6C4E" w:rsidRDefault="00A9784F" w:rsidP="0098023B">
            <w:pPr>
              <w:jc w:val="center"/>
              <w:rPr>
                <w:rFonts w:eastAsia="Calibri"/>
                <w:bCs/>
              </w:rPr>
            </w:pPr>
            <w:r w:rsidRPr="000A6C4E">
              <w:rPr>
                <w:rFonts w:eastAsia="Calibri"/>
                <w:bCs/>
              </w:rPr>
              <w:t>(dBm/channel)</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45C8E68D" w14:textId="77777777" w:rsidR="00A9784F" w:rsidRPr="000A6C4E" w:rsidRDefault="00A9784F" w:rsidP="0098023B">
            <w:pPr>
              <w:jc w:val="center"/>
              <w:rPr>
                <w:rFonts w:eastAsia="Calibri"/>
                <w:bCs/>
              </w:rPr>
            </w:pPr>
            <w:r w:rsidRPr="000A6C4E">
              <w:rPr>
                <w:rFonts w:eastAsia="Calibri"/>
                <w:bCs/>
              </w:rPr>
              <w:t>Margin</w:t>
            </w:r>
          </w:p>
          <w:p w14:paraId="47417847" w14:textId="77777777" w:rsidR="00A9784F" w:rsidRPr="000A6C4E" w:rsidRDefault="00A9784F" w:rsidP="0098023B">
            <w:pPr>
              <w:jc w:val="center"/>
              <w:rPr>
                <w:rFonts w:eastAsia="Calibri"/>
                <w:bCs/>
              </w:rPr>
            </w:pPr>
            <w:r w:rsidRPr="000A6C4E">
              <w:rPr>
                <w:rFonts w:eastAsia="Calibri"/>
                <w:bCs/>
              </w:rPr>
              <w:t>(dB)</w:t>
            </w:r>
          </w:p>
        </w:tc>
      </w:tr>
      <w:tr w:rsidR="00A9784F" w:rsidRPr="006B220D" w14:paraId="4F2E64C6" w14:textId="77777777" w:rsidTr="0098023B">
        <w:trPr>
          <w:jc w:val="center"/>
        </w:trPr>
        <w:tc>
          <w:tcPr>
            <w:tcW w:w="1645" w:type="dxa"/>
            <w:tcBorders>
              <w:top w:val="single" w:sz="4" w:space="0" w:color="auto"/>
              <w:left w:val="single" w:sz="4" w:space="0" w:color="auto"/>
              <w:bottom w:val="single" w:sz="4" w:space="0" w:color="auto"/>
              <w:right w:val="single" w:sz="4" w:space="0" w:color="auto"/>
            </w:tcBorders>
            <w:shd w:val="clear" w:color="auto" w:fill="auto"/>
          </w:tcPr>
          <w:p w14:paraId="3FCD52EE" w14:textId="77777777" w:rsidR="00A9784F" w:rsidRPr="006B220D" w:rsidRDefault="00A9784F" w:rsidP="0098023B">
            <w:pPr>
              <w:rPr>
                <w:rFonts w:eastAsia="Calibri"/>
              </w:rPr>
            </w:pPr>
            <w:r w:rsidRPr="006B220D">
              <w:rPr>
                <w:rFonts w:eastAsia="Calibri"/>
              </w:rPr>
              <w:t>3000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2F33B7E" w14:textId="77777777" w:rsidR="00A9784F" w:rsidRPr="006B220D" w:rsidRDefault="00A9784F" w:rsidP="0098023B">
            <w:r w:rsidRPr="006B220D">
              <w:t>37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83E321C" w14:textId="77777777" w:rsidR="00A9784F" w:rsidRPr="006B220D" w:rsidRDefault="00A9784F" w:rsidP="0098023B">
            <w:r w:rsidRPr="006B220D">
              <w:t>4.96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5150DC6" w14:textId="77777777" w:rsidR="00A9784F" w:rsidRPr="006B220D" w:rsidRDefault="00A9784F" w:rsidP="0098023B">
            <w:r w:rsidRPr="006B220D">
              <w:rPr>
                <w:color w:val="000000"/>
              </w:rPr>
              <w:t>112.1</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23BE4836" w14:textId="77777777" w:rsidR="00A9784F" w:rsidRPr="006B220D" w:rsidRDefault="00A9784F" w:rsidP="0098023B">
            <w:r w:rsidRPr="006B220D">
              <w:rPr>
                <w:color w:val="000000"/>
              </w:rPr>
              <w:t>-101.1</w:t>
            </w:r>
          </w:p>
        </w:tc>
        <w:tc>
          <w:tcPr>
            <w:tcW w:w="935" w:type="dxa"/>
            <w:tcBorders>
              <w:top w:val="single" w:sz="4" w:space="0" w:color="auto"/>
              <w:left w:val="single" w:sz="4" w:space="0" w:color="auto"/>
              <w:bottom w:val="single" w:sz="4" w:space="0" w:color="auto"/>
              <w:right w:val="single" w:sz="4" w:space="0" w:color="auto"/>
            </w:tcBorders>
            <w:shd w:val="clear" w:color="auto" w:fill="auto"/>
            <w:vAlign w:val="bottom"/>
          </w:tcPr>
          <w:p w14:paraId="55E50CF1" w14:textId="77777777" w:rsidR="00A9784F" w:rsidRPr="006B220D" w:rsidRDefault="00A9784F" w:rsidP="0098023B">
            <w:r w:rsidRPr="006B220D">
              <w:rPr>
                <w:color w:val="000000"/>
              </w:rPr>
              <w:t>-0.4</w:t>
            </w:r>
          </w:p>
        </w:tc>
      </w:tr>
      <w:tr w:rsidR="00A9784F" w:rsidRPr="006B220D" w14:paraId="4EF400A9" w14:textId="77777777" w:rsidTr="0098023B">
        <w:trPr>
          <w:jc w:val="center"/>
        </w:trPr>
        <w:tc>
          <w:tcPr>
            <w:tcW w:w="1645" w:type="dxa"/>
            <w:tcBorders>
              <w:top w:val="single" w:sz="4" w:space="0" w:color="auto"/>
              <w:left w:val="single" w:sz="4" w:space="0" w:color="auto"/>
              <w:bottom w:val="single" w:sz="4" w:space="0" w:color="auto"/>
              <w:right w:val="single" w:sz="4" w:space="0" w:color="auto"/>
            </w:tcBorders>
            <w:shd w:val="clear" w:color="auto" w:fill="auto"/>
          </w:tcPr>
          <w:p w14:paraId="41DCD6FF" w14:textId="77777777" w:rsidR="00A9784F" w:rsidRPr="006B220D" w:rsidRDefault="00A9784F" w:rsidP="0098023B">
            <w:pPr>
              <w:rPr>
                <w:rFonts w:eastAsia="Calibri"/>
              </w:rPr>
            </w:pPr>
            <w:r w:rsidRPr="006B220D">
              <w:rPr>
                <w:rFonts w:eastAsia="Calibri"/>
              </w:rPr>
              <w:t>5000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030D106" w14:textId="77777777" w:rsidR="00A9784F" w:rsidRPr="006B220D" w:rsidRDefault="00A9784F" w:rsidP="0098023B">
            <w:r w:rsidRPr="006B220D">
              <w:t>37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BCFAB97" w14:textId="77777777" w:rsidR="00A9784F" w:rsidRPr="006B220D" w:rsidRDefault="00A9784F" w:rsidP="0098023B">
            <w:r w:rsidRPr="006B220D">
              <w:t>8.3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8F6CCF1" w14:textId="77777777" w:rsidR="00A9784F" w:rsidRPr="006B220D" w:rsidRDefault="00A9784F" w:rsidP="0098023B">
            <w:r w:rsidRPr="006B220D">
              <w:rPr>
                <w:color w:val="000000"/>
              </w:rPr>
              <w:t>116.6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5F213AF3" w14:textId="77777777" w:rsidR="00A9784F" w:rsidRPr="006B220D" w:rsidRDefault="00A9784F" w:rsidP="0098023B">
            <w:r w:rsidRPr="006B220D">
              <w:rPr>
                <w:color w:val="000000"/>
              </w:rPr>
              <w:t>-105.5</w:t>
            </w:r>
          </w:p>
        </w:tc>
        <w:tc>
          <w:tcPr>
            <w:tcW w:w="935" w:type="dxa"/>
            <w:tcBorders>
              <w:top w:val="single" w:sz="4" w:space="0" w:color="auto"/>
              <w:left w:val="single" w:sz="4" w:space="0" w:color="auto"/>
              <w:bottom w:val="single" w:sz="4" w:space="0" w:color="auto"/>
              <w:right w:val="single" w:sz="4" w:space="0" w:color="auto"/>
            </w:tcBorders>
            <w:shd w:val="clear" w:color="auto" w:fill="auto"/>
            <w:vAlign w:val="bottom"/>
          </w:tcPr>
          <w:p w14:paraId="18DF70B8" w14:textId="77777777" w:rsidR="00A9784F" w:rsidRPr="006B220D" w:rsidRDefault="00A9784F" w:rsidP="0098023B">
            <w:r w:rsidRPr="006B220D">
              <w:rPr>
                <w:color w:val="000000"/>
              </w:rPr>
              <w:t>4.0</w:t>
            </w:r>
          </w:p>
        </w:tc>
      </w:tr>
      <w:tr w:rsidR="00A9784F" w:rsidRPr="006B220D" w14:paraId="52F0F5A4" w14:textId="77777777" w:rsidTr="0098023B">
        <w:trPr>
          <w:jc w:val="center"/>
        </w:trPr>
        <w:tc>
          <w:tcPr>
            <w:tcW w:w="1645" w:type="dxa"/>
            <w:tcBorders>
              <w:top w:val="single" w:sz="4" w:space="0" w:color="auto"/>
              <w:left w:val="single" w:sz="4" w:space="0" w:color="auto"/>
              <w:bottom w:val="single" w:sz="4" w:space="0" w:color="auto"/>
              <w:right w:val="single" w:sz="4" w:space="0" w:color="auto"/>
            </w:tcBorders>
            <w:shd w:val="clear" w:color="auto" w:fill="auto"/>
          </w:tcPr>
          <w:p w14:paraId="01CA279E" w14:textId="77777777" w:rsidR="00A9784F" w:rsidRPr="006B220D" w:rsidRDefault="00A9784F" w:rsidP="0098023B">
            <w:pPr>
              <w:rPr>
                <w:rFonts w:eastAsia="Calibri"/>
              </w:rPr>
            </w:pPr>
            <w:r w:rsidRPr="006B220D">
              <w:rPr>
                <w:rFonts w:eastAsia="Calibri"/>
              </w:rPr>
              <w:lastRenderedPageBreak/>
              <w:t>10000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35E922B" w14:textId="77777777" w:rsidR="00A9784F" w:rsidRPr="006B220D" w:rsidRDefault="00A9784F" w:rsidP="0098023B">
            <w:r w:rsidRPr="006B220D">
              <w:t>37</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E1A5730" w14:textId="77777777" w:rsidR="00A9784F" w:rsidRPr="006B220D" w:rsidRDefault="00A9784F" w:rsidP="0098023B">
            <w:r w:rsidRPr="006B220D">
              <w:t>16.59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38F9591" w14:textId="77777777" w:rsidR="00A9784F" w:rsidRPr="006B220D" w:rsidRDefault="00A9784F" w:rsidP="0098023B">
            <w:r w:rsidRPr="006B220D">
              <w:rPr>
                <w:color w:val="000000"/>
              </w:rPr>
              <w:t>122.6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6669C04D" w14:textId="77777777" w:rsidR="00A9784F" w:rsidRPr="006B220D" w:rsidRDefault="00A9784F" w:rsidP="0098023B">
            <w:r w:rsidRPr="006B220D">
              <w:rPr>
                <w:color w:val="000000"/>
              </w:rPr>
              <w:t>-111.6</w:t>
            </w:r>
          </w:p>
        </w:tc>
        <w:tc>
          <w:tcPr>
            <w:tcW w:w="935" w:type="dxa"/>
            <w:tcBorders>
              <w:top w:val="single" w:sz="4" w:space="0" w:color="auto"/>
              <w:left w:val="single" w:sz="4" w:space="0" w:color="auto"/>
              <w:bottom w:val="single" w:sz="4" w:space="0" w:color="auto"/>
              <w:right w:val="single" w:sz="4" w:space="0" w:color="auto"/>
            </w:tcBorders>
            <w:shd w:val="clear" w:color="auto" w:fill="auto"/>
            <w:vAlign w:val="bottom"/>
          </w:tcPr>
          <w:p w14:paraId="02034815" w14:textId="77777777" w:rsidR="00A9784F" w:rsidRPr="006B220D" w:rsidRDefault="00A9784F" w:rsidP="0098023B">
            <w:r w:rsidRPr="006B220D">
              <w:rPr>
                <w:color w:val="000000"/>
              </w:rPr>
              <w:t>10.1</w:t>
            </w:r>
          </w:p>
        </w:tc>
      </w:tr>
    </w:tbl>
    <w:p w14:paraId="010C6E46" w14:textId="77777777" w:rsidR="00A9784F" w:rsidRPr="006B220D" w:rsidRDefault="00A9784F" w:rsidP="00A9784F">
      <w:pPr>
        <w:pStyle w:val="Caption"/>
        <w:rPr>
          <w:sz w:val="24"/>
          <w:lang w:val="en-GB"/>
        </w:rPr>
      </w:pPr>
      <w:r w:rsidRPr="006B220D">
        <w:rPr>
          <w:sz w:val="24"/>
          <w:lang w:val="en-GB"/>
        </w:rPr>
        <w:t xml:space="preserve">Table </w:t>
      </w:r>
      <w:r w:rsidRPr="006B220D">
        <w:rPr>
          <w:sz w:val="24"/>
          <w:lang w:val="en-GB"/>
        </w:rPr>
        <w:fldChar w:fldCharType="begin"/>
      </w:r>
      <w:r w:rsidRPr="006B220D">
        <w:rPr>
          <w:sz w:val="24"/>
          <w:lang w:val="en-GB"/>
        </w:rPr>
        <w:instrText xml:space="preserve"> SEQ Table \* ARABIC </w:instrText>
      </w:r>
      <w:r w:rsidRPr="006B220D">
        <w:rPr>
          <w:sz w:val="24"/>
          <w:lang w:val="en-GB"/>
        </w:rPr>
        <w:fldChar w:fldCharType="separate"/>
      </w:r>
      <w:r>
        <w:rPr>
          <w:noProof/>
          <w:sz w:val="24"/>
          <w:lang w:val="en-GB"/>
        </w:rPr>
        <w:t>23</w:t>
      </w:r>
      <w:r w:rsidRPr="006B220D">
        <w:rPr>
          <w:sz w:val="24"/>
          <w:lang w:val="en-GB"/>
        </w:rPr>
        <w:fldChar w:fldCharType="end"/>
      </w:r>
      <w:r w:rsidRPr="006B220D">
        <w:rPr>
          <w:sz w:val="24"/>
          <w:lang w:val="en-GB"/>
        </w:rPr>
        <w:t>: MCL results for LTE2300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767"/>
        <w:gridCol w:w="1724"/>
        <w:gridCol w:w="1967"/>
        <w:gridCol w:w="1124"/>
        <w:gridCol w:w="1800"/>
        <w:gridCol w:w="923"/>
      </w:tblGrid>
      <w:tr w:rsidR="00A9784F" w:rsidRPr="00F2779B" w14:paraId="75D6E266" w14:textId="77777777" w:rsidTr="0098023B">
        <w:trPr>
          <w:tblHeader/>
          <w:jc w:val="center"/>
        </w:trPr>
        <w:tc>
          <w:tcPr>
            <w:tcW w:w="9305" w:type="dxa"/>
            <w:gridSpan w:val="6"/>
            <w:shd w:val="clear" w:color="auto" w:fill="auto"/>
            <w:vAlign w:val="center"/>
          </w:tcPr>
          <w:p w14:paraId="54EF27CE" w14:textId="77777777" w:rsidR="00A9784F" w:rsidRPr="00F2779B" w:rsidRDefault="00A9784F" w:rsidP="0098023B">
            <w:pPr>
              <w:keepNext/>
              <w:spacing w:before="60" w:after="60"/>
              <w:jc w:val="center"/>
              <w:rPr>
                <w:rFonts w:eastAsia="Calibri"/>
                <w:b/>
              </w:rPr>
            </w:pPr>
            <w:r w:rsidRPr="00F2779B">
              <w:rPr>
                <w:rFonts w:eastAsia="Calibri"/>
                <w:b/>
              </w:rPr>
              <w:t>LTE2300: frequency used 2350 MHz</w:t>
            </w:r>
          </w:p>
        </w:tc>
      </w:tr>
      <w:tr w:rsidR="00A9784F" w:rsidRPr="000A6C4E" w14:paraId="6FC1CCED" w14:textId="77777777" w:rsidTr="0098023B">
        <w:trPr>
          <w:jc w:val="center"/>
        </w:trPr>
        <w:tc>
          <w:tcPr>
            <w:tcW w:w="9305" w:type="dxa"/>
            <w:gridSpan w:val="6"/>
            <w:shd w:val="clear" w:color="auto" w:fill="auto"/>
            <w:vAlign w:val="center"/>
          </w:tcPr>
          <w:p w14:paraId="4FB8632E" w14:textId="77777777" w:rsidR="00A9784F" w:rsidRPr="000A6C4E" w:rsidRDefault="00A9784F" w:rsidP="0098023B">
            <w:pPr>
              <w:jc w:val="center"/>
              <w:rPr>
                <w:rFonts w:eastAsia="Calibri"/>
                <w:bCs/>
              </w:rPr>
            </w:pPr>
            <w:r w:rsidRPr="00DB71BB">
              <w:rPr>
                <w:rFonts w:eastAsia="Calibri"/>
                <w:noProof/>
              </w:rPr>
              <w:drawing>
                <wp:inline distT="0" distB="0" distL="0" distR="0" wp14:anchorId="26F38802" wp14:editId="67B5801B">
                  <wp:extent cx="3895725" cy="2524125"/>
                  <wp:effectExtent l="0" t="0" r="9525" b="9525"/>
                  <wp:docPr id="3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95725" cy="2524125"/>
                          </a:xfrm>
                          <a:prstGeom prst="rect">
                            <a:avLst/>
                          </a:prstGeom>
                          <a:noFill/>
                          <a:ln>
                            <a:noFill/>
                          </a:ln>
                        </pic:spPr>
                      </pic:pic>
                    </a:graphicData>
                  </a:graphic>
                </wp:inline>
              </w:drawing>
            </w:r>
          </w:p>
        </w:tc>
      </w:tr>
      <w:tr w:rsidR="00A9784F" w:rsidRPr="000A6C4E" w14:paraId="74372A38" w14:textId="77777777" w:rsidTr="0098023B">
        <w:trPr>
          <w:jc w:val="center"/>
        </w:trPr>
        <w:tc>
          <w:tcPr>
            <w:tcW w:w="1767" w:type="dxa"/>
            <w:shd w:val="clear" w:color="auto" w:fill="auto"/>
            <w:vAlign w:val="center"/>
          </w:tcPr>
          <w:p w14:paraId="78DF8B8B" w14:textId="77777777" w:rsidR="00A9784F" w:rsidRPr="000A6C4E" w:rsidRDefault="00A9784F" w:rsidP="0098023B">
            <w:pPr>
              <w:jc w:val="center"/>
              <w:rPr>
                <w:rFonts w:eastAsia="Calibri"/>
                <w:bCs/>
              </w:rPr>
            </w:pPr>
            <w:r w:rsidRPr="000A6C4E">
              <w:rPr>
                <w:rFonts w:eastAsia="Calibri"/>
                <w:bCs/>
              </w:rPr>
              <w:t>Aircraft height above ground</w:t>
            </w:r>
          </w:p>
          <w:p w14:paraId="32F93F9E" w14:textId="77777777" w:rsidR="00A9784F" w:rsidRPr="000A6C4E" w:rsidRDefault="00A9784F" w:rsidP="0098023B">
            <w:pPr>
              <w:jc w:val="center"/>
              <w:rPr>
                <w:rFonts w:eastAsia="Calibri"/>
                <w:bCs/>
              </w:rPr>
            </w:pPr>
            <w:r w:rsidRPr="000A6C4E">
              <w:rPr>
                <w:rFonts w:eastAsia="Calibri"/>
                <w:bCs/>
              </w:rPr>
              <w:t>(m)</w:t>
            </w:r>
          </w:p>
        </w:tc>
        <w:tc>
          <w:tcPr>
            <w:tcW w:w="1724" w:type="dxa"/>
            <w:shd w:val="clear" w:color="auto" w:fill="auto"/>
            <w:vAlign w:val="center"/>
          </w:tcPr>
          <w:p w14:paraId="1F0A6E70" w14:textId="77777777" w:rsidR="00A9784F" w:rsidRPr="000A6C4E" w:rsidRDefault="00A9784F" w:rsidP="0098023B">
            <w:pPr>
              <w:jc w:val="center"/>
              <w:rPr>
                <w:rFonts w:eastAsia="Calibri"/>
                <w:bCs/>
              </w:rPr>
            </w:pPr>
            <w:r w:rsidRPr="000A6C4E">
              <w:rPr>
                <w:rFonts w:eastAsia="Calibri"/>
                <w:bCs/>
              </w:rPr>
              <w:t>Worst case elevation angle (deg)</w:t>
            </w:r>
          </w:p>
        </w:tc>
        <w:tc>
          <w:tcPr>
            <w:tcW w:w="1967" w:type="dxa"/>
            <w:shd w:val="clear" w:color="auto" w:fill="auto"/>
            <w:vAlign w:val="center"/>
          </w:tcPr>
          <w:p w14:paraId="6E3B7096" w14:textId="77777777" w:rsidR="00A9784F" w:rsidRPr="000A6C4E" w:rsidRDefault="00A9784F" w:rsidP="0098023B">
            <w:pPr>
              <w:jc w:val="center"/>
              <w:rPr>
                <w:rFonts w:eastAsia="Calibri"/>
                <w:bCs/>
              </w:rPr>
            </w:pPr>
            <w:r w:rsidRPr="000A6C4E">
              <w:rPr>
                <w:rFonts w:eastAsia="Calibri"/>
                <w:bCs/>
              </w:rPr>
              <w:t xml:space="preserve">Distance </w:t>
            </w:r>
          </w:p>
          <w:p w14:paraId="795B29A4" w14:textId="77777777" w:rsidR="00A9784F" w:rsidRPr="000A6C4E" w:rsidRDefault="00A9784F" w:rsidP="0098023B">
            <w:pPr>
              <w:jc w:val="center"/>
              <w:rPr>
                <w:rFonts w:eastAsia="Calibri"/>
                <w:bCs/>
              </w:rPr>
            </w:pPr>
            <w:r w:rsidRPr="000A6C4E">
              <w:rPr>
                <w:rFonts w:eastAsia="Calibri"/>
                <w:bCs/>
              </w:rPr>
              <w:t>ac-MS/ground BS (km)</w:t>
            </w:r>
          </w:p>
        </w:tc>
        <w:tc>
          <w:tcPr>
            <w:tcW w:w="1124" w:type="dxa"/>
            <w:shd w:val="clear" w:color="auto" w:fill="auto"/>
            <w:vAlign w:val="center"/>
          </w:tcPr>
          <w:p w14:paraId="39598239" w14:textId="77777777" w:rsidR="00A9784F" w:rsidRPr="000A6C4E" w:rsidRDefault="00A9784F" w:rsidP="0098023B">
            <w:pPr>
              <w:jc w:val="center"/>
              <w:rPr>
                <w:rFonts w:eastAsia="Calibri"/>
                <w:bCs/>
              </w:rPr>
            </w:pPr>
            <w:r w:rsidRPr="000A6C4E">
              <w:rPr>
                <w:rFonts w:eastAsia="Calibri"/>
                <w:bCs/>
              </w:rPr>
              <w:t>Path loss</w:t>
            </w:r>
          </w:p>
          <w:p w14:paraId="39E5921C" w14:textId="77777777" w:rsidR="00A9784F" w:rsidRPr="000A6C4E" w:rsidRDefault="00A9784F" w:rsidP="0098023B">
            <w:pPr>
              <w:jc w:val="center"/>
              <w:rPr>
                <w:rFonts w:eastAsia="Calibri"/>
                <w:bCs/>
              </w:rPr>
            </w:pPr>
            <w:r w:rsidRPr="000A6C4E">
              <w:rPr>
                <w:rFonts w:eastAsia="Calibri"/>
                <w:bCs/>
              </w:rPr>
              <w:t>(dB)</w:t>
            </w:r>
          </w:p>
        </w:tc>
        <w:tc>
          <w:tcPr>
            <w:tcW w:w="1800" w:type="dxa"/>
            <w:shd w:val="clear" w:color="auto" w:fill="auto"/>
            <w:vAlign w:val="center"/>
          </w:tcPr>
          <w:p w14:paraId="37230800" w14:textId="77777777" w:rsidR="00A9784F" w:rsidRPr="000A6C4E" w:rsidRDefault="00A9784F" w:rsidP="0098023B">
            <w:pPr>
              <w:jc w:val="center"/>
              <w:rPr>
                <w:rFonts w:eastAsia="Calibri"/>
                <w:bCs/>
              </w:rPr>
            </w:pPr>
            <w:r w:rsidRPr="000A6C4E">
              <w:rPr>
                <w:rFonts w:eastAsia="Calibri"/>
                <w:bCs/>
              </w:rPr>
              <w:t>Received power by ground BS</w:t>
            </w:r>
          </w:p>
          <w:p w14:paraId="55F6BAF2" w14:textId="77777777" w:rsidR="00A9784F" w:rsidRPr="000A6C4E" w:rsidRDefault="00A9784F" w:rsidP="0098023B">
            <w:pPr>
              <w:jc w:val="center"/>
              <w:rPr>
                <w:rFonts w:eastAsia="Calibri"/>
                <w:bCs/>
              </w:rPr>
            </w:pPr>
            <w:r w:rsidRPr="000A6C4E">
              <w:rPr>
                <w:rFonts w:eastAsia="Calibri"/>
                <w:bCs/>
              </w:rPr>
              <w:t>(dBm/channel)</w:t>
            </w:r>
          </w:p>
        </w:tc>
        <w:tc>
          <w:tcPr>
            <w:tcW w:w="923" w:type="dxa"/>
            <w:shd w:val="clear" w:color="auto" w:fill="auto"/>
            <w:vAlign w:val="center"/>
          </w:tcPr>
          <w:p w14:paraId="756EB2AC" w14:textId="77777777" w:rsidR="00A9784F" w:rsidRPr="000A6C4E" w:rsidRDefault="00A9784F" w:rsidP="0098023B">
            <w:pPr>
              <w:jc w:val="center"/>
              <w:rPr>
                <w:rFonts w:eastAsia="Calibri"/>
                <w:bCs/>
              </w:rPr>
            </w:pPr>
            <w:r w:rsidRPr="000A6C4E">
              <w:rPr>
                <w:rFonts w:eastAsia="Calibri"/>
                <w:bCs/>
              </w:rPr>
              <w:t>Margin</w:t>
            </w:r>
          </w:p>
          <w:p w14:paraId="32C96BBE" w14:textId="77777777" w:rsidR="00A9784F" w:rsidRPr="000A6C4E" w:rsidRDefault="00A9784F" w:rsidP="0098023B">
            <w:pPr>
              <w:jc w:val="center"/>
              <w:rPr>
                <w:rFonts w:eastAsia="Calibri"/>
                <w:bCs/>
              </w:rPr>
            </w:pPr>
            <w:r w:rsidRPr="000A6C4E">
              <w:rPr>
                <w:rFonts w:eastAsia="Calibri"/>
                <w:bCs/>
              </w:rPr>
              <w:t>(dB)</w:t>
            </w:r>
          </w:p>
        </w:tc>
      </w:tr>
      <w:tr w:rsidR="00A9784F" w:rsidRPr="006B220D" w14:paraId="561B9161" w14:textId="77777777" w:rsidTr="0098023B">
        <w:trPr>
          <w:jc w:val="center"/>
        </w:trPr>
        <w:tc>
          <w:tcPr>
            <w:tcW w:w="1767" w:type="dxa"/>
            <w:shd w:val="clear" w:color="auto" w:fill="auto"/>
          </w:tcPr>
          <w:p w14:paraId="035B8A27" w14:textId="77777777" w:rsidR="00A9784F" w:rsidRPr="006B220D" w:rsidRDefault="00A9784F" w:rsidP="0098023B">
            <w:pPr>
              <w:keepNext/>
              <w:rPr>
                <w:rFonts w:eastAsia="Calibri"/>
              </w:rPr>
            </w:pPr>
            <w:r w:rsidRPr="006B220D">
              <w:rPr>
                <w:rFonts w:eastAsia="Calibri"/>
              </w:rPr>
              <w:t>3000</w:t>
            </w:r>
          </w:p>
        </w:tc>
        <w:tc>
          <w:tcPr>
            <w:tcW w:w="1724" w:type="dxa"/>
            <w:shd w:val="clear" w:color="auto" w:fill="auto"/>
          </w:tcPr>
          <w:p w14:paraId="69CFAB8B" w14:textId="77777777" w:rsidR="00A9784F" w:rsidRPr="006B220D" w:rsidRDefault="00A9784F" w:rsidP="0098023B">
            <w:pPr>
              <w:keepNext/>
            </w:pPr>
            <w:r w:rsidRPr="006B220D">
              <w:t>37</w:t>
            </w:r>
          </w:p>
        </w:tc>
        <w:tc>
          <w:tcPr>
            <w:tcW w:w="1967" w:type="dxa"/>
            <w:shd w:val="clear" w:color="auto" w:fill="auto"/>
          </w:tcPr>
          <w:p w14:paraId="5EF4E83C" w14:textId="77777777" w:rsidR="00A9784F" w:rsidRPr="006B220D" w:rsidRDefault="00A9784F" w:rsidP="0098023B">
            <w:pPr>
              <w:keepNext/>
            </w:pPr>
            <w:r w:rsidRPr="006B220D">
              <w:t>4.96</w:t>
            </w:r>
          </w:p>
        </w:tc>
        <w:tc>
          <w:tcPr>
            <w:tcW w:w="1124" w:type="dxa"/>
            <w:shd w:val="clear" w:color="auto" w:fill="auto"/>
          </w:tcPr>
          <w:p w14:paraId="747E1F7C" w14:textId="77777777" w:rsidR="00A9784F" w:rsidRPr="006B220D" w:rsidRDefault="00A9784F" w:rsidP="0098023B">
            <w:pPr>
              <w:keepNext/>
            </w:pPr>
            <w:r w:rsidRPr="006B220D">
              <w:t>113.7</w:t>
            </w:r>
          </w:p>
        </w:tc>
        <w:tc>
          <w:tcPr>
            <w:tcW w:w="1800" w:type="dxa"/>
            <w:shd w:val="clear" w:color="auto" w:fill="auto"/>
          </w:tcPr>
          <w:p w14:paraId="258AC226" w14:textId="77777777" w:rsidR="00A9784F" w:rsidRPr="006B220D" w:rsidRDefault="00A9784F" w:rsidP="0098023B">
            <w:pPr>
              <w:keepNext/>
            </w:pPr>
            <w:r w:rsidRPr="006B220D">
              <w:t>-102.7</w:t>
            </w:r>
          </w:p>
        </w:tc>
        <w:tc>
          <w:tcPr>
            <w:tcW w:w="923" w:type="dxa"/>
            <w:shd w:val="clear" w:color="auto" w:fill="auto"/>
          </w:tcPr>
          <w:p w14:paraId="5746E712" w14:textId="77777777" w:rsidR="00A9784F" w:rsidRPr="006B220D" w:rsidRDefault="00A9784F" w:rsidP="0098023B">
            <w:pPr>
              <w:keepNext/>
            </w:pPr>
            <w:r w:rsidRPr="006B220D">
              <w:t>1.2</w:t>
            </w:r>
          </w:p>
        </w:tc>
      </w:tr>
      <w:tr w:rsidR="00A9784F" w:rsidRPr="006B220D" w14:paraId="5BC74BAE" w14:textId="77777777" w:rsidTr="0098023B">
        <w:trPr>
          <w:jc w:val="center"/>
        </w:trPr>
        <w:tc>
          <w:tcPr>
            <w:tcW w:w="1767" w:type="dxa"/>
            <w:shd w:val="clear" w:color="auto" w:fill="auto"/>
          </w:tcPr>
          <w:p w14:paraId="7AA50908" w14:textId="77777777" w:rsidR="00A9784F" w:rsidRPr="006B220D" w:rsidRDefault="00A9784F" w:rsidP="0098023B">
            <w:pPr>
              <w:keepNext/>
              <w:rPr>
                <w:rFonts w:eastAsia="Calibri"/>
              </w:rPr>
            </w:pPr>
            <w:r w:rsidRPr="006B220D">
              <w:rPr>
                <w:rFonts w:eastAsia="Calibri"/>
              </w:rPr>
              <w:t>5000</w:t>
            </w:r>
          </w:p>
        </w:tc>
        <w:tc>
          <w:tcPr>
            <w:tcW w:w="1724" w:type="dxa"/>
            <w:shd w:val="clear" w:color="auto" w:fill="auto"/>
          </w:tcPr>
          <w:p w14:paraId="28586D19" w14:textId="77777777" w:rsidR="00A9784F" w:rsidRPr="006B220D" w:rsidRDefault="00A9784F" w:rsidP="0098023B">
            <w:pPr>
              <w:keepNext/>
            </w:pPr>
            <w:r w:rsidRPr="006B220D">
              <w:t>37</w:t>
            </w:r>
          </w:p>
        </w:tc>
        <w:tc>
          <w:tcPr>
            <w:tcW w:w="1967" w:type="dxa"/>
            <w:shd w:val="clear" w:color="auto" w:fill="auto"/>
          </w:tcPr>
          <w:p w14:paraId="635E0EDA" w14:textId="77777777" w:rsidR="00A9784F" w:rsidRPr="006B220D" w:rsidRDefault="00A9784F" w:rsidP="0098023B">
            <w:pPr>
              <w:keepNext/>
            </w:pPr>
            <w:r w:rsidRPr="006B220D">
              <w:t>8.3</w:t>
            </w:r>
          </w:p>
        </w:tc>
        <w:tc>
          <w:tcPr>
            <w:tcW w:w="1124" w:type="dxa"/>
            <w:shd w:val="clear" w:color="auto" w:fill="auto"/>
          </w:tcPr>
          <w:p w14:paraId="2A6CB8EF" w14:textId="77777777" w:rsidR="00A9784F" w:rsidRPr="006B220D" w:rsidRDefault="00A9784F" w:rsidP="0098023B">
            <w:pPr>
              <w:keepNext/>
            </w:pPr>
            <w:r w:rsidRPr="006B220D">
              <w:t>118.2</w:t>
            </w:r>
          </w:p>
        </w:tc>
        <w:tc>
          <w:tcPr>
            <w:tcW w:w="1800" w:type="dxa"/>
            <w:shd w:val="clear" w:color="auto" w:fill="auto"/>
          </w:tcPr>
          <w:p w14:paraId="27FF6658" w14:textId="77777777" w:rsidR="00A9784F" w:rsidRPr="006B220D" w:rsidRDefault="00A9784F" w:rsidP="0098023B">
            <w:pPr>
              <w:keepNext/>
            </w:pPr>
            <w:r w:rsidRPr="006B220D">
              <w:t>-107.2</w:t>
            </w:r>
          </w:p>
        </w:tc>
        <w:tc>
          <w:tcPr>
            <w:tcW w:w="923" w:type="dxa"/>
            <w:shd w:val="clear" w:color="auto" w:fill="auto"/>
          </w:tcPr>
          <w:p w14:paraId="0C05F651" w14:textId="77777777" w:rsidR="00A9784F" w:rsidRPr="006B220D" w:rsidRDefault="00A9784F" w:rsidP="0098023B">
            <w:pPr>
              <w:keepNext/>
            </w:pPr>
            <w:r w:rsidRPr="006B220D">
              <w:t>5.7</w:t>
            </w:r>
          </w:p>
        </w:tc>
      </w:tr>
      <w:tr w:rsidR="00A9784F" w:rsidRPr="006B220D" w14:paraId="6FB825FA" w14:textId="77777777" w:rsidTr="0098023B">
        <w:trPr>
          <w:jc w:val="center"/>
        </w:trPr>
        <w:tc>
          <w:tcPr>
            <w:tcW w:w="1767" w:type="dxa"/>
            <w:shd w:val="clear" w:color="auto" w:fill="auto"/>
          </w:tcPr>
          <w:p w14:paraId="07AF2C47" w14:textId="77777777" w:rsidR="00A9784F" w:rsidRPr="006B220D" w:rsidRDefault="00A9784F" w:rsidP="0098023B">
            <w:pPr>
              <w:keepNext/>
              <w:rPr>
                <w:rFonts w:eastAsia="Calibri"/>
              </w:rPr>
            </w:pPr>
            <w:r w:rsidRPr="006B220D">
              <w:rPr>
                <w:rFonts w:eastAsia="Calibri"/>
              </w:rPr>
              <w:t>10000</w:t>
            </w:r>
          </w:p>
        </w:tc>
        <w:tc>
          <w:tcPr>
            <w:tcW w:w="1724" w:type="dxa"/>
            <w:shd w:val="clear" w:color="auto" w:fill="auto"/>
          </w:tcPr>
          <w:p w14:paraId="66426001" w14:textId="77777777" w:rsidR="00A9784F" w:rsidRPr="006B220D" w:rsidRDefault="00A9784F" w:rsidP="0098023B">
            <w:pPr>
              <w:keepNext/>
            </w:pPr>
            <w:r w:rsidRPr="006B220D">
              <w:t>37</w:t>
            </w:r>
          </w:p>
        </w:tc>
        <w:tc>
          <w:tcPr>
            <w:tcW w:w="1967" w:type="dxa"/>
            <w:shd w:val="clear" w:color="auto" w:fill="auto"/>
          </w:tcPr>
          <w:p w14:paraId="1B69F9C1" w14:textId="77777777" w:rsidR="00A9784F" w:rsidRPr="006B220D" w:rsidRDefault="00A9784F" w:rsidP="0098023B">
            <w:pPr>
              <w:keepNext/>
            </w:pPr>
            <w:r w:rsidRPr="006B220D">
              <w:t>16.59</w:t>
            </w:r>
          </w:p>
        </w:tc>
        <w:tc>
          <w:tcPr>
            <w:tcW w:w="1124" w:type="dxa"/>
            <w:shd w:val="clear" w:color="auto" w:fill="auto"/>
          </w:tcPr>
          <w:p w14:paraId="4B9F3076" w14:textId="77777777" w:rsidR="00A9784F" w:rsidRPr="006B220D" w:rsidRDefault="00A9784F" w:rsidP="0098023B">
            <w:pPr>
              <w:keepNext/>
            </w:pPr>
            <w:r w:rsidRPr="006B220D">
              <w:t>124.2</w:t>
            </w:r>
          </w:p>
        </w:tc>
        <w:tc>
          <w:tcPr>
            <w:tcW w:w="1800" w:type="dxa"/>
            <w:shd w:val="clear" w:color="auto" w:fill="auto"/>
          </w:tcPr>
          <w:p w14:paraId="3513066B" w14:textId="77777777" w:rsidR="00A9784F" w:rsidRPr="006B220D" w:rsidRDefault="00A9784F" w:rsidP="0098023B">
            <w:pPr>
              <w:keepNext/>
            </w:pPr>
            <w:r w:rsidRPr="006B220D">
              <w:t>-113.2</w:t>
            </w:r>
          </w:p>
        </w:tc>
        <w:tc>
          <w:tcPr>
            <w:tcW w:w="923" w:type="dxa"/>
            <w:shd w:val="clear" w:color="auto" w:fill="auto"/>
          </w:tcPr>
          <w:p w14:paraId="35EA11C3" w14:textId="77777777" w:rsidR="00A9784F" w:rsidRPr="006B220D" w:rsidRDefault="00A9784F" w:rsidP="0098023B">
            <w:pPr>
              <w:keepNext/>
            </w:pPr>
            <w:r w:rsidRPr="006B220D">
              <w:t>11.7</w:t>
            </w:r>
          </w:p>
        </w:tc>
      </w:tr>
    </w:tbl>
    <w:p w14:paraId="0695D43F" w14:textId="77777777" w:rsidR="00A9784F" w:rsidRDefault="00A9784F" w:rsidP="00A9784F">
      <w:pPr>
        <w:pStyle w:val="Caption"/>
        <w:rPr>
          <w:sz w:val="24"/>
          <w:lang w:val="en-GB"/>
        </w:rPr>
      </w:pPr>
    </w:p>
    <w:p w14:paraId="3CFC2212" w14:textId="77777777" w:rsidR="00A9784F" w:rsidRPr="006B220D" w:rsidRDefault="00A9784F" w:rsidP="00A9784F">
      <w:pPr>
        <w:pStyle w:val="Caption"/>
        <w:rPr>
          <w:sz w:val="24"/>
          <w:lang w:val="en-GB"/>
        </w:rPr>
      </w:pPr>
      <w:r w:rsidRPr="006B220D">
        <w:rPr>
          <w:sz w:val="24"/>
          <w:lang w:val="en-GB"/>
        </w:rPr>
        <w:t xml:space="preserve">Table </w:t>
      </w:r>
      <w:r w:rsidRPr="006B220D">
        <w:rPr>
          <w:sz w:val="24"/>
          <w:lang w:val="en-GB"/>
        </w:rPr>
        <w:fldChar w:fldCharType="begin"/>
      </w:r>
      <w:r w:rsidRPr="006B220D">
        <w:rPr>
          <w:sz w:val="24"/>
          <w:lang w:val="en-GB"/>
        </w:rPr>
        <w:instrText xml:space="preserve"> SEQ Table \* ARABIC </w:instrText>
      </w:r>
      <w:r w:rsidRPr="006B220D">
        <w:rPr>
          <w:sz w:val="24"/>
          <w:lang w:val="en-GB"/>
        </w:rPr>
        <w:fldChar w:fldCharType="separate"/>
      </w:r>
      <w:r>
        <w:rPr>
          <w:noProof/>
          <w:sz w:val="24"/>
          <w:lang w:val="en-GB"/>
        </w:rPr>
        <w:t>24</w:t>
      </w:r>
      <w:r w:rsidRPr="006B220D">
        <w:rPr>
          <w:sz w:val="24"/>
          <w:lang w:val="en-GB"/>
        </w:rPr>
        <w:fldChar w:fldCharType="end"/>
      </w:r>
      <w:r w:rsidRPr="006B220D">
        <w:rPr>
          <w:sz w:val="24"/>
          <w:lang w:val="en-GB"/>
        </w:rPr>
        <w:t xml:space="preserve">: MCL results for LTE2600 FDD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784"/>
        <w:gridCol w:w="1745"/>
        <w:gridCol w:w="1877"/>
        <w:gridCol w:w="1115"/>
        <w:gridCol w:w="1797"/>
        <w:gridCol w:w="987"/>
      </w:tblGrid>
      <w:tr w:rsidR="00A9784F" w:rsidRPr="000A6C4E" w14:paraId="20E52814" w14:textId="77777777" w:rsidTr="0098023B">
        <w:trPr>
          <w:tblHeader/>
          <w:jc w:val="center"/>
        </w:trPr>
        <w:tc>
          <w:tcPr>
            <w:tcW w:w="9305" w:type="dxa"/>
            <w:gridSpan w:val="6"/>
            <w:shd w:val="clear" w:color="auto" w:fill="auto"/>
            <w:vAlign w:val="center"/>
          </w:tcPr>
          <w:p w14:paraId="2FB3D452" w14:textId="77777777" w:rsidR="00A9784F" w:rsidRPr="000A6C4E" w:rsidRDefault="00A9784F" w:rsidP="0098023B">
            <w:pPr>
              <w:spacing w:before="60" w:after="60"/>
              <w:jc w:val="center"/>
              <w:rPr>
                <w:rFonts w:eastAsia="Calibri"/>
                <w:b/>
              </w:rPr>
            </w:pPr>
            <w:r w:rsidRPr="000A6C4E">
              <w:rPr>
                <w:rFonts w:eastAsia="Calibri"/>
                <w:b/>
              </w:rPr>
              <w:t>LTE2600-FDD:</w:t>
            </w:r>
            <w:r>
              <w:rPr>
                <w:rFonts w:eastAsia="Calibri"/>
                <w:b/>
              </w:rPr>
              <w:t xml:space="preserve"> </w:t>
            </w:r>
            <w:r w:rsidRPr="000A6C4E">
              <w:rPr>
                <w:rFonts w:eastAsia="Calibri"/>
                <w:b/>
              </w:rPr>
              <w:t>frequency used 2535 MHz</w:t>
            </w:r>
          </w:p>
        </w:tc>
      </w:tr>
      <w:tr w:rsidR="00A9784F" w:rsidRPr="000A6C4E" w14:paraId="23C802A1" w14:textId="77777777" w:rsidTr="0098023B">
        <w:trPr>
          <w:jc w:val="center"/>
        </w:trPr>
        <w:tc>
          <w:tcPr>
            <w:tcW w:w="9305" w:type="dxa"/>
            <w:gridSpan w:val="6"/>
            <w:shd w:val="clear" w:color="auto" w:fill="auto"/>
            <w:vAlign w:val="center"/>
          </w:tcPr>
          <w:p w14:paraId="123F5C63" w14:textId="77777777" w:rsidR="00A9784F" w:rsidRPr="000A6C4E" w:rsidRDefault="00A9784F" w:rsidP="0098023B">
            <w:pPr>
              <w:jc w:val="center"/>
              <w:rPr>
                <w:rFonts w:eastAsia="Calibri"/>
                <w:bCs/>
              </w:rPr>
            </w:pPr>
            <w:r w:rsidRPr="00DB71BB">
              <w:rPr>
                <w:rFonts w:eastAsia="Calibri"/>
                <w:noProof/>
              </w:rPr>
              <w:drawing>
                <wp:inline distT="0" distB="0" distL="0" distR="0" wp14:anchorId="39007250" wp14:editId="612E2D1E">
                  <wp:extent cx="4057650" cy="2524125"/>
                  <wp:effectExtent l="0" t="0" r="0" b="9525"/>
                  <wp:docPr id="3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57650" cy="2524125"/>
                          </a:xfrm>
                          <a:prstGeom prst="rect">
                            <a:avLst/>
                          </a:prstGeom>
                          <a:noFill/>
                          <a:ln>
                            <a:noFill/>
                          </a:ln>
                        </pic:spPr>
                      </pic:pic>
                    </a:graphicData>
                  </a:graphic>
                </wp:inline>
              </w:drawing>
            </w:r>
          </w:p>
        </w:tc>
      </w:tr>
      <w:tr w:rsidR="00A9784F" w:rsidRPr="000A6C4E" w14:paraId="37EBCE56" w14:textId="77777777" w:rsidTr="0098023B">
        <w:trPr>
          <w:jc w:val="center"/>
        </w:trPr>
        <w:tc>
          <w:tcPr>
            <w:tcW w:w="1784" w:type="dxa"/>
            <w:shd w:val="clear" w:color="auto" w:fill="auto"/>
            <w:vAlign w:val="center"/>
          </w:tcPr>
          <w:p w14:paraId="4B19AAF6" w14:textId="77777777" w:rsidR="00A9784F" w:rsidRPr="000A6C4E" w:rsidRDefault="00A9784F" w:rsidP="0098023B">
            <w:pPr>
              <w:jc w:val="center"/>
              <w:rPr>
                <w:rFonts w:eastAsia="Calibri"/>
                <w:bCs/>
              </w:rPr>
            </w:pPr>
            <w:r w:rsidRPr="000A6C4E">
              <w:rPr>
                <w:rFonts w:eastAsia="Calibri"/>
                <w:bCs/>
              </w:rPr>
              <w:t>Aircraft height above ground</w:t>
            </w:r>
          </w:p>
          <w:p w14:paraId="32C07C5B" w14:textId="77777777" w:rsidR="00A9784F" w:rsidRPr="000A6C4E" w:rsidRDefault="00A9784F" w:rsidP="0098023B">
            <w:pPr>
              <w:jc w:val="center"/>
              <w:rPr>
                <w:rFonts w:eastAsia="Calibri"/>
                <w:bCs/>
              </w:rPr>
            </w:pPr>
            <w:r w:rsidRPr="000A6C4E">
              <w:rPr>
                <w:rFonts w:eastAsia="Calibri"/>
                <w:bCs/>
              </w:rPr>
              <w:t>(m)</w:t>
            </w:r>
          </w:p>
        </w:tc>
        <w:tc>
          <w:tcPr>
            <w:tcW w:w="1745" w:type="dxa"/>
            <w:shd w:val="clear" w:color="auto" w:fill="auto"/>
            <w:vAlign w:val="center"/>
          </w:tcPr>
          <w:p w14:paraId="1D6F727F" w14:textId="77777777" w:rsidR="00A9784F" w:rsidRPr="000A6C4E" w:rsidRDefault="00A9784F" w:rsidP="0098023B">
            <w:pPr>
              <w:jc w:val="center"/>
              <w:rPr>
                <w:rFonts w:eastAsia="Calibri"/>
                <w:bCs/>
              </w:rPr>
            </w:pPr>
            <w:r w:rsidRPr="000A6C4E">
              <w:rPr>
                <w:rFonts w:eastAsia="Calibri"/>
                <w:bCs/>
              </w:rPr>
              <w:t>Worst case elevation angle</w:t>
            </w:r>
          </w:p>
          <w:p w14:paraId="578837E5" w14:textId="77777777" w:rsidR="00A9784F" w:rsidRPr="000A6C4E" w:rsidRDefault="00A9784F" w:rsidP="0098023B">
            <w:pPr>
              <w:jc w:val="center"/>
              <w:rPr>
                <w:rFonts w:eastAsia="Calibri"/>
                <w:bCs/>
              </w:rPr>
            </w:pPr>
            <w:r w:rsidRPr="000A6C4E">
              <w:rPr>
                <w:rFonts w:eastAsia="Calibri"/>
                <w:bCs/>
              </w:rPr>
              <w:t>(deg)</w:t>
            </w:r>
          </w:p>
        </w:tc>
        <w:tc>
          <w:tcPr>
            <w:tcW w:w="1877" w:type="dxa"/>
            <w:shd w:val="clear" w:color="auto" w:fill="auto"/>
            <w:vAlign w:val="center"/>
          </w:tcPr>
          <w:p w14:paraId="1FD52A27" w14:textId="77777777" w:rsidR="00A9784F" w:rsidRPr="000A6C4E" w:rsidRDefault="00A9784F" w:rsidP="0098023B">
            <w:pPr>
              <w:jc w:val="center"/>
              <w:rPr>
                <w:rFonts w:eastAsia="Calibri"/>
                <w:bCs/>
              </w:rPr>
            </w:pPr>
            <w:r w:rsidRPr="000A6C4E">
              <w:rPr>
                <w:rFonts w:eastAsia="Calibri"/>
                <w:bCs/>
              </w:rPr>
              <w:t xml:space="preserve">Distance </w:t>
            </w:r>
          </w:p>
          <w:p w14:paraId="4FBEEB77" w14:textId="77777777" w:rsidR="00A9784F" w:rsidRPr="000A6C4E" w:rsidRDefault="00A9784F" w:rsidP="0098023B">
            <w:pPr>
              <w:jc w:val="center"/>
              <w:rPr>
                <w:rFonts w:eastAsia="Calibri"/>
                <w:bCs/>
              </w:rPr>
            </w:pPr>
            <w:r w:rsidRPr="000A6C4E">
              <w:rPr>
                <w:rFonts w:eastAsia="Calibri"/>
                <w:bCs/>
              </w:rPr>
              <w:t>ac-MS/ground BS (km)</w:t>
            </w:r>
          </w:p>
        </w:tc>
        <w:tc>
          <w:tcPr>
            <w:tcW w:w="1115" w:type="dxa"/>
            <w:shd w:val="clear" w:color="auto" w:fill="auto"/>
            <w:vAlign w:val="center"/>
          </w:tcPr>
          <w:p w14:paraId="6A5C1124" w14:textId="77777777" w:rsidR="00A9784F" w:rsidRPr="000A6C4E" w:rsidRDefault="00A9784F" w:rsidP="0098023B">
            <w:pPr>
              <w:jc w:val="center"/>
              <w:rPr>
                <w:rFonts w:eastAsia="Calibri"/>
                <w:bCs/>
              </w:rPr>
            </w:pPr>
            <w:r w:rsidRPr="000A6C4E">
              <w:rPr>
                <w:rFonts w:eastAsia="Calibri"/>
                <w:bCs/>
              </w:rPr>
              <w:t>Path loss</w:t>
            </w:r>
          </w:p>
          <w:p w14:paraId="690A74E8" w14:textId="77777777" w:rsidR="00A9784F" w:rsidRPr="000A6C4E" w:rsidRDefault="00A9784F" w:rsidP="0098023B">
            <w:pPr>
              <w:jc w:val="center"/>
              <w:rPr>
                <w:rFonts w:eastAsia="Calibri"/>
                <w:bCs/>
              </w:rPr>
            </w:pPr>
            <w:r w:rsidRPr="000A6C4E">
              <w:rPr>
                <w:rFonts w:eastAsia="Calibri"/>
                <w:bCs/>
              </w:rPr>
              <w:t>(dB)</w:t>
            </w:r>
          </w:p>
        </w:tc>
        <w:tc>
          <w:tcPr>
            <w:tcW w:w="1797" w:type="dxa"/>
            <w:shd w:val="clear" w:color="auto" w:fill="auto"/>
            <w:vAlign w:val="center"/>
          </w:tcPr>
          <w:p w14:paraId="5133D886" w14:textId="77777777" w:rsidR="00A9784F" w:rsidRPr="000A6C4E" w:rsidRDefault="00A9784F" w:rsidP="0098023B">
            <w:pPr>
              <w:jc w:val="center"/>
              <w:rPr>
                <w:rFonts w:eastAsia="Calibri"/>
                <w:bCs/>
              </w:rPr>
            </w:pPr>
            <w:r w:rsidRPr="000A6C4E">
              <w:rPr>
                <w:rFonts w:eastAsia="Calibri"/>
                <w:bCs/>
              </w:rPr>
              <w:t>Received power by ground BS</w:t>
            </w:r>
          </w:p>
          <w:p w14:paraId="4D066A44" w14:textId="77777777" w:rsidR="00A9784F" w:rsidRPr="000A6C4E" w:rsidRDefault="00A9784F" w:rsidP="0098023B">
            <w:pPr>
              <w:jc w:val="center"/>
              <w:rPr>
                <w:rFonts w:eastAsia="Calibri"/>
                <w:bCs/>
              </w:rPr>
            </w:pPr>
            <w:r w:rsidRPr="000A6C4E">
              <w:rPr>
                <w:rFonts w:eastAsia="Calibri"/>
                <w:bCs/>
              </w:rPr>
              <w:t>(dBm/channel)</w:t>
            </w:r>
          </w:p>
        </w:tc>
        <w:tc>
          <w:tcPr>
            <w:tcW w:w="987" w:type="dxa"/>
            <w:shd w:val="clear" w:color="auto" w:fill="auto"/>
            <w:vAlign w:val="center"/>
          </w:tcPr>
          <w:p w14:paraId="0A278787" w14:textId="77777777" w:rsidR="00A9784F" w:rsidRPr="000A6C4E" w:rsidRDefault="00A9784F" w:rsidP="0098023B">
            <w:pPr>
              <w:jc w:val="center"/>
              <w:rPr>
                <w:rFonts w:eastAsia="Calibri"/>
                <w:bCs/>
              </w:rPr>
            </w:pPr>
            <w:r w:rsidRPr="000A6C4E">
              <w:rPr>
                <w:rFonts w:eastAsia="Calibri"/>
                <w:bCs/>
              </w:rPr>
              <w:t>Margin</w:t>
            </w:r>
          </w:p>
          <w:p w14:paraId="2986EAD6" w14:textId="77777777" w:rsidR="00A9784F" w:rsidRPr="000A6C4E" w:rsidRDefault="00A9784F" w:rsidP="0098023B">
            <w:pPr>
              <w:jc w:val="center"/>
              <w:rPr>
                <w:rFonts w:eastAsia="Calibri"/>
                <w:bCs/>
              </w:rPr>
            </w:pPr>
            <w:r w:rsidRPr="000A6C4E">
              <w:rPr>
                <w:rFonts w:eastAsia="Calibri"/>
                <w:bCs/>
              </w:rPr>
              <w:t>(dB)</w:t>
            </w:r>
          </w:p>
        </w:tc>
      </w:tr>
      <w:tr w:rsidR="00A9784F" w:rsidRPr="006B220D" w14:paraId="24DF48E6" w14:textId="77777777" w:rsidTr="0098023B">
        <w:trPr>
          <w:jc w:val="center"/>
        </w:trPr>
        <w:tc>
          <w:tcPr>
            <w:tcW w:w="1784" w:type="dxa"/>
            <w:shd w:val="clear" w:color="auto" w:fill="auto"/>
          </w:tcPr>
          <w:p w14:paraId="6C5794BA" w14:textId="77777777" w:rsidR="00A9784F" w:rsidRPr="006B220D" w:rsidRDefault="00A9784F" w:rsidP="0098023B">
            <w:pPr>
              <w:rPr>
                <w:rFonts w:eastAsia="Calibri"/>
              </w:rPr>
            </w:pPr>
            <w:r w:rsidRPr="006B220D">
              <w:rPr>
                <w:rFonts w:eastAsia="Calibri"/>
              </w:rPr>
              <w:lastRenderedPageBreak/>
              <w:t>3000</w:t>
            </w:r>
          </w:p>
        </w:tc>
        <w:tc>
          <w:tcPr>
            <w:tcW w:w="1745" w:type="dxa"/>
            <w:shd w:val="clear" w:color="auto" w:fill="auto"/>
          </w:tcPr>
          <w:p w14:paraId="76F19B74" w14:textId="77777777" w:rsidR="00A9784F" w:rsidRPr="006B220D" w:rsidRDefault="00A9784F" w:rsidP="0098023B">
            <w:r w:rsidRPr="006B220D">
              <w:t>37</w:t>
            </w:r>
          </w:p>
        </w:tc>
        <w:tc>
          <w:tcPr>
            <w:tcW w:w="1877" w:type="dxa"/>
            <w:shd w:val="clear" w:color="auto" w:fill="auto"/>
          </w:tcPr>
          <w:p w14:paraId="2DE5A2F5" w14:textId="77777777" w:rsidR="00A9784F" w:rsidRPr="006B220D" w:rsidRDefault="00A9784F" w:rsidP="0098023B">
            <w:r w:rsidRPr="006B220D">
              <w:t>4.96</w:t>
            </w:r>
          </w:p>
        </w:tc>
        <w:tc>
          <w:tcPr>
            <w:tcW w:w="1115" w:type="dxa"/>
            <w:shd w:val="clear" w:color="auto" w:fill="auto"/>
          </w:tcPr>
          <w:p w14:paraId="5DA9678B" w14:textId="77777777" w:rsidR="00A9784F" w:rsidRPr="006B220D" w:rsidRDefault="00A9784F" w:rsidP="0098023B">
            <w:r w:rsidRPr="006B220D">
              <w:t>114.4</w:t>
            </w:r>
          </w:p>
        </w:tc>
        <w:tc>
          <w:tcPr>
            <w:tcW w:w="1797" w:type="dxa"/>
            <w:shd w:val="clear" w:color="auto" w:fill="auto"/>
          </w:tcPr>
          <w:p w14:paraId="46F637D5" w14:textId="77777777" w:rsidR="00A9784F" w:rsidRPr="006B220D" w:rsidRDefault="00A9784F" w:rsidP="0098023B">
            <w:r w:rsidRPr="006B220D">
              <w:t>-103.3</w:t>
            </w:r>
          </w:p>
        </w:tc>
        <w:tc>
          <w:tcPr>
            <w:tcW w:w="987" w:type="dxa"/>
            <w:shd w:val="clear" w:color="auto" w:fill="auto"/>
          </w:tcPr>
          <w:p w14:paraId="6EC8B547" w14:textId="77777777" w:rsidR="00A9784F" w:rsidRPr="006B220D" w:rsidRDefault="00A9784F" w:rsidP="0098023B">
            <w:r w:rsidRPr="006B220D">
              <w:t>1.8</w:t>
            </w:r>
          </w:p>
        </w:tc>
      </w:tr>
      <w:tr w:rsidR="00A9784F" w:rsidRPr="006B220D" w14:paraId="5FB21F5A" w14:textId="77777777" w:rsidTr="0098023B">
        <w:trPr>
          <w:jc w:val="center"/>
        </w:trPr>
        <w:tc>
          <w:tcPr>
            <w:tcW w:w="1784" w:type="dxa"/>
            <w:shd w:val="clear" w:color="auto" w:fill="auto"/>
          </w:tcPr>
          <w:p w14:paraId="24FC6CCF" w14:textId="77777777" w:rsidR="00A9784F" w:rsidRPr="006B220D" w:rsidRDefault="00A9784F" w:rsidP="0098023B">
            <w:pPr>
              <w:rPr>
                <w:rFonts w:eastAsia="Calibri"/>
              </w:rPr>
            </w:pPr>
            <w:r w:rsidRPr="006B220D">
              <w:rPr>
                <w:rFonts w:eastAsia="Calibri"/>
              </w:rPr>
              <w:t>5000</w:t>
            </w:r>
          </w:p>
        </w:tc>
        <w:tc>
          <w:tcPr>
            <w:tcW w:w="1745" w:type="dxa"/>
            <w:shd w:val="clear" w:color="auto" w:fill="auto"/>
          </w:tcPr>
          <w:p w14:paraId="02E6FF18" w14:textId="77777777" w:rsidR="00A9784F" w:rsidRPr="006B220D" w:rsidRDefault="00A9784F" w:rsidP="0098023B">
            <w:r w:rsidRPr="006B220D">
              <w:t>37</w:t>
            </w:r>
          </w:p>
        </w:tc>
        <w:tc>
          <w:tcPr>
            <w:tcW w:w="1877" w:type="dxa"/>
            <w:shd w:val="clear" w:color="auto" w:fill="auto"/>
          </w:tcPr>
          <w:p w14:paraId="72D4F08A" w14:textId="77777777" w:rsidR="00A9784F" w:rsidRPr="006B220D" w:rsidRDefault="00A9784F" w:rsidP="0098023B">
            <w:r w:rsidRPr="006B220D">
              <w:t>8.3</w:t>
            </w:r>
          </w:p>
        </w:tc>
        <w:tc>
          <w:tcPr>
            <w:tcW w:w="1115" w:type="dxa"/>
            <w:shd w:val="clear" w:color="auto" w:fill="auto"/>
          </w:tcPr>
          <w:p w14:paraId="6E1CE082" w14:textId="77777777" w:rsidR="00A9784F" w:rsidRPr="006B220D" w:rsidRDefault="00A9784F" w:rsidP="0098023B">
            <w:r w:rsidRPr="006B220D">
              <w:t>118.9</w:t>
            </w:r>
          </w:p>
        </w:tc>
        <w:tc>
          <w:tcPr>
            <w:tcW w:w="1797" w:type="dxa"/>
            <w:shd w:val="clear" w:color="auto" w:fill="auto"/>
          </w:tcPr>
          <w:p w14:paraId="64DDCE3D" w14:textId="77777777" w:rsidR="00A9784F" w:rsidRPr="006B220D" w:rsidRDefault="00A9784F" w:rsidP="0098023B">
            <w:r w:rsidRPr="006B220D">
              <w:t>-107.8</w:t>
            </w:r>
          </w:p>
        </w:tc>
        <w:tc>
          <w:tcPr>
            <w:tcW w:w="987" w:type="dxa"/>
            <w:shd w:val="clear" w:color="auto" w:fill="auto"/>
          </w:tcPr>
          <w:p w14:paraId="2C3DF378" w14:textId="77777777" w:rsidR="00A9784F" w:rsidRPr="006B220D" w:rsidRDefault="00A9784F" w:rsidP="0098023B">
            <w:r w:rsidRPr="006B220D">
              <w:t>6.3</w:t>
            </w:r>
          </w:p>
        </w:tc>
      </w:tr>
      <w:tr w:rsidR="00A9784F" w:rsidRPr="006B220D" w14:paraId="74C2EF4A" w14:textId="77777777" w:rsidTr="0098023B">
        <w:trPr>
          <w:jc w:val="center"/>
        </w:trPr>
        <w:tc>
          <w:tcPr>
            <w:tcW w:w="1784" w:type="dxa"/>
            <w:shd w:val="clear" w:color="auto" w:fill="auto"/>
          </w:tcPr>
          <w:p w14:paraId="4F69BAF4" w14:textId="77777777" w:rsidR="00A9784F" w:rsidRPr="006B220D" w:rsidRDefault="00A9784F" w:rsidP="0098023B">
            <w:pPr>
              <w:rPr>
                <w:rFonts w:eastAsia="Calibri"/>
              </w:rPr>
            </w:pPr>
            <w:r w:rsidRPr="006B220D">
              <w:rPr>
                <w:rFonts w:eastAsia="Calibri"/>
              </w:rPr>
              <w:t>10000</w:t>
            </w:r>
          </w:p>
        </w:tc>
        <w:tc>
          <w:tcPr>
            <w:tcW w:w="1745" w:type="dxa"/>
            <w:shd w:val="clear" w:color="auto" w:fill="auto"/>
          </w:tcPr>
          <w:p w14:paraId="2635F4C4" w14:textId="77777777" w:rsidR="00A9784F" w:rsidRPr="006B220D" w:rsidRDefault="00A9784F" w:rsidP="0098023B">
            <w:r w:rsidRPr="006B220D">
              <w:t>37</w:t>
            </w:r>
          </w:p>
        </w:tc>
        <w:tc>
          <w:tcPr>
            <w:tcW w:w="1877" w:type="dxa"/>
            <w:shd w:val="clear" w:color="auto" w:fill="auto"/>
          </w:tcPr>
          <w:p w14:paraId="7EFBB9AC" w14:textId="77777777" w:rsidR="00A9784F" w:rsidRPr="006B220D" w:rsidRDefault="00A9784F" w:rsidP="0098023B">
            <w:r w:rsidRPr="006B220D">
              <w:t>16.59</w:t>
            </w:r>
          </w:p>
        </w:tc>
        <w:tc>
          <w:tcPr>
            <w:tcW w:w="1115" w:type="dxa"/>
            <w:shd w:val="clear" w:color="auto" w:fill="auto"/>
          </w:tcPr>
          <w:p w14:paraId="1A0EFDB6" w14:textId="77777777" w:rsidR="00A9784F" w:rsidRPr="006B220D" w:rsidRDefault="00A9784F" w:rsidP="0098023B">
            <w:r w:rsidRPr="006B220D">
              <w:t>124.9</w:t>
            </w:r>
          </w:p>
        </w:tc>
        <w:tc>
          <w:tcPr>
            <w:tcW w:w="1797" w:type="dxa"/>
            <w:shd w:val="clear" w:color="auto" w:fill="auto"/>
          </w:tcPr>
          <w:p w14:paraId="4C27FD44" w14:textId="77777777" w:rsidR="00A9784F" w:rsidRPr="006B220D" w:rsidRDefault="00A9784F" w:rsidP="0098023B">
            <w:r w:rsidRPr="006B220D">
              <w:t>-113.8</w:t>
            </w:r>
          </w:p>
        </w:tc>
        <w:tc>
          <w:tcPr>
            <w:tcW w:w="987" w:type="dxa"/>
            <w:shd w:val="clear" w:color="auto" w:fill="auto"/>
          </w:tcPr>
          <w:p w14:paraId="352C04DA" w14:textId="77777777" w:rsidR="00A9784F" w:rsidRPr="006B220D" w:rsidRDefault="00A9784F" w:rsidP="0098023B">
            <w:r w:rsidRPr="006B220D">
              <w:t>12.3</w:t>
            </w:r>
          </w:p>
        </w:tc>
      </w:tr>
    </w:tbl>
    <w:p w14:paraId="7562F0C0" w14:textId="77777777" w:rsidR="00A9784F" w:rsidRPr="006B220D" w:rsidRDefault="00A9784F" w:rsidP="00A9784F">
      <w:pPr>
        <w:pStyle w:val="Caption"/>
        <w:rPr>
          <w:sz w:val="24"/>
          <w:lang w:val="en-GB"/>
        </w:rPr>
      </w:pPr>
      <w:r w:rsidRPr="006B220D">
        <w:rPr>
          <w:sz w:val="24"/>
          <w:lang w:val="en-GB"/>
        </w:rPr>
        <w:t xml:space="preserve">Table </w:t>
      </w:r>
      <w:r w:rsidRPr="006B220D">
        <w:rPr>
          <w:sz w:val="24"/>
          <w:lang w:val="en-GB"/>
        </w:rPr>
        <w:fldChar w:fldCharType="begin"/>
      </w:r>
      <w:r w:rsidRPr="006B220D">
        <w:rPr>
          <w:sz w:val="24"/>
          <w:lang w:val="en-GB"/>
        </w:rPr>
        <w:instrText xml:space="preserve"> SEQ Table \* ARABIC </w:instrText>
      </w:r>
      <w:r w:rsidRPr="006B220D">
        <w:rPr>
          <w:sz w:val="24"/>
          <w:lang w:val="en-GB"/>
        </w:rPr>
        <w:fldChar w:fldCharType="separate"/>
      </w:r>
      <w:r>
        <w:rPr>
          <w:noProof/>
          <w:sz w:val="24"/>
          <w:lang w:val="en-GB"/>
        </w:rPr>
        <w:t>25</w:t>
      </w:r>
      <w:r w:rsidRPr="006B220D">
        <w:rPr>
          <w:sz w:val="24"/>
          <w:lang w:val="en-GB"/>
        </w:rPr>
        <w:fldChar w:fldCharType="end"/>
      </w:r>
      <w:r>
        <w:rPr>
          <w:sz w:val="24"/>
          <w:lang w:val="en-GB"/>
        </w:rPr>
        <w:t>: MCL results for LTE3500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1793"/>
        <w:gridCol w:w="1737"/>
        <w:gridCol w:w="2020"/>
        <w:gridCol w:w="980"/>
        <w:gridCol w:w="1788"/>
        <w:gridCol w:w="987"/>
      </w:tblGrid>
      <w:tr w:rsidR="00A9784F" w:rsidRPr="000A6C4E" w14:paraId="7235667D" w14:textId="77777777" w:rsidTr="0098023B">
        <w:trPr>
          <w:tblHeader/>
          <w:jc w:val="center"/>
        </w:trPr>
        <w:tc>
          <w:tcPr>
            <w:tcW w:w="9305" w:type="dxa"/>
            <w:gridSpan w:val="6"/>
            <w:shd w:val="clear" w:color="auto" w:fill="auto"/>
            <w:vAlign w:val="center"/>
          </w:tcPr>
          <w:p w14:paraId="6FBAF427" w14:textId="77777777" w:rsidR="00A9784F" w:rsidRPr="000A6C4E" w:rsidRDefault="00A9784F" w:rsidP="0098023B">
            <w:pPr>
              <w:spacing w:before="60" w:after="60"/>
              <w:jc w:val="center"/>
              <w:rPr>
                <w:rFonts w:eastAsia="Calibri"/>
                <w:b/>
              </w:rPr>
            </w:pPr>
            <w:r w:rsidRPr="000A6C4E">
              <w:rPr>
                <w:rFonts w:eastAsia="Calibri"/>
                <w:b/>
              </w:rPr>
              <w:t>LTE3500: frequency used 3500 MHz</w:t>
            </w:r>
          </w:p>
        </w:tc>
      </w:tr>
      <w:tr w:rsidR="00A9784F" w:rsidRPr="000A6C4E" w14:paraId="5C386E56" w14:textId="77777777" w:rsidTr="0098023B">
        <w:trPr>
          <w:jc w:val="center"/>
        </w:trPr>
        <w:tc>
          <w:tcPr>
            <w:tcW w:w="9305" w:type="dxa"/>
            <w:gridSpan w:val="6"/>
            <w:shd w:val="clear" w:color="auto" w:fill="auto"/>
            <w:vAlign w:val="center"/>
          </w:tcPr>
          <w:p w14:paraId="05A9C007" w14:textId="77777777" w:rsidR="00A9784F" w:rsidRPr="000A6C4E" w:rsidRDefault="00A9784F" w:rsidP="0098023B">
            <w:pPr>
              <w:jc w:val="center"/>
              <w:rPr>
                <w:rFonts w:eastAsia="Calibri"/>
                <w:bCs/>
              </w:rPr>
            </w:pPr>
            <w:r w:rsidRPr="00DB71BB">
              <w:rPr>
                <w:rFonts w:eastAsia="Calibri"/>
                <w:noProof/>
              </w:rPr>
              <w:drawing>
                <wp:inline distT="0" distB="0" distL="0" distR="0" wp14:anchorId="4385D1BB" wp14:editId="7FCBDA1B">
                  <wp:extent cx="4038600" cy="2524125"/>
                  <wp:effectExtent l="0" t="0" r="0" b="9525"/>
                  <wp:docPr id="3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38600" cy="2524125"/>
                          </a:xfrm>
                          <a:prstGeom prst="rect">
                            <a:avLst/>
                          </a:prstGeom>
                          <a:noFill/>
                          <a:ln>
                            <a:noFill/>
                          </a:ln>
                        </pic:spPr>
                      </pic:pic>
                    </a:graphicData>
                  </a:graphic>
                </wp:inline>
              </w:drawing>
            </w:r>
          </w:p>
        </w:tc>
      </w:tr>
      <w:tr w:rsidR="00A9784F" w:rsidRPr="000A6C4E" w14:paraId="69BDE784" w14:textId="77777777" w:rsidTr="0098023B">
        <w:trPr>
          <w:jc w:val="center"/>
        </w:trPr>
        <w:tc>
          <w:tcPr>
            <w:tcW w:w="1793" w:type="dxa"/>
            <w:shd w:val="clear" w:color="auto" w:fill="auto"/>
            <w:vAlign w:val="center"/>
          </w:tcPr>
          <w:p w14:paraId="7BEDB001" w14:textId="77777777" w:rsidR="00A9784F" w:rsidRPr="000A6C4E" w:rsidRDefault="00A9784F" w:rsidP="0098023B">
            <w:pPr>
              <w:jc w:val="center"/>
              <w:rPr>
                <w:rFonts w:eastAsia="Calibri"/>
                <w:bCs/>
              </w:rPr>
            </w:pPr>
            <w:r w:rsidRPr="000A6C4E">
              <w:rPr>
                <w:rFonts w:eastAsia="Calibri"/>
                <w:bCs/>
              </w:rPr>
              <w:t>Aircraft height above ground</w:t>
            </w:r>
          </w:p>
          <w:p w14:paraId="6886239A" w14:textId="77777777" w:rsidR="00A9784F" w:rsidRPr="000A6C4E" w:rsidRDefault="00A9784F" w:rsidP="0098023B">
            <w:pPr>
              <w:jc w:val="center"/>
              <w:rPr>
                <w:rFonts w:eastAsia="Calibri"/>
                <w:bCs/>
              </w:rPr>
            </w:pPr>
            <w:r w:rsidRPr="000A6C4E">
              <w:rPr>
                <w:rFonts w:eastAsia="Calibri"/>
                <w:bCs/>
              </w:rPr>
              <w:t>(m)</w:t>
            </w:r>
          </w:p>
        </w:tc>
        <w:tc>
          <w:tcPr>
            <w:tcW w:w="1737" w:type="dxa"/>
            <w:shd w:val="clear" w:color="auto" w:fill="auto"/>
            <w:vAlign w:val="center"/>
          </w:tcPr>
          <w:p w14:paraId="7D10B3EB" w14:textId="77777777" w:rsidR="00A9784F" w:rsidRPr="000A6C4E" w:rsidRDefault="00A9784F" w:rsidP="0098023B">
            <w:pPr>
              <w:jc w:val="center"/>
              <w:rPr>
                <w:rFonts w:eastAsia="Calibri"/>
                <w:bCs/>
              </w:rPr>
            </w:pPr>
            <w:r w:rsidRPr="000A6C4E">
              <w:rPr>
                <w:rFonts w:eastAsia="Calibri"/>
                <w:bCs/>
              </w:rPr>
              <w:t>Worst case elevation angle</w:t>
            </w:r>
          </w:p>
          <w:p w14:paraId="04D32A92" w14:textId="77777777" w:rsidR="00A9784F" w:rsidRPr="000A6C4E" w:rsidRDefault="00A9784F" w:rsidP="0098023B">
            <w:pPr>
              <w:jc w:val="center"/>
              <w:rPr>
                <w:rFonts w:eastAsia="Calibri"/>
                <w:bCs/>
              </w:rPr>
            </w:pPr>
            <w:r w:rsidRPr="000A6C4E">
              <w:rPr>
                <w:rFonts w:eastAsia="Calibri"/>
                <w:bCs/>
              </w:rPr>
              <w:t>(deg)</w:t>
            </w:r>
          </w:p>
        </w:tc>
        <w:tc>
          <w:tcPr>
            <w:tcW w:w="2020" w:type="dxa"/>
            <w:shd w:val="clear" w:color="auto" w:fill="auto"/>
            <w:vAlign w:val="center"/>
          </w:tcPr>
          <w:p w14:paraId="3414E19B" w14:textId="77777777" w:rsidR="00A9784F" w:rsidRPr="000A6C4E" w:rsidRDefault="00A9784F" w:rsidP="0098023B">
            <w:pPr>
              <w:jc w:val="center"/>
              <w:rPr>
                <w:rFonts w:eastAsia="Calibri"/>
                <w:bCs/>
              </w:rPr>
            </w:pPr>
            <w:r w:rsidRPr="000A6C4E">
              <w:rPr>
                <w:rFonts w:eastAsia="Calibri"/>
                <w:bCs/>
              </w:rPr>
              <w:t xml:space="preserve">Distance </w:t>
            </w:r>
          </w:p>
          <w:p w14:paraId="201FC47D" w14:textId="77777777" w:rsidR="00A9784F" w:rsidRPr="000A6C4E" w:rsidRDefault="00A9784F" w:rsidP="0098023B">
            <w:pPr>
              <w:jc w:val="center"/>
              <w:rPr>
                <w:rFonts w:eastAsia="Calibri"/>
                <w:bCs/>
              </w:rPr>
            </w:pPr>
            <w:r w:rsidRPr="000A6C4E">
              <w:rPr>
                <w:rFonts w:eastAsia="Calibri"/>
                <w:bCs/>
              </w:rPr>
              <w:t>ac-MS/ground BS (km)</w:t>
            </w:r>
          </w:p>
        </w:tc>
        <w:tc>
          <w:tcPr>
            <w:tcW w:w="980" w:type="dxa"/>
            <w:shd w:val="clear" w:color="auto" w:fill="auto"/>
            <w:vAlign w:val="center"/>
          </w:tcPr>
          <w:p w14:paraId="7DC1A654" w14:textId="77777777" w:rsidR="00A9784F" w:rsidRPr="000A6C4E" w:rsidRDefault="00A9784F" w:rsidP="0098023B">
            <w:pPr>
              <w:jc w:val="center"/>
              <w:rPr>
                <w:rFonts w:eastAsia="Calibri"/>
                <w:bCs/>
              </w:rPr>
            </w:pPr>
            <w:r w:rsidRPr="000A6C4E">
              <w:rPr>
                <w:rFonts w:eastAsia="Calibri"/>
                <w:bCs/>
              </w:rPr>
              <w:t>Path loss</w:t>
            </w:r>
          </w:p>
          <w:p w14:paraId="0916EA31" w14:textId="77777777" w:rsidR="00A9784F" w:rsidRPr="000A6C4E" w:rsidRDefault="00A9784F" w:rsidP="0098023B">
            <w:pPr>
              <w:jc w:val="center"/>
              <w:rPr>
                <w:rFonts w:eastAsia="Calibri"/>
                <w:bCs/>
              </w:rPr>
            </w:pPr>
            <w:r w:rsidRPr="000A6C4E">
              <w:rPr>
                <w:rFonts w:eastAsia="Calibri"/>
                <w:bCs/>
              </w:rPr>
              <w:t>(dB)</w:t>
            </w:r>
          </w:p>
        </w:tc>
        <w:tc>
          <w:tcPr>
            <w:tcW w:w="1788" w:type="dxa"/>
            <w:shd w:val="clear" w:color="auto" w:fill="auto"/>
            <w:vAlign w:val="center"/>
          </w:tcPr>
          <w:p w14:paraId="4F230F13" w14:textId="77777777" w:rsidR="00A9784F" w:rsidRPr="000A6C4E" w:rsidRDefault="00A9784F" w:rsidP="0098023B">
            <w:pPr>
              <w:jc w:val="center"/>
              <w:rPr>
                <w:rFonts w:eastAsia="Calibri"/>
                <w:bCs/>
              </w:rPr>
            </w:pPr>
            <w:r w:rsidRPr="000A6C4E">
              <w:rPr>
                <w:rFonts w:eastAsia="Calibri"/>
                <w:bCs/>
              </w:rPr>
              <w:t>Received power by ground BS</w:t>
            </w:r>
          </w:p>
          <w:p w14:paraId="0F062B5D" w14:textId="77777777" w:rsidR="00A9784F" w:rsidRPr="000A6C4E" w:rsidRDefault="00A9784F" w:rsidP="0098023B">
            <w:pPr>
              <w:jc w:val="center"/>
              <w:rPr>
                <w:rFonts w:eastAsia="Calibri"/>
                <w:bCs/>
              </w:rPr>
            </w:pPr>
            <w:r w:rsidRPr="000A6C4E">
              <w:rPr>
                <w:rFonts w:eastAsia="Calibri"/>
                <w:bCs/>
              </w:rPr>
              <w:t>(dBm/channel)</w:t>
            </w:r>
          </w:p>
        </w:tc>
        <w:tc>
          <w:tcPr>
            <w:tcW w:w="987" w:type="dxa"/>
            <w:shd w:val="clear" w:color="auto" w:fill="auto"/>
            <w:vAlign w:val="center"/>
          </w:tcPr>
          <w:p w14:paraId="7ABA51FE" w14:textId="77777777" w:rsidR="00A9784F" w:rsidRPr="000A6C4E" w:rsidRDefault="00A9784F" w:rsidP="0098023B">
            <w:pPr>
              <w:jc w:val="center"/>
              <w:rPr>
                <w:rFonts w:eastAsia="Calibri"/>
                <w:bCs/>
              </w:rPr>
            </w:pPr>
            <w:r w:rsidRPr="000A6C4E">
              <w:rPr>
                <w:rFonts w:eastAsia="Calibri"/>
                <w:bCs/>
              </w:rPr>
              <w:t>Margin</w:t>
            </w:r>
          </w:p>
          <w:p w14:paraId="58E87ADA" w14:textId="77777777" w:rsidR="00A9784F" w:rsidRPr="000A6C4E" w:rsidRDefault="00A9784F" w:rsidP="0098023B">
            <w:pPr>
              <w:jc w:val="center"/>
              <w:rPr>
                <w:rFonts w:eastAsia="Calibri"/>
                <w:bCs/>
              </w:rPr>
            </w:pPr>
            <w:r w:rsidRPr="000A6C4E">
              <w:rPr>
                <w:rFonts w:eastAsia="Calibri"/>
                <w:bCs/>
              </w:rPr>
              <w:t>(dB)</w:t>
            </w:r>
          </w:p>
        </w:tc>
      </w:tr>
      <w:tr w:rsidR="00A9784F" w:rsidRPr="006B220D" w14:paraId="12D7333B" w14:textId="77777777" w:rsidTr="0098023B">
        <w:trPr>
          <w:jc w:val="center"/>
        </w:trPr>
        <w:tc>
          <w:tcPr>
            <w:tcW w:w="1793" w:type="dxa"/>
            <w:shd w:val="clear" w:color="auto" w:fill="auto"/>
          </w:tcPr>
          <w:p w14:paraId="3567A97E" w14:textId="77777777" w:rsidR="00A9784F" w:rsidRPr="006B220D" w:rsidRDefault="00A9784F" w:rsidP="0098023B">
            <w:pPr>
              <w:rPr>
                <w:rFonts w:eastAsia="Calibri"/>
              </w:rPr>
            </w:pPr>
            <w:r w:rsidRPr="006B220D">
              <w:rPr>
                <w:rFonts w:eastAsia="Calibri"/>
              </w:rPr>
              <w:t>3000</w:t>
            </w:r>
          </w:p>
        </w:tc>
        <w:tc>
          <w:tcPr>
            <w:tcW w:w="1737" w:type="dxa"/>
            <w:shd w:val="clear" w:color="auto" w:fill="auto"/>
          </w:tcPr>
          <w:p w14:paraId="64DE07E2" w14:textId="77777777" w:rsidR="00A9784F" w:rsidRPr="006B220D" w:rsidRDefault="00A9784F" w:rsidP="0098023B">
            <w:r w:rsidRPr="006B220D">
              <w:t>37</w:t>
            </w:r>
          </w:p>
        </w:tc>
        <w:tc>
          <w:tcPr>
            <w:tcW w:w="2020" w:type="dxa"/>
            <w:shd w:val="clear" w:color="auto" w:fill="auto"/>
          </w:tcPr>
          <w:p w14:paraId="34E16363" w14:textId="77777777" w:rsidR="00A9784F" w:rsidRPr="006B220D" w:rsidRDefault="00A9784F" w:rsidP="0098023B">
            <w:r w:rsidRPr="006B220D">
              <w:t>4.96</w:t>
            </w:r>
          </w:p>
        </w:tc>
        <w:tc>
          <w:tcPr>
            <w:tcW w:w="980" w:type="dxa"/>
            <w:shd w:val="clear" w:color="auto" w:fill="auto"/>
          </w:tcPr>
          <w:p w14:paraId="45AE9139" w14:textId="77777777" w:rsidR="00A9784F" w:rsidRPr="006B220D" w:rsidRDefault="00A9784F" w:rsidP="0098023B">
            <w:r w:rsidRPr="006B220D">
              <w:t>117.2</w:t>
            </w:r>
          </w:p>
        </w:tc>
        <w:tc>
          <w:tcPr>
            <w:tcW w:w="1788" w:type="dxa"/>
            <w:shd w:val="clear" w:color="auto" w:fill="auto"/>
          </w:tcPr>
          <w:p w14:paraId="550623C1" w14:textId="77777777" w:rsidR="00A9784F" w:rsidRPr="006B220D" w:rsidRDefault="00A9784F" w:rsidP="0098023B">
            <w:r w:rsidRPr="006B220D">
              <w:t>-106.1</w:t>
            </w:r>
          </w:p>
        </w:tc>
        <w:tc>
          <w:tcPr>
            <w:tcW w:w="987" w:type="dxa"/>
            <w:shd w:val="clear" w:color="auto" w:fill="auto"/>
          </w:tcPr>
          <w:p w14:paraId="67967A1A" w14:textId="77777777" w:rsidR="00A9784F" w:rsidRPr="006B220D" w:rsidRDefault="00A9784F" w:rsidP="0098023B">
            <w:r w:rsidRPr="006B220D">
              <w:t>4.6</w:t>
            </w:r>
          </w:p>
        </w:tc>
      </w:tr>
      <w:tr w:rsidR="00A9784F" w:rsidRPr="006B220D" w14:paraId="6C271D8F" w14:textId="77777777" w:rsidTr="0098023B">
        <w:trPr>
          <w:jc w:val="center"/>
        </w:trPr>
        <w:tc>
          <w:tcPr>
            <w:tcW w:w="1793" w:type="dxa"/>
            <w:shd w:val="clear" w:color="auto" w:fill="auto"/>
          </w:tcPr>
          <w:p w14:paraId="64D5149B" w14:textId="77777777" w:rsidR="00A9784F" w:rsidRPr="006B220D" w:rsidRDefault="00A9784F" w:rsidP="0098023B">
            <w:pPr>
              <w:rPr>
                <w:rFonts w:eastAsia="Calibri"/>
              </w:rPr>
            </w:pPr>
            <w:r w:rsidRPr="006B220D">
              <w:rPr>
                <w:rFonts w:eastAsia="Calibri"/>
              </w:rPr>
              <w:t>5000</w:t>
            </w:r>
          </w:p>
        </w:tc>
        <w:tc>
          <w:tcPr>
            <w:tcW w:w="1737" w:type="dxa"/>
            <w:shd w:val="clear" w:color="auto" w:fill="auto"/>
          </w:tcPr>
          <w:p w14:paraId="5D8464A9" w14:textId="77777777" w:rsidR="00A9784F" w:rsidRPr="006B220D" w:rsidRDefault="00A9784F" w:rsidP="0098023B">
            <w:r w:rsidRPr="006B220D">
              <w:t>37</w:t>
            </w:r>
          </w:p>
        </w:tc>
        <w:tc>
          <w:tcPr>
            <w:tcW w:w="2020" w:type="dxa"/>
            <w:shd w:val="clear" w:color="auto" w:fill="auto"/>
          </w:tcPr>
          <w:p w14:paraId="3B1685E1" w14:textId="77777777" w:rsidR="00A9784F" w:rsidRPr="006B220D" w:rsidRDefault="00A9784F" w:rsidP="0098023B">
            <w:r w:rsidRPr="006B220D">
              <w:t>8.3</w:t>
            </w:r>
          </w:p>
        </w:tc>
        <w:tc>
          <w:tcPr>
            <w:tcW w:w="980" w:type="dxa"/>
            <w:shd w:val="clear" w:color="auto" w:fill="auto"/>
          </w:tcPr>
          <w:p w14:paraId="6A1AE473" w14:textId="77777777" w:rsidR="00A9784F" w:rsidRPr="006B220D" w:rsidRDefault="00A9784F" w:rsidP="0098023B">
            <w:r w:rsidRPr="006B220D">
              <w:t>121.7</w:t>
            </w:r>
          </w:p>
        </w:tc>
        <w:tc>
          <w:tcPr>
            <w:tcW w:w="1788" w:type="dxa"/>
            <w:shd w:val="clear" w:color="auto" w:fill="auto"/>
          </w:tcPr>
          <w:p w14:paraId="24BAF635" w14:textId="77777777" w:rsidR="00A9784F" w:rsidRPr="006B220D" w:rsidRDefault="00A9784F" w:rsidP="0098023B">
            <w:r w:rsidRPr="006B220D">
              <w:t>-110.6</w:t>
            </w:r>
          </w:p>
        </w:tc>
        <w:tc>
          <w:tcPr>
            <w:tcW w:w="987" w:type="dxa"/>
            <w:shd w:val="clear" w:color="auto" w:fill="auto"/>
          </w:tcPr>
          <w:p w14:paraId="33840E58" w14:textId="77777777" w:rsidR="00A9784F" w:rsidRPr="006B220D" w:rsidRDefault="00A9784F" w:rsidP="0098023B">
            <w:r w:rsidRPr="006B220D">
              <w:t>9.1</w:t>
            </w:r>
          </w:p>
        </w:tc>
      </w:tr>
      <w:tr w:rsidR="00A9784F" w:rsidRPr="006B220D" w14:paraId="1539071A" w14:textId="77777777" w:rsidTr="0098023B">
        <w:trPr>
          <w:jc w:val="center"/>
        </w:trPr>
        <w:tc>
          <w:tcPr>
            <w:tcW w:w="1793" w:type="dxa"/>
            <w:shd w:val="clear" w:color="auto" w:fill="auto"/>
          </w:tcPr>
          <w:p w14:paraId="33A5DDC0" w14:textId="77777777" w:rsidR="00A9784F" w:rsidRPr="006B220D" w:rsidRDefault="00A9784F" w:rsidP="0098023B">
            <w:pPr>
              <w:rPr>
                <w:rFonts w:eastAsia="Calibri"/>
              </w:rPr>
            </w:pPr>
            <w:r w:rsidRPr="006B220D">
              <w:rPr>
                <w:rFonts w:eastAsia="Calibri"/>
              </w:rPr>
              <w:t>10000</w:t>
            </w:r>
          </w:p>
        </w:tc>
        <w:tc>
          <w:tcPr>
            <w:tcW w:w="1737" w:type="dxa"/>
            <w:shd w:val="clear" w:color="auto" w:fill="auto"/>
          </w:tcPr>
          <w:p w14:paraId="7D38F0AE" w14:textId="77777777" w:rsidR="00A9784F" w:rsidRPr="006B220D" w:rsidRDefault="00A9784F" w:rsidP="0098023B">
            <w:r w:rsidRPr="006B220D">
              <w:t>37</w:t>
            </w:r>
          </w:p>
        </w:tc>
        <w:tc>
          <w:tcPr>
            <w:tcW w:w="2020" w:type="dxa"/>
            <w:shd w:val="clear" w:color="auto" w:fill="auto"/>
          </w:tcPr>
          <w:p w14:paraId="0C762C90" w14:textId="77777777" w:rsidR="00A9784F" w:rsidRPr="006B220D" w:rsidRDefault="00A9784F" w:rsidP="0098023B">
            <w:r w:rsidRPr="006B220D">
              <w:t>16.59</w:t>
            </w:r>
          </w:p>
        </w:tc>
        <w:tc>
          <w:tcPr>
            <w:tcW w:w="980" w:type="dxa"/>
            <w:shd w:val="clear" w:color="auto" w:fill="auto"/>
          </w:tcPr>
          <w:p w14:paraId="2C9852C7" w14:textId="77777777" w:rsidR="00A9784F" w:rsidRPr="006B220D" w:rsidRDefault="00A9784F" w:rsidP="0098023B">
            <w:r w:rsidRPr="006B220D">
              <w:t>127.7</w:t>
            </w:r>
          </w:p>
        </w:tc>
        <w:tc>
          <w:tcPr>
            <w:tcW w:w="1788" w:type="dxa"/>
            <w:shd w:val="clear" w:color="auto" w:fill="auto"/>
          </w:tcPr>
          <w:p w14:paraId="6AAC5430" w14:textId="77777777" w:rsidR="00A9784F" w:rsidRPr="006B220D" w:rsidRDefault="00A9784F" w:rsidP="0098023B">
            <w:r w:rsidRPr="006B220D">
              <w:t>-116.6</w:t>
            </w:r>
          </w:p>
        </w:tc>
        <w:tc>
          <w:tcPr>
            <w:tcW w:w="987" w:type="dxa"/>
            <w:shd w:val="clear" w:color="auto" w:fill="auto"/>
          </w:tcPr>
          <w:p w14:paraId="7026A29B" w14:textId="77777777" w:rsidR="00A9784F" w:rsidRPr="006B220D" w:rsidRDefault="00A9784F" w:rsidP="0098023B">
            <w:r w:rsidRPr="006B220D">
              <w:t>15.1</w:t>
            </w:r>
          </w:p>
        </w:tc>
      </w:tr>
    </w:tbl>
    <w:p w14:paraId="47D22E69" w14:textId="77777777" w:rsidR="00A9784F" w:rsidRPr="00855C8A" w:rsidRDefault="00A9784F" w:rsidP="00A9784F">
      <w:pPr>
        <w:numPr>
          <w:ilvl w:val="1"/>
          <w:numId w:val="19"/>
        </w:numPr>
        <w:spacing w:before="240" w:after="240"/>
        <w:ind w:left="431" w:hanging="431"/>
        <w:jc w:val="both"/>
        <w:rPr>
          <w:b/>
          <w:bCs/>
        </w:rPr>
      </w:pPr>
      <w:bookmarkStart w:id="21" w:name="_Toc467483765"/>
      <w:r w:rsidRPr="00855C8A">
        <w:rPr>
          <w:b/>
          <w:bCs/>
        </w:rPr>
        <w:t>MCL Summary</w:t>
      </w:r>
      <w:bookmarkEnd w:id="21"/>
    </w:p>
    <w:p w14:paraId="654B544C" w14:textId="77777777" w:rsidR="00A9784F" w:rsidRPr="006B220D" w:rsidRDefault="00A9784F" w:rsidP="00A9784F">
      <w:pPr>
        <w:pStyle w:val="ECCParagraph"/>
        <w:rPr>
          <w:rFonts w:ascii="Times New Roman" w:hAnsi="Times New Roman"/>
          <w:sz w:val="24"/>
        </w:rPr>
      </w:pPr>
      <w:r>
        <w:rPr>
          <w:rFonts w:ascii="Times New Roman" w:hAnsi="Times New Roman"/>
          <w:sz w:val="24"/>
        </w:rPr>
        <w:t>The Scenario 1 (downlink: g-B</w:t>
      </w:r>
      <w:r w:rsidRPr="006B220D">
        <w:rPr>
          <w:rFonts w:ascii="Times New Roman" w:hAnsi="Times New Roman"/>
          <w:sz w:val="24"/>
        </w:rPr>
        <w:t xml:space="preserve">S transmit, ac-MS receive) analysis shows that whatever the cellular technologies and the operating frequency bands, the ground base station is always visible by the airborne </w:t>
      </w:r>
      <w:r>
        <w:rPr>
          <w:rFonts w:ascii="Times New Roman" w:hAnsi="Times New Roman"/>
          <w:sz w:val="24"/>
        </w:rPr>
        <w:t>mobile phone</w:t>
      </w:r>
      <w:r w:rsidRPr="006B220D">
        <w:rPr>
          <w:rFonts w:ascii="Times New Roman" w:hAnsi="Times New Roman"/>
          <w:sz w:val="24"/>
        </w:rPr>
        <w:t>.</w:t>
      </w:r>
    </w:p>
    <w:p w14:paraId="15EDE5DE" w14:textId="77777777" w:rsidR="00A9784F" w:rsidRDefault="00A9784F" w:rsidP="00A9784F">
      <w:pPr>
        <w:pStyle w:val="ECCParagraph"/>
        <w:rPr>
          <w:rFonts w:ascii="Times New Roman" w:hAnsi="Times New Roman"/>
          <w:sz w:val="24"/>
        </w:rPr>
      </w:pPr>
      <w:r w:rsidRPr="006B220D">
        <w:rPr>
          <w:rFonts w:ascii="Times New Roman" w:hAnsi="Times New Roman"/>
          <w:sz w:val="24"/>
        </w:rPr>
        <w:t>The Scenario 2 (</w:t>
      </w:r>
      <w:r>
        <w:rPr>
          <w:rFonts w:ascii="Times New Roman" w:hAnsi="Times New Roman"/>
          <w:sz w:val="24"/>
        </w:rPr>
        <w:t>uplink: g-B</w:t>
      </w:r>
      <w:r w:rsidRPr="006B220D">
        <w:rPr>
          <w:rFonts w:ascii="Times New Roman" w:hAnsi="Times New Roman"/>
          <w:sz w:val="24"/>
        </w:rPr>
        <w:t xml:space="preserve">S receive, ac-MS transmit) analysis shows that the ground base station could not receive the signal from an airborne </w:t>
      </w:r>
      <w:r>
        <w:rPr>
          <w:rFonts w:ascii="Times New Roman" w:hAnsi="Times New Roman"/>
          <w:sz w:val="24"/>
        </w:rPr>
        <w:t>mobile phone</w:t>
      </w:r>
      <w:r w:rsidRPr="006B220D">
        <w:rPr>
          <w:rFonts w:ascii="Times New Roman" w:hAnsi="Times New Roman"/>
          <w:sz w:val="24"/>
        </w:rPr>
        <w:t xml:space="preserve"> based on LTE and whose operation </w:t>
      </w:r>
      <w:r>
        <w:rPr>
          <w:rFonts w:ascii="Times New Roman" w:hAnsi="Times New Roman"/>
          <w:sz w:val="24"/>
        </w:rPr>
        <w:t xml:space="preserve">frequency </w:t>
      </w:r>
      <w:r w:rsidRPr="006B220D">
        <w:rPr>
          <w:rFonts w:ascii="Times New Roman" w:hAnsi="Times New Roman"/>
          <w:sz w:val="24"/>
        </w:rPr>
        <w:t>is above</w:t>
      </w:r>
      <w:r>
        <w:rPr>
          <w:rFonts w:ascii="Times New Roman" w:hAnsi="Times New Roman"/>
          <w:sz w:val="24"/>
        </w:rPr>
        <w:t xml:space="preserve"> </w:t>
      </w:r>
      <w:r w:rsidRPr="006B220D">
        <w:rPr>
          <w:rFonts w:ascii="Times New Roman" w:hAnsi="Times New Roman"/>
          <w:sz w:val="24"/>
        </w:rPr>
        <w:t xml:space="preserve">2100 MHz. For 1800 MHz and 2100 MHz, the Airborne User equipment will not be visible by the ground base station above </w:t>
      </w:r>
      <w:r w:rsidRPr="00C00584">
        <w:rPr>
          <w:rFonts w:ascii="Times New Roman" w:hAnsi="Times New Roman"/>
          <w:sz w:val="24"/>
        </w:rPr>
        <w:t>4000</w:t>
      </w:r>
      <w:r w:rsidRPr="006B220D">
        <w:rPr>
          <w:rFonts w:ascii="Times New Roman" w:hAnsi="Times New Roman"/>
          <w:sz w:val="24"/>
        </w:rPr>
        <w:t xml:space="preserve"> metres.</w:t>
      </w:r>
    </w:p>
    <w:p w14:paraId="62982B98" w14:textId="77777777" w:rsidR="00A9784F" w:rsidRDefault="00A9784F" w:rsidP="00A9784F">
      <w:pPr>
        <w:rPr>
          <w:rFonts w:eastAsia="Times New Roman"/>
          <w:lang w:val="en-GB"/>
        </w:rPr>
      </w:pPr>
      <w:r>
        <w:br w:type="page"/>
      </w:r>
    </w:p>
    <w:p w14:paraId="1B9D1D65" w14:textId="77777777" w:rsidR="00A9784F" w:rsidRDefault="00A9784F" w:rsidP="00A9784F">
      <w:pPr>
        <w:numPr>
          <w:ilvl w:val="0"/>
          <w:numId w:val="19"/>
        </w:numPr>
        <w:jc w:val="both"/>
        <w:rPr>
          <w:b/>
          <w:bCs/>
        </w:rPr>
      </w:pPr>
      <w:r>
        <w:rPr>
          <w:b/>
          <w:bCs/>
        </w:rPr>
        <w:lastRenderedPageBreak/>
        <w:t>SINR</w:t>
      </w:r>
      <w:r w:rsidRPr="00BA24E3">
        <w:rPr>
          <w:b/>
          <w:bCs/>
        </w:rPr>
        <w:t xml:space="preserve"> Results</w:t>
      </w:r>
    </w:p>
    <w:p w14:paraId="757D5FEA" w14:textId="77777777" w:rsidR="00A9784F" w:rsidRDefault="00A9784F" w:rsidP="00A9784F">
      <w:pPr>
        <w:numPr>
          <w:ilvl w:val="1"/>
          <w:numId w:val="19"/>
        </w:numPr>
        <w:spacing w:before="240" w:after="240"/>
        <w:ind w:left="431" w:hanging="431"/>
        <w:jc w:val="both"/>
        <w:rPr>
          <w:b/>
          <w:bCs/>
        </w:rPr>
      </w:pPr>
      <w:r>
        <w:rPr>
          <w:b/>
          <w:bCs/>
        </w:rPr>
        <w:t>UMTS results</w:t>
      </w:r>
    </w:p>
    <w:p w14:paraId="65D59C00" w14:textId="77777777" w:rsidR="00A9784F" w:rsidRPr="001F2798" w:rsidRDefault="00A9784F" w:rsidP="00A9784F">
      <w:pPr>
        <w:jc w:val="both"/>
        <w:rPr>
          <w:rFonts w:eastAsia="Times New Roman"/>
          <w:lang w:val="en-GB"/>
        </w:rPr>
      </w:pPr>
      <w:r w:rsidRPr="001F2798">
        <w:rPr>
          <w:rFonts w:eastAsia="Times New Roman"/>
          <w:lang w:val="en-GB"/>
        </w:rPr>
        <w:t>SINR for downlink in UMTS900, 2-tier</w:t>
      </w:r>
    </w:p>
    <w:p w14:paraId="4ECE9FEA" w14:textId="77777777" w:rsidR="00A9784F" w:rsidRDefault="00A9784F" w:rsidP="00A9784F">
      <w:pPr>
        <w:ind w:left="792"/>
        <w:jc w:val="both"/>
        <w:rPr>
          <w:b/>
          <w:bCs/>
        </w:rPr>
      </w:pPr>
    </w:p>
    <w:p w14:paraId="67D9ADC5" w14:textId="77777777" w:rsidR="00A9784F" w:rsidRDefault="00A9784F" w:rsidP="00A9784F">
      <w:pPr>
        <w:ind w:left="792"/>
        <w:jc w:val="both"/>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5"/>
        <w:gridCol w:w="3486"/>
      </w:tblGrid>
      <w:tr w:rsidR="00A9784F" w:rsidRPr="0031664A" w14:paraId="76FCB47C" w14:textId="77777777" w:rsidTr="0098023B">
        <w:trPr>
          <w:jc w:val="center"/>
        </w:trPr>
        <w:tc>
          <w:tcPr>
            <w:tcW w:w="4375" w:type="dxa"/>
            <w:shd w:val="clear" w:color="auto" w:fill="auto"/>
          </w:tcPr>
          <w:p w14:paraId="24EC4FA3" w14:textId="77777777" w:rsidR="00A9784F" w:rsidRPr="0031664A" w:rsidRDefault="00A9784F" w:rsidP="0098023B">
            <w:pPr>
              <w:jc w:val="both"/>
              <w:rPr>
                <w:b/>
                <w:bCs/>
              </w:rPr>
            </w:pPr>
            <w:r w:rsidRPr="003B0FBF">
              <w:rPr>
                <w:noProof/>
              </w:rPr>
              <w:drawing>
                <wp:inline distT="0" distB="0" distL="0" distR="0" wp14:anchorId="4A7B4295" wp14:editId="75B622DF">
                  <wp:extent cx="2533650" cy="2057400"/>
                  <wp:effectExtent l="0" t="0" r="0" b="0"/>
                  <wp:docPr id="324"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7">
                            <a:extLst>
                              <a:ext uri="{28A0092B-C50C-407E-A947-70E740481C1C}">
                                <a14:useLocalDpi xmlns:a14="http://schemas.microsoft.com/office/drawing/2010/main" val="0"/>
                              </a:ext>
                            </a:extLst>
                          </a:blip>
                          <a:srcRect l="6262" t="16090" r="7997" b="7674"/>
                          <a:stretch>
                            <a:fillRect/>
                          </a:stretch>
                        </pic:blipFill>
                        <pic:spPr bwMode="auto">
                          <a:xfrm>
                            <a:off x="0" y="0"/>
                            <a:ext cx="2533650" cy="2057400"/>
                          </a:xfrm>
                          <a:prstGeom prst="rect">
                            <a:avLst/>
                          </a:prstGeom>
                          <a:noFill/>
                          <a:ln>
                            <a:noFill/>
                          </a:ln>
                        </pic:spPr>
                      </pic:pic>
                    </a:graphicData>
                  </a:graphic>
                </wp:inline>
              </w:drawing>
            </w:r>
          </w:p>
        </w:tc>
        <w:tc>
          <w:tcPr>
            <w:tcW w:w="3486" w:type="dxa"/>
            <w:shd w:val="clear" w:color="auto" w:fill="auto"/>
            <w:vAlign w:val="center"/>
          </w:tcPr>
          <w:p w14:paraId="18B7D75D" w14:textId="77777777" w:rsidR="00A9784F" w:rsidRDefault="00A9784F" w:rsidP="0098023B">
            <w:pPr>
              <w:jc w:val="center"/>
            </w:pPr>
            <w:r>
              <w:t>Altitude of aircraft: 3,000 m</w:t>
            </w:r>
          </w:p>
          <w:p w14:paraId="5FCDD8A2" w14:textId="77777777" w:rsidR="00A9784F" w:rsidRPr="00B64C23" w:rsidRDefault="00A9784F" w:rsidP="0098023B">
            <w:pPr>
              <w:jc w:val="center"/>
            </w:pPr>
            <w:r w:rsidRPr="00B64C23">
              <w:t>Maximum SINR</w:t>
            </w:r>
            <w:r>
              <w:t xml:space="preserve"> in the center area </w:t>
            </w:r>
            <w:r w:rsidRPr="00B64C23">
              <w:t>: -8.</w:t>
            </w:r>
            <w:r>
              <w:t>2</w:t>
            </w:r>
            <w:r w:rsidRPr="00B64C23">
              <w:t xml:space="preserve"> dB</w:t>
            </w:r>
          </w:p>
        </w:tc>
      </w:tr>
      <w:tr w:rsidR="00A9784F" w:rsidRPr="0031664A" w14:paraId="75FAB5FD" w14:textId="77777777" w:rsidTr="0098023B">
        <w:trPr>
          <w:jc w:val="center"/>
        </w:trPr>
        <w:tc>
          <w:tcPr>
            <w:tcW w:w="4375" w:type="dxa"/>
            <w:shd w:val="clear" w:color="auto" w:fill="auto"/>
          </w:tcPr>
          <w:p w14:paraId="57A4FFFE" w14:textId="77777777" w:rsidR="00A9784F" w:rsidRPr="0031664A" w:rsidRDefault="00A9784F" w:rsidP="0098023B">
            <w:pPr>
              <w:jc w:val="both"/>
              <w:rPr>
                <w:b/>
                <w:bCs/>
              </w:rPr>
            </w:pPr>
            <w:r w:rsidRPr="003B0FBF">
              <w:rPr>
                <w:noProof/>
              </w:rPr>
              <w:drawing>
                <wp:inline distT="0" distB="0" distL="0" distR="0" wp14:anchorId="6764AF8F" wp14:editId="1CAFE62E">
                  <wp:extent cx="2533650" cy="2095500"/>
                  <wp:effectExtent l="0" t="0" r="0" b="0"/>
                  <wp:docPr id="323"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8">
                            <a:extLst>
                              <a:ext uri="{28A0092B-C50C-407E-A947-70E740481C1C}">
                                <a14:useLocalDpi xmlns:a14="http://schemas.microsoft.com/office/drawing/2010/main" val="0"/>
                              </a:ext>
                            </a:extLst>
                          </a:blip>
                          <a:srcRect l="7072" t="15939" r="8658" b="8328"/>
                          <a:stretch>
                            <a:fillRect/>
                          </a:stretch>
                        </pic:blipFill>
                        <pic:spPr bwMode="auto">
                          <a:xfrm>
                            <a:off x="0" y="0"/>
                            <a:ext cx="2533650" cy="2095500"/>
                          </a:xfrm>
                          <a:prstGeom prst="rect">
                            <a:avLst/>
                          </a:prstGeom>
                          <a:noFill/>
                          <a:ln>
                            <a:noFill/>
                          </a:ln>
                        </pic:spPr>
                      </pic:pic>
                    </a:graphicData>
                  </a:graphic>
                </wp:inline>
              </w:drawing>
            </w:r>
          </w:p>
        </w:tc>
        <w:tc>
          <w:tcPr>
            <w:tcW w:w="3486" w:type="dxa"/>
            <w:shd w:val="clear" w:color="auto" w:fill="auto"/>
            <w:vAlign w:val="center"/>
          </w:tcPr>
          <w:p w14:paraId="6FFD925B" w14:textId="77777777" w:rsidR="00A9784F" w:rsidRDefault="00A9784F" w:rsidP="0098023B">
            <w:pPr>
              <w:jc w:val="center"/>
            </w:pPr>
            <w:r>
              <w:t>Altitude of aircraft: 6,000 m</w:t>
            </w:r>
          </w:p>
          <w:p w14:paraId="6DE49A27" w14:textId="77777777" w:rsidR="00A9784F" w:rsidRPr="0031664A" w:rsidRDefault="00A9784F" w:rsidP="0098023B">
            <w:pPr>
              <w:jc w:val="center"/>
              <w:rPr>
                <w:b/>
                <w:bCs/>
              </w:rPr>
            </w:pPr>
            <w:r w:rsidRPr="00B64C23">
              <w:t>Maximum SINR</w:t>
            </w:r>
            <w:r>
              <w:t xml:space="preserve"> in the center area</w:t>
            </w:r>
            <w:r w:rsidRPr="00B64C23">
              <w:t>: -</w:t>
            </w:r>
            <w:r>
              <w:t>9.3</w:t>
            </w:r>
            <w:r w:rsidRPr="00B64C23">
              <w:t xml:space="preserve"> dB</w:t>
            </w:r>
          </w:p>
        </w:tc>
      </w:tr>
      <w:tr w:rsidR="00A9784F" w:rsidRPr="0031664A" w14:paraId="238DA4FC" w14:textId="77777777" w:rsidTr="0098023B">
        <w:trPr>
          <w:jc w:val="center"/>
        </w:trPr>
        <w:tc>
          <w:tcPr>
            <w:tcW w:w="4375" w:type="dxa"/>
            <w:shd w:val="clear" w:color="auto" w:fill="auto"/>
          </w:tcPr>
          <w:p w14:paraId="2E249370" w14:textId="77777777" w:rsidR="00A9784F" w:rsidRPr="0031664A" w:rsidRDefault="00A9784F" w:rsidP="0098023B">
            <w:pPr>
              <w:jc w:val="both"/>
              <w:rPr>
                <w:b/>
                <w:bCs/>
              </w:rPr>
            </w:pPr>
            <w:r w:rsidRPr="003B0FBF">
              <w:rPr>
                <w:noProof/>
              </w:rPr>
              <w:drawing>
                <wp:inline distT="0" distB="0" distL="0" distR="0" wp14:anchorId="231E3566" wp14:editId="58F356DB">
                  <wp:extent cx="2533650" cy="2057400"/>
                  <wp:effectExtent l="0" t="0" r="0" b="0"/>
                  <wp:docPr id="322"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9">
                            <a:extLst>
                              <a:ext uri="{28A0092B-C50C-407E-A947-70E740481C1C}">
                                <a14:useLocalDpi xmlns:a14="http://schemas.microsoft.com/office/drawing/2010/main" val="0"/>
                              </a:ext>
                            </a:extLst>
                          </a:blip>
                          <a:srcRect l="5405" t="16367" r="9329" b="8116"/>
                          <a:stretch>
                            <a:fillRect/>
                          </a:stretch>
                        </pic:blipFill>
                        <pic:spPr bwMode="auto">
                          <a:xfrm>
                            <a:off x="0" y="0"/>
                            <a:ext cx="2533650" cy="2057400"/>
                          </a:xfrm>
                          <a:prstGeom prst="rect">
                            <a:avLst/>
                          </a:prstGeom>
                          <a:noFill/>
                          <a:ln>
                            <a:noFill/>
                          </a:ln>
                        </pic:spPr>
                      </pic:pic>
                    </a:graphicData>
                  </a:graphic>
                </wp:inline>
              </w:drawing>
            </w:r>
          </w:p>
        </w:tc>
        <w:tc>
          <w:tcPr>
            <w:tcW w:w="3486" w:type="dxa"/>
            <w:shd w:val="clear" w:color="auto" w:fill="auto"/>
            <w:vAlign w:val="center"/>
          </w:tcPr>
          <w:p w14:paraId="4C38F226" w14:textId="77777777" w:rsidR="00A9784F" w:rsidRDefault="00A9784F" w:rsidP="0098023B">
            <w:pPr>
              <w:jc w:val="center"/>
            </w:pPr>
            <w:r>
              <w:t>Altitude of aircraft: 10,000 m</w:t>
            </w:r>
          </w:p>
          <w:p w14:paraId="3FAE7A11" w14:textId="77777777" w:rsidR="00A9784F" w:rsidRPr="0031664A" w:rsidRDefault="00A9784F" w:rsidP="0098023B">
            <w:pPr>
              <w:jc w:val="center"/>
              <w:rPr>
                <w:b/>
                <w:bCs/>
              </w:rPr>
            </w:pPr>
            <w:r w:rsidRPr="00B64C23">
              <w:t>Maximum SINR</w:t>
            </w:r>
            <w:r>
              <w:t xml:space="preserve"> in the center area</w:t>
            </w:r>
            <w:r w:rsidRPr="00B64C23">
              <w:t>: -</w:t>
            </w:r>
            <w:r>
              <w:t>11.6</w:t>
            </w:r>
            <w:r w:rsidRPr="00B64C23">
              <w:t xml:space="preserve"> dB</w:t>
            </w:r>
          </w:p>
        </w:tc>
      </w:tr>
    </w:tbl>
    <w:p w14:paraId="0BFF23FA" w14:textId="77777777" w:rsidR="00A9784F" w:rsidRDefault="00A9784F" w:rsidP="00A9784F">
      <w:pPr>
        <w:ind w:left="792"/>
        <w:jc w:val="both"/>
        <w:rPr>
          <w:b/>
          <w:bCs/>
        </w:rPr>
      </w:pPr>
    </w:p>
    <w:p w14:paraId="29F517E8" w14:textId="78262561" w:rsidR="00D132D0" w:rsidRDefault="00D132D0">
      <w:pPr>
        <w:rPr>
          <w:rFonts w:eastAsia="Times New Roman"/>
          <w:lang w:val="en-GB"/>
        </w:rPr>
      </w:pPr>
      <w:r>
        <w:rPr>
          <w:rFonts w:eastAsia="Times New Roman"/>
          <w:lang w:val="en-GB"/>
        </w:rPr>
        <w:br w:type="page"/>
      </w:r>
    </w:p>
    <w:p w14:paraId="6AB06D9D" w14:textId="4DEA484F" w:rsidR="00A9784F" w:rsidRDefault="00A9784F" w:rsidP="00A9784F">
      <w:pPr>
        <w:jc w:val="both"/>
        <w:rPr>
          <w:rFonts w:eastAsia="Times New Roman"/>
          <w:lang w:val="en-GB"/>
        </w:rPr>
      </w:pPr>
      <w:r>
        <w:rPr>
          <w:rFonts w:eastAsia="Times New Roman"/>
          <w:lang w:val="en-GB"/>
        </w:rPr>
        <w:lastRenderedPageBreak/>
        <w:t>SINR for downlink in UMTS21</w:t>
      </w:r>
      <w:r w:rsidRPr="001F2798">
        <w:rPr>
          <w:rFonts w:eastAsia="Times New Roman"/>
          <w:lang w:val="en-GB"/>
        </w:rPr>
        <w:t>00, 2-tier</w:t>
      </w:r>
    </w:p>
    <w:p w14:paraId="0D6A14B4" w14:textId="77777777" w:rsidR="00A9784F" w:rsidRPr="001F2798" w:rsidRDefault="00A9784F" w:rsidP="00A9784F">
      <w:pPr>
        <w:jc w:val="both"/>
        <w:rPr>
          <w:rFonts w:eastAsia="Times New Roman"/>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3402"/>
      </w:tblGrid>
      <w:tr w:rsidR="00A9784F" w:rsidRPr="0031664A" w14:paraId="284F9CAD" w14:textId="77777777" w:rsidTr="0098023B">
        <w:trPr>
          <w:trHeight w:val="3317"/>
          <w:jc w:val="center"/>
        </w:trPr>
        <w:tc>
          <w:tcPr>
            <w:tcW w:w="4394" w:type="dxa"/>
            <w:shd w:val="clear" w:color="auto" w:fill="auto"/>
          </w:tcPr>
          <w:p w14:paraId="39A8E9C0" w14:textId="77777777" w:rsidR="00A9784F" w:rsidRPr="0031664A" w:rsidRDefault="00A9784F" w:rsidP="0098023B">
            <w:pPr>
              <w:jc w:val="both"/>
              <w:rPr>
                <w:b/>
                <w:bCs/>
              </w:rPr>
            </w:pPr>
            <w:r w:rsidRPr="003B0FBF">
              <w:rPr>
                <w:noProof/>
              </w:rPr>
              <w:drawing>
                <wp:inline distT="0" distB="0" distL="0" distR="0" wp14:anchorId="0A57F05F" wp14:editId="6AAD13B2">
                  <wp:extent cx="2533650" cy="2057400"/>
                  <wp:effectExtent l="0" t="0" r="0" b="0"/>
                  <wp:docPr id="321"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0">
                            <a:extLst>
                              <a:ext uri="{28A0092B-C50C-407E-A947-70E740481C1C}">
                                <a14:useLocalDpi xmlns:a14="http://schemas.microsoft.com/office/drawing/2010/main" val="0"/>
                              </a:ext>
                            </a:extLst>
                          </a:blip>
                          <a:srcRect l="6136" t="16518" r="8391" b="7397"/>
                          <a:stretch>
                            <a:fillRect/>
                          </a:stretch>
                        </pic:blipFill>
                        <pic:spPr bwMode="auto">
                          <a:xfrm>
                            <a:off x="0" y="0"/>
                            <a:ext cx="2533650" cy="2057400"/>
                          </a:xfrm>
                          <a:prstGeom prst="rect">
                            <a:avLst/>
                          </a:prstGeom>
                          <a:noFill/>
                          <a:ln>
                            <a:noFill/>
                          </a:ln>
                        </pic:spPr>
                      </pic:pic>
                    </a:graphicData>
                  </a:graphic>
                </wp:inline>
              </w:drawing>
            </w:r>
          </w:p>
        </w:tc>
        <w:tc>
          <w:tcPr>
            <w:tcW w:w="3402" w:type="dxa"/>
            <w:shd w:val="clear" w:color="auto" w:fill="auto"/>
            <w:vAlign w:val="center"/>
          </w:tcPr>
          <w:p w14:paraId="201C329C" w14:textId="77777777" w:rsidR="00A9784F" w:rsidRDefault="00A9784F" w:rsidP="0098023B">
            <w:pPr>
              <w:jc w:val="center"/>
            </w:pPr>
            <w:r>
              <w:t>Altitude of aircraft: 3,000 m</w:t>
            </w:r>
          </w:p>
          <w:p w14:paraId="74CE4590" w14:textId="77777777" w:rsidR="00A9784F" w:rsidRPr="00B64C23" w:rsidRDefault="00A9784F" w:rsidP="0098023B">
            <w:pPr>
              <w:jc w:val="center"/>
            </w:pPr>
            <w:r w:rsidRPr="00B64C23">
              <w:t>Maximum SINR</w:t>
            </w:r>
            <w:r>
              <w:t xml:space="preserve"> in the center area</w:t>
            </w:r>
            <w:r w:rsidRPr="00B64C23">
              <w:t>: -</w:t>
            </w:r>
            <w:r>
              <w:t>11</w:t>
            </w:r>
            <w:r w:rsidRPr="00B64C23">
              <w:t>.</w:t>
            </w:r>
            <w:r>
              <w:t>2</w:t>
            </w:r>
            <w:r w:rsidRPr="00B64C23">
              <w:t xml:space="preserve"> dB</w:t>
            </w:r>
          </w:p>
        </w:tc>
      </w:tr>
      <w:tr w:rsidR="00A9784F" w:rsidRPr="0031664A" w14:paraId="5C9B9620" w14:textId="77777777" w:rsidTr="0098023B">
        <w:trPr>
          <w:jc w:val="center"/>
        </w:trPr>
        <w:tc>
          <w:tcPr>
            <w:tcW w:w="4394" w:type="dxa"/>
            <w:shd w:val="clear" w:color="auto" w:fill="auto"/>
          </w:tcPr>
          <w:p w14:paraId="113A59F7" w14:textId="77777777" w:rsidR="00A9784F" w:rsidRPr="0031664A" w:rsidRDefault="00A9784F" w:rsidP="0098023B">
            <w:pPr>
              <w:jc w:val="both"/>
              <w:rPr>
                <w:b/>
                <w:bCs/>
              </w:rPr>
            </w:pPr>
            <w:r w:rsidRPr="003B0FBF">
              <w:rPr>
                <w:noProof/>
              </w:rPr>
              <w:drawing>
                <wp:inline distT="0" distB="0" distL="0" distR="0" wp14:anchorId="0CD993CB" wp14:editId="12079D74">
                  <wp:extent cx="2533650" cy="2095500"/>
                  <wp:effectExtent l="0" t="0" r="0" b="0"/>
                  <wp:docPr id="320"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1">
                            <a:extLst>
                              <a:ext uri="{28A0092B-C50C-407E-A947-70E740481C1C}">
                                <a14:useLocalDpi xmlns:a14="http://schemas.microsoft.com/office/drawing/2010/main" val="0"/>
                              </a:ext>
                            </a:extLst>
                          </a:blip>
                          <a:srcRect l="6134" t="16379" r="9595" b="7095"/>
                          <a:stretch>
                            <a:fillRect/>
                          </a:stretch>
                        </pic:blipFill>
                        <pic:spPr bwMode="auto">
                          <a:xfrm>
                            <a:off x="0" y="0"/>
                            <a:ext cx="2533650" cy="2095500"/>
                          </a:xfrm>
                          <a:prstGeom prst="rect">
                            <a:avLst/>
                          </a:prstGeom>
                          <a:noFill/>
                          <a:ln>
                            <a:noFill/>
                          </a:ln>
                        </pic:spPr>
                      </pic:pic>
                    </a:graphicData>
                  </a:graphic>
                </wp:inline>
              </w:drawing>
            </w:r>
          </w:p>
        </w:tc>
        <w:tc>
          <w:tcPr>
            <w:tcW w:w="3402" w:type="dxa"/>
            <w:shd w:val="clear" w:color="auto" w:fill="auto"/>
            <w:vAlign w:val="center"/>
          </w:tcPr>
          <w:p w14:paraId="069A064A" w14:textId="77777777" w:rsidR="00A9784F" w:rsidRDefault="00A9784F" w:rsidP="0098023B">
            <w:pPr>
              <w:jc w:val="center"/>
            </w:pPr>
            <w:r>
              <w:t>Altitude of aircraft: 6,000 m</w:t>
            </w:r>
          </w:p>
          <w:p w14:paraId="5DF00924" w14:textId="77777777" w:rsidR="00A9784F" w:rsidRPr="0031664A" w:rsidRDefault="00A9784F" w:rsidP="0098023B">
            <w:pPr>
              <w:jc w:val="center"/>
              <w:rPr>
                <w:b/>
                <w:bCs/>
              </w:rPr>
            </w:pPr>
            <w:r w:rsidRPr="00B64C23">
              <w:t>Maximum SINR</w:t>
            </w:r>
            <w:r>
              <w:t xml:space="preserve"> in the center area</w:t>
            </w:r>
            <w:r w:rsidRPr="00B64C23">
              <w:t>: -</w:t>
            </w:r>
            <w:r>
              <w:t>14.1</w:t>
            </w:r>
            <w:r w:rsidRPr="00B64C23">
              <w:t xml:space="preserve"> dB</w:t>
            </w:r>
          </w:p>
        </w:tc>
      </w:tr>
      <w:tr w:rsidR="00A9784F" w:rsidRPr="0031664A" w14:paraId="12EAFD39" w14:textId="77777777" w:rsidTr="0098023B">
        <w:trPr>
          <w:jc w:val="center"/>
        </w:trPr>
        <w:tc>
          <w:tcPr>
            <w:tcW w:w="4394" w:type="dxa"/>
            <w:shd w:val="clear" w:color="auto" w:fill="auto"/>
          </w:tcPr>
          <w:p w14:paraId="57DB209E" w14:textId="77777777" w:rsidR="00A9784F" w:rsidRPr="0031664A" w:rsidRDefault="00A9784F" w:rsidP="0098023B">
            <w:pPr>
              <w:jc w:val="both"/>
              <w:rPr>
                <w:b/>
                <w:bCs/>
              </w:rPr>
            </w:pPr>
            <w:r w:rsidRPr="003B0FBF">
              <w:rPr>
                <w:noProof/>
              </w:rPr>
              <w:drawing>
                <wp:inline distT="0" distB="0" distL="0" distR="0" wp14:anchorId="4930224A" wp14:editId="56A03EBB">
                  <wp:extent cx="2524125" cy="2019300"/>
                  <wp:effectExtent l="0" t="0" r="9525" b="0"/>
                  <wp:docPr id="319"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2">
                            <a:extLst>
                              <a:ext uri="{28A0092B-C50C-407E-A947-70E740481C1C}">
                                <a14:useLocalDpi xmlns:a14="http://schemas.microsoft.com/office/drawing/2010/main" val="0"/>
                              </a:ext>
                            </a:extLst>
                          </a:blip>
                          <a:srcRect l="5405" t="16228" r="6401" b="6819"/>
                          <a:stretch>
                            <a:fillRect/>
                          </a:stretch>
                        </pic:blipFill>
                        <pic:spPr bwMode="auto">
                          <a:xfrm>
                            <a:off x="0" y="0"/>
                            <a:ext cx="2524125" cy="2019300"/>
                          </a:xfrm>
                          <a:prstGeom prst="rect">
                            <a:avLst/>
                          </a:prstGeom>
                          <a:noFill/>
                          <a:ln>
                            <a:noFill/>
                          </a:ln>
                        </pic:spPr>
                      </pic:pic>
                    </a:graphicData>
                  </a:graphic>
                </wp:inline>
              </w:drawing>
            </w:r>
          </w:p>
        </w:tc>
        <w:tc>
          <w:tcPr>
            <w:tcW w:w="3402" w:type="dxa"/>
            <w:shd w:val="clear" w:color="auto" w:fill="auto"/>
            <w:vAlign w:val="center"/>
          </w:tcPr>
          <w:p w14:paraId="0C7F22D2" w14:textId="77777777" w:rsidR="00A9784F" w:rsidRDefault="00A9784F" w:rsidP="0098023B">
            <w:pPr>
              <w:jc w:val="center"/>
            </w:pPr>
            <w:r>
              <w:t>Altitude of aircraft: 10,000 m</w:t>
            </w:r>
          </w:p>
          <w:p w14:paraId="04678877" w14:textId="77777777" w:rsidR="00A9784F" w:rsidRPr="0031664A" w:rsidRDefault="00A9784F" w:rsidP="0098023B">
            <w:pPr>
              <w:jc w:val="center"/>
              <w:rPr>
                <w:b/>
                <w:bCs/>
              </w:rPr>
            </w:pPr>
            <w:r w:rsidRPr="00B64C23">
              <w:t>Maximum SINR</w:t>
            </w:r>
            <w:r>
              <w:t xml:space="preserve"> in the center area</w:t>
            </w:r>
            <w:r w:rsidRPr="00B64C23">
              <w:t>: -</w:t>
            </w:r>
            <w:r>
              <w:t>15.4</w:t>
            </w:r>
            <w:r w:rsidRPr="00B64C23">
              <w:t xml:space="preserve"> dB</w:t>
            </w:r>
          </w:p>
        </w:tc>
      </w:tr>
    </w:tbl>
    <w:p w14:paraId="5C012BD4" w14:textId="77777777" w:rsidR="00A9784F" w:rsidRDefault="00A9784F" w:rsidP="00A9784F">
      <w:pPr>
        <w:ind w:left="792"/>
        <w:jc w:val="both"/>
        <w:rPr>
          <w:b/>
          <w:bCs/>
        </w:rPr>
      </w:pPr>
    </w:p>
    <w:p w14:paraId="33FB3FBB" w14:textId="77777777" w:rsidR="00A9784F" w:rsidRDefault="00A9784F" w:rsidP="00A9784F">
      <w:pPr>
        <w:rPr>
          <w:b/>
          <w:bCs/>
        </w:rPr>
      </w:pPr>
      <w:r>
        <w:rPr>
          <w:b/>
          <w:bCs/>
        </w:rPr>
        <w:br w:type="page"/>
      </w:r>
    </w:p>
    <w:p w14:paraId="55082417" w14:textId="77777777" w:rsidR="00A9784F" w:rsidRDefault="00A9784F" w:rsidP="00A9784F">
      <w:pPr>
        <w:numPr>
          <w:ilvl w:val="1"/>
          <w:numId w:val="19"/>
        </w:numPr>
        <w:spacing w:before="240" w:after="240"/>
        <w:ind w:left="431" w:hanging="431"/>
        <w:jc w:val="both"/>
        <w:rPr>
          <w:b/>
          <w:bCs/>
        </w:rPr>
      </w:pPr>
      <w:r>
        <w:rPr>
          <w:b/>
          <w:bCs/>
        </w:rPr>
        <w:lastRenderedPageBreak/>
        <w:t>LTE results</w:t>
      </w:r>
    </w:p>
    <w:p w14:paraId="345D5DF3" w14:textId="77777777" w:rsidR="00A9784F" w:rsidRPr="001F2798" w:rsidRDefault="00A9784F" w:rsidP="00A9784F">
      <w:pPr>
        <w:ind w:left="360"/>
        <w:jc w:val="both"/>
        <w:rPr>
          <w:rFonts w:eastAsia="Times New Roman"/>
          <w:lang w:val="en-GB"/>
        </w:rPr>
      </w:pPr>
      <w:r>
        <w:rPr>
          <w:rFonts w:eastAsia="Times New Roman"/>
          <w:lang w:val="en-GB"/>
        </w:rPr>
        <w:t>SINR for downlink in LTE450</w:t>
      </w:r>
      <w:r w:rsidRPr="001F2798">
        <w:rPr>
          <w:rFonts w:eastAsia="Times New Roman"/>
          <w:lang w:val="en-GB"/>
        </w:rPr>
        <w:t>, 2-tier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3402"/>
      </w:tblGrid>
      <w:tr w:rsidR="00A9784F" w:rsidRPr="0031664A" w14:paraId="7AAD9851" w14:textId="77777777" w:rsidTr="0098023B">
        <w:trPr>
          <w:trHeight w:val="3317"/>
          <w:jc w:val="center"/>
        </w:trPr>
        <w:tc>
          <w:tcPr>
            <w:tcW w:w="4394" w:type="dxa"/>
            <w:shd w:val="clear" w:color="auto" w:fill="auto"/>
          </w:tcPr>
          <w:p w14:paraId="7CE9F3B6" w14:textId="77777777" w:rsidR="00A9784F" w:rsidRPr="0031664A" w:rsidRDefault="00A9784F" w:rsidP="0098023B">
            <w:pPr>
              <w:jc w:val="both"/>
              <w:rPr>
                <w:b/>
                <w:bCs/>
              </w:rPr>
            </w:pPr>
            <w:r w:rsidRPr="003B0FBF">
              <w:rPr>
                <w:noProof/>
              </w:rPr>
              <w:drawing>
                <wp:inline distT="0" distB="0" distL="0" distR="0" wp14:anchorId="5C938192" wp14:editId="21DE9EA0">
                  <wp:extent cx="2524125" cy="2076450"/>
                  <wp:effectExtent l="0" t="0" r="9525" b="0"/>
                  <wp:docPr id="318"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3">
                            <a:extLst>
                              <a:ext uri="{28A0092B-C50C-407E-A947-70E740481C1C}">
                                <a14:useLocalDpi xmlns:a14="http://schemas.microsoft.com/office/drawing/2010/main" val="0"/>
                              </a:ext>
                            </a:extLst>
                          </a:blip>
                          <a:srcRect l="6383" t="16061" r="8484" b="7874"/>
                          <a:stretch>
                            <a:fillRect/>
                          </a:stretch>
                        </pic:blipFill>
                        <pic:spPr bwMode="auto">
                          <a:xfrm>
                            <a:off x="0" y="0"/>
                            <a:ext cx="2524125" cy="2076450"/>
                          </a:xfrm>
                          <a:prstGeom prst="rect">
                            <a:avLst/>
                          </a:prstGeom>
                          <a:noFill/>
                          <a:ln>
                            <a:noFill/>
                          </a:ln>
                        </pic:spPr>
                      </pic:pic>
                    </a:graphicData>
                  </a:graphic>
                </wp:inline>
              </w:drawing>
            </w:r>
          </w:p>
        </w:tc>
        <w:tc>
          <w:tcPr>
            <w:tcW w:w="3402" w:type="dxa"/>
            <w:shd w:val="clear" w:color="auto" w:fill="auto"/>
            <w:vAlign w:val="center"/>
          </w:tcPr>
          <w:p w14:paraId="3637956A" w14:textId="77777777" w:rsidR="00A9784F" w:rsidRDefault="00A9784F" w:rsidP="0098023B">
            <w:pPr>
              <w:jc w:val="center"/>
            </w:pPr>
            <w:r>
              <w:t>Altitude of aircraft: 3,000 m</w:t>
            </w:r>
          </w:p>
          <w:p w14:paraId="0D6BC692" w14:textId="77777777" w:rsidR="00A9784F" w:rsidRPr="00B64C23" w:rsidRDefault="00A9784F" w:rsidP="0098023B">
            <w:pPr>
              <w:jc w:val="center"/>
            </w:pPr>
            <w:r w:rsidRPr="00B64C23">
              <w:t>Maximum SINR</w:t>
            </w:r>
            <w:r>
              <w:t xml:space="preserve"> in the center area</w:t>
            </w:r>
            <w:r w:rsidRPr="00B64C23">
              <w:t>: -</w:t>
            </w:r>
            <w:r>
              <w:t>8.3</w:t>
            </w:r>
            <w:r w:rsidRPr="00B64C23">
              <w:t xml:space="preserve"> dB</w:t>
            </w:r>
          </w:p>
        </w:tc>
      </w:tr>
    </w:tbl>
    <w:p w14:paraId="70B94DFD" w14:textId="77777777" w:rsidR="00A9784F" w:rsidRPr="009A4695" w:rsidRDefault="00A9784F" w:rsidP="00A9784F">
      <w:pPr>
        <w:ind w:left="360" w:firstLine="360"/>
        <w:jc w:val="both"/>
      </w:pPr>
      <w:r w:rsidRPr="009A4695">
        <w:t>The</w:t>
      </w:r>
      <w:r>
        <w:t xml:space="preserve"> results for LTE700 and LTE800 are similar to the result for LTE900</w:t>
      </w:r>
    </w:p>
    <w:p w14:paraId="0FF1D8C7" w14:textId="77777777" w:rsidR="00A9784F" w:rsidRPr="0067121B" w:rsidRDefault="00A9784F" w:rsidP="00A9784F">
      <w:pPr>
        <w:ind w:left="360"/>
        <w:jc w:val="both"/>
        <w:rPr>
          <w:rFonts w:eastAsia="Times New Roman"/>
        </w:rPr>
      </w:pPr>
    </w:p>
    <w:p w14:paraId="4C15F321" w14:textId="77777777" w:rsidR="00A9784F" w:rsidRPr="001F2798" w:rsidRDefault="00A9784F" w:rsidP="00A9784F">
      <w:pPr>
        <w:ind w:left="360"/>
        <w:jc w:val="both"/>
        <w:rPr>
          <w:rFonts w:eastAsia="Times New Roman"/>
          <w:lang w:val="en-GB"/>
        </w:rPr>
      </w:pPr>
      <w:r>
        <w:rPr>
          <w:rFonts w:eastAsia="Times New Roman"/>
          <w:lang w:val="en-GB"/>
        </w:rPr>
        <w:t>SINR for downlink in LTE900</w:t>
      </w:r>
      <w:r w:rsidRPr="001F2798">
        <w:rPr>
          <w:rFonts w:eastAsia="Times New Roman"/>
          <w:lang w:val="en-GB"/>
        </w:rPr>
        <w:t>, 2-tier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3402"/>
      </w:tblGrid>
      <w:tr w:rsidR="00A9784F" w:rsidRPr="0031664A" w14:paraId="7D4B5498" w14:textId="77777777" w:rsidTr="0098023B">
        <w:trPr>
          <w:trHeight w:val="3317"/>
          <w:jc w:val="center"/>
        </w:trPr>
        <w:tc>
          <w:tcPr>
            <w:tcW w:w="4394" w:type="dxa"/>
            <w:shd w:val="clear" w:color="auto" w:fill="auto"/>
          </w:tcPr>
          <w:p w14:paraId="011D129B" w14:textId="77777777" w:rsidR="00A9784F" w:rsidRPr="0031664A" w:rsidRDefault="00A9784F" w:rsidP="0098023B">
            <w:pPr>
              <w:jc w:val="both"/>
              <w:rPr>
                <w:b/>
                <w:bCs/>
              </w:rPr>
            </w:pPr>
            <w:r w:rsidRPr="003B0FBF">
              <w:rPr>
                <w:noProof/>
              </w:rPr>
              <w:drawing>
                <wp:inline distT="0" distB="0" distL="0" distR="0" wp14:anchorId="747818C5" wp14:editId="3E5B23B2">
                  <wp:extent cx="2524125" cy="2095500"/>
                  <wp:effectExtent l="0" t="0" r="9525" b="0"/>
                  <wp:docPr id="317"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4">
                            <a:extLst>
                              <a:ext uri="{28A0092B-C50C-407E-A947-70E740481C1C}">
                                <a14:useLocalDpi xmlns:a14="http://schemas.microsoft.com/office/drawing/2010/main" val="0"/>
                              </a:ext>
                            </a:extLst>
                          </a:blip>
                          <a:srcRect l="6267" t="16078" r="8600" b="7248"/>
                          <a:stretch>
                            <a:fillRect/>
                          </a:stretch>
                        </pic:blipFill>
                        <pic:spPr bwMode="auto">
                          <a:xfrm>
                            <a:off x="0" y="0"/>
                            <a:ext cx="2524125" cy="2095500"/>
                          </a:xfrm>
                          <a:prstGeom prst="rect">
                            <a:avLst/>
                          </a:prstGeom>
                          <a:noFill/>
                          <a:ln>
                            <a:noFill/>
                          </a:ln>
                        </pic:spPr>
                      </pic:pic>
                    </a:graphicData>
                  </a:graphic>
                </wp:inline>
              </w:drawing>
            </w:r>
          </w:p>
        </w:tc>
        <w:tc>
          <w:tcPr>
            <w:tcW w:w="3402" w:type="dxa"/>
            <w:shd w:val="clear" w:color="auto" w:fill="auto"/>
            <w:vAlign w:val="center"/>
          </w:tcPr>
          <w:p w14:paraId="535F8113" w14:textId="77777777" w:rsidR="00A9784F" w:rsidRDefault="00A9784F" w:rsidP="0098023B">
            <w:pPr>
              <w:jc w:val="center"/>
            </w:pPr>
            <w:r>
              <w:t>Altitude of aircraft: 3,000 m</w:t>
            </w:r>
          </w:p>
          <w:p w14:paraId="11E79BA9" w14:textId="77777777" w:rsidR="00A9784F" w:rsidRPr="00B64C23" w:rsidRDefault="00A9784F" w:rsidP="0098023B">
            <w:pPr>
              <w:jc w:val="center"/>
            </w:pPr>
            <w:r w:rsidRPr="00B64C23">
              <w:t>Maximum SINR</w:t>
            </w:r>
            <w:r>
              <w:t xml:space="preserve"> in the center area</w:t>
            </w:r>
            <w:r w:rsidRPr="00B64C23">
              <w:t>: -</w:t>
            </w:r>
            <w:r>
              <w:t>8.3</w:t>
            </w:r>
            <w:r w:rsidRPr="00B64C23">
              <w:t xml:space="preserve"> dB</w:t>
            </w:r>
          </w:p>
        </w:tc>
      </w:tr>
    </w:tbl>
    <w:p w14:paraId="4DF93FE2" w14:textId="77777777" w:rsidR="00A9784F" w:rsidRPr="009A4695" w:rsidRDefault="00A9784F" w:rsidP="00A9784F">
      <w:pPr>
        <w:ind w:left="792"/>
        <w:jc w:val="both"/>
      </w:pPr>
      <w:r w:rsidRPr="009A4695">
        <w:t>The</w:t>
      </w:r>
      <w:r>
        <w:t xml:space="preserve"> results for LTE700 and LTE800 are similar to the result for LTE900</w:t>
      </w:r>
    </w:p>
    <w:p w14:paraId="6E1493E5" w14:textId="77777777" w:rsidR="00A9784F" w:rsidRDefault="00A9784F" w:rsidP="00A9784F">
      <w:pPr>
        <w:ind w:left="360"/>
        <w:jc w:val="both"/>
        <w:rPr>
          <w:rFonts w:eastAsia="Times New Roman"/>
          <w:lang w:val="en-GB"/>
        </w:rPr>
      </w:pPr>
    </w:p>
    <w:p w14:paraId="267AAD62" w14:textId="77777777" w:rsidR="00A9784F" w:rsidRPr="001F2798" w:rsidRDefault="00A9784F" w:rsidP="00A9784F">
      <w:pPr>
        <w:ind w:left="360"/>
        <w:jc w:val="both"/>
        <w:rPr>
          <w:rFonts w:eastAsia="Times New Roman"/>
          <w:lang w:val="en-GB"/>
        </w:rPr>
      </w:pPr>
      <w:r>
        <w:rPr>
          <w:rFonts w:eastAsia="Times New Roman"/>
          <w:lang w:val="en-GB"/>
        </w:rPr>
        <w:t>SINR for downlink in LTE1800</w:t>
      </w:r>
      <w:r w:rsidRPr="001F2798">
        <w:rPr>
          <w:rFonts w:eastAsia="Times New Roman"/>
          <w:lang w:val="en-GB"/>
        </w:rPr>
        <w:t>, 2-tier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3402"/>
      </w:tblGrid>
      <w:tr w:rsidR="00A9784F" w:rsidRPr="0031664A" w14:paraId="5379D0E9" w14:textId="77777777" w:rsidTr="0098023B">
        <w:trPr>
          <w:trHeight w:val="3317"/>
          <w:jc w:val="center"/>
        </w:trPr>
        <w:tc>
          <w:tcPr>
            <w:tcW w:w="4394" w:type="dxa"/>
            <w:shd w:val="clear" w:color="auto" w:fill="auto"/>
          </w:tcPr>
          <w:p w14:paraId="4B5A3F60" w14:textId="77777777" w:rsidR="00A9784F" w:rsidRPr="0031664A" w:rsidRDefault="00A9784F" w:rsidP="0098023B">
            <w:pPr>
              <w:jc w:val="both"/>
              <w:rPr>
                <w:b/>
                <w:bCs/>
              </w:rPr>
            </w:pPr>
            <w:r w:rsidRPr="003B0FBF">
              <w:rPr>
                <w:noProof/>
              </w:rPr>
              <w:drawing>
                <wp:inline distT="0" distB="0" distL="0" distR="0" wp14:anchorId="49752D51" wp14:editId="2F586B79">
                  <wp:extent cx="2524125" cy="2076450"/>
                  <wp:effectExtent l="0" t="0" r="9525" b="0"/>
                  <wp:docPr id="316"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45">
                            <a:extLst>
                              <a:ext uri="{28A0092B-C50C-407E-A947-70E740481C1C}">
                                <a14:useLocalDpi xmlns:a14="http://schemas.microsoft.com/office/drawing/2010/main" val="0"/>
                              </a:ext>
                            </a:extLst>
                          </a:blip>
                          <a:srcRect l="6544" t="16228" r="8600" b="7976"/>
                          <a:stretch>
                            <a:fillRect/>
                          </a:stretch>
                        </pic:blipFill>
                        <pic:spPr bwMode="auto">
                          <a:xfrm>
                            <a:off x="0" y="0"/>
                            <a:ext cx="2524125" cy="2076450"/>
                          </a:xfrm>
                          <a:prstGeom prst="rect">
                            <a:avLst/>
                          </a:prstGeom>
                          <a:noFill/>
                          <a:ln>
                            <a:noFill/>
                          </a:ln>
                        </pic:spPr>
                      </pic:pic>
                    </a:graphicData>
                  </a:graphic>
                </wp:inline>
              </w:drawing>
            </w:r>
          </w:p>
        </w:tc>
        <w:tc>
          <w:tcPr>
            <w:tcW w:w="3402" w:type="dxa"/>
            <w:shd w:val="clear" w:color="auto" w:fill="auto"/>
            <w:vAlign w:val="center"/>
          </w:tcPr>
          <w:p w14:paraId="603E173F" w14:textId="77777777" w:rsidR="00A9784F" w:rsidRDefault="00A9784F" w:rsidP="0098023B">
            <w:pPr>
              <w:jc w:val="center"/>
            </w:pPr>
            <w:r>
              <w:t>Altitude of aircraft: 3,000 m</w:t>
            </w:r>
          </w:p>
          <w:p w14:paraId="490EAFC4" w14:textId="77777777" w:rsidR="00A9784F" w:rsidRPr="00B64C23" w:rsidRDefault="00A9784F" w:rsidP="0098023B">
            <w:pPr>
              <w:jc w:val="center"/>
            </w:pPr>
            <w:r w:rsidRPr="00B64C23">
              <w:t>Maximum SINR</w:t>
            </w:r>
            <w:r>
              <w:t xml:space="preserve"> in the center area</w:t>
            </w:r>
            <w:r w:rsidRPr="00B64C23">
              <w:t>: -</w:t>
            </w:r>
            <w:r>
              <w:t>9.9</w:t>
            </w:r>
            <w:r w:rsidRPr="00B64C23">
              <w:t xml:space="preserve"> dB</w:t>
            </w:r>
          </w:p>
        </w:tc>
      </w:tr>
    </w:tbl>
    <w:p w14:paraId="03506B44" w14:textId="77777777" w:rsidR="00A9784F" w:rsidRDefault="00A9784F" w:rsidP="00A9784F">
      <w:pPr>
        <w:jc w:val="both"/>
      </w:pPr>
    </w:p>
    <w:p w14:paraId="3F2FC367" w14:textId="77777777" w:rsidR="00A9784F" w:rsidRDefault="00A9784F" w:rsidP="00A9784F">
      <w:r>
        <w:br w:type="page"/>
      </w:r>
    </w:p>
    <w:p w14:paraId="059316AB" w14:textId="77777777" w:rsidR="00A9784F" w:rsidRDefault="00A9784F" w:rsidP="00A9784F">
      <w:pPr>
        <w:numPr>
          <w:ilvl w:val="1"/>
          <w:numId w:val="19"/>
        </w:numPr>
        <w:spacing w:before="240" w:after="240"/>
        <w:ind w:left="431" w:hanging="431"/>
        <w:jc w:val="both"/>
        <w:rPr>
          <w:b/>
          <w:bCs/>
        </w:rPr>
      </w:pPr>
      <w:r>
        <w:rPr>
          <w:b/>
          <w:bCs/>
        </w:rPr>
        <w:lastRenderedPageBreak/>
        <w:t>GSM results</w:t>
      </w:r>
    </w:p>
    <w:p w14:paraId="76D96467" w14:textId="77777777" w:rsidR="00A9784F" w:rsidRPr="001F2798" w:rsidRDefault="00A9784F" w:rsidP="00A9784F">
      <w:pPr>
        <w:ind w:left="360"/>
        <w:jc w:val="both"/>
        <w:rPr>
          <w:rFonts w:eastAsia="Times New Roman"/>
          <w:lang w:val="en-GB"/>
        </w:rPr>
      </w:pPr>
      <w:r>
        <w:rPr>
          <w:rFonts w:eastAsia="Times New Roman"/>
          <w:lang w:val="en-GB"/>
        </w:rPr>
        <w:t>SINR for downlink in GSM900</w:t>
      </w:r>
      <w:r w:rsidRPr="001F2798">
        <w:rPr>
          <w:rFonts w:eastAsia="Times New Roman"/>
          <w:lang w:val="en-GB"/>
        </w:rPr>
        <w:t>, 2-tier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3402"/>
      </w:tblGrid>
      <w:tr w:rsidR="00A9784F" w:rsidRPr="0031664A" w14:paraId="5D2E0F1D" w14:textId="77777777" w:rsidTr="0098023B">
        <w:trPr>
          <w:trHeight w:val="3317"/>
          <w:jc w:val="center"/>
        </w:trPr>
        <w:tc>
          <w:tcPr>
            <w:tcW w:w="4394" w:type="dxa"/>
            <w:shd w:val="clear" w:color="auto" w:fill="auto"/>
          </w:tcPr>
          <w:p w14:paraId="0CEDABCC" w14:textId="77777777" w:rsidR="00A9784F" w:rsidRPr="0031664A" w:rsidRDefault="00A9784F" w:rsidP="0098023B">
            <w:pPr>
              <w:jc w:val="both"/>
              <w:rPr>
                <w:b/>
                <w:bCs/>
              </w:rPr>
            </w:pPr>
            <w:r w:rsidRPr="003B0FBF">
              <w:rPr>
                <w:noProof/>
              </w:rPr>
              <w:drawing>
                <wp:inline distT="0" distB="0" distL="0" distR="0" wp14:anchorId="6E1FBBC6" wp14:editId="52738B52">
                  <wp:extent cx="2524125" cy="2057400"/>
                  <wp:effectExtent l="0" t="0" r="9525" b="0"/>
                  <wp:docPr id="315"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6">
                            <a:extLst>
                              <a:ext uri="{28A0092B-C50C-407E-A947-70E740481C1C}">
                                <a14:useLocalDpi xmlns:a14="http://schemas.microsoft.com/office/drawing/2010/main" val="0"/>
                              </a:ext>
                            </a:extLst>
                          </a:blip>
                          <a:srcRect l="5844" t="16209" r="9329" b="8249"/>
                          <a:stretch>
                            <a:fillRect/>
                          </a:stretch>
                        </pic:blipFill>
                        <pic:spPr bwMode="auto">
                          <a:xfrm>
                            <a:off x="0" y="0"/>
                            <a:ext cx="2524125" cy="2057400"/>
                          </a:xfrm>
                          <a:prstGeom prst="rect">
                            <a:avLst/>
                          </a:prstGeom>
                          <a:noFill/>
                          <a:ln>
                            <a:noFill/>
                          </a:ln>
                        </pic:spPr>
                      </pic:pic>
                    </a:graphicData>
                  </a:graphic>
                </wp:inline>
              </w:drawing>
            </w:r>
          </w:p>
        </w:tc>
        <w:tc>
          <w:tcPr>
            <w:tcW w:w="3402" w:type="dxa"/>
            <w:shd w:val="clear" w:color="auto" w:fill="auto"/>
            <w:vAlign w:val="center"/>
          </w:tcPr>
          <w:p w14:paraId="14E465A3" w14:textId="77777777" w:rsidR="00A9784F" w:rsidRDefault="00A9784F" w:rsidP="0098023B">
            <w:pPr>
              <w:jc w:val="center"/>
            </w:pPr>
            <w:r>
              <w:t>Altitude of aircraft: 3,000 m</w:t>
            </w:r>
          </w:p>
          <w:p w14:paraId="191BDE5B" w14:textId="77777777" w:rsidR="00A9784F" w:rsidRPr="00B64C23" w:rsidRDefault="00A9784F" w:rsidP="0098023B">
            <w:pPr>
              <w:jc w:val="center"/>
            </w:pPr>
            <w:r w:rsidRPr="00B64C23">
              <w:t>Maximum SINR</w:t>
            </w:r>
            <w:r>
              <w:t xml:space="preserve"> in the center area</w:t>
            </w:r>
            <w:r w:rsidRPr="00B64C23">
              <w:t xml:space="preserve">: </w:t>
            </w:r>
            <w:r>
              <w:t>0</w:t>
            </w:r>
            <w:r w:rsidRPr="00B64C23">
              <w:t xml:space="preserve"> dB</w:t>
            </w:r>
          </w:p>
        </w:tc>
      </w:tr>
    </w:tbl>
    <w:p w14:paraId="4B06C55E" w14:textId="77777777" w:rsidR="00A9784F" w:rsidRPr="009740E9" w:rsidRDefault="00A9784F" w:rsidP="00A9784F">
      <w:pPr>
        <w:jc w:val="both"/>
      </w:pPr>
    </w:p>
    <w:p w14:paraId="5DCE8E53" w14:textId="77777777" w:rsidR="00A9784F" w:rsidRDefault="00A9784F" w:rsidP="00A9784F">
      <w:pPr>
        <w:ind w:left="360"/>
        <w:jc w:val="both"/>
        <w:rPr>
          <w:rFonts w:eastAsia="Times New Roman"/>
          <w:lang w:val="en-GB"/>
        </w:rPr>
      </w:pPr>
      <w:r>
        <w:rPr>
          <w:rFonts w:eastAsia="Times New Roman"/>
          <w:lang w:val="en-GB"/>
        </w:rPr>
        <w:t>SINR for downlink in GSM1800</w:t>
      </w:r>
      <w:r w:rsidRPr="001F2798">
        <w:rPr>
          <w:rFonts w:eastAsia="Times New Roman"/>
          <w:lang w:val="en-GB"/>
        </w:rPr>
        <w:t>, 2-tier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3402"/>
      </w:tblGrid>
      <w:tr w:rsidR="00A9784F" w:rsidRPr="0031664A" w14:paraId="3DC727EE" w14:textId="77777777" w:rsidTr="0098023B">
        <w:trPr>
          <w:trHeight w:val="3317"/>
          <w:jc w:val="center"/>
        </w:trPr>
        <w:tc>
          <w:tcPr>
            <w:tcW w:w="4394" w:type="dxa"/>
            <w:shd w:val="clear" w:color="auto" w:fill="auto"/>
          </w:tcPr>
          <w:p w14:paraId="5836E490" w14:textId="77777777" w:rsidR="00A9784F" w:rsidRPr="0031664A" w:rsidRDefault="00A9784F" w:rsidP="0098023B">
            <w:pPr>
              <w:jc w:val="both"/>
              <w:rPr>
                <w:b/>
                <w:bCs/>
              </w:rPr>
            </w:pPr>
            <w:r w:rsidRPr="003B0FBF">
              <w:rPr>
                <w:noProof/>
              </w:rPr>
              <w:drawing>
                <wp:inline distT="0" distB="0" distL="0" distR="0" wp14:anchorId="35B4B450" wp14:editId="70762DA3">
                  <wp:extent cx="2524125" cy="2114550"/>
                  <wp:effectExtent l="0" t="0" r="9525" b="0"/>
                  <wp:docPr id="314"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7">
                            <a:extLst>
                              <a:ext uri="{28A0092B-C50C-407E-A947-70E740481C1C}">
                                <a14:useLocalDpi xmlns:a14="http://schemas.microsoft.com/office/drawing/2010/main" val="0"/>
                              </a:ext>
                            </a:extLst>
                          </a:blip>
                          <a:srcRect l="6598" t="16487" r="10197" b="7697"/>
                          <a:stretch>
                            <a:fillRect/>
                          </a:stretch>
                        </pic:blipFill>
                        <pic:spPr bwMode="auto">
                          <a:xfrm>
                            <a:off x="0" y="0"/>
                            <a:ext cx="2524125" cy="2114550"/>
                          </a:xfrm>
                          <a:prstGeom prst="rect">
                            <a:avLst/>
                          </a:prstGeom>
                          <a:noFill/>
                          <a:ln>
                            <a:noFill/>
                          </a:ln>
                        </pic:spPr>
                      </pic:pic>
                    </a:graphicData>
                  </a:graphic>
                </wp:inline>
              </w:drawing>
            </w:r>
          </w:p>
        </w:tc>
        <w:tc>
          <w:tcPr>
            <w:tcW w:w="3402" w:type="dxa"/>
            <w:shd w:val="clear" w:color="auto" w:fill="auto"/>
            <w:vAlign w:val="center"/>
          </w:tcPr>
          <w:p w14:paraId="4CEB3D0E" w14:textId="77777777" w:rsidR="00A9784F" w:rsidRDefault="00A9784F" w:rsidP="0098023B">
            <w:pPr>
              <w:jc w:val="center"/>
            </w:pPr>
            <w:r>
              <w:t>Altitude of aircraft: 3,000 m</w:t>
            </w:r>
          </w:p>
          <w:p w14:paraId="77922CA2" w14:textId="77777777" w:rsidR="00A9784F" w:rsidRPr="00B64C23" w:rsidRDefault="00A9784F" w:rsidP="0098023B">
            <w:pPr>
              <w:jc w:val="center"/>
            </w:pPr>
            <w:r w:rsidRPr="00B64C23">
              <w:t>Maximum SINR</w:t>
            </w:r>
            <w:r>
              <w:t xml:space="preserve"> in the center area</w:t>
            </w:r>
            <w:r w:rsidRPr="00B64C23">
              <w:t xml:space="preserve">: </w:t>
            </w:r>
            <w:r>
              <w:t>0.2</w:t>
            </w:r>
            <w:r w:rsidRPr="00B64C23">
              <w:t xml:space="preserve"> dB</w:t>
            </w:r>
          </w:p>
        </w:tc>
      </w:tr>
    </w:tbl>
    <w:p w14:paraId="1C53B0A7" w14:textId="77777777" w:rsidR="00A9784F" w:rsidRPr="001D5727" w:rsidRDefault="00A9784F" w:rsidP="00A9784F">
      <w:pPr>
        <w:ind w:left="360"/>
        <w:jc w:val="both"/>
        <w:rPr>
          <w:rFonts w:eastAsia="Times New Roman"/>
        </w:rPr>
      </w:pPr>
    </w:p>
    <w:p w14:paraId="51ACAC51" w14:textId="77777777" w:rsidR="00A9784F" w:rsidRDefault="00A9784F" w:rsidP="00A9784F">
      <w:pPr>
        <w:numPr>
          <w:ilvl w:val="1"/>
          <w:numId w:val="19"/>
        </w:numPr>
        <w:spacing w:before="240" w:after="240"/>
        <w:ind w:left="431" w:hanging="431"/>
        <w:jc w:val="both"/>
        <w:rPr>
          <w:b/>
          <w:bCs/>
        </w:rPr>
      </w:pPr>
      <w:r>
        <w:rPr>
          <w:b/>
          <w:bCs/>
        </w:rPr>
        <w:t>SINR</w:t>
      </w:r>
      <w:r w:rsidRPr="00BA24E3">
        <w:rPr>
          <w:b/>
          <w:bCs/>
        </w:rPr>
        <w:t xml:space="preserve"> </w:t>
      </w:r>
      <w:r>
        <w:rPr>
          <w:b/>
          <w:bCs/>
        </w:rPr>
        <w:t>results</w:t>
      </w:r>
    </w:p>
    <w:p w14:paraId="685B7B5C" w14:textId="77777777" w:rsidR="00A9784F" w:rsidRDefault="00A9784F" w:rsidP="00A9784F">
      <w:r w:rsidRPr="00BE56DE">
        <w:t xml:space="preserve">The </w:t>
      </w:r>
      <w:r>
        <w:t>SINR</w:t>
      </w:r>
      <w:r w:rsidRPr="00BE56DE">
        <w:t xml:space="preserve"> analysis concludes that no successful registration of onboard </w:t>
      </w:r>
      <w:r>
        <w:t>mobile phone to a ground base station</w:t>
      </w:r>
      <w:r w:rsidRPr="00BE56DE">
        <w:t xml:space="preserve"> is possible in any of the GSM a</w:t>
      </w:r>
      <w:r>
        <w:t xml:space="preserve">nd LTE frequencies considered, while registration remains possible in any UMTS frequencies considered. </w:t>
      </w:r>
    </w:p>
    <w:p w14:paraId="189873C2" w14:textId="77777777" w:rsidR="00A9784F" w:rsidRDefault="00A9784F" w:rsidP="00A9784F"/>
    <w:p w14:paraId="2B9D8C34" w14:textId="77777777" w:rsidR="00A9784F" w:rsidRDefault="00A9784F" w:rsidP="00A9784F">
      <w:pPr>
        <w:numPr>
          <w:ilvl w:val="0"/>
          <w:numId w:val="19"/>
        </w:numPr>
        <w:jc w:val="both"/>
        <w:rPr>
          <w:b/>
          <w:bCs/>
        </w:rPr>
      </w:pPr>
      <w:r>
        <w:rPr>
          <w:b/>
          <w:bCs/>
        </w:rPr>
        <w:t>Conclusion</w:t>
      </w:r>
    </w:p>
    <w:p w14:paraId="56187F9B" w14:textId="7BBAFDC8" w:rsidR="00A9784F" w:rsidRDefault="00A9784F" w:rsidP="00A9784F">
      <w:pPr>
        <w:jc w:val="both"/>
      </w:pPr>
      <w:r w:rsidRPr="005D34B6">
        <w:t>The interference analysis has considered GSM, UMTS and LTE technologies</w:t>
      </w:r>
      <w:r>
        <w:t>. From the analysis, it can be concluded that a</w:t>
      </w:r>
      <w:r w:rsidR="009D3990">
        <w:t>n</w:t>
      </w:r>
      <w:r>
        <w:t xml:space="preserve"> NCU is not required to screen the ground GSM and LTE networks. </w:t>
      </w:r>
    </w:p>
    <w:p w14:paraId="04E4398D" w14:textId="77777777" w:rsidR="00A9784F" w:rsidRDefault="00A9784F" w:rsidP="00A9784F">
      <w:pPr>
        <w:jc w:val="both"/>
      </w:pPr>
      <w:r w:rsidRPr="0067121B">
        <w:t xml:space="preserve">For UMTS systems, the </w:t>
      </w:r>
      <w:r>
        <w:t>analysis</w:t>
      </w:r>
      <w:r w:rsidRPr="0067121B">
        <w:t xml:space="preserve"> conclude</w:t>
      </w:r>
      <w:r>
        <w:t>s</w:t>
      </w:r>
      <w:r w:rsidRPr="0067121B">
        <w:t xml:space="preserve"> that an NCU is necessary to prevent connection of onboard </w:t>
      </w:r>
      <w:r>
        <w:t xml:space="preserve">mobile phone </w:t>
      </w:r>
      <w:r w:rsidRPr="0067121B">
        <w:t>to mobile communications networks on the ground</w:t>
      </w:r>
      <w:r>
        <w:t xml:space="preserve">. </w:t>
      </w:r>
    </w:p>
    <w:p w14:paraId="381805E4" w14:textId="33D51E2D" w:rsidR="00C6085C" w:rsidRPr="00C26234" w:rsidRDefault="00A9784F" w:rsidP="00C26234">
      <w:pPr>
        <w:jc w:val="center"/>
        <w:rPr>
          <w:snapToGrid w:val="0"/>
        </w:rPr>
      </w:pPr>
      <w:r>
        <w:t>____________</w:t>
      </w:r>
    </w:p>
    <w:sectPr w:rsidR="00C6085C" w:rsidRPr="00C26234" w:rsidSect="00DB0A68">
      <w:headerReference w:type="default" r:id="rId48"/>
      <w:footerReference w:type="even" r:id="rId49"/>
      <w:footerReference w:type="default" r:id="rId50"/>
      <w:footerReference w:type="first" r:id="rId51"/>
      <w:pgSz w:w="11909" w:h="16834" w:code="9"/>
      <w:pgMar w:top="1195" w:right="1152" w:bottom="1138"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DBDD1E" w14:textId="77777777" w:rsidR="00CB575F" w:rsidRDefault="00CB575F">
      <w:r>
        <w:separator/>
      </w:r>
    </w:p>
  </w:endnote>
  <w:endnote w:type="continuationSeparator" w:id="0">
    <w:p w14:paraId="237B98F2" w14:textId="77777777" w:rsidR="00CB575F" w:rsidRDefault="00CB5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Times New Roman"/>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ulimChe">
    <w:altName w:val="Arial Unicode MS"/>
    <w:panose1 w:val="020B0609000101010101"/>
    <w:charset w:val="81"/>
    <w:family w:val="modern"/>
    <w:pitch w:val="fixed"/>
    <w:sig w:usb0="B00002AF" w:usb1="69D77CFB" w:usb2="00000030" w:usb3="00000000" w:csb0="0008009F" w:csb1="00000000"/>
  </w:font>
  <w:font w:name="BatangChe">
    <w:altName w:val="Arial Unicode MS"/>
    <w:panose1 w:val="02030609000101010101"/>
    <w:charset w:val="81"/>
    <w:family w:val="modern"/>
    <w:pitch w:val="fixed"/>
    <w:sig w:usb0="00000000"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yanmar Text">
    <w:panose1 w:val="020B0502040204020203"/>
    <w:charset w:val="00"/>
    <w:family w:val="swiss"/>
    <w:pitch w:val="variable"/>
    <w:sig w:usb0="80000003" w:usb1="00000000" w:usb2="00000400" w:usb3="00000000" w:csb0="00000001" w:csb1="00000000"/>
  </w:font>
  <w:font w:name="Book Antiqua">
    <w:panose1 w:val="0204060205030503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Times">
    <w:altName w:val="Times New Roman"/>
    <w:panose1 w:val="02020603050405020304"/>
    <w:charset w:val="00"/>
    <w:family w:val="roman"/>
    <w:pitch w:val="variable"/>
    <w:sig w:usb0="E0002AFF" w:usb1="C0007841"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B2AB2" w14:textId="77777777" w:rsidR="00FC2887" w:rsidRDefault="00FC2887"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019D44" w14:textId="77777777" w:rsidR="00FC2887" w:rsidRDefault="00FC2887" w:rsidP="00DB0A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C8C3F" w14:textId="34E55745" w:rsidR="00FC2887" w:rsidRDefault="00FC2887" w:rsidP="003771CA">
    <w:pPr>
      <w:pStyle w:val="Footer"/>
      <w:ind w:right="360"/>
      <w:rPr>
        <w:rStyle w:val="PageNumber"/>
      </w:rPr>
    </w:pPr>
    <w:r>
      <w:rPr>
        <w:rStyle w:val="PageNumber"/>
      </w:rPr>
      <w:tab/>
    </w:r>
    <w:r>
      <w:rPr>
        <w:rStyle w:val="PageNumber"/>
      </w:rPr>
      <w:tab/>
      <w:t xml:space="preserve">   </w:t>
    </w:r>
    <w:r w:rsidRPr="002C7EA9">
      <w:rPr>
        <w:rStyle w:val="PageNumber"/>
      </w:rPr>
      <w:t xml:space="preserve">Page </w:t>
    </w:r>
    <w:r w:rsidRPr="002C7EA9">
      <w:rPr>
        <w:rStyle w:val="PageNumber"/>
      </w:rPr>
      <w:fldChar w:fldCharType="begin"/>
    </w:r>
    <w:r w:rsidRPr="002C7EA9">
      <w:rPr>
        <w:rStyle w:val="PageNumber"/>
      </w:rPr>
      <w:instrText xml:space="preserve"> PAGE </w:instrText>
    </w:r>
    <w:r w:rsidRPr="002C7EA9">
      <w:rPr>
        <w:rStyle w:val="PageNumber"/>
      </w:rPr>
      <w:fldChar w:fldCharType="separate"/>
    </w:r>
    <w:r w:rsidR="003A685A">
      <w:rPr>
        <w:rStyle w:val="PageNumber"/>
        <w:noProof/>
      </w:rPr>
      <w:t>21</w:t>
    </w:r>
    <w:r w:rsidRPr="002C7EA9">
      <w:rPr>
        <w:rStyle w:val="PageNumber"/>
      </w:rPr>
      <w:fldChar w:fldCharType="end"/>
    </w:r>
    <w:r w:rsidRPr="002C7EA9">
      <w:rPr>
        <w:rStyle w:val="PageNumber"/>
      </w:rPr>
      <w:t xml:space="preserve"> of </w:t>
    </w:r>
    <w:r w:rsidRPr="002C7EA9">
      <w:rPr>
        <w:rStyle w:val="PageNumber"/>
      </w:rPr>
      <w:fldChar w:fldCharType="begin"/>
    </w:r>
    <w:r w:rsidRPr="002C7EA9">
      <w:rPr>
        <w:rStyle w:val="PageNumber"/>
      </w:rPr>
      <w:instrText xml:space="preserve"> NUMPAGES </w:instrText>
    </w:r>
    <w:r w:rsidRPr="002C7EA9">
      <w:rPr>
        <w:rStyle w:val="PageNumber"/>
      </w:rPr>
      <w:fldChar w:fldCharType="separate"/>
    </w:r>
    <w:r w:rsidR="003A685A">
      <w:rPr>
        <w:rStyle w:val="PageNumber"/>
        <w:noProof/>
      </w:rPr>
      <w:t>35</w:t>
    </w:r>
    <w:r w:rsidRPr="002C7EA9">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53" w:type="dxa"/>
      <w:jc w:val="center"/>
      <w:tblLayout w:type="fixed"/>
      <w:tblCellMar>
        <w:left w:w="57" w:type="dxa"/>
        <w:right w:w="57" w:type="dxa"/>
      </w:tblCellMar>
      <w:tblLook w:val="0000" w:firstRow="0" w:lastRow="0" w:firstColumn="0" w:lastColumn="0" w:noHBand="0" w:noVBand="0"/>
    </w:tblPr>
    <w:tblGrid>
      <w:gridCol w:w="1150"/>
      <w:gridCol w:w="5151"/>
      <w:gridCol w:w="3752"/>
    </w:tblGrid>
    <w:tr w:rsidR="00FC2887" w:rsidRPr="00C44ED4" w14:paraId="7A47350B" w14:textId="77777777" w:rsidTr="00E40D95">
      <w:trPr>
        <w:cantSplit/>
        <w:trHeight w:val="204"/>
        <w:jc w:val="center"/>
      </w:trPr>
      <w:tc>
        <w:tcPr>
          <w:tcW w:w="1150" w:type="dxa"/>
          <w:tcBorders>
            <w:top w:val="single" w:sz="12" w:space="0" w:color="auto"/>
          </w:tcBorders>
        </w:tcPr>
        <w:p w14:paraId="0DF3FFDA" w14:textId="33FE112A" w:rsidR="00FC2887" w:rsidRPr="00C44ED4" w:rsidRDefault="00FC2887" w:rsidP="00802527"/>
      </w:tc>
      <w:tc>
        <w:tcPr>
          <w:tcW w:w="5151" w:type="dxa"/>
          <w:tcBorders>
            <w:top w:val="single" w:sz="12" w:space="0" w:color="auto"/>
          </w:tcBorders>
        </w:tcPr>
        <w:p w14:paraId="64AB19B9" w14:textId="17B91F9A" w:rsidR="00FC2887" w:rsidRPr="00C44ED4" w:rsidRDefault="00FC2887" w:rsidP="00802527">
          <w:pPr>
            <w:pStyle w:val="Equation"/>
            <w:tabs>
              <w:tab w:val="clear" w:pos="4820"/>
              <w:tab w:val="clear" w:pos="9639"/>
              <w:tab w:val="left" w:pos="1191"/>
              <w:tab w:val="left" w:pos="1588"/>
              <w:tab w:val="left" w:pos="1985"/>
            </w:tabs>
            <w:spacing w:beforeLines="0" w:before="0" w:line="360" w:lineRule="auto"/>
            <w:rPr>
              <w:rFonts w:eastAsia="Batang"/>
              <w:szCs w:val="24"/>
            </w:rPr>
          </w:pPr>
        </w:p>
      </w:tc>
      <w:tc>
        <w:tcPr>
          <w:tcW w:w="3752" w:type="dxa"/>
          <w:tcBorders>
            <w:top w:val="single" w:sz="12" w:space="0" w:color="auto"/>
          </w:tcBorders>
        </w:tcPr>
        <w:p w14:paraId="01F39FD4" w14:textId="7109957F" w:rsidR="00FC2887" w:rsidRPr="00C44ED4" w:rsidRDefault="00FC2887" w:rsidP="00802527">
          <w:pPr>
            <w:tabs>
              <w:tab w:val="left" w:pos="2824"/>
            </w:tabs>
            <w:spacing w:line="360" w:lineRule="auto"/>
            <w:rPr>
              <w:lang w:eastAsia="ja-JP"/>
            </w:rPr>
          </w:pPr>
        </w:p>
      </w:tc>
    </w:tr>
  </w:tbl>
  <w:p w14:paraId="00CDC436" w14:textId="77777777" w:rsidR="00FC2887" w:rsidRPr="00802527" w:rsidRDefault="00FC2887" w:rsidP="00802527">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7FEC35" w14:textId="77777777" w:rsidR="00CB575F" w:rsidRDefault="00CB575F">
      <w:r>
        <w:separator/>
      </w:r>
    </w:p>
  </w:footnote>
  <w:footnote w:type="continuationSeparator" w:id="0">
    <w:p w14:paraId="0CC91F4C" w14:textId="77777777" w:rsidR="00CB575F" w:rsidRDefault="00CB575F">
      <w:r>
        <w:continuationSeparator/>
      </w:r>
    </w:p>
  </w:footnote>
  <w:footnote w:id="1">
    <w:p w14:paraId="00C1B87C" w14:textId="77777777" w:rsidR="00FC2887" w:rsidRDefault="00FC2887" w:rsidP="00A9784F">
      <w:pPr>
        <w:pStyle w:val="FootnoteText"/>
      </w:pPr>
      <w:r>
        <w:rPr>
          <w:rStyle w:val="FootnoteReference"/>
        </w:rPr>
        <w:footnoteRef/>
      </w:r>
      <w:r>
        <w:t xml:space="preserve"> </w:t>
      </w:r>
      <w:r w:rsidRPr="00D416CA">
        <w:t>https://www.gnu.org/software/octave/</w:t>
      </w:r>
    </w:p>
  </w:footnote>
  <w:footnote w:id="2">
    <w:p w14:paraId="22CF20AD" w14:textId="77777777" w:rsidR="00FC2887" w:rsidRPr="00D40C65" w:rsidRDefault="00FC2887" w:rsidP="00A9784F">
      <w:pPr>
        <w:pStyle w:val="ECCFootnote"/>
      </w:pPr>
      <w:r>
        <w:rPr>
          <w:rStyle w:val="FootnoteReference"/>
        </w:rPr>
        <w:footnoteRef/>
      </w:r>
      <w:r>
        <w:t xml:space="preserve"> RS = 7 is number of tri-sector sites (21 frequencies total, 3 sectors per site)</w:t>
      </w:r>
    </w:p>
  </w:footnote>
  <w:footnote w:id="3">
    <w:p w14:paraId="7F254617" w14:textId="77777777" w:rsidR="00FC2887" w:rsidRPr="00615F6D" w:rsidRDefault="00FC2887" w:rsidP="00A9784F">
      <w:pPr>
        <w:pStyle w:val="ECCFootnote"/>
      </w:pPr>
      <w:r w:rsidRPr="00615F6D">
        <w:rPr>
          <w:rStyle w:val="FootnoteReference"/>
          <w:sz w:val="18"/>
        </w:rPr>
        <w:footnoteRef/>
      </w:r>
      <w:r w:rsidRPr="00615F6D">
        <w:t xml:space="preserve"> Value quotes typical operator power levels for the UMTS pilot channel = max Input power (43 dBm) -10 dB = 33dBm. In order to be able to register to the ground network, the MS should be able to decode the pilot channel. </w:t>
      </w:r>
    </w:p>
  </w:footnote>
  <w:footnote w:id="4">
    <w:p w14:paraId="53FEE35E" w14:textId="77777777" w:rsidR="00FC2887" w:rsidRPr="006B3AED" w:rsidRDefault="00FC2887" w:rsidP="00A9784F">
      <w:pPr>
        <w:pStyle w:val="ECCFootnote"/>
      </w:pPr>
      <w:r w:rsidRPr="006B3AED">
        <w:rPr>
          <w:rStyle w:val="FootnoteReference"/>
          <w:sz w:val="18"/>
        </w:rPr>
        <w:footnoteRef/>
      </w:r>
      <w:r w:rsidRPr="006B3AED">
        <w:t xml:space="preserve"> Assume frequency re-use factor of 1 for LTE and UMTS</w:t>
      </w:r>
      <w:r>
        <w:t>.</w:t>
      </w:r>
    </w:p>
  </w:footnote>
  <w:footnote w:id="5">
    <w:p w14:paraId="74656AE1" w14:textId="77777777" w:rsidR="00FC2887" w:rsidRPr="00AF5E4D" w:rsidRDefault="00FC2887" w:rsidP="00A9784F">
      <w:pPr>
        <w:pStyle w:val="ECCFootnote"/>
      </w:pPr>
      <w:r>
        <w:rPr>
          <w:rStyle w:val="FootnoteReference"/>
        </w:rPr>
        <w:footnoteRef/>
      </w:r>
      <w:r>
        <w:t xml:space="preserve"> NOTE: In some bands the bandwidth is limited to 5 MHz, however, there is a corresponding reduction in transmitted power and improvement receiver sensitivity.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2001F6" w14:textId="048E7093" w:rsidR="00FC2887" w:rsidRDefault="00FC2887" w:rsidP="00FC2887">
    <w:pPr>
      <w:pStyle w:val="Header"/>
    </w:pPr>
    <w:r>
      <w:rPr>
        <w:lang w:eastAsia="ko-KR"/>
      </w:rPr>
      <w:tab/>
    </w:r>
    <w:r>
      <w:rPr>
        <w:bCs/>
        <w:sz w:val="28"/>
        <w:szCs w:val="28"/>
      </w:rPr>
      <w:t>APT/AWG/OP-02(Rev.3)</w:t>
    </w:r>
  </w:p>
  <w:p w14:paraId="76DF6EDD" w14:textId="77777777" w:rsidR="00FC2887" w:rsidRDefault="00FC2887" w:rsidP="00C15633">
    <w:pPr>
      <w:pStyle w:val="Header"/>
      <w:tabs>
        <w:tab w:val="center" w:pos="4763"/>
        <w:tab w:val="left" w:pos="5820"/>
      </w:tabs>
      <w:rPr>
        <w:lang w:eastAsia="ko-KR"/>
      </w:rPr>
    </w:pPr>
  </w:p>
  <w:p w14:paraId="74AD0E6A" w14:textId="77777777" w:rsidR="00FC2887" w:rsidRDefault="00FC2887" w:rsidP="00AD7E5F">
    <w:pPr>
      <w:pStyle w:val="Header"/>
      <w:tabs>
        <w:tab w:val="center" w:pos="4763"/>
        <w:tab w:val="left" w:pos="5820"/>
      </w:tabs>
      <w:rPr>
        <w:lang w:eastAsia="ko-K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11AA01F8"/>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72A46FCE"/>
    <w:lvl w:ilvl="0">
      <w:start w:val="1"/>
      <w:numFmt w:val="decimal"/>
      <w:pStyle w:val="ListNumber"/>
      <w:lvlText w:val="%1."/>
      <w:lvlJc w:val="left"/>
      <w:pPr>
        <w:tabs>
          <w:tab w:val="num" w:pos="360"/>
        </w:tabs>
        <w:ind w:left="360" w:hanging="360"/>
      </w:pPr>
      <w:rPr>
        <w:color w:val="C00000"/>
      </w:rPr>
    </w:lvl>
  </w:abstractNum>
  <w:abstractNum w:abstractNumId="2" w15:restartNumberingAfterBreak="0">
    <w:nsid w:val="0A7E2F74"/>
    <w:multiLevelType w:val="hybridMultilevel"/>
    <w:tmpl w:val="DC2E60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EB4A7C"/>
    <w:multiLevelType w:val="hybridMultilevel"/>
    <w:tmpl w:val="A6D4B3A8"/>
    <w:lvl w:ilvl="0" w:tplc="DF2AD75C">
      <w:start w:val="1"/>
      <w:numFmt w:val="bullet"/>
      <w:pStyle w:val="ECCBulletsLv1"/>
      <w:lvlText w:val=""/>
      <w:lvlJc w:val="left"/>
      <w:pPr>
        <w:ind w:left="1720" w:hanging="360"/>
      </w:pPr>
      <w:rPr>
        <w:rFonts w:ascii="Wingdings" w:hAnsi="Wingdings" w:hint="default"/>
        <w:color w:val="D2232A"/>
      </w:rPr>
    </w:lvl>
    <w:lvl w:ilvl="1" w:tplc="04070003" w:tentative="1">
      <w:start w:val="1"/>
      <w:numFmt w:val="bullet"/>
      <w:lvlText w:val="o"/>
      <w:lvlJc w:val="left"/>
      <w:pPr>
        <w:ind w:left="2800" w:hanging="360"/>
      </w:pPr>
      <w:rPr>
        <w:rFonts w:ascii="Courier New" w:hAnsi="Courier New" w:cs="Courier New" w:hint="default"/>
      </w:rPr>
    </w:lvl>
    <w:lvl w:ilvl="2" w:tplc="04070005" w:tentative="1">
      <w:start w:val="1"/>
      <w:numFmt w:val="bullet"/>
      <w:lvlText w:val=""/>
      <w:lvlJc w:val="left"/>
      <w:pPr>
        <w:ind w:left="3520" w:hanging="360"/>
      </w:pPr>
      <w:rPr>
        <w:rFonts w:ascii="Wingdings" w:hAnsi="Wingdings" w:hint="default"/>
      </w:rPr>
    </w:lvl>
    <w:lvl w:ilvl="3" w:tplc="04070001" w:tentative="1">
      <w:start w:val="1"/>
      <w:numFmt w:val="bullet"/>
      <w:lvlText w:val=""/>
      <w:lvlJc w:val="left"/>
      <w:pPr>
        <w:ind w:left="4240" w:hanging="360"/>
      </w:pPr>
      <w:rPr>
        <w:rFonts w:ascii="Symbol" w:hAnsi="Symbol" w:hint="default"/>
      </w:rPr>
    </w:lvl>
    <w:lvl w:ilvl="4" w:tplc="04070003" w:tentative="1">
      <w:start w:val="1"/>
      <w:numFmt w:val="bullet"/>
      <w:lvlText w:val="o"/>
      <w:lvlJc w:val="left"/>
      <w:pPr>
        <w:ind w:left="4960" w:hanging="360"/>
      </w:pPr>
      <w:rPr>
        <w:rFonts w:ascii="Courier New" w:hAnsi="Courier New" w:cs="Courier New" w:hint="default"/>
      </w:rPr>
    </w:lvl>
    <w:lvl w:ilvl="5" w:tplc="04070005" w:tentative="1">
      <w:start w:val="1"/>
      <w:numFmt w:val="bullet"/>
      <w:lvlText w:val=""/>
      <w:lvlJc w:val="left"/>
      <w:pPr>
        <w:ind w:left="5680" w:hanging="360"/>
      </w:pPr>
      <w:rPr>
        <w:rFonts w:ascii="Wingdings" w:hAnsi="Wingdings" w:hint="default"/>
      </w:rPr>
    </w:lvl>
    <w:lvl w:ilvl="6" w:tplc="04070001" w:tentative="1">
      <w:start w:val="1"/>
      <w:numFmt w:val="bullet"/>
      <w:lvlText w:val=""/>
      <w:lvlJc w:val="left"/>
      <w:pPr>
        <w:ind w:left="6400" w:hanging="360"/>
      </w:pPr>
      <w:rPr>
        <w:rFonts w:ascii="Symbol" w:hAnsi="Symbol" w:hint="default"/>
      </w:rPr>
    </w:lvl>
    <w:lvl w:ilvl="7" w:tplc="04070003" w:tentative="1">
      <w:start w:val="1"/>
      <w:numFmt w:val="bullet"/>
      <w:lvlText w:val="o"/>
      <w:lvlJc w:val="left"/>
      <w:pPr>
        <w:ind w:left="7120" w:hanging="360"/>
      </w:pPr>
      <w:rPr>
        <w:rFonts w:ascii="Courier New" w:hAnsi="Courier New" w:cs="Courier New" w:hint="default"/>
      </w:rPr>
    </w:lvl>
    <w:lvl w:ilvl="8" w:tplc="04070005" w:tentative="1">
      <w:start w:val="1"/>
      <w:numFmt w:val="bullet"/>
      <w:lvlText w:val=""/>
      <w:lvlJc w:val="left"/>
      <w:pPr>
        <w:ind w:left="7840" w:hanging="360"/>
      </w:pPr>
      <w:rPr>
        <w:rFonts w:ascii="Wingdings" w:hAnsi="Wingdings" w:hint="default"/>
      </w:rPr>
    </w:lvl>
  </w:abstractNum>
  <w:abstractNum w:abstractNumId="4" w15:restartNumberingAfterBreak="0">
    <w:nsid w:val="1291094F"/>
    <w:multiLevelType w:val="multilevel"/>
    <w:tmpl w:val="B616DC18"/>
    <w:lvl w:ilvl="0">
      <w:start w:val="1"/>
      <w:numFmt w:val="decimal"/>
      <w:pStyle w:val="Heading1"/>
      <w:lvlText w:val="%1"/>
      <w:lvlJc w:val="left"/>
      <w:pPr>
        <w:ind w:left="0" w:firstLine="0"/>
      </w:pPr>
      <w:rPr>
        <w:rFonts w:hint="eastAsia"/>
      </w:rPr>
    </w:lvl>
    <w:lvl w:ilvl="1">
      <w:start w:val="1"/>
      <w:numFmt w:val="decimal"/>
      <w:pStyle w:val="Heading2"/>
      <w:lvlText w:val="%1.%2"/>
      <w:lvlJc w:val="left"/>
      <w:pPr>
        <w:ind w:left="0" w:firstLine="0"/>
      </w:pPr>
      <w:rPr>
        <w:rFonts w:hint="eastAsia"/>
      </w:rPr>
    </w:lvl>
    <w:lvl w:ilvl="2">
      <w:start w:val="1"/>
      <w:numFmt w:val="decimal"/>
      <w:pStyle w:val="Heading3"/>
      <w:lvlText w:val="%1.%2.%3"/>
      <w:lvlJc w:val="left"/>
      <w:pPr>
        <w:ind w:left="0"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6" w15:restartNumberingAfterBreak="0">
    <w:nsid w:val="20A87A02"/>
    <w:multiLevelType w:val="hybridMultilevel"/>
    <w:tmpl w:val="C696EAB8"/>
    <w:lvl w:ilvl="0" w:tplc="AD46037E">
      <w:start w:val="1"/>
      <w:numFmt w:val="bullet"/>
      <w:pStyle w:val="ECCParBulleted"/>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Arial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2F4188"/>
    <w:multiLevelType w:val="multilevel"/>
    <w:tmpl w:val="BF1AD4A4"/>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3837"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217D656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1C12FF6"/>
    <w:multiLevelType w:val="hybridMultilevel"/>
    <w:tmpl w:val="46AEC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2440E2"/>
    <w:multiLevelType w:val="multilevel"/>
    <w:tmpl w:val="0122C030"/>
    <w:styleLink w:val="ECCNumbers-Letters"/>
    <w:lvl w:ilvl="0">
      <w:start w:val="1"/>
      <w:numFmt w:val="decimal"/>
      <w:pStyle w:val="ECCNumbered-LetteredList"/>
      <w:lvlText w:val="%1."/>
      <w:lvlJc w:val="left"/>
      <w:pPr>
        <w:tabs>
          <w:tab w:val="num" w:pos="740"/>
        </w:tabs>
        <w:ind w:left="740" w:hanging="340"/>
      </w:pPr>
      <w:rPr>
        <w:rFonts w:ascii="Arial" w:hAnsi="Arial" w:hint="default"/>
        <w:b w:val="0"/>
        <w:i w:val="0"/>
        <w:color w:val="D2232A"/>
        <w:sz w:val="20"/>
      </w:rPr>
    </w:lvl>
    <w:lvl w:ilvl="1">
      <w:start w:val="1"/>
      <w:numFmt w:val="lowerLetter"/>
      <w:lvlText w:val="%2)"/>
      <w:lvlJc w:val="left"/>
      <w:pPr>
        <w:tabs>
          <w:tab w:val="num" w:pos="1080"/>
        </w:tabs>
        <w:ind w:left="1080" w:hanging="340"/>
      </w:pPr>
      <w:rPr>
        <w:rFonts w:ascii="Arial" w:hAnsi="Arial" w:hint="default"/>
        <w:b w:val="0"/>
        <w:i w:val="0"/>
        <w:color w:val="D2232A"/>
        <w:sz w:val="20"/>
      </w:rPr>
    </w:lvl>
    <w:lvl w:ilvl="2">
      <w:start w:val="1"/>
      <w:numFmt w:val="bullet"/>
      <w:lvlText w:val=""/>
      <w:lvlJc w:val="left"/>
      <w:pPr>
        <w:tabs>
          <w:tab w:val="num" w:pos="1421"/>
        </w:tabs>
        <w:ind w:left="1421" w:hanging="341"/>
      </w:pPr>
      <w:rPr>
        <w:rFonts w:ascii="Wingdings" w:hAnsi="Wingdings" w:hint="default"/>
        <w:color w:val="D2232A"/>
      </w:rPr>
    </w:lvl>
    <w:lvl w:ilvl="3">
      <w:start w:val="1"/>
      <w:numFmt w:val="none"/>
      <w:lvlText w:val=""/>
      <w:lvlJc w:val="left"/>
      <w:pPr>
        <w:tabs>
          <w:tab w:val="num" w:pos="1477"/>
        </w:tabs>
        <w:ind w:left="2128" w:hanging="648"/>
      </w:pPr>
      <w:rPr>
        <w:rFonts w:hint="default"/>
      </w:rPr>
    </w:lvl>
    <w:lvl w:ilvl="4">
      <w:start w:val="1"/>
      <w:numFmt w:val="none"/>
      <w:lvlText w:val=""/>
      <w:lvlJc w:val="left"/>
      <w:pPr>
        <w:ind w:left="2632" w:hanging="792"/>
      </w:pPr>
      <w:rPr>
        <w:rFonts w:hint="default"/>
      </w:rPr>
    </w:lvl>
    <w:lvl w:ilvl="5">
      <w:start w:val="1"/>
      <w:numFmt w:val="none"/>
      <w:lvlText w:val=""/>
      <w:lvlJc w:val="left"/>
      <w:pPr>
        <w:ind w:left="3136" w:hanging="936"/>
      </w:pPr>
      <w:rPr>
        <w:rFonts w:hint="default"/>
      </w:rPr>
    </w:lvl>
    <w:lvl w:ilvl="6">
      <w:start w:val="1"/>
      <w:numFmt w:val="none"/>
      <w:lvlText w:val=""/>
      <w:lvlJc w:val="left"/>
      <w:pPr>
        <w:ind w:left="3640" w:hanging="1080"/>
      </w:pPr>
      <w:rPr>
        <w:rFonts w:hint="default"/>
      </w:rPr>
    </w:lvl>
    <w:lvl w:ilvl="7">
      <w:start w:val="1"/>
      <w:numFmt w:val="none"/>
      <w:lvlText w:val=""/>
      <w:lvlJc w:val="left"/>
      <w:pPr>
        <w:ind w:left="4144" w:hanging="1224"/>
      </w:pPr>
      <w:rPr>
        <w:rFonts w:hint="default"/>
      </w:rPr>
    </w:lvl>
    <w:lvl w:ilvl="8">
      <w:start w:val="1"/>
      <w:numFmt w:val="none"/>
      <w:lvlText w:val=""/>
      <w:lvlJc w:val="left"/>
      <w:pPr>
        <w:ind w:left="4720" w:hanging="1440"/>
      </w:pPr>
      <w:rPr>
        <w:rFonts w:hint="default"/>
      </w:rPr>
    </w:lvl>
  </w:abstractNum>
  <w:abstractNum w:abstractNumId="11" w15:restartNumberingAfterBreak="0">
    <w:nsid w:val="2A0A7C33"/>
    <w:multiLevelType w:val="hybridMultilevel"/>
    <w:tmpl w:val="81E804EC"/>
    <w:lvl w:ilvl="0" w:tplc="2718434E">
      <w:start w:val="1"/>
      <w:numFmt w:val="decimal"/>
      <w:pStyle w:val="ECCEditorsNote"/>
      <w:lvlText w:val="Editor's Note %1:"/>
      <w:lvlJc w:val="left"/>
      <w:pPr>
        <w:tabs>
          <w:tab w:val="num" w:pos="4536"/>
        </w:tabs>
        <w:ind w:left="4536"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3" w15:restartNumberingAfterBreak="0">
    <w:nsid w:val="3D256B7D"/>
    <w:multiLevelType w:val="multilevel"/>
    <w:tmpl w:val="73A2B310"/>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4" w15:restartNumberingAfterBreak="0">
    <w:nsid w:val="45BB5412"/>
    <w:multiLevelType w:val="hybridMultilevel"/>
    <w:tmpl w:val="9B0CAC08"/>
    <w:lvl w:ilvl="0" w:tplc="329CFC7C">
      <w:start w:val="1"/>
      <w:numFmt w:val="decimal"/>
      <w:lvlText w:val="%1."/>
      <w:lvlJc w:val="left"/>
      <w:pPr>
        <w:ind w:left="720" w:hanging="360"/>
      </w:pPr>
      <w:rPr>
        <w:rFonts w:ascii="Times New Roman" w:hAnsi="Times New Roman" w:cs="Times New Roman"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6E6242A"/>
    <w:multiLevelType w:val="hybridMultilevel"/>
    <w:tmpl w:val="85E63E8E"/>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5DC462D9"/>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6BA2047F"/>
    <w:multiLevelType w:val="hybridMultilevel"/>
    <w:tmpl w:val="56963B0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D8A0377"/>
    <w:multiLevelType w:val="multilevel"/>
    <w:tmpl w:val="A67A1BB2"/>
    <w:lvl w:ilvl="0">
      <w:start w:val="1"/>
      <w:numFmt w:val="decimal"/>
      <w:pStyle w:val="Header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780A74AB"/>
    <w:multiLevelType w:val="hybridMultilevel"/>
    <w:tmpl w:val="36C46E10"/>
    <w:lvl w:ilvl="0" w:tplc="FF108F20">
      <w:start w:val="2"/>
      <w:numFmt w:val="bullet"/>
      <w:lvlText w:val=""/>
      <w:lvlJc w:val="left"/>
      <w:pPr>
        <w:ind w:left="720" w:hanging="360"/>
      </w:pPr>
      <w:rPr>
        <w:rFonts w:ascii="Symbol" w:eastAsia="BatangChe"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95439B"/>
    <w:multiLevelType w:val="hybridMultilevel"/>
    <w:tmpl w:val="8F6478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8172D4"/>
    <w:multiLevelType w:val="multilevel"/>
    <w:tmpl w:val="599C1298"/>
    <w:lvl w:ilvl="0">
      <w:start w:val="1"/>
      <w:numFmt w:val="decimal"/>
      <w:pStyle w:val="BulletList1"/>
      <w:lvlText w:val=""/>
      <w:lvlJc w:val="left"/>
      <w:pPr>
        <w:tabs>
          <w:tab w:val="num" w:pos="400"/>
        </w:tabs>
        <w:ind w:left="400" w:hanging="400"/>
      </w:pPr>
      <w:rPr>
        <w:rFonts w:ascii="Symbol" w:hAnsi="Symbol" w:hint="default"/>
        <w:color w:val="4F2683"/>
      </w:rPr>
    </w:lvl>
    <w:lvl w:ilvl="1">
      <w:start w:val="1"/>
      <w:numFmt w:val="lowerLetter"/>
      <w:pStyle w:val="BulletList2"/>
      <w:lvlText w:val="–"/>
      <w:lvlJc w:val="left"/>
      <w:pPr>
        <w:tabs>
          <w:tab w:val="num" w:pos="800"/>
        </w:tabs>
        <w:ind w:left="800" w:hanging="400"/>
      </w:pPr>
      <w:rPr>
        <w:rFonts w:ascii="Arial" w:hAnsi="Arial" w:cs="Arial"/>
        <w:color w:val="C00000"/>
      </w:rPr>
    </w:lvl>
    <w:lvl w:ilvl="2">
      <w:start w:val="1"/>
      <w:numFmt w:val="lowerRoman"/>
      <w:pStyle w:val="BulletList3"/>
      <w:lvlText w:val="–"/>
      <w:lvlJc w:val="left"/>
      <w:pPr>
        <w:tabs>
          <w:tab w:val="num" w:pos="1200"/>
        </w:tabs>
        <w:ind w:left="1200" w:hanging="400"/>
      </w:pPr>
      <w:rPr>
        <w:rFonts w:ascii="Arial" w:hAnsi="Arial" w:cs="Arial"/>
        <w:color w:val="4F2683"/>
      </w:rPr>
    </w:lvl>
    <w:lvl w:ilvl="3">
      <w:start w:val="1"/>
      <w:numFmt w:val="decimal"/>
      <w:pStyle w:val="BulletList4"/>
      <w:lvlText w:val="·"/>
      <w:lvlJc w:val="left"/>
      <w:pPr>
        <w:tabs>
          <w:tab w:val="num" w:pos="1360"/>
        </w:tabs>
        <w:ind w:left="1360" w:hanging="340"/>
      </w:pPr>
      <w:rPr>
        <w:rFonts w:ascii="Symbol" w:hAnsi="Symbol" w:hint="default"/>
      </w:rPr>
    </w:lvl>
    <w:lvl w:ilvl="4">
      <w:start w:val="1"/>
      <w:numFmt w:val="lowerLetter"/>
      <w:pStyle w:val="BulletList5"/>
      <w:lvlText w:val="·"/>
      <w:lvlJc w:val="left"/>
      <w:pPr>
        <w:tabs>
          <w:tab w:val="num" w:pos="1700"/>
        </w:tabs>
        <w:ind w:left="1700" w:hanging="340"/>
      </w:pPr>
      <w:rPr>
        <w:rFonts w:ascii="Symbol" w:hAnsi="Symbol" w:hint="default"/>
      </w:rPr>
    </w:lvl>
    <w:lvl w:ilvl="5">
      <w:start w:val="1"/>
      <w:numFmt w:val="lowerRoman"/>
      <w:pStyle w:val="BulletList6"/>
      <w:lvlText w:val="·"/>
      <w:lvlJc w:val="left"/>
      <w:pPr>
        <w:tabs>
          <w:tab w:val="num" w:pos="2040"/>
        </w:tabs>
        <w:ind w:left="2040" w:hanging="340"/>
      </w:pPr>
      <w:rPr>
        <w:rFonts w:ascii="Symbol" w:hAnsi="Symbol" w:hint="default"/>
      </w:rPr>
    </w:lvl>
    <w:lvl w:ilvl="6">
      <w:start w:val="1"/>
      <w:numFmt w:val="decimal"/>
      <w:pStyle w:val="BulletList7"/>
      <w:lvlText w:val="·"/>
      <w:lvlJc w:val="left"/>
      <w:pPr>
        <w:tabs>
          <w:tab w:val="num" w:pos="2380"/>
        </w:tabs>
        <w:ind w:left="2380" w:hanging="340"/>
      </w:pPr>
      <w:rPr>
        <w:rFonts w:ascii="Symbol" w:hAnsi="Symbol" w:hint="default"/>
      </w:rPr>
    </w:lvl>
    <w:lvl w:ilvl="7">
      <w:start w:val="1"/>
      <w:numFmt w:val="lowerLetter"/>
      <w:pStyle w:val="BulletList8"/>
      <w:lvlText w:val="·"/>
      <w:lvlJc w:val="left"/>
      <w:pPr>
        <w:tabs>
          <w:tab w:val="num" w:pos="2720"/>
        </w:tabs>
        <w:ind w:left="2720" w:hanging="340"/>
      </w:pPr>
      <w:rPr>
        <w:rFonts w:ascii="Symbol" w:hAnsi="Symbol" w:hint="default"/>
      </w:rPr>
    </w:lvl>
    <w:lvl w:ilvl="8">
      <w:start w:val="1"/>
      <w:numFmt w:val="lowerRoman"/>
      <w:pStyle w:val="BulletList9"/>
      <w:lvlText w:val="·"/>
      <w:lvlJc w:val="left"/>
      <w:pPr>
        <w:tabs>
          <w:tab w:val="num" w:pos="3060"/>
        </w:tabs>
        <w:ind w:left="3060" w:hanging="340"/>
      </w:pPr>
      <w:rPr>
        <w:rFonts w:ascii="Symbol" w:hAnsi="Symbol" w:hint="default"/>
      </w:rPr>
    </w:lvl>
  </w:abstractNum>
  <w:abstractNum w:abstractNumId="23" w15:restartNumberingAfterBreak="0">
    <w:nsid w:val="7F692325"/>
    <w:multiLevelType w:val="hybridMultilevel"/>
    <w:tmpl w:val="95EE4C30"/>
    <w:lvl w:ilvl="0" w:tplc="04090003">
      <w:start w:val="1"/>
      <w:numFmt w:val="bullet"/>
      <w:lvlText w:val="o"/>
      <w:lvlJc w:val="left"/>
      <w:pPr>
        <w:tabs>
          <w:tab w:val="num" w:pos="360"/>
        </w:tabs>
        <w:ind w:left="360" w:hanging="360"/>
      </w:pPr>
      <w:rPr>
        <w:rFonts w:ascii="Courier New" w:hAnsi="Courier New" w:cs="Courier New"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19"/>
  </w:num>
  <w:num w:numId="3">
    <w:abstractNumId w:val="23"/>
  </w:num>
  <w:num w:numId="4">
    <w:abstractNumId w:val="2"/>
  </w:num>
  <w:num w:numId="5">
    <w:abstractNumId w:val="20"/>
  </w:num>
  <w:num w:numId="6">
    <w:abstractNumId w:val="7"/>
  </w:num>
  <w:num w:numId="7">
    <w:abstractNumId w:val="3"/>
  </w:num>
  <w:num w:numId="8">
    <w:abstractNumId w:val="16"/>
  </w:num>
  <w:num w:numId="9">
    <w:abstractNumId w:val="15"/>
  </w:num>
  <w:num w:numId="10">
    <w:abstractNumId w:val="5"/>
  </w:num>
  <w:num w:numId="11">
    <w:abstractNumId w:val="13"/>
  </w:num>
  <w:num w:numId="12">
    <w:abstractNumId w:val="10"/>
  </w:num>
  <w:num w:numId="13">
    <w:abstractNumId w:val="1"/>
  </w:num>
  <w:num w:numId="14">
    <w:abstractNumId w:val="6"/>
  </w:num>
  <w:num w:numId="15">
    <w:abstractNumId w:val="11"/>
  </w:num>
  <w:num w:numId="16">
    <w:abstractNumId w:val="22"/>
  </w:num>
  <w:num w:numId="17">
    <w:abstractNumId w:val="0"/>
  </w:num>
  <w:num w:numId="18">
    <w:abstractNumId w:val="17"/>
  </w:num>
  <w:num w:numId="19">
    <w:abstractNumId w:val="8"/>
  </w:num>
  <w:num w:numId="20">
    <w:abstractNumId w:val="9"/>
  </w:num>
  <w:num w:numId="21">
    <w:abstractNumId w:val="18"/>
  </w:num>
  <w:num w:numId="22">
    <w:abstractNumId w:val="14"/>
  </w:num>
  <w:num w:numId="23">
    <w:abstractNumId w:val="21"/>
  </w:num>
  <w:num w:numId="24">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740"/>
    <w:rsid w:val="000011E8"/>
    <w:rsid w:val="00032A21"/>
    <w:rsid w:val="0003595B"/>
    <w:rsid w:val="0004280C"/>
    <w:rsid w:val="00042CF0"/>
    <w:rsid w:val="000720A1"/>
    <w:rsid w:val="000766E8"/>
    <w:rsid w:val="00093405"/>
    <w:rsid w:val="000940A7"/>
    <w:rsid w:val="00096A9B"/>
    <w:rsid w:val="00097ABE"/>
    <w:rsid w:val="000A1CCD"/>
    <w:rsid w:val="000A24A1"/>
    <w:rsid w:val="000A3F00"/>
    <w:rsid w:val="000A4256"/>
    <w:rsid w:val="000A4387"/>
    <w:rsid w:val="000A6769"/>
    <w:rsid w:val="000B5CD3"/>
    <w:rsid w:val="000D34BB"/>
    <w:rsid w:val="000D6036"/>
    <w:rsid w:val="000E1132"/>
    <w:rsid w:val="000E7722"/>
    <w:rsid w:val="000F5540"/>
    <w:rsid w:val="001038A1"/>
    <w:rsid w:val="00115C1D"/>
    <w:rsid w:val="00132177"/>
    <w:rsid w:val="0013525C"/>
    <w:rsid w:val="00163CA9"/>
    <w:rsid w:val="0018079A"/>
    <w:rsid w:val="00196568"/>
    <w:rsid w:val="001B18C2"/>
    <w:rsid w:val="001C7A2B"/>
    <w:rsid w:val="001D5D7E"/>
    <w:rsid w:val="001E6893"/>
    <w:rsid w:val="001E7D57"/>
    <w:rsid w:val="001F7380"/>
    <w:rsid w:val="002458F8"/>
    <w:rsid w:val="00254A1B"/>
    <w:rsid w:val="00262EAB"/>
    <w:rsid w:val="002725CD"/>
    <w:rsid w:val="002817F3"/>
    <w:rsid w:val="0028454D"/>
    <w:rsid w:val="002925F4"/>
    <w:rsid w:val="002926D4"/>
    <w:rsid w:val="002A715E"/>
    <w:rsid w:val="002B62D3"/>
    <w:rsid w:val="002C07DA"/>
    <w:rsid w:val="002C66C3"/>
    <w:rsid w:val="002C7EA9"/>
    <w:rsid w:val="002E41E1"/>
    <w:rsid w:val="002E69D7"/>
    <w:rsid w:val="002F2C66"/>
    <w:rsid w:val="0031001E"/>
    <w:rsid w:val="003127FF"/>
    <w:rsid w:val="00315688"/>
    <w:rsid w:val="00315B8D"/>
    <w:rsid w:val="003203ED"/>
    <w:rsid w:val="00321916"/>
    <w:rsid w:val="00333A3C"/>
    <w:rsid w:val="00342309"/>
    <w:rsid w:val="003578AB"/>
    <w:rsid w:val="00357AD2"/>
    <w:rsid w:val="0037561F"/>
    <w:rsid w:val="00375F00"/>
    <w:rsid w:val="003771CA"/>
    <w:rsid w:val="00380EE8"/>
    <w:rsid w:val="003A232C"/>
    <w:rsid w:val="003A685A"/>
    <w:rsid w:val="003A68DF"/>
    <w:rsid w:val="003B5AE6"/>
    <w:rsid w:val="003B6263"/>
    <w:rsid w:val="003C64A7"/>
    <w:rsid w:val="003D3FDA"/>
    <w:rsid w:val="003D4768"/>
    <w:rsid w:val="003F0F4A"/>
    <w:rsid w:val="003F2317"/>
    <w:rsid w:val="004071EF"/>
    <w:rsid w:val="00414AB8"/>
    <w:rsid w:val="00414B4B"/>
    <w:rsid w:val="00420822"/>
    <w:rsid w:val="0045458F"/>
    <w:rsid w:val="004700F3"/>
    <w:rsid w:val="00470448"/>
    <w:rsid w:val="004709F6"/>
    <w:rsid w:val="0047207E"/>
    <w:rsid w:val="00480E12"/>
    <w:rsid w:val="004837FE"/>
    <w:rsid w:val="00486F61"/>
    <w:rsid w:val="004B1691"/>
    <w:rsid w:val="004B6E88"/>
    <w:rsid w:val="004D3D27"/>
    <w:rsid w:val="004D78A6"/>
    <w:rsid w:val="004E4D28"/>
    <w:rsid w:val="004E78AF"/>
    <w:rsid w:val="004F0158"/>
    <w:rsid w:val="004F050A"/>
    <w:rsid w:val="004F2E8A"/>
    <w:rsid w:val="00507BFE"/>
    <w:rsid w:val="005232EC"/>
    <w:rsid w:val="005234C1"/>
    <w:rsid w:val="00530E8C"/>
    <w:rsid w:val="005322E1"/>
    <w:rsid w:val="00532955"/>
    <w:rsid w:val="00545CF7"/>
    <w:rsid w:val="005632A1"/>
    <w:rsid w:val="00564DDA"/>
    <w:rsid w:val="00566525"/>
    <w:rsid w:val="005708CC"/>
    <w:rsid w:val="00573C77"/>
    <w:rsid w:val="00582799"/>
    <w:rsid w:val="00587875"/>
    <w:rsid w:val="005917B1"/>
    <w:rsid w:val="005A33DF"/>
    <w:rsid w:val="005B439E"/>
    <w:rsid w:val="005C15DF"/>
    <w:rsid w:val="005C4DEE"/>
    <w:rsid w:val="005C7E76"/>
    <w:rsid w:val="005D504B"/>
    <w:rsid w:val="005E36EB"/>
    <w:rsid w:val="005F18F7"/>
    <w:rsid w:val="005F24D0"/>
    <w:rsid w:val="00601DB2"/>
    <w:rsid w:val="006074AF"/>
    <w:rsid w:val="00607E2B"/>
    <w:rsid w:val="00614171"/>
    <w:rsid w:val="00627E64"/>
    <w:rsid w:val="0063062B"/>
    <w:rsid w:val="006337C9"/>
    <w:rsid w:val="00645D29"/>
    <w:rsid w:val="00654AEA"/>
    <w:rsid w:val="00667229"/>
    <w:rsid w:val="00667BDC"/>
    <w:rsid w:val="0067040A"/>
    <w:rsid w:val="0067133F"/>
    <w:rsid w:val="00682BE5"/>
    <w:rsid w:val="00684754"/>
    <w:rsid w:val="006B5AB8"/>
    <w:rsid w:val="006B62E1"/>
    <w:rsid w:val="006C36E6"/>
    <w:rsid w:val="006C7574"/>
    <w:rsid w:val="006D3DA9"/>
    <w:rsid w:val="006D4325"/>
    <w:rsid w:val="0070307C"/>
    <w:rsid w:val="00706EA6"/>
    <w:rsid w:val="0074190C"/>
    <w:rsid w:val="00762576"/>
    <w:rsid w:val="007943D1"/>
    <w:rsid w:val="007A2FB0"/>
    <w:rsid w:val="007A3664"/>
    <w:rsid w:val="007C4CD6"/>
    <w:rsid w:val="007C6A1E"/>
    <w:rsid w:val="007C7B19"/>
    <w:rsid w:val="007D12D3"/>
    <w:rsid w:val="007E3FF9"/>
    <w:rsid w:val="007E6C90"/>
    <w:rsid w:val="007F4CB9"/>
    <w:rsid w:val="007F7740"/>
    <w:rsid w:val="00801004"/>
    <w:rsid w:val="00802527"/>
    <w:rsid w:val="0080570B"/>
    <w:rsid w:val="008103E8"/>
    <w:rsid w:val="008148E1"/>
    <w:rsid w:val="00816F38"/>
    <w:rsid w:val="008175B9"/>
    <w:rsid w:val="00822706"/>
    <w:rsid w:val="00827434"/>
    <w:rsid w:val="00832816"/>
    <w:rsid w:val="00835C90"/>
    <w:rsid w:val="00865017"/>
    <w:rsid w:val="00872B27"/>
    <w:rsid w:val="0088109B"/>
    <w:rsid w:val="00881809"/>
    <w:rsid w:val="00895888"/>
    <w:rsid w:val="008A432B"/>
    <w:rsid w:val="008B7891"/>
    <w:rsid w:val="008C105F"/>
    <w:rsid w:val="008D0E09"/>
    <w:rsid w:val="008D10D4"/>
    <w:rsid w:val="008D1BCC"/>
    <w:rsid w:val="008F3CFB"/>
    <w:rsid w:val="00906EB0"/>
    <w:rsid w:val="00922A59"/>
    <w:rsid w:val="00932A95"/>
    <w:rsid w:val="0096568D"/>
    <w:rsid w:val="0097693B"/>
    <w:rsid w:val="0098023B"/>
    <w:rsid w:val="009A4A6D"/>
    <w:rsid w:val="009A4C9B"/>
    <w:rsid w:val="009B1A71"/>
    <w:rsid w:val="009B53E9"/>
    <w:rsid w:val="009C3A88"/>
    <w:rsid w:val="009C4DAF"/>
    <w:rsid w:val="009C7355"/>
    <w:rsid w:val="009D371D"/>
    <w:rsid w:val="009D3990"/>
    <w:rsid w:val="009E5157"/>
    <w:rsid w:val="009F6CC1"/>
    <w:rsid w:val="00A11CF0"/>
    <w:rsid w:val="00A146D4"/>
    <w:rsid w:val="00A2632E"/>
    <w:rsid w:val="00A37879"/>
    <w:rsid w:val="00A43365"/>
    <w:rsid w:val="00A438A8"/>
    <w:rsid w:val="00A44BFA"/>
    <w:rsid w:val="00A46A0A"/>
    <w:rsid w:val="00A53045"/>
    <w:rsid w:val="00A548EF"/>
    <w:rsid w:val="00A54A5B"/>
    <w:rsid w:val="00A63C9C"/>
    <w:rsid w:val="00A65CB5"/>
    <w:rsid w:val="00A76507"/>
    <w:rsid w:val="00A948CF"/>
    <w:rsid w:val="00A9784F"/>
    <w:rsid w:val="00AA41DB"/>
    <w:rsid w:val="00AA474C"/>
    <w:rsid w:val="00AB032C"/>
    <w:rsid w:val="00AC46E6"/>
    <w:rsid w:val="00AD7E5F"/>
    <w:rsid w:val="00AE47C1"/>
    <w:rsid w:val="00AF3C84"/>
    <w:rsid w:val="00AF4251"/>
    <w:rsid w:val="00B1419A"/>
    <w:rsid w:val="00B21273"/>
    <w:rsid w:val="00B218B5"/>
    <w:rsid w:val="00B25D6A"/>
    <w:rsid w:val="00B30C81"/>
    <w:rsid w:val="00B4354B"/>
    <w:rsid w:val="00B4500B"/>
    <w:rsid w:val="00B5124D"/>
    <w:rsid w:val="00B54C59"/>
    <w:rsid w:val="00B570AB"/>
    <w:rsid w:val="00B944E1"/>
    <w:rsid w:val="00BA2F71"/>
    <w:rsid w:val="00BB4D83"/>
    <w:rsid w:val="00BC08B4"/>
    <w:rsid w:val="00BC222E"/>
    <w:rsid w:val="00BD439E"/>
    <w:rsid w:val="00BE7917"/>
    <w:rsid w:val="00BF663E"/>
    <w:rsid w:val="00BF777C"/>
    <w:rsid w:val="00C15633"/>
    <w:rsid w:val="00C22EB3"/>
    <w:rsid w:val="00C24E22"/>
    <w:rsid w:val="00C26234"/>
    <w:rsid w:val="00C27EEE"/>
    <w:rsid w:val="00C357AD"/>
    <w:rsid w:val="00C55571"/>
    <w:rsid w:val="00C6085C"/>
    <w:rsid w:val="00C707EE"/>
    <w:rsid w:val="00C745FF"/>
    <w:rsid w:val="00C850B9"/>
    <w:rsid w:val="00C860E4"/>
    <w:rsid w:val="00C92C13"/>
    <w:rsid w:val="00C9307E"/>
    <w:rsid w:val="00C947E2"/>
    <w:rsid w:val="00CB575F"/>
    <w:rsid w:val="00CC24C7"/>
    <w:rsid w:val="00CC53E7"/>
    <w:rsid w:val="00CD5431"/>
    <w:rsid w:val="00CD589C"/>
    <w:rsid w:val="00CD75B4"/>
    <w:rsid w:val="00CE74EB"/>
    <w:rsid w:val="00CF2491"/>
    <w:rsid w:val="00CF7EEB"/>
    <w:rsid w:val="00D132D0"/>
    <w:rsid w:val="00D16EAE"/>
    <w:rsid w:val="00D24DC5"/>
    <w:rsid w:val="00D30A52"/>
    <w:rsid w:val="00D33E3A"/>
    <w:rsid w:val="00D45EDE"/>
    <w:rsid w:val="00D57772"/>
    <w:rsid w:val="00D61AA0"/>
    <w:rsid w:val="00D75A4D"/>
    <w:rsid w:val="00D76F01"/>
    <w:rsid w:val="00D8478B"/>
    <w:rsid w:val="00D86151"/>
    <w:rsid w:val="00D86DCC"/>
    <w:rsid w:val="00DA4346"/>
    <w:rsid w:val="00DA7595"/>
    <w:rsid w:val="00DB0A68"/>
    <w:rsid w:val="00DB2392"/>
    <w:rsid w:val="00DC43A3"/>
    <w:rsid w:val="00DD68FC"/>
    <w:rsid w:val="00DE4D0D"/>
    <w:rsid w:val="00DE5518"/>
    <w:rsid w:val="00E035A1"/>
    <w:rsid w:val="00E11CD0"/>
    <w:rsid w:val="00E40D95"/>
    <w:rsid w:val="00E674D3"/>
    <w:rsid w:val="00EB776E"/>
    <w:rsid w:val="00EC1A88"/>
    <w:rsid w:val="00EC3CAE"/>
    <w:rsid w:val="00EC3D54"/>
    <w:rsid w:val="00ED1144"/>
    <w:rsid w:val="00ED38BE"/>
    <w:rsid w:val="00ED415C"/>
    <w:rsid w:val="00EE1250"/>
    <w:rsid w:val="00F17D26"/>
    <w:rsid w:val="00F244BC"/>
    <w:rsid w:val="00F25534"/>
    <w:rsid w:val="00F3514B"/>
    <w:rsid w:val="00F3600B"/>
    <w:rsid w:val="00F373F5"/>
    <w:rsid w:val="00F5568B"/>
    <w:rsid w:val="00F6099D"/>
    <w:rsid w:val="00F60CEF"/>
    <w:rsid w:val="00F714FE"/>
    <w:rsid w:val="00F80501"/>
    <w:rsid w:val="00F8193A"/>
    <w:rsid w:val="00F84067"/>
    <w:rsid w:val="00FA0B46"/>
    <w:rsid w:val="00FA4354"/>
    <w:rsid w:val="00FC2887"/>
    <w:rsid w:val="00FC2CE0"/>
    <w:rsid w:val="00FC5006"/>
    <w:rsid w:val="00FD592E"/>
    <w:rsid w:val="00FE1665"/>
    <w:rsid w:val="00FF4A7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9D65AC"/>
  <w15:chartTrackingRefBased/>
  <w15:docId w15:val="{E055DA04-B58D-4E71-8937-B88D6F830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footnote text" w:qFormat="1"/>
    <w:lsdException w:name="annotation text" w:uiPriority="99"/>
    <w:lsdException w:name="header" w:uiPriority="99"/>
    <w:lsdException w:name="footer" w:uiPriority="99"/>
    <w:lsdException w:name="caption" w:semiHidden="1" w:uiPriority="35" w:unhideWhenUsed="1" w:qFormat="1"/>
    <w:lsdException w:name="table of figures" w:uiPriority="99"/>
    <w:lsdException w:name="annotation reference" w:uiPriority="99"/>
    <w:lsdException w:name="Title" w:qFormat="1"/>
    <w:lsdException w:name="Body Text"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7595"/>
    <w:rPr>
      <w:rFonts w:eastAsia="BatangChe"/>
      <w:sz w:val="24"/>
      <w:szCs w:val="24"/>
      <w:lang w:val="en-US" w:eastAsia="en-US"/>
    </w:rPr>
  </w:style>
  <w:style w:type="paragraph" w:styleId="Heading1">
    <w:name w:val="heading 1"/>
    <w:aliases w:val="ECC Heading 1,H1"/>
    <w:basedOn w:val="Normal"/>
    <w:next w:val="Normal"/>
    <w:link w:val="Heading1Char1"/>
    <w:qFormat/>
    <w:rsid w:val="00827434"/>
    <w:pPr>
      <w:keepNext/>
      <w:numPr>
        <w:numId w:val="1"/>
      </w:numPr>
      <w:spacing w:afterLines="50" w:after="120"/>
      <w:outlineLvl w:val="0"/>
    </w:pPr>
    <w:rPr>
      <w:b/>
      <w:bCs/>
    </w:rPr>
  </w:style>
  <w:style w:type="paragraph" w:styleId="Heading2">
    <w:name w:val="heading 2"/>
    <w:aliases w:val="ECC Heading 2,H2,h2,h21,Heading Two,R2,l2,Sub-section"/>
    <w:basedOn w:val="Heading1"/>
    <w:next w:val="Normal"/>
    <w:link w:val="Heading2Char"/>
    <w:unhideWhenUsed/>
    <w:qFormat/>
    <w:rsid w:val="00827434"/>
    <w:pPr>
      <w:numPr>
        <w:ilvl w:val="1"/>
      </w:numPr>
      <w:spacing w:beforeLines="50" w:before="120"/>
      <w:outlineLvl w:val="1"/>
    </w:pPr>
  </w:style>
  <w:style w:type="paragraph" w:styleId="Heading3">
    <w:name w:val="heading 3"/>
    <w:aliases w:val="ECC Heading 3,H3,h3,3"/>
    <w:basedOn w:val="Heading2"/>
    <w:next w:val="Normal"/>
    <w:link w:val="Heading3Char"/>
    <w:unhideWhenUsed/>
    <w:qFormat/>
    <w:rsid w:val="00827434"/>
    <w:pPr>
      <w:numPr>
        <w:ilvl w:val="2"/>
      </w:numPr>
      <w:outlineLvl w:val="2"/>
    </w:pPr>
  </w:style>
  <w:style w:type="paragraph" w:styleId="Heading4">
    <w:name w:val="heading 4"/>
    <w:aliases w:val="ECC Heading 4,H4"/>
    <w:basedOn w:val="Normal"/>
    <w:next w:val="ECCParagraph"/>
    <w:link w:val="Heading4Char"/>
    <w:autoRedefine/>
    <w:qFormat/>
    <w:rsid w:val="00C6085C"/>
    <w:pPr>
      <w:keepNext/>
      <w:keepLines/>
      <w:tabs>
        <w:tab w:val="num" w:pos="1800"/>
      </w:tabs>
      <w:spacing w:before="280" w:after="290" w:line="376" w:lineRule="auto"/>
      <w:ind w:left="864" w:hanging="144"/>
      <w:outlineLvl w:val="3"/>
    </w:pPr>
    <w:rPr>
      <w:rFonts w:ascii="Calibri Light" w:eastAsia="SimSun" w:hAnsi="Calibri Light" w:cs="Myanmar Text"/>
      <w:b/>
      <w:bCs/>
      <w:sz w:val="28"/>
      <w:szCs w:val="28"/>
    </w:rPr>
  </w:style>
  <w:style w:type="paragraph" w:styleId="Heading5">
    <w:name w:val="heading 5"/>
    <w:aliases w:val="H5"/>
    <w:basedOn w:val="Normal"/>
    <w:next w:val="Normal"/>
    <w:link w:val="Heading5Char"/>
    <w:qFormat/>
    <w:rsid w:val="00C6085C"/>
    <w:pPr>
      <w:keepNext/>
      <w:keepLines/>
      <w:tabs>
        <w:tab w:val="num" w:pos="2520"/>
      </w:tabs>
      <w:spacing w:before="280" w:after="290" w:line="376" w:lineRule="auto"/>
      <w:ind w:left="1008" w:hanging="432"/>
      <w:outlineLvl w:val="4"/>
    </w:pPr>
    <w:rPr>
      <w:b/>
      <w:bCs/>
      <w:sz w:val="28"/>
      <w:szCs w:val="28"/>
    </w:rPr>
  </w:style>
  <w:style w:type="paragraph" w:styleId="Heading6">
    <w:name w:val="heading 6"/>
    <w:aliases w:val="H6"/>
    <w:basedOn w:val="Normal"/>
    <w:next w:val="Normal"/>
    <w:link w:val="Heading6Char"/>
    <w:qFormat/>
    <w:rsid w:val="00C6085C"/>
    <w:pPr>
      <w:keepNext/>
      <w:keepLines/>
      <w:tabs>
        <w:tab w:val="num" w:pos="2880"/>
      </w:tabs>
      <w:spacing w:before="240" w:after="64" w:line="320" w:lineRule="auto"/>
      <w:ind w:left="1152" w:hanging="432"/>
      <w:outlineLvl w:val="5"/>
    </w:pPr>
    <w:rPr>
      <w:rFonts w:ascii="Calibri Light" w:eastAsia="SimSun" w:hAnsi="Calibri Light" w:cs="Myanmar Text"/>
      <w:b/>
      <w:bCs/>
    </w:rPr>
  </w:style>
  <w:style w:type="paragraph" w:styleId="Heading7">
    <w:name w:val="heading 7"/>
    <w:aliases w:val="H7"/>
    <w:basedOn w:val="Normal"/>
    <w:next w:val="Normal"/>
    <w:link w:val="Heading7Char"/>
    <w:qFormat/>
    <w:rsid w:val="00C6085C"/>
    <w:pPr>
      <w:keepNext/>
      <w:keepLines/>
      <w:tabs>
        <w:tab w:val="num" w:pos="3600"/>
      </w:tabs>
      <w:spacing w:before="240" w:after="64" w:line="320" w:lineRule="auto"/>
      <w:ind w:left="1296" w:hanging="288"/>
      <w:outlineLvl w:val="6"/>
    </w:pPr>
    <w:rPr>
      <w:b/>
      <w:bCs/>
    </w:rPr>
  </w:style>
  <w:style w:type="paragraph" w:styleId="Heading8">
    <w:name w:val="heading 8"/>
    <w:aliases w:val="H8"/>
    <w:basedOn w:val="Normal"/>
    <w:next w:val="Normal"/>
    <w:qFormat/>
    <w:rsid w:val="00DA7595"/>
    <w:pPr>
      <w:keepNext/>
      <w:widowControl w:val="0"/>
      <w:wordWrap w:val="0"/>
      <w:jc w:val="both"/>
      <w:outlineLvl w:val="7"/>
    </w:pPr>
    <w:rPr>
      <w:b/>
      <w:bCs/>
      <w:kern w:val="2"/>
      <w:sz w:val="20"/>
      <w:szCs w:val="20"/>
      <w:lang w:eastAsia="ko-KR"/>
    </w:rPr>
  </w:style>
  <w:style w:type="paragraph" w:styleId="Heading9">
    <w:name w:val="heading 9"/>
    <w:aliases w:val="H9"/>
    <w:basedOn w:val="Normal"/>
    <w:next w:val="Normal"/>
    <w:link w:val="Heading9Char"/>
    <w:qFormat/>
    <w:rsid w:val="00C6085C"/>
    <w:pPr>
      <w:keepNext/>
      <w:keepLines/>
      <w:tabs>
        <w:tab w:val="num" w:pos="4680"/>
      </w:tabs>
      <w:spacing w:before="240" w:after="64" w:line="320" w:lineRule="auto"/>
      <w:ind w:left="1584" w:hanging="144"/>
      <w:outlineLvl w:val="8"/>
    </w:pPr>
    <w:rPr>
      <w:rFonts w:ascii="Calibri Light" w:eastAsia="SimSun" w:hAnsi="Calibri Light" w:cs="Myanmar Text"/>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aliases w:val="encabezado,he,header odd,header odd1,header odd2"/>
    <w:basedOn w:val="Normal"/>
    <w:link w:val="HeaderChar"/>
    <w:uiPriority w:val="99"/>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before="120" w:line="240" w:lineRule="atLeast"/>
      <w:textAlignment w:val="baseline"/>
    </w:pPr>
    <w:rPr>
      <w:rFonts w:eastAsia="MS Mincho"/>
      <w:szCs w:val="22"/>
      <w:lang w:val="en-GB"/>
    </w:rPr>
  </w:style>
  <w:style w:type="paragraph" w:styleId="ListParagraph">
    <w:name w:val="List Paragraph"/>
    <w:basedOn w:val="Normal"/>
    <w:uiPriority w:val="34"/>
    <w:qFormat/>
    <w:rsid w:val="008A432B"/>
    <w:pPr>
      <w:ind w:left="720"/>
      <w:contextualSpacing/>
    </w:pPr>
  </w:style>
  <w:style w:type="paragraph" w:styleId="FootnoteText">
    <w:name w:val="footnote text"/>
    <w:aliases w:val="ALTS FOOTNOTE,DNV-FT,Footnote Text Char1,Footnote Text Char Char1,Footnote Text Char4 Char Char,Footnote Text Char1 Char1 Char1 Char,Footnote Text Char Char1 Char1 Char Char"/>
    <w:basedOn w:val="Normal"/>
    <w:link w:val="FootnoteTextChar"/>
    <w:unhideWhenUsed/>
    <w:qFormat/>
    <w:rsid w:val="008A432B"/>
    <w:rPr>
      <w:rFonts w:ascii="Calibri" w:eastAsia="Calibri" w:hAnsi="Calibri"/>
      <w:sz w:val="20"/>
      <w:szCs w:val="20"/>
      <w:lang w:val="en-AU"/>
    </w:rPr>
  </w:style>
  <w:style w:type="character" w:customStyle="1" w:styleId="FootnoteTextChar">
    <w:name w:val="Footnote Text Char"/>
    <w:aliases w:val="ALTS FOOTNOTE Char,DNV-FT Char,Footnote Text Char1 Char,Footnote Text Char Char1 Char,Footnote Text Char4 Char Char Char,Footnote Text Char1 Char1 Char1 Char Char,Footnote Text Char Char1 Char1 Char Char Char"/>
    <w:link w:val="FootnoteText"/>
    <w:rsid w:val="008A432B"/>
    <w:rPr>
      <w:rFonts w:ascii="Calibri" w:eastAsia="Calibri" w:hAnsi="Calibri"/>
      <w:lang w:eastAsia="en-US"/>
    </w:rPr>
  </w:style>
  <w:style w:type="character" w:styleId="FootnoteReference">
    <w:name w:val="footnote reference"/>
    <w:aliases w:val="Appel note de bas de p,Footnote Reference/,ECC Footnote number"/>
    <w:unhideWhenUsed/>
    <w:rsid w:val="008A432B"/>
    <w:rPr>
      <w:vertAlign w:val="superscript"/>
    </w:rPr>
  </w:style>
  <w:style w:type="character" w:styleId="Hyperlink">
    <w:name w:val="Hyperlink"/>
    <w:uiPriority w:val="99"/>
    <w:unhideWhenUsed/>
    <w:rsid w:val="008A432B"/>
    <w:rPr>
      <w:color w:val="0563C1"/>
      <w:u w:val="single"/>
    </w:rPr>
  </w:style>
  <w:style w:type="character" w:customStyle="1" w:styleId="Heading2Char">
    <w:name w:val="Heading 2 Char"/>
    <w:aliases w:val="ECC Heading 2 Char,H2 Char,h2 Char,h21 Char,Heading Two Char,R2 Char,l2 Char,Sub-section Char"/>
    <w:basedOn w:val="DefaultParagraphFont"/>
    <w:link w:val="Heading2"/>
    <w:rsid w:val="00827434"/>
    <w:rPr>
      <w:rFonts w:eastAsia="BatangChe"/>
      <w:b/>
      <w:bCs/>
      <w:sz w:val="24"/>
      <w:szCs w:val="24"/>
      <w:lang w:val="en-US" w:eastAsia="en-US"/>
    </w:rPr>
  </w:style>
  <w:style w:type="character" w:customStyle="1" w:styleId="Heading3Char">
    <w:name w:val="Heading 3 Char"/>
    <w:aliases w:val="ECC Heading 3 Char,H3 Char,h3 Char,3 Char"/>
    <w:basedOn w:val="DefaultParagraphFont"/>
    <w:link w:val="Heading3"/>
    <w:rsid w:val="00827434"/>
    <w:rPr>
      <w:rFonts w:eastAsia="BatangChe"/>
      <w:b/>
      <w:bCs/>
      <w:sz w:val="24"/>
      <w:szCs w:val="24"/>
      <w:lang w:val="en-US" w:eastAsia="en-US"/>
    </w:rPr>
  </w:style>
  <w:style w:type="paragraph" w:styleId="BalloonText">
    <w:name w:val="Balloon Text"/>
    <w:basedOn w:val="Normal"/>
    <w:link w:val="BalloonTextChar"/>
    <w:uiPriority w:val="99"/>
    <w:rsid w:val="00A65CB5"/>
    <w:rPr>
      <w:sz w:val="18"/>
      <w:szCs w:val="18"/>
    </w:rPr>
  </w:style>
  <w:style w:type="character" w:customStyle="1" w:styleId="BalloonTextChar">
    <w:name w:val="Balloon Text Char"/>
    <w:basedOn w:val="DefaultParagraphFont"/>
    <w:link w:val="BalloonText"/>
    <w:uiPriority w:val="99"/>
    <w:rsid w:val="00A65CB5"/>
    <w:rPr>
      <w:rFonts w:eastAsia="BatangChe"/>
      <w:sz w:val="18"/>
      <w:szCs w:val="18"/>
      <w:lang w:val="en-US" w:eastAsia="en-US"/>
    </w:rPr>
  </w:style>
  <w:style w:type="character" w:styleId="CommentReference">
    <w:name w:val="annotation reference"/>
    <w:basedOn w:val="DefaultParagraphFont"/>
    <w:uiPriority w:val="99"/>
    <w:rsid w:val="005C15DF"/>
    <w:rPr>
      <w:sz w:val="21"/>
      <w:szCs w:val="21"/>
    </w:rPr>
  </w:style>
  <w:style w:type="paragraph" w:styleId="CommentText">
    <w:name w:val="annotation text"/>
    <w:basedOn w:val="Normal"/>
    <w:link w:val="CommentTextChar"/>
    <w:uiPriority w:val="99"/>
    <w:rsid w:val="005C15DF"/>
  </w:style>
  <w:style w:type="character" w:customStyle="1" w:styleId="CommentTextChar">
    <w:name w:val="Comment Text Char"/>
    <w:basedOn w:val="DefaultParagraphFont"/>
    <w:link w:val="CommentText"/>
    <w:uiPriority w:val="99"/>
    <w:rsid w:val="005C15DF"/>
    <w:rPr>
      <w:rFonts w:eastAsia="BatangChe"/>
      <w:sz w:val="24"/>
      <w:szCs w:val="24"/>
      <w:lang w:val="en-US" w:eastAsia="en-US"/>
    </w:rPr>
  </w:style>
  <w:style w:type="paragraph" w:styleId="CommentSubject">
    <w:name w:val="annotation subject"/>
    <w:basedOn w:val="CommentText"/>
    <w:next w:val="CommentText"/>
    <w:link w:val="CommentSubjectChar"/>
    <w:uiPriority w:val="99"/>
    <w:rsid w:val="005C15DF"/>
    <w:rPr>
      <w:b/>
      <w:bCs/>
    </w:rPr>
  </w:style>
  <w:style w:type="character" w:customStyle="1" w:styleId="CommentSubjectChar">
    <w:name w:val="Comment Subject Char"/>
    <w:basedOn w:val="CommentTextChar"/>
    <w:link w:val="CommentSubject"/>
    <w:uiPriority w:val="99"/>
    <w:rsid w:val="005C15DF"/>
    <w:rPr>
      <w:rFonts w:eastAsia="BatangChe"/>
      <w:b/>
      <w:bCs/>
      <w:sz w:val="24"/>
      <w:szCs w:val="24"/>
      <w:lang w:val="en-US" w:eastAsia="en-US"/>
    </w:rPr>
  </w:style>
  <w:style w:type="character" w:customStyle="1" w:styleId="Heading4Char">
    <w:name w:val="Heading 4 Char"/>
    <w:aliases w:val="ECC Heading 4 Char,H4 Char"/>
    <w:basedOn w:val="DefaultParagraphFont"/>
    <w:link w:val="Heading4"/>
    <w:rsid w:val="00C6085C"/>
    <w:rPr>
      <w:rFonts w:ascii="Calibri Light" w:eastAsia="SimSun" w:hAnsi="Calibri Light" w:cs="Myanmar Text"/>
      <w:b/>
      <w:bCs/>
      <w:sz w:val="28"/>
      <w:szCs w:val="28"/>
      <w:lang w:val="en-US" w:eastAsia="en-US"/>
    </w:rPr>
  </w:style>
  <w:style w:type="character" w:customStyle="1" w:styleId="Heading5Char">
    <w:name w:val="Heading 5 Char"/>
    <w:aliases w:val="H5 Char"/>
    <w:basedOn w:val="DefaultParagraphFont"/>
    <w:link w:val="Heading5"/>
    <w:rsid w:val="00C6085C"/>
    <w:rPr>
      <w:rFonts w:eastAsia="BatangChe"/>
      <w:b/>
      <w:bCs/>
      <w:sz w:val="28"/>
      <w:szCs w:val="28"/>
      <w:lang w:val="en-US" w:eastAsia="en-US"/>
    </w:rPr>
  </w:style>
  <w:style w:type="character" w:customStyle="1" w:styleId="Heading6Char">
    <w:name w:val="Heading 6 Char"/>
    <w:aliases w:val="H6 Char"/>
    <w:basedOn w:val="DefaultParagraphFont"/>
    <w:link w:val="Heading6"/>
    <w:rsid w:val="00C6085C"/>
    <w:rPr>
      <w:rFonts w:ascii="Calibri Light" w:eastAsia="SimSun" w:hAnsi="Calibri Light" w:cs="Myanmar Text"/>
      <w:b/>
      <w:bCs/>
      <w:sz w:val="24"/>
      <w:szCs w:val="24"/>
      <w:lang w:val="en-US" w:eastAsia="en-US"/>
    </w:rPr>
  </w:style>
  <w:style w:type="character" w:customStyle="1" w:styleId="Heading7Char">
    <w:name w:val="Heading 7 Char"/>
    <w:aliases w:val="H7 Char"/>
    <w:basedOn w:val="DefaultParagraphFont"/>
    <w:link w:val="Heading7"/>
    <w:rsid w:val="00C6085C"/>
    <w:rPr>
      <w:rFonts w:eastAsia="BatangChe"/>
      <w:b/>
      <w:bCs/>
      <w:sz w:val="24"/>
      <w:szCs w:val="24"/>
      <w:lang w:val="en-US" w:eastAsia="en-US"/>
    </w:rPr>
  </w:style>
  <w:style w:type="character" w:customStyle="1" w:styleId="Heading9Char">
    <w:name w:val="Heading 9 Char"/>
    <w:aliases w:val="H9 Char"/>
    <w:basedOn w:val="DefaultParagraphFont"/>
    <w:link w:val="Heading9"/>
    <w:rsid w:val="00C6085C"/>
    <w:rPr>
      <w:rFonts w:ascii="Calibri Light" w:eastAsia="SimSun" w:hAnsi="Calibri Light" w:cs="Myanmar Text"/>
      <w:sz w:val="21"/>
      <w:szCs w:val="21"/>
      <w:lang w:val="en-US" w:eastAsia="en-US"/>
    </w:rPr>
  </w:style>
  <w:style w:type="paragraph" w:styleId="BodyTextIndent">
    <w:name w:val="Body Text Indent"/>
    <w:basedOn w:val="Normal"/>
    <w:link w:val="BodyTextIndentChar"/>
    <w:rsid w:val="00C6085C"/>
    <w:pPr>
      <w:spacing w:line="360" w:lineRule="auto"/>
      <w:ind w:left="720" w:hanging="360"/>
      <w:jc w:val="both"/>
    </w:pPr>
  </w:style>
  <w:style w:type="character" w:customStyle="1" w:styleId="BodyTextIndentChar">
    <w:name w:val="Body Text Indent Char"/>
    <w:basedOn w:val="DefaultParagraphFont"/>
    <w:link w:val="BodyTextIndent"/>
    <w:rsid w:val="00C6085C"/>
    <w:rPr>
      <w:rFonts w:eastAsia="BatangChe"/>
      <w:sz w:val="24"/>
      <w:szCs w:val="24"/>
      <w:lang w:val="en-US" w:eastAsia="en-US"/>
    </w:rPr>
  </w:style>
  <w:style w:type="paragraph" w:styleId="BodyText">
    <w:name w:val="Body Text"/>
    <w:aliases w:val="heading3,Body Text - Level 2,Body,b,(Ctrl Shift B),Body Text Char1 Char,Body Text Char1 Char Char,NoticeText-List,Body Text Char Char Char,BT,GS,Heading 1 text,t1,taten_body,bt"/>
    <w:basedOn w:val="Normal"/>
    <w:link w:val="BodyTextChar"/>
    <w:qFormat/>
    <w:rsid w:val="00C6085C"/>
    <w:pPr>
      <w:spacing w:after="120"/>
    </w:pPr>
  </w:style>
  <w:style w:type="character" w:customStyle="1" w:styleId="BodyTextChar">
    <w:name w:val="Body Text Char"/>
    <w:aliases w:val="heading3 Char,Body Text - Level 2 Char,Body Char,b Char,(Ctrl Shift B) Char,Body Text Char1 Char Char1,Body Text Char1 Char Char Char,NoticeText-List Char,Body Text Char Char Char Char,BT Char,GS Char,Heading 1 text Char,t1 Char,bt Char"/>
    <w:basedOn w:val="DefaultParagraphFont"/>
    <w:link w:val="BodyText"/>
    <w:rsid w:val="00C6085C"/>
    <w:rPr>
      <w:rFonts w:eastAsia="BatangChe"/>
      <w:sz w:val="24"/>
      <w:szCs w:val="24"/>
      <w:lang w:val="en-US" w:eastAsia="en-US"/>
    </w:rPr>
  </w:style>
  <w:style w:type="paragraph" w:customStyle="1" w:styleId="Text">
    <w:name w:val="Text"/>
    <w:basedOn w:val="Normal"/>
    <w:rsid w:val="00C6085C"/>
    <w:pPr>
      <w:spacing w:after="120"/>
      <w:jc w:val="both"/>
    </w:pPr>
    <w:rPr>
      <w:rFonts w:eastAsia="Times New Roman"/>
      <w:sz w:val="22"/>
      <w:lang w:eastAsia="de-DE"/>
    </w:rPr>
  </w:style>
  <w:style w:type="paragraph" w:customStyle="1" w:styleId="Header1">
    <w:name w:val="Header1"/>
    <w:basedOn w:val="Text"/>
    <w:next w:val="Text"/>
    <w:rsid w:val="00C6085C"/>
    <w:pPr>
      <w:numPr>
        <w:numId w:val="2"/>
      </w:numPr>
      <w:spacing w:before="240"/>
      <w:jc w:val="left"/>
    </w:pPr>
    <w:rPr>
      <w:b/>
      <w:bCs/>
      <w:caps/>
    </w:rPr>
  </w:style>
  <w:style w:type="paragraph" w:customStyle="1" w:styleId="BulletList">
    <w:name w:val="Bullet_List"/>
    <w:basedOn w:val="Text"/>
    <w:rsid w:val="00C6085C"/>
    <w:pPr>
      <w:tabs>
        <w:tab w:val="num" w:pos="360"/>
      </w:tabs>
      <w:spacing w:after="0"/>
      <w:ind w:left="714" w:hanging="357"/>
    </w:pPr>
    <w:rPr>
      <w:bCs/>
    </w:rPr>
  </w:style>
  <w:style w:type="paragraph" w:styleId="Caption">
    <w:name w:val="caption"/>
    <w:aliases w:val="ECC Caption,Ca"/>
    <w:basedOn w:val="Text"/>
    <w:next w:val="Normal"/>
    <w:uiPriority w:val="35"/>
    <w:qFormat/>
    <w:rsid w:val="00C6085C"/>
    <w:pPr>
      <w:keepNext/>
      <w:spacing w:before="60"/>
      <w:jc w:val="center"/>
    </w:pPr>
    <w:rPr>
      <w:b/>
      <w:bCs/>
    </w:rPr>
  </w:style>
  <w:style w:type="paragraph" w:styleId="BodyTextIndent2">
    <w:name w:val="Body Text Indent 2"/>
    <w:basedOn w:val="Normal"/>
    <w:link w:val="BodyTextIndent2Char"/>
    <w:rsid w:val="00C6085C"/>
    <w:pPr>
      <w:spacing w:after="120" w:line="480" w:lineRule="auto"/>
      <w:ind w:left="360"/>
    </w:pPr>
  </w:style>
  <w:style w:type="character" w:customStyle="1" w:styleId="BodyTextIndent2Char">
    <w:name w:val="Body Text Indent 2 Char"/>
    <w:basedOn w:val="DefaultParagraphFont"/>
    <w:link w:val="BodyTextIndent2"/>
    <w:rsid w:val="00C6085C"/>
    <w:rPr>
      <w:rFonts w:eastAsia="BatangChe"/>
      <w:sz w:val="24"/>
      <w:szCs w:val="24"/>
      <w:lang w:val="en-US" w:eastAsia="en-US"/>
    </w:rPr>
  </w:style>
  <w:style w:type="paragraph" w:styleId="PlainText">
    <w:name w:val="Plain Text"/>
    <w:basedOn w:val="Normal"/>
    <w:link w:val="PlainTextChar"/>
    <w:rsid w:val="00C6085C"/>
    <w:pPr>
      <w:autoSpaceDE w:val="0"/>
      <w:autoSpaceDN w:val="0"/>
    </w:pPr>
    <w:rPr>
      <w:rFonts w:ascii="Courier New" w:eastAsia="Times New Roman" w:hAnsi="Courier New" w:cs="Courier New"/>
      <w:sz w:val="20"/>
      <w:szCs w:val="20"/>
      <w:lang w:val="en-GB" w:eastAsia="nl-NL"/>
    </w:rPr>
  </w:style>
  <w:style w:type="character" w:customStyle="1" w:styleId="PlainTextChar">
    <w:name w:val="Plain Text Char"/>
    <w:basedOn w:val="DefaultParagraphFont"/>
    <w:link w:val="PlainText"/>
    <w:rsid w:val="00C6085C"/>
    <w:rPr>
      <w:rFonts w:ascii="Courier New" w:eastAsia="Times New Roman" w:hAnsi="Courier New" w:cs="Courier New"/>
      <w:lang w:val="en-GB" w:eastAsia="nl-NL"/>
    </w:rPr>
  </w:style>
  <w:style w:type="character" w:customStyle="1" w:styleId="Heading1Char">
    <w:name w:val="Heading 1 Char"/>
    <w:rsid w:val="00C6085C"/>
    <w:rPr>
      <w:rFonts w:ascii="Times New Roman Bold" w:hAnsi="Times New Roman Bold" w:cs="Arial"/>
      <w:b/>
      <w:bCs/>
      <w:caps/>
      <w:kern w:val="32"/>
      <w:lang w:val="en-GB" w:eastAsia="fr-FR" w:bidi="ar-SA"/>
    </w:rPr>
  </w:style>
  <w:style w:type="paragraph" w:styleId="BodyTextIndent3">
    <w:name w:val="Body Text Indent 3"/>
    <w:basedOn w:val="Normal"/>
    <w:link w:val="BodyTextIndent3Char"/>
    <w:rsid w:val="00C6085C"/>
    <w:pPr>
      <w:ind w:left="720" w:hanging="660"/>
      <w:jc w:val="both"/>
    </w:pPr>
  </w:style>
  <w:style w:type="character" w:customStyle="1" w:styleId="BodyTextIndent3Char">
    <w:name w:val="Body Text Indent 3 Char"/>
    <w:basedOn w:val="DefaultParagraphFont"/>
    <w:link w:val="BodyTextIndent3"/>
    <w:rsid w:val="00C6085C"/>
    <w:rPr>
      <w:rFonts w:eastAsia="BatangChe"/>
      <w:sz w:val="24"/>
      <w:szCs w:val="24"/>
      <w:lang w:val="en-US" w:eastAsia="en-US"/>
    </w:rPr>
  </w:style>
  <w:style w:type="character" w:customStyle="1" w:styleId="h1Char">
    <w:name w:val="h1 Char"/>
    <w:aliases w:val="Chapter Style Char,level 1 Char,WC_heading1 Char Char"/>
    <w:rsid w:val="00C6085C"/>
    <w:rPr>
      <w:rFonts w:ascii="Times New Roman Bold" w:hAnsi="Times New Roman Bold" w:cs="Arial"/>
      <w:b/>
      <w:bCs/>
      <w:caps/>
      <w:kern w:val="32"/>
      <w:lang w:val="en-GB" w:eastAsia="fr-FR" w:bidi="ar-SA"/>
    </w:rPr>
  </w:style>
  <w:style w:type="character" w:customStyle="1" w:styleId="FooterChar">
    <w:name w:val="Footer Char"/>
    <w:link w:val="Footer"/>
    <w:uiPriority w:val="99"/>
    <w:rsid w:val="00C6085C"/>
    <w:rPr>
      <w:rFonts w:eastAsia="BatangChe"/>
      <w:sz w:val="24"/>
      <w:szCs w:val="24"/>
      <w:lang w:val="en-US" w:eastAsia="en-US"/>
    </w:rPr>
  </w:style>
  <w:style w:type="paragraph" w:customStyle="1" w:styleId="CharChar">
    <w:name w:val="Char Char"/>
    <w:basedOn w:val="Normal"/>
    <w:rsid w:val="00C6085C"/>
    <w:pPr>
      <w:tabs>
        <w:tab w:val="left" w:pos="540"/>
        <w:tab w:val="left" w:pos="1260"/>
        <w:tab w:val="left" w:pos="1800"/>
      </w:tabs>
      <w:spacing w:before="240" w:after="160" w:line="240" w:lineRule="exact"/>
    </w:pPr>
    <w:rPr>
      <w:rFonts w:ascii="Verdana" w:eastAsia="Times New Roman" w:hAnsi="Verdana"/>
      <w:szCs w:val="20"/>
      <w:lang w:val="en-AU"/>
    </w:rPr>
  </w:style>
  <w:style w:type="table" w:styleId="TableGrid">
    <w:name w:val="Table Grid"/>
    <w:basedOn w:val="TableNormal"/>
    <w:uiPriority w:val="59"/>
    <w:rsid w:val="00C6085C"/>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6085C"/>
    <w:rPr>
      <w:rFonts w:eastAsia="BatangChe"/>
      <w:sz w:val="24"/>
      <w:szCs w:val="24"/>
      <w:lang w:val="en-US" w:eastAsia="en-US"/>
    </w:rPr>
  </w:style>
  <w:style w:type="paragraph" w:styleId="NormalWeb">
    <w:name w:val="Normal (Web)"/>
    <w:basedOn w:val="Normal"/>
    <w:uiPriority w:val="99"/>
    <w:unhideWhenUsed/>
    <w:rsid w:val="00C6085C"/>
    <w:pPr>
      <w:spacing w:before="100" w:beforeAutospacing="1" w:after="100" w:afterAutospacing="1"/>
    </w:pPr>
    <w:rPr>
      <w:rFonts w:eastAsia="Times New Roman"/>
    </w:rPr>
  </w:style>
  <w:style w:type="paragraph" w:customStyle="1" w:styleId="ECCParagraph">
    <w:name w:val="ECC Paragraph"/>
    <w:basedOn w:val="Normal"/>
    <w:rsid w:val="00C6085C"/>
    <w:pPr>
      <w:spacing w:after="240"/>
      <w:jc w:val="both"/>
    </w:pPr>
    <w:rPr>
      <w:rFonts w:ascii="Arial" w:eastAsia="Times New Roman" w:hAnsi="Arial"/>
      <w:sz w:val="20"/>
      <w:lang w:val="en-GB"/>
    </w:rPr>
  </w:style>
  <w:style w:type="paragraph" w:customStyle="1" w:styleId="ECCAnnexheading1">
    <w:name w:val="ECC Annex heading1"/>
    <w:basedOn w:val="Heading1"/>
    <w:next w:val="ECCParagraph"/>
    <w:qFormat/>
    <w:rsid w:val="00C6085C"/>
    <w:pPr>
      <w:pageBreakBefore/>
      <w:numPr>
        <w:numId w:val="6"/>
      </w:numPr>
      <w:tabs>
        <w:tab w:val="num" w:pos="360"/>
      </w:tabs>
      <w:spacing w:before="600" w:afterLines="0" w:after="240"/>
      <w:jc w:val="both"/>
    </w:pPr>
    <w:rPr>
      <w:rFonts w:ascii="Arial" w:eastAsia="Times New Roman" w:hAnsi="Arial" w:cs="Arial"/>
      <w:caps/>
      <w:color w:val="D2232A"/>
      <w:kern w:val="32"/>
      <w:sz w:val="20"/>
      <w:szCs w:val="32"/>
      <w:lang w:val="en-GB"/>
    </w:rPr>
  </w:style>
  <w:style w:type="paragraph" w:customStyle="1" w:styleId="ECCFootnote">
    <w:name w:val="ECC Footnote"/>
    <w:basedOn w:val="Normal"/>
    <w:autoRedefine/>
    <w:rsid w:val="00C6085C"/>
    <w:rPr>
      <w:rFonts w:ascii="Arial" w:eastAsia="Times New Roman" w:hAnsi="Arial"/>
      <w:sz w:val="16"/>
    </w:rPr>
  </w:style>
  <w:style w:type="paragraph" w:customStyle="1" w:styleId="ECCAnnexheading2">
    <w:name w:val="ECC Annex heading2"/>
    <w:basedOn w:val="Normal"/>
    <w:next w:val="ECCParagraph"/>
    <w:rsid w:val="00C6085C"/>
    <w:pPr>
      <w:numPr>
        <w:ilvl w:val="1"/>
        <w:numId w:val="6"/>
      </w:numPr>
      <w:overflowPunct w:val="0"/>
      <w:autoSpaceDE w:val="0"/>
      <w:autoSpaceDN w:val="0"/>
      <w:adjustRightInd w:val="0"/>
      <w:spacing w:before="480" w:after="240"/>
      <w:ind w:left="576"/>
      <w:textAlignment w:val="baseline"/>
    </w:pPr>
    <w:rPr>
      <w:rFonts w:ascii="Arial" w:eastAsia="Times New Roman" w:hAnsi="Arial"/>
      <w:b/>
      <w:caps/>
      <w:sz w:val="20"/>
      <w:lang w:val="en-GB"/>
    </w:rPr>
  </w:style>
  <w:style w:type="paragraph" w:customStyle="1" w:styleId="ECCAnnexheading3">
    <w:name w:val="ECC Annex heading3"/>
    <w:basedOn w:val="Normal"/>
    <w:next w:val="ECCParagraph"/>
    <w:rsid w:val="00C6085C"/>
    <w:pPr>
      <w:numPr>
        <w:ilvl w:val="2"/>
        <w:numId w:val="6"/>
      </w:numPr>
      <w:overflowPunct w:val="0"/>
      <w:autoSpaceDE w:val="0"/>
      <w:autoSpaceDN w:val="0"/>
      <w:adjustRightInd w:val="0"/>
      <w:spacing w:before="360" w:after="120"/>
      <w:textAlignment w:val="baseline"/>
    </w:pPr>
    <w:rPr>
      <w:rFonts w:ascii="Arial" w:eastAsia="Times New Roman" w:hAnsi="Arial"/>
      <w:b/>
      <w:sz w:val="20"/>
      <w:lang w:val="en-GB"/>
    </w:rPr>
  </w:style>
  <w:style w:type="paragraph" w:customStyle="1" w:styleId="ECCAnnexheading4">
    <w:name w:val="ECC Annex heading4"/>
    <w:basedOn w:val="Normal"/>
    <w:next w:val="ECCParagraph"/>
    <w:rsid w:val="00C6085C"/>
    <w:pPr>
      <w:numPr>
        <w:ilvl w:val="3"/>
        <w:numId w:val="6"/>
      </w:numPr>
      <w:overflowPunct w:val="0"/>
      <w:autoSpaceDE w:val="0"/>
      <w:autoSpaceDN w:val="0"/>
      <w:adjustRightInd w:val="0"/>
      <w:spacing w:before="360" w:after="120"/>
      <w:textAlignment w:val="baseline"/>
    </w:pPr>
    <w:rPr>
      <w:rFonts w:ascii="Arial" w:eastAsia="Times New Roman" w:hAnsi="Arial"/>
      <w:i/>
      <w:color w:val="D2232A"/>
      <w:sz w:val="20"/>
      <w:lang w:val="en-GB"/>
    </w:rPr>
  </w:style>
  <w:style w:type="table" w:customStyle="1" w:styleId="ECCTable-redheader">
    <w:name w:val="ECC Table - red header"/>
    <w:basedOn w:val="TableNormal"/>
    <w:uiPriority w:val="99"/>
    <w:rsid w:val="00C6085C"/>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Autospacing="0" w:afterLines="0" w:afterAutospacing="0" w:line="240" w:lineRule="auto"/>
        <w:jc w:val="center"/>
      </w:pPr>
      <w:rPr>
        <w:b/>
        <w:i w:val="0"/>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l2br w:val="nil"/>
          <w:tr2bl w:val="nil"/>
        </w:tcBorders>
        <w:shd w:val="clear" w:color="auto" w:fill="D22A23"/>
      </w:tcPr>
    </w:tblStylePr>
  </w:style>
  <w:style w:type="paragraph" w:customStyle="1" w:styleId="ECCBulletsLv1">
    <w:name w:val="ECC Bullets Lv1"/>
    <w:basedOn w:val="Normal"/>
    <w:qFormat/>
    <w:rsid w:val="00C6085C"/>
    <w:pPr>
      <w:numPr>
        <w:numId w:val="7"/>
      </w:numPr>
      <w:tabs>
        <w:tab w:val="left" w:pos="340"/>
      </w:tabs>
      <w:spacing w:before="60"/>
      <w:ind w:left="340" w:hanging="340"/>
      <w:jc w:val="both"/>
    </w:pPr>
    <w:rPr>
      <w:rFonts w:ascii="Arial" w:eastAsia="Calibri" w:hAnsi="Arial"/>
      <w:sz w:val="20"/>
      <w:szCs w:val="22"/>
      <w:lang w:val="en-GB"/>
    </w:rPr>
  </w:style>
  <w:style w:type="paragraph" w:styleId="TOC1">
    <w:name w:val="toc 1"/>
    <w:basedOn w:val="Normal"/>
    <w:next w:val="Normal"/>
    <w:autoRedefine/>
    <w:uiPriority w:val="39"/>
    <w:rsid w:val="00C6085C"/>
    <w:pPr>
      <w:tabs>
        <w:tab w:val="left" w:pos="360"/>
        <w:tab w:val="right" w:leader="dot" w:pos="9629"/>
      </w:tabs>
      <w:spacing w:before="240"/>
    </w:pPr>
    <w:rPr>
      <w:rFonts w:ascii="Arial" w:eastAsia="Times New Roman" w:hAnsi="Arial"/>
      <w:b/>
      <w:caps/>
      <w:sz w:val="20"/>
      <w:lang w:val="en-GB"/>
    </w:rPr>
  </w:style>
  <w:style w:type="paragraph" w:styleId="TOC2">
    <w:name w:val="toc 2"/>
    <w:basedOn w:val="Normal"/>
    <w:next w:val="Normal"/>
    <w:autoRedefine/>
    <w:uiPriority w:val="39"/>
    <w:rsid w:val="00C6085C"/>
    <w:pPr>
      <w:tabs>
        <w:tab w:val="left" w:pos="900"/>
        <w:tab w:val="right" w:leader="dot" w:pos="9629"/>
      </w:tabs>
      <w:ind w:left="360"/>
    </w:pPr>
    <w:rPr>
      <w:rFonts w:ascii="Arial" w:eastAsia="Times New Roman" w:hAnsi="Arial"/>
      <w:sz w:val="20"/>
      <w:lang w:val="en-GB"/>
    </w:rPr>
  </w:style>
  <w:style w:type="paragraph" w:styleId="TOC3">
    <w:name w:val="toc 3"/>
    <w:basedOn w:val="Normal"/>
    <w:next w:val="Normal"/>
    <w:autoRedefine/>
    <w:uiPriority w:val="39"/>
    <w:rsid w:val="00C6085C"/>
    <w:pPr>
      <w:tabs>
        <w:tab w:val="left" w:pos="1440"/>
        <w:tab w:val="right" w:leader="dot" w:pos="9629"/>
      </w:tabs>
      <w:ind w:left="900"/>
    </w:pPr>
    <w:rPr>
      <w:rFonts w:ascii="Arial" w:eastAsia="Times New Roman" w:hAnsi="Arial"/>
      <w:sz w:val="20"/>
      <w:lang w:val="en-GB"/>
    </w:rPr>
  </w:style>
  <w:style w:type="paragraph" w:styleId="TOC4">
    <w:name w:val="toc 4"/>
    <w:basedOn w:val="Normal"/>
    <w:next w:val="Normal"/>
    <w:autoRedefine/>
    <w:uiPriority w:val="39"/>
    <w:rsid w:val="00C6085C"/>
    <w:pPr>
      <w:tabs>
        <w:tab w:val="left" w:pos="2340"/>
        <w:tab w:val="right" w:leader="dot" w:pos="9629"/>
      </w:tabs>
      <w:ind w:left="1440"/>
    </w:pPr>
    <w:rPr>
      <w:rFonts w:ascii="Arial" w:eastAsia="Times New Roman" w:hAnsi="Arial"/>
      <w:i/>
      <w:sz w:val="20"/>
      <w:lang w:val="en-GB"/>
    </w:rPr>
  </w:style>
  <w:style w:type="paragraph" w:customStyle="1" w:styleId="ECCFiguretitle">
    <w:name w:val="ECC Figure title"/>
    <w:basedOn w:val="ECCParagraph"/>
    <w:next w:val="ECCParagraph"/>
    <w:rsid w:val="00C6085C"/>
    <w:pPr>
      <w:numPr>
        <w:numId w:val="8"/>
      </w:numPr>
      <w:spacing w:before="240" w:after="480"/>
      <w:jc w:val="center"/>
    </w:pPr>
    <w:rPr>
      <w:b/>
      <w:color w:val="D2232A"/>
    </w:rPr>
  </w:style>
  <w:style w:type="paragraph" w:customStyle="1" w:styleId="ECCTabletitle">
    <w:name w:val="ECC Table title"/>
    <w:basedOn w:val="ECCFiguretitle"/>
    <w:next w:val="ECCParagraph"/>
    <w:autoRedefine/>
    <w:rsid w:val="00C6085C"/>
    <w:pPr>
      <w:numPr>
        <w:numId w:val="0"/>
      </w:numPr>
      <w:spacing w:before="360" w:after="240"/>
      <w:ind w:left="360" w:hanging="360"/>
    </w:pPr>
  </w:style>
  <w:style w:type="paragraph" w:customStyle="1" w:styleId="ECCTablenote">
    <w:name w:val="ECC Table note"/>
    <w:basedOn w:val="ECCParagraph"/>
    <w:next w:val="ECCParagraph"/>
    <w:autoRedefine/>
    <w:rsid w:val="00C6085C"/>
    <w:pPr>
      <w:spacing w:after="0"/>
      <w:ind w:left="284" w:hanging="284"/>
    </w:pPr>
    <w:rPr>
      <w:sz w:val="16"/>
      <w:szCs w:val="16"/>
    </w:rPr>
  </w:style>
  <w:style w:type="paragraph" w:customStyle="1" w:styleId="reference">
    <w:name w:val="reference"/>
    <w:basedOn w:val="Normal"/>
    <w:rsid w:val="00C6085C"/>
    <w:pPr>
      <w:numPr>
        <w:numId w:val="9"/>
      </w:numPr>
    </w:pPr>
    <w:rPr>
      <w:rFonts w:ascii="Arial" w:eastAsia="Times New Roman" w:hAnsi="Arial"/>
      <w:sz w:val="20"/>
      <w:lang w:val="en-GB" w:eastAsia="ja-JP"/>
    </w:rPr>
  </w:style>
  <w:style w:type="paragraph" w:customStyle="1" w:styleId="Lastupdated">
    <w:name w:val="Last updated"/>
    <w:basedOn w:val="Normal"/>
    <w:rsid w:val="00C6085C"/>
    <w:pPr>
      <w:spacing w:before="120" w:after="120"/>
      <w:ind w:left="3402"/>
    </w:pPr>
    <w:rPr>
      <w:rFonts w:ascii="Arial" w:eastAsia="Times New Roman" w:hAnsi="Arial"/>
      <w:bCs/>
      <w:sz w:val="18"/>
      <w:lang w:val="en-GB"/>
    </w:rPr>
  </w:style>
  <w:style w:type="paragraph" w:customStyle="1" w:styleId="Reporttitledescription">
    <w:name w:val="Report title/description"/>
    <w:basedOn w:val="Normal"/>
    <w:rsid w:val="00C6085C"/>
    <w:pPr>
      <w:spacing w:before="600" w:line="288" w:lineRule="auto"/>
      <w:ind w:left="3402"/>
    </w:pPr>
    <w:rPr>
      <w:rFonts w:ascii="Arial" w:eastAsia="Times New Roman" w:hAnsi="Arial"/>
      <w:lang w:val="en-GB"/>
    </w:rPr>
  </w:style>
  <w:style w:type="paragraph" w:customStyle="1" w:styleId="Default">
    <w:name w:val="Default"/>
    <w:rsid w:val="00C6085C"/>
    <w:pPr>
      <w:autoSpaceDE w:val="0"/>
      <w:autoSpaceDN w:val="0"/>
      <w:adjustRightInd w:val="0"/>
    </w:pPr>
    <w:rPr>
      <w:rFonts w:eastAsia="Times New Roman"/>
      <w:color w:val="000000"/>
      <w:sz w:val="24"/>
      <w:szCs w:val="24"/>
      <w:lang w:val="en-US" w:eastAsia="en-US"/>
    </w:rPr>
  </w:style>
  <w:style w:type="numbering" w:customStyle="1" w:styleId="ECCBullets">
    <w:name w:val="ECC Bullets"/>
    <w:basedOn w:val="NoList"/>
    <w:rsid w:val="00C6085C"/>
    <w:pPr>
      <w:numPr>
        <w:numId w:val="10"/>
      </w:numPr>
    </w:pPr>
  </w:style>
  <w:style w:type="paragraph" w:customStyle="1" w:styleId="ECCNumbered-LetteredList">
    <w:name w:val="ECC Numbered-Lettered List"/>
    <w:basedOn w:val="Normal"/>
    <w:qFormat/>
    <w:rsid w:val="00C6085C"/>
    <w:pPr>
      <w:numPr>
        <w:numId w:val="12"/>
      </w:numPr>
    </w:pPr>
    <w:rPr>
      <w:rFonts w:ascii="Arial" w:eastAsia="Times New Roman" w:hAnsi="Arial"/>
      <w:sz w:val="20"/>
      <w:lang w:val="en-GB"/>
    </w:rPr>
  </w:style>
  <w:style w:type="paragraph" w:customStyle="1" w:styleId="ECCNumberedBullets">
    <w:name w:val="ECC Numbered Bullets"/>
    <w:basedOn w:val="Normal"/>
    <w:rsid w:val="00C6085C"/>
    <w:pPr>
      <w:numPr>
        <w:numId w:val="11"/>
      </w:numPr>
    </w:pPr>
    <w:rPr>
      <w:rFonts w:ascii="Arial" w:eastAsia="Times New Roman" w:hAnsi="Arial"/>
      <w:sz w:val="20"/>
      <w:lang w:val="en-GB"/>
    </w:rPr>
  </w:style>
  <w:style w:type="numbering" w:customStyle="1" w:styleId="ECCNumbers-Bullets">
    <w:name w:val="ECC Numbers-Bullets"/>
    <w:uiPriority w:val="99"/>
    <w:rsid w:val="00C6085C"/>
    <w:pPr>
      <w:numPr>
        <w:numId w:val="11"/>
      </w:numPr>
    </w:pPr>
  </w:style>
  <w:style w:type="numbering" w:customStyle="1" w:styleId="ECCNumbers-Letters">
    <w:name w:val="ECC Numbers-Letters"/>
    <w:uiPriority w:val="99"/>
    <w:rsid w:val="00C6085C"/>
    <w:pPr>
      <w:numPr>
        <w:numId w:val="12"/>
      </w:numPr>
    </w:pPr>
  </w:style>
  <w:style w:type="paragraph" w:styleId="ListNumber">
    <w:name w:val="List Number"/>
    <w:basedOn w:val="Normal"/>
    <w:unhideWhenUsed/>
    <w:rsid w:val="00C6085C"/>
    <w:pPr>
      <w:numPr>
        <w:numId w:val="13"/>
      </w:numPr>
      <w:tabs>
        <w:tab w:val="clear" w:pos="360"/>
      </w:tabs>
      <w:spacing w:after="240"/>
      <w:ind w:left="0" w:firstLine="0"/>
      <w:jc w:val="both"/>
    </w:pPr>
    <w:rPr>
      <w:rFonts w:eastAsia="Times New Roman"/>
      <w:szCs w:val="20"/>
      <w:lang w:val="en-GB" w:eastAsia="fr-BE"/>
    </w:rPr>
  </w:style>
  <w:style w:type="paragraph" w:customStyle="1" w:styleId="coverpageReporttitledescription">
    <w:name w:val="cover page 'Report title/description'"/>
    <w:rsid w:val="00C6085C"/>
    <w:pPr>
      <w:keepLines/>
      <w:spacing w:before="1800" w:after="60" w:line="288" w:lineRule="auto"/>
      <w:ind w:left="3402"/>
      <w:contextualSpacing/>
      <w:jc w:val="both"/>
    </w:pPr>
    <w:rPr>
      <w:rFonts w:ascii="Arial" w:eastAsia="Times New Roman" w:hAnsi="Arial"/>
      <w:sz w:val="24"/>
      <w:lang w:val="da-DK" w:eastAsia="en-US"/>
    </w:rPr>
  </w:style>
  <w:style w:type="character" w:customStyle="1" w:styleId="ECCHLbold">
    <w:name w:val="ECC HL bold"/>
    <w:uiPriority w:val="1"/>
    <w:qFormat/>
    <w:rsid w:val="00C6085C"/>
    <w:rPr>
      <w:b/>
      <w:bCs w:val="0"/>
    </w:rPr>
  </w:style>
  <w:style w:type="paragraph" w:customStyle="1" w:styleId="ECCParBulleted">
    <w:name w:val="ECC Par Bulleted"/>
    <w:basedOn w:val="ECCParagraph"/>
    <w:rsid w:val="00C6085C"/>
    <w:pPr>
      <w:numPr>
        <w:numId w:val="14"/>
      </w:numPr>
      <w:spacing w:after="0"/>
      <w:ind w:left="357" w:hanging="357"/>
    </w:pPr>
  </w:style>
  <w:style w:type="paragraph" w:customStyle="1" w:styleId="ECCEditorsNote">
    <w:name w:val="ECC Editor's Note"/>
    <w:next w:val="Normal"/>
    <w:qFormat/>
    <w:rsid w:val="00C6085C"/>
    <w:pPr>
      <w:numPr>
        <w:numId w:val="15"/>
      </w:numPr>
      <w:shd w:val="solid" w:color="FFFF00" w:fill="auto"/>
      <w:tabs>
        <w:tab w:val="clear" w:pos="4536"/>
        <w:tab w:val="num" w:pos="3402"/>
      </w:tabs>
      <w:spacing w:before="120" w:after="60"/>
      <w:ind w:left="3402"/>
      <w:jc w:val="both"/>
    </w:pPr>
    <w:rPr>
      <w:rFonts w:ascii="Arial" w:eastAsia="Calibri" w:hAnsi="Arial"/>
      <w:szCs w:val="22"/>
      <w:lang w:val="da-DK" w:eastAsia="de-DE"/>
    </w:rPr>
  </w:style>
  <w:style w:type="paragraph" w:customStyle="1" w:styleId="ECCTabletext">
    <w:name w:val="ECC Table text"/>
    <w:basedOn w:val="Normal"/>
    <w:qFormat/>
    <w:rsid w:val="00C6085C"/>
    <w:pPr>
      <w:spacing w:after="60"/>
      <w:jc w:val="both"/>
    </w:pPr>
    <w:rPr>
      <w:rFonts w:ascii="Arial" w:eastAsia="Calibri" w:hAnsi="Arial"/>
      <w:sz w:val="20"/>
      <w:szCs w:val="22"/>
      <w:lang w:val="en-GB"/>
    </w:rPr>
  </w:style>
  <w:style w:type="paragraph" w:customStyle="1" w:styleId="BulletList2">
    <w:name w:val="Bullet List 2"/>
    <w:basedOn w:val="BulletList1"/>
    <w:qFormat/>
    <w:rsid w:val="00C6085C"/>
    <w:pPr>
      <w:numPr>
        <w:ilvl w:val="1"/>
      </w:numPr>
    </w:pPr>
  </w:style>
  <w:style w:type="paragraph" w:customStyle="1" w:styleId="BulletList1">
    <w:name w:val="Bullet List 1"/>
    <w:basedOn w:val="Normal"/>
    <w:qFormat/>
    <w:rsid w:val="00C6085C"/>
    <w:pPr>
      <w:numPr>
        <w:numId w:val="16"/>
      </w:numPr>
      <w:spacing w:before="120" w:after="120" w:line="287" w:lineRule="auto"/>
    </w:pPr>
    <w:rPr>
      <w:rFonts w:ascii="Arial" w:eastAsia="Times New Roman" w:hAnsi="Arial"/>
      <w:sz w:val="20"/>
      <w:lang w:val="en-GB" w:eastAsia="en-GB"/>
    </w:rPr>
  </w:style>
  <w:style w:type="paragraph" w:customStyle="1" w:styleId="BulletList3">
    <w:name w:val="Bullet List 3"/>
    <w:basedOn w:val="BulletList2"/>
    <w:qFormat/>
    <w:rsid w:val="00C6085C"/>
    <w:pPr>
      <w:numPr>
        <w:ilvl w:val="2"/>
      </w:numPr>
    </w:pPr>
  </w:style>
  <w:style w:type="paragraph" w:customStyle="1" w:styleId="BulletList4">
    <w:name w:val="Bullet List 4"/>
    <w:basedOn w:val="BulletList3"/>
    <w:rsid w:val="00C6085C"/>
    <w:pPr>
      <w:numPr>
        <w:ilvl w:val="3"/>
      </w:numPr>
    </w:pPr>
  </w:style>
  <w:style w:type="paragraph" w:customStyle="1" w:styleId="BulletList5">
    <w:name w:val="Bullet List 5"/>
    <w:basedOn w:val="BulletList4"/>
    <w:rsid w:val="00C6085C"/>
    <w:pPr>
      <w:numPr>
        <w:ilvl w:val="4"/>
      </w:numPr>
    </w:pPr>
  </w:style>
  <w:style w:type="paragraph" w:customStyle="1" w:styleId="BulletList6">
    <w:name w:val="Bullet List 6"/>
    <w:basedOn w:val="BulletList5"/>
    <w:rsid w:val="00C6085C"/>
    <w:pPr>
      <w:numPr>
        <w:ilvl w:val="5"/>
      </w:numPr>
    </w:pPr>
  </w:style>
  <w:style w:type="paragraph" w:customStyle="1" w:styleId="BulletList7">
    <w:name w:val="Bullet List 7"/>
    <w:basedOn w:val="BulletList6"/>
    <w:rsid w:val="00C6085C"/>
    <w:pPr>
      <w:numPr>
        <w:ilvl w:val="6"/>
      </w:numPr>
    </w:pPr>
  </w:style>
  <w:style w:type="paragraph" w:customStyle="1" w:styleId="BulletList8">
    <w:name w:val="Bullet List 8"/>
    <w:basedOn w:val="BulletList7"/>
    <w:rsid w:val="00C6085C"/>
    <w:pPr>
      <w:numPr>
        <w:ilvl w:val="7"/>
      </w:numPr>
    </w:pPr>
  </w:style>
  <w:style w:type="paragraph" w:customStyle="1" w:styleId="BulletList9">
    <w:name w:val="Bullet List 9"/>
    <w:basedOn w:val="BulletList8"/>
    <w:rsid w:val="00C6085C"/>
    <w:pPr>
      <w:numPr>
        <w:ilvl w:val="8"/>
      </w:numPr>
    </w:pPr>
  </w:style>
  <w:style w:type="paragraph" w:customStyle="1" w:styleId="ECCTableHeaderredfont">
    <w:name w:val="ECC Table Header red font"/>
    <w:qFormat/>
    <w:rsid w:val="00C6085C"/>
    <w:pPr>
      <w:spacing w:before="120" w:after="120"/>
    </w:pPr>
    <w:rPr>
      <w:rFonts w:ascii="Arial" w:eastAsia="Calibri" w:hAnsi="Arial"/>
      <w:bCs/>
      <w:color w:val="D2232A"/>
      <w:lang w:val="en-GB" w:eastAsia="de-DE"/>
    </w:rPr>
  </w:style>
  <w:style w:type="paragraph" w:styleId="ListBullet3">
    <w:name w:val="List Bullet 3"/>
    <w:basedOn w:val="Normal"/>
    <w:rsid w:val="00C6085C"/>
    <w:pPr>
      <w:numPr>
        <w:numId w:val="17"/>
      </w:numPr>
      <w:contextualSpacing/>
    </w:pPr>
    <w:rPr>
      <w:rFonts w:eastAsia="Times New Roman"/>
      <w:sz w:val="20"/>
      <w:lang w:val="en-GB" w:eastAsia="en-GB"/>
    </w:rPr>
  </w:style>
  <w:style w:type="table" w:customStyle="1" w:styleId="PlumTable">
    <w:name w:val="Plum Table"/>
    <w:basedOn w:val="TableNormal"/>
    <w:rsid w:val="00C6085C"/>
    <w:pPr>
      <w:spacing w:after="60"/>
    </w:pPr>
    <w:rPr>
      <w:rFonts w:ascii="Arial" w:eastAsia="Times New Roman" w:hAnsi="Arial"/>
      <w:sz w:val="18"/>
      <w:lang w:val="en-GB" w:eastAsia="en-GB"/>
    </w:rPr>
    <w:tblP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170" w:type="dxa"/>
        <w:bottom w:w="57" w:type="dxa"/>
        <w:right w:w="170" w:type="dxa"/>
      </w:tblCellMar>
    </w:tblPr>
    <w:trPr>
      <w:cantSplit/>
    </w:trPr>
    <w:tcPr>
      <w:shd w:val="clear" w:color="auto" w:fill="DCDDDE"/>
    </w:tcPr>
    <w:tblStylePr w:type="firstRow">
      <w:rPr>
        <w:color w:val="FFFFFF"/>
      </w:rPr>
      <w:tblPr/>
      <w:trPr>
        <w:cantSplit w:val="0"/>
        <w:tblHeader/>
      </w:tr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939598"/>
      </w:tcPr>
    </w:tblStylePr>
  </w:style>
  <w:style w:type="paragraph" w:customStyle="1" w:styleId="TableCaption">
    <w:name w:val="Table Caption"/>
    <w:basedOn w:val="BodyText"/>
    <w:next w:val="BodyText"/>
    <w:rsid w:val="00C6085C"/>
    <w:pPr>
      <w:keepNext/>
      <w:keepLines/>
      <w:spacing w:before="360" w:line="288" w:lineRule="auto"/>
    </w:pPr>
    <w:rPr>
      <w:rFonts w:ascii="Arial" w:eastAsia="Times New Roman" w:hAnsi="Arial"/>
      <w:b/>
      <w:color w:val="939598"/>
      <w:sz w:val="20"/>
      <w:lang w:val="en-GB" w:eastAsia="en-GB"/>
    </w:rPr>
  </w:style>
  <w:style w:type="numbering" w:styleId="ArticleSection">
    <w:name w:val="Outline List 3"/>
    <w:basedOn w:val="NoList"/>
    <w:rsid w:val="00C6085C"/>
    <w:pPr>
      <w:numPr>
        <w:numId w:val="18"/>
      </w:numPr>
    </w:pPr>
  </w:style>
  <w:style w:type="character" w:customStyle="1" w:styleId="TACChar">
    <w:name w:val="TAC Char"/>
    <w:link w:val="TAC"/>
    <w:locked/>
    <w:rsid w:val="00C6085C"/>
    <w:rPr>
      <w:rFonts w:ascii="Arial" w:hAnsi="Arial" w:cs="Arial"/>
    </w:rPr>
  </w:style>
  <w:style w:type="paragraph" w:customStyle="1" w:styleId="TAC">
    <w:name w:val="TAC"/>
    <w:basedOn w:val="Normal"/>
    <w:link w:val="TACChar"/>
    <w:rsid w:val="00C6085C"/>
    <w:pPr>
      <w:keepNext/>
      <w:jc w:val="center"/>
    </w:pPr>
    <w:rPr>
      <w:rFonts w:ascii="Arial" w:eastAsia="Batang" w:hAnsi="Arial" w:cs="Arial"/>
      <w:sz w:val="20"/>
      <w:szCs w:val="20"/>
      <w:lang w:val="en-AU" w:eastAsia="en-AU"/>
    </w:rPr>
  </w:style>
  <w:style w:type="character" w:customStyle="1" w:styleId="TAHCar">
    <w:name w:val="TAH Car"/>
    <w:link w:val="TAH"/>
    <w:locked/>
    <w:rsid w:val="00C6085C"/>
    <w:rPr>
      <w:rFonts w:ascii="Arial" w:hAnsi="Arial" w:cs="Arial"/>
      <w:b/>
      <w:bCs/>
    </w:rPr>
  </w:style>
  <w:style w:type="paragraph" w:customStyle="1" w:styleId="TAH">
    <w:name w:val="TAH"/>
    <w:basedOn w:val="Normal"/>
    <w:link w:val="TAHCar"/>
    <w:rsid w:val="00C6085C"/>
    <w:pPr>
      <w:keepNext/>
      <w:jc w:val="center"/>
    </w:pPr>
    <w:rPr>
      <w:rFonts w:ascii="Arial" w:eastAsia="Batang" w:hAnsi="Arial" w:cs="Arial"/>
      <w:b/>
      <w:bCs/>
      <w:sz w:val="20"/>
      <w:szCs w:val="20"/>
      <w:lang w:val="en-AU" w:eastAsia="en-AU"/>
    </w:rPr>
  </w:style>
  <w:style w:type="character" w:customStyle="1" w:styleId="apple-converted-space">
    <w:name w:val="apple-converted-space"/>
    <w:rsid w:val="00C6085C"/>
  </w:style>
  <w:style w:type="character" w:styleId="PlaceholderText">
    <w:name w:val="Placeholder Text"/>
    <w:uiPriority w:val="99"/>
    <w:semiHidden/>
    <w:rsid w:val="00C6085C"/>
    <w:rPr>
      <w:color w:val="808080"/>
    </w:rPr>
  </w:style>
  <w:style w:type="paragraph" w:styleId="TableofFigures">
    <w:name w:val="table of figures"/>
    <w:basedOn w:val="Normal"/>
    <w:next w:val="Normal"/>
    <w:uiPriority w:val="99"/>
    <w:unhideWhenUsed/>
    <w:rsid w:val="00C6085C"/>
    <w:rPr>
      <w:rFonts w:ascii="Arial" w:eastAsia="Times New Roman" w:hAnsi="Arial"/>
      <w:sz w:val="20"/>
      <w:lang w:val="en-GB"/>
    </w:rPr>
  </w:style>
  <w:style w:type="paragraph" w:customStyle="1" w:styleId="ECCAnnex-heading1">
    <w:name w:val="ECC Annex - heading1"/>
    <w:basedOn w:val="Heading1"/>
    <w:next w:val="ECCParagraph"/>
    <w:rsid w:val="00C6085C"/>
    <w:pPr>
      <w:numPr>
        <w:numId w:val="0"/>
      </w:numPr>
      <w:tabs>
        <w:tab w:val="left" w:pos="426"/>
      </w:tabs>
      <w:spacing w:before="400" w:afterLines="0" w:after="240"/>
    </w:pPr>
    <w:rPr>
      <w:rFonts w:ascii="Arial" w:eastAsia="Times New Roman" w:hAnsi="Arial" w:cs="Arial"/>
      <w:caps/>
      <w:color w:val="D2232A"/>
      <w:kern w:val="32"/>
      <w:sz w:val="20"/>
      <w:szCs w:val="32"/>
      <w:lang w:val="en-GB"/>
    </w:rPr>
  </w:style>
  <w:style w:type="character" w:customStyle="1" w:styleId="Heading1Char1">
    <w:name w:val="Heading 1 Char1"/>
    <w:aliases w:val="ECC Heading 1 Char,H1 Char"/>
    <w:link w:val="Heading1"/>
    <w:rsid w:val="00C6085C"/>
    <w:rPr>
      <w:rFonts w:eastAsia="BatangChe"/>
      <w:b/>
      <w:bCs/>
      <w:sz w:val="24"/>
      <w:szCs w:val="24"/>
      <w:lang w:val="en-US" w:eastAsia="en-US"/>
    </w:rPr>
  </w:style>
  <w:style w:type="paragraph" w:customStyle="1" w:styleId="Annexetitre">
    <w:name w:val="Annexe titre"/>
    <w:basedOn w:val="Normal"/>
    <w:next w:val="Normal"/>
    <w:rsid w:val="00C6085C"/>
    <w:pPr>
      <w:spacing w:before="120" w:after="120"/>
      <w:jc w:val="center"/>
    </w:pPr>
    <w:rPr>
      <w:rFonts w:eastAsia="Times New Roman"/>
      <w:b/>
      <w:u w:val="single"/>
      <w:lang w:val="en-GB"/>
    </w:rPr>
  </w:style>
  <w:style w:type="paragraph" w:customStyle="1" w:styleId="OnAirhead3">
    <w:name w:val="OnAir head 3"/>
    <w:basedOn w:val="Normal"/>
    <w:next w:val="Normal"/>
    <w:rsid w:val="00C6085C"/>
    <w:pPr>
      <w:keepNext/>
      <w:spacing w:before="80" w:line="276" w:lineRule="auto"/>
      <w:jc w:val="both"/>
      <w:outlineLvl w:val="2"/>
    </w:pPr>
    <w:rPr>
      <w:rFonts w:ascii="Trebuchet MS" w:eastAsia="Times" w:hAnsi="Trebuchet MS"/>
      <w:b/>
      <w:sz w:val="22"/>
      <w:szCs w:val="20"/>
      <w:lang w:val="en-GB"/>
    </w:rPr>
  </w:style>
  <w:style w:type="character" w:customStyle="1" w:styleId="HeaderChar">
    <w:name w:val="Header Char"/>
    <w:aliases w:val="encabezado Char,he Char,header odd Char,header odd1 Char,header odd2 Char"/>
    <w:basedOn w:val="DefaultParagraphFont"/>
    <w:link w:val="Header"/>
    <w:uiPriority w:val="99"/>
    <w:rsid w:val="00A9784F"/>
    <w:rPr>
      <w:rFonts w:eastAsia="BatangChe"/>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707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www.3gpp.org"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093304-A334-4A94-8D29-D0344DCC6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35</Pages>
  <Words>5587</Words>
  <Characters>31850</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lpstr>
    </vt:vector>
  </TitlesOfParts>
  <Company>APT</Company>
  <LinksUpToDate>false</LinksUpToDate>
  <CharactersWithSpaces>37363</CharactersWithSpaces>
  <SharedDoc>false</SharedDoc>
  <HLinks>
    <vt:vector size="12" baseType="variant">
      <vt:variant>
        <vt:i4>6684688</vt:i4>
      </vt:variant>
      <vt:variant>
        <vt:i4>3</vt:i4>
      </vt:variant>
      <vt:variant>
        <vt:i4>0</vt:i4>
      </vt:variant>
      <vt:variant>
        <vt:i4>5</vt:i4>
      </vt:variant>
      <vt:variant>
        <vt:lpwstr>https://en.wikipedia.org/wiki/List_of_countries_by_smartphone_penetration</vt:lpwstr>
      </vt:variant>
      <vt:variant>
        <vt:lpwstr/>
      </vt:variant>
      <vt:variant>
        <vt:i4>6684688</vt:i4>
      </vt:variant>
      <vt:variant>
        <vt:i4>0</vt:i4>
      </vt:variant>
      <vt:variant>
        <vt:i4>0</vt:i4>
      </vt:variant>
      <vt:variant>
        <vt:i4>5</vt:i4>
      </vt:variant>
      <vt:variant>
        <vt:lpwstr>https://en.wikipedia.org/wiki/List_of_countries_by_smartphone_penetration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Arnold</dc:creator>
  <cp:keywords/>
  <dc:description/>
  <cp:lastModifiedBy>APT Secretariat</cp:lastModifiedBy>
  <cp:revision>17</cp:revision>
  <cp:lastPrinted>2017-08-10T05:47:00Z</cp:lastPrinted>
  <dcterms:created xsi:type="dcterms:W3CDTF">2018-09-20T22:34:00Z</dcterms:created>
  <dcterms:modified xsi:type="dcterms:W3CDTF">2018-09-26T04:43:00Z</dcterms:modified>
</cp:coreProperties>
</file>