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6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5328"/>
        <w:gridCol w:w="2448"/>
      </w:tblGrid>
      <w:tr w:rsidR="006B4D42" w:rsidRPr="00A83DDE" w14:paraId="68BC3E10" w14:textId="77777777" w:rsidTr="00DB0088">
        <w:trPr>
          <w:cantSplit/>
          <w:trHeight w:val="288"/>
        </w:trPr>
        <w:tc>
          <w:tcPr>
            <w:tcW w:w="1440" w:type="dxa"/>
            <w:vMerge w:val="restart"/>
            <w:hideMark/>
          </w:tcPr>
          <w:p w14:paraId="6A1662B8" w14:textId="77777777" w:rsidR="006B4D42" w:rsidRPr="00A83DDE" w:rsidRDefault="006B4D42" w:rsidP="00DB0088">
            <w:pPr>
              <w:widowControl w:val="0"/>
              <w:tabs>
                <w:tab w:val="left" w:pos="1134"/>
              </w:tabs>
              <w:jc w:val="both"/>
              <w:rPr>
                <w:rFonts w:eastAsia="BatangChe"/>
                <w:kern w:val="2"/>
                <w:lang w:eastAsia="ko-KR"/>
              </w:rPr>
            </w:pPr>
            <w:r w:rsidRPr="00A83DDE">
              <w:rPr>
                <w:rFonts w:eastAsia="BatangChe"/>
                <w:noProof/>
                <w:kern w:val="2"/>
                <w:lang w:eastAsia="en-US"/>
              </w:rPr>
              <w:drawing>
                <wp:inline distT="0" distB="0" distL="0" distR="0" wp14:anchorId="30766958" wp14:editId="49B42554">
                  <wp:extent cx="762000" cy="714375"/>
                  <wp:effectExtent l="0" t="0" r="0" b="9525"/>
                  <wp:docPr id="2" name="Picture 2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8" w:type="dxa"/>
            <w:hideMark/>
          </w:tcPr>
          <w:p w14:paraId="77D61537" w14:textId="77777777" w:rsidR="006B4D42" w:rsidRPr="00A83DDE" w:rsidRDefault="006B4D42" w:rsidP="00DB0088">
            <w:pPr>
              <w:rPr>
                <w:rFonts w:eastAsia="BatangChe"/>
                <w:lang w:eastAsia="en-US"/>
              </w:rPr>
            </w:pPr>
            <w:r w:rsidRPr="00A83DDE">
              <w:rPr>
                <w:rFonts w:eastAsia="BatangChe"/>
                <w:lang w:eastAsia="en-US"/>
              </w:rPr>
              <w:t>ASIA-PACIFIC TELECOMMUNITY</w:t>
            </w:r>
          </w:p>
        </w:tc>
        <w:tc>
          <w:tcPr>
            <w:tcW w:w="2448" w:type="dxa"/>
          </w:tcPr>
          <w:p w14:paraId="6AF8E028" w14:textId="77777777" w:rsidR="006B4D42" w:rsidRPr="00A83DDE" w:rsidRDefault="006B4D42" w:rsidP="00DB0088">
            <w:pPr>
              <w:rPr>
                <w:rFonts w:eastAsia="BatangChe"/>
                <w:lang w:eastAsia="en-US"/>
              </w:rPr>
            </w:pPr>
            <w:r w:rsidRPr="00A83DDE">
              <w:rPr>
                <w:rFonts w:eastAsia="BatangChe"/>
                <w:b/>
                <w:lang w:val="fr-FR" w:eastAsia="en-US"/>
              </w:rPr>
              <w:t>Document No.:</w:t>
            </w:r>
          </w:p>
        </w:tc>
      </w:tr>
      <w:tr w:rsidR="006B4D42" w:rsidRPr="00A83DDE" w14:paraId="7B18CD80" w14:textId="77777777" w:rsidTr="00DB0088">
        <w:trPr>
          <w:cantSplit/>
          <w:trHeight w:val="576"/>
        </w:trPr>
        <w:tc>
          <w:tcPr>
            <w:tcW w:w="1440" w:type="dxa"/>
            <w:vMerge/>
            <w:vAlign w:val="center"/>
            <w:hideMark/>
          </w:tcPr>
          <w:p w14:paraId="18A5DC6F" w14:textId="77777777" w:rsidR="006B4D42" w:rsidRPr="00A83DDE" w:rsidRDefault="006B4D42" w:rsidP="00DB0088">
            <w:pPr>
              <w:rPr>
                <w:rFonts w:eastAsia="BatangChe"/>
                <w:kern w:val="2"/>
                <w:lang w:eastAsia="ko-KR"/>
              </w:rPr>
            </w:pPr>
          </w:p>
        </w:tc>
        <w:tc>
          <w:tcPr>
            <w:tcW w:w="5328" w:type="dxa"/>
            <w:hideMark/>
          </w:tcPr>
          <w:p w14:paraId="025D55BB" w14:textId="77777777" w:rsidR="006E3C98" w:rsidRDefault="006B4D42" w:rsidP="00DB0088">
            <w:pPr>
              <w:rPr>
                <w:rFonts w:eastAsia="BatangChe"/>
                <w:b/>
                <w:lang w:eastAsia="en-US"/>
              </w:rPr>
            </w:pPr>
            <w:r w:rsidRPr="00A83DDE">
              <w:rPr>
                <w:rFonts w:eastAsia="BatangChe"/>
                <w:b/>
                <w:lang w:eastAsia="en-US"/>
              </w:rPr>
              <w:t xml:space="preserve">The </w:t>
            </w:r>
            <w:r w:rsidR="006E3C98">
              <w:rPr>
                <w:rFonts w:eastAsia="BatangChe"/>
                <w:b/>
                <w:lang w:eastAsia="en-US"/>
              </w:rPr>
              <w:t>4th</w:t>
            </w:r>
            <w:r w:rsidRPr="00A83DDE">
              <w:rPr>
                <w:rFonts w:eastAsia="BatangChe"/>
                <w:b/>
                <w:lang w:eastAsia="en-US"/>
              </w:rPr>
              <w:t xml:space="preserve"> Meeting of the APT Preparatory Group </w:t>
            </w:r>
          </w:p>
          <w:p w14:paraId="2E064207" w14:textId="07A93B87" w:rsidR="006B4D42" w:rsidRPr="00A83DDE" w:rsidRDefault="006B4D42" w:rsidP="00DB0088">
            <w:pPr>
              <w:rPr>
                <w:rFonts w:eastAsia="BatangChe"/>
                <w:lang w:eastAsia="en-US"/>
              </w:rPr>
            </w:pPr>
            <w:r w:rsidRPr="00A83DDE">
              <w:rPr>
                <w:rFonts w:eastAsia="BatangChe"/>
                <w:b/>
                <w:lang w:eastAsia="en-US"/>
              </w:rPr>
              <w:t>for PP-22 (APT PP22</w:t>
            </w:r>
            <w:r w:rsidR="00534EC0">
              <w:rPr>
                <w:rFonts w:eastAsia="BatangChe"/>
                <w:b/>
                <w:lang w:eastAsia="en-US"/>
              </w:rPr>
              <w:t>-</w:t>
            </w:r>
            <w:r w:rsidR="006E3C98">
              <w:rPr>
                <w:rFonts w:eastAsia="BatangChe"/>
                <w:b/>
                <w:lang w:eastAsia="en-US"/>
              </w:rPr>
              <w:t>4</w:t>
            </w:r>
            <w:r w:rsidRPr="00A83DDE">
              <w:rPr>
                <w:rFonts w:eastAsia="BatangChe"/>
                <w:b/>
                <w:lang w:eastAsia="en-US"/>
              </w:rPr>
              <w:t>)</w:t>
            </w:r>
          </w:p>
        </w:tc>
        <w:tc>
          <w:tcPr>
            <w:tcW w:w="2448" w:type="dxa"/>
            <w:hideMark/>
          </w:tcPr>
          <w:p w14:paraId="411FC6C2" w14:textId="5E8898D2" w:rsidR="006B4D42" w:rsidRPr="00A83DDE" w:rsidRDefault="006B4D42" w:rsidP="00DB0088">
            <w:pPr>
              <w:ind w:right="-63"/>
              <w:rPr>
                <w:rFonts w:eastAsia="BatangChe"/>
                <w:b/>
                <w:bCs/>
                <w:lang w:val="en-GB" w:eastAsia="en-US"/>
              </w:rPr>
            </w:pPr>
            <w:r w:rsidRPr="00A83DDE">
              <w:rPr>
                <w:rFonts w:eastAsia="BatangChe"/>
                <w:b/>
                <w:bCs/>
                <w:lang w:val="en-GB" w:eastAsia="en-US"/>
              </w:rPr>
              <w:t>APT PP22-</w:t>
            </w:r>
            <w:r w:rsidR="006E3C98">
              <w:rPr>
                <w:rFonts w:eastAsia="BatangChe"/>
                <w:b/>
                <w:bCs/>
                <w:lang w:val="en-GB" w:eastAsia="en-US"/>
              </w:rPr>
              <w:t>4</w:t>
            </w:r>
            <w:r w:rsidRPr="00A83DDE">
              <w:rPr>
                <w:rFonts w:eastAsia="BatangChe"/>
                <w:b/>
                <w:bCs/>
                <w:lang w:val="en-GB" w:eastAsia="en-US"/>
              </w:rPr>
              <w:t>/</w:t>
            </w:r>
            <w:r w:rsidR="001F7918">
              <w:rPr>
                <w:rFonts w:eastAsia="BatangChe"/>
                <w:b/>
                <w:bCs/>
                <w:lang w:val="en-GB" w:eastAsia="en-US"/>
              </w:rPr>
              <w:t>OUT-19</w:t>
            </w:r>
          </w:p>
        </w:tc>
      </w:tr>
      <w:tr w:rsidR="006B4D42" w:rsidRPr="00A83DDE" w14:paraId="2AEBBB1F" w14:textId="77777777" w:rsidTr="00DB0088">
        <w:trPr>
          <w:cantSplit/>
          <w:trHeight w:val="288"/>
        </w:trPr>
        <w:tc>
          <w:tcPr>
            <w:tcW w:w="1440" w:type="dxa"/>
            <w:vMerge/>
            <w:vAlign w:val="center"/>
            <w:hideMark/>
          </w:tcPr>
          <w:p w14:paraId="01909D37" w14:textId="77777777" w:rsidR="006B4D42" w:rsidRPr="00A83DDE" w:rsidRDefault="006B4D42" w:rsidP="00DB0088">
            <w:pPr>
              <w:rPr>
                <w:rFonts w:eastAsia="BatangChe"/>
                <w:kern w:val="2"/>
                <w:lang w:eastAsia="ko-KR"/>
              </w:rPr>
            </w:pPr>
          </w:p>
        </w:tc>
        <w:tc>
          <w:tcPr>
            <w:tcW w:w="5328" w:type="dxa"/>
            <w:hideMark/>
          </w:tcPr>
          <w:p w14:paraId="23EC083F" w14:textId="755C1F70" w:rsidR="006B4D42" w:rsidRPr="00A83DDE" w:rsidRDefault="006E3C98" w:rsidP="00DB0088">
            <w:pPr>
              <w:rPr>
                <w:rFonts w:eastAsia="BatangChe"/>
                <w:lang w:eastAsia="en-US"/>
              </w:rPr>
            </w:pPr>
            <w:r>
              <w:rPr>
                <w:rFonts w:eastAsia="BatangChe"/>
                <w:lang w:eastAsia="en-US"/>
              </w:rPr>
              <w:t>1-5 August</w:t>
            </w:r>
            <w:r w:rsidR="006B4D42" w:rsidRPr="00A83DDE">
              <w:rPr>
                <w:rFonts w:eastAsia="BatangChe"/>
                <w:lang w:eastAsia="en-US"/>
              </w:rPr>
              <w:t xml:space="preserve"> 2022, </w:t>
            </w:r>
            <w:r>
              <w:rPr>
                <w:rFonts w:eastAsia="BatangChe"/>
                <w:lang w:eastAsia="en-US"/>
              </w:rPr>
              <w:t>Bangkok, Thailand</w:t>
            </w:r>
          </w:p>
        </w:tc>
        <w:tc>
          <w:tcPr>
            <w:tcW w:w="2448" w:type="dxa"/>
            <w:hideMark/>
          </w:tcPr>
          <w:p w14:paraId="31051462" w14:textId="0B893ABA" w:rsidR="006B4D42" w:rsidRPr="00A83DDE" w:rsidRDefault="001F7918" w:rsidP="00DB0088">
            <w:pPr>
              <w:rPr>
                <w:rFonts w:eastAsia="BatangChe"/>
                <w:bCs/>
                <w:lang w:eastAsia="en-US"/>
              </w:rPr>
            </w:pPr>
            <w:r>
              <w:rPr>
                <w:rFonts w:eastAsia="BatangChe"/>
                <w:bCs/>
                <w:lang w:eastAsia="en-US"/>
              </w:rPr>
              <w:t>5</w:t>
            </w:r>
            <w:r w:rsidR="006B4D42" w:rsidRPr="00A83DDE">
              <w:rPr>
                <w:rFonts w:eastAsia="BatangChe"/>
                <w:bCs/>
                <w:lang w:eastAsia="en-US"/>
              </w:rPr>
              <w:t xml:space="preserve"> </w:t>
            </w:r>
            <w:r w:rsidR="006E3C98">
              <w:rPr>
                <w:rFonts w:eastAsia="BatangChe"/>
                <w:bCs/>
                <w:lang w:eastAsia="en-US"/>
              </w:rPr>
              <w:t>August</w:t>
            </w:r>
            <w:r w:rsidR="006B4D42" w:rsidRPr="00A83DDE">
              <w:rPr>
                <w:rFonts w:eastAsia="BatangChe"/>
                <w:bCs/>
                <w:lang w:eastAsia="en-US"/>
              </w:rPr>
              <w:t xml:space="preserve"> 202</w:t>
            </w:r>
            <w:r w:rsidR="006B4D42">
              <w:rPr>
                <w:rFonts w:eastAsia="BatangChe"/>
                <w:bCs/>
                <w:lang w:eastAsia="en-US"/>
              </w:rPr>
              <w:t>2</w:t>
            </w:r>
          </w:p>
        </w:tc>
      </w:tr>
    </w:tbl>
    <w:p w14:paraId="7BAED1E8" w14:textId="77777777" w:rsidR="0003778A" w:rsidRDefault="0003778A" w:rsidP="00B017E8">
      <w:pPr>
        <w:jc w:val="center"/>
      </w:pPr>
    </w:p>
    <w:p w14:paraId="2CD06300" w14:textId="410A74AA" w:rsidR="00B017E8" w:rsidRDefault="001554FF" w:rsidP="00B017E8">
      <w:pPr>
        <w:jc w:val="center"/>
      </w:pPr>
      <w:r w:rsidRPr="001554FF">
        <w:t>APT Preparatory Group for ITU Plenipotentiary Conference 2022</w:t>
      </w:r>
    </w:p>
    <w:p w14:paraId="1F9D2F57" w14:textId="7F5ABFF4" w:rsidR="00D47A42" w:rsidRDefault="00D47A42" w:rsidP="00BE1DC2">
      <w:pPr>
        <w:jc w:val="center"/>
        <w:rPr>
          <w:b/>
        </w:rPr>
      </w:pPr>
      <w:r>
        <w:rPr>
          <w:b/>
        </w:rPr>
        <w:t>PRELIMINARY APT COMMON PROPOSAL</w:t>
      </w:r>
    </w:p>
    <w:p w14:paraId="5782FEDB" w14:textId="77777777" w:rsidR="00D47A42" w:rsidRDefault="00D47A42" w:rsidP="00BE1DC2">
      <w:pPr>
        <w:jc w:val="center"/>
        <w:rPr>
          <w:b/>
        </w:rPr>
      </w:pPr>
    </w:p>
    <w:p w14:paraId="32490723" w14:textId="6C179D17" w:rsidR="00D47A42" w:rsidRDefault="00D47A42" w:rsidP="00BE1DC2">
      <w:pPr>
        <w:jc w:val="center"/>
        <w:rPr>
          <w:b/>
        </w:rPr>
      </w:pPr>
      <w:r>
        <w:rPr>
          <w:b/>
        </w:rPr>
        <w:t xml:space="preserve">PROPOSED MODIFICATIONS TO DRAFT ANNEX 1 TO RESOLUTION 71 </w:t>
      </w:r>
    </w:p>
    <w:p w14:paraId="60F25EEF" w14:textId="77777777" w:rsidR="00D47A42" w:rsidRDefault="00D47A42" w:rsidP="00BE1DC2">
      <w:pPr>
        <w:jc w:val="center"/>
        <w:rPr>
          <w:b/>
        </w:rPr>
      </w:pPr>
    </w:p>
    <w:p w14:paraId="5172CDD7" w14:textId="57780447" w:rsidR="00B017E8" w:rsidRPr="00B32C5A" w:rsidRDefault="00BE1DC2" w:rsidP="00BE1DC2">
      <w:pPr>
        <w:jc w:val="center"/>
        <w:rPr>
          <w:b/>
        </w:rPr>
      </w:pPr>
      <w:r>
        <w:rPr>
          <w:b/>
        </w:rPr>
        <w:t>ITU Strategic Plan</w:t>
      </w:r>
    </w:p>
    <w:p w14:paraId="3C4F9EF3" w14:textId="77777777" w:rsidR="00FB29D1" w:rsidRPr="003F14CA" w:rsidRDefault="00FB29D1" w:rsidP="00B017E8">
      <w:pPr>
        <w:jc w:val="center"/>
      </w:pPr>
    </w:p>
    <w:tbl>
      <w:tblPr>
        <w:tblStyle w:val="TableGrid"/>
        <w:tblW w:w="9402" w:type="dxa"/>
        <w:tblLook w:val="04A0" w:firstRow="1" w:lastRow="0" w:firstColumn="1" w:lastColumn="0" w:noHBand="0" w:noVBand="1"/>
      </w:tblPr>
      <w:tblGrid>
        <w:gridCol w:w="9402"/>
      </w:tblGrid>
      <w:tr w:rsidR="00B04778" w:rsidRPr="003F14CA" w14:paraId="16E062DD" w14:textId="77777777" w:rsidTr="000531C0">
        <w:trPr>
          <w:trHeight w:val="1730"/>
        </w:trPr>
        <w:tc>
          <w:tcPr>
            <w:tcW w:w="9402" w:type="dxa"/>
          </w:tcPr>
          <w:p w14:paraId="5591B50E" w14:textId="77777777" w:rsidR="00B04778" w:rsidRPr="003F14CA" w:rsidRDefault="00B04778" w:rsidP="00B04778">
            <w:pPr>
              <w:rPr>
                <w:rFonts w:eastAsia="SimSun"/>
                <w:b/>
                <w:bCs/>
              </w:rPr>
            </w:pPr>
          </w:p>
          <w:p w14:paraId="51DBBFB0" w14:textId="77777777" w:rsidR="003F14CA" w:rsidRDefault="00B04778" w:rsidP="00B04778">
            <w:pPr>
              <w:rPr>
                <w:rFonts w:eastAsia="SimSun"/>
                <w:b/>
                <w:bCs/>
              </w:rPr>
            </w:pPr>
            <w:r w:rsidRPr="003F14CA">
              <w:rPr>
                <w:rFonts w:eastAsia="SimSun"/>
                <w:b/>
                <w:bCs/>
              </w:rPr>
              <w:t>Summary:</w:t>
            </w:r>
            <w:r w:rsidR="003F14CA">
              <w:rPr>
                <w:rFonts w:eastAsia="SimSun"/>
                <w:b/>
                <w:bCs/>
              </w:rPr>
              <w:t xml:space="preserve"> </w:t>
            </w:r>
          </w:p>
          <w:p w14:paraId="407D3E09" w14:textId="6E47B173" w:rsidR="008F4FC5" w:rsidRDefault="007F0854" w:rsidP="00B04778">
            <w:r>
              <w:t>This contribution proposes modification</w:t>
            </w:r>
            <w:r w:rsidR="002344C5">
              <w:t>s</w:t>
            </w:r>
            <w:r>
              <w:t xml:space="preserve"> to </w:t>
            </w:r>
            <w:r w:rsidRPr="008F4FC5">
              <w:t>Draft Annex 1 to Resolution 71 ITU Strategic Plan</w:t>
            </w:r>
            <w:r>
              <w:t xml:space="preserve">, that was </w:t>
            </w:r>
            <w:r w:rsidR="008F4FC5">
              <w:t>developed by</w:t>
            </w:r>
            <w:r w:rsidR="008F4FC5" w:rsidRPr="00682F7D">
              <w:t xml:space="preserve"> the Council Working Group </w:t>
            </w:r>
            <w:r w:rsidR="008F4FC5">
              <w:t>for</w:t>
            </w:r>
            <w:r w:rsidR="008F4FC5" w:rsidRPr="00682F7D">
              <w:t xml:space="preserve"> Strategic and Financial Plans 202</w:t>
            </w:r>
            <w:r w:rsidR="008F4FC5">
              <w:t>4</w:t>
            </w:r>
            <w:r w:rsidR="008F4FC5" w:rsidRPr="00682F7D">
              <w:t>-202</w:t>
            </w:r>
            <w:r w:rsidR="008F4FC5">
              <w:t>7 (CWG-SFP).</w:t>
            </w:r>
          </w:p>
          <w:p w14:paraId="022D1738" w14:textId="77777777" w:rsidR="00B04778" w:rsidRPr="003F14CA" w:rsidRDefault="00B04778" w:rsidP="000531C0"/>
        </w:tc>
      </w:tr>
    </w:tbl>
    <w:p w14:paraId="393D6F83" w14:textId="77777777" w:rsidR="00B04778" w:rsidRDefault="00B04778" w:rsidP="00B04778"/>
    <w:p w14:paraId="04EBBA0D" w14:textId="77777777" w:rsidR="003F14CA" w:rsidRDefault="003F14CA" w:rsidP="003F14CA"/>
    <w:p w14:paraId="624D46CF" w14:textId="77777777" w:rsidR="00420AA9" w:rsidRDefault="00420AA9" w:rsidP="003F14CA">
      <w:pPr>
        <w:rPr>
          <w:b/>
          <w:bCs/>
        </w:rPr>
      </w:pPr>
      <w:r>
        <w:rPr>
          <w:b/>
          <w:bCs/>
        </w:rPr>
        <w:t>INTRODUCTION</w:t>
      </w:r>
    </w:p>
    <w:p w14:paraId="3E6E3334" w14:textId="77777777" w:rsidR="00356251" w:rsidRDefault="00356251" w:rsidP="003F14CA">
      <w:pPr>
        <w:rPr>
          <w:bCs/>
        </w:rPr>
      </w:pPr>
    </w:p>
    <w:p w14:paraId="73A2FC98" w14:textId="770856A1" w:rsidR="00420AA9" w:rsidRDefault="00356251" w:rsidP="003F14CA">
      <w:pPr>
        <w:rPr>
          <w:bCs/>
        </w:rPr>
      </w:pPr>
      <w:r w:rsidRPr="00356251">
        <w:rPr>
          <w:bCs/>
        </w:rPr>
        <w:t xml:space="preserve">APT </w:t>
      </w:r>
      <w:r w:rsidR="00A225F5">
        <w:rPr>
          <w:bCs/>
        </w:rPr>
        <w:t>M</w:t>
      </w:r>
      <w:r w:rsidRPr="00356251">
        <w:rPr>
          <w:bCs/>
        </w:rPr>
        <w:t>ember</w:t>
      </w:r>
      <w:r w:rsidR="00A225F5">
        <w:rPr>
          <w:bCs/>
        </w:rPr>
        <w:t xml:space="preserve"> administration</w:t>
      </w:r>
      <w:r w:rsidRPr="00356251">
        <w:rPr>
          <w:bCs/>
        </w:rPr>
        <w:t xml:space="preserve">s are of the view that </w:t>
      </w:r>
      <w:r w:rsidR="000C30FF">
        <w:rPr>
          <w:bCs/>
        </w:rPr>
        <w:t xml:space="preserve">ITU should promote the </w:t>
      </w:r>
      <w:r w:rsidR="008A7AC3">
        <w:rPr>
          <w:bCs/>
        </w:rPr>
        <w:t>initiatives on providing digital skills and accessing to smartphones to achi</w:t>
      </w:r>
      <w:r w:rsidR="007306B5">
        <w:rPr>
          <w:bCs/>
        </w:rPr>
        <w:t>e</w:t>
      </w:r>
      <w:r w:rsidR="008A7AC3">
        <w:rPr>
          <w:bCs/>
        </w:rPr>
        <w:t>ve sustainable digital transformation.</w:t>
      </w:r>
    </w:p>
    <w:p w14:paraId="4D707B02" w14:textId="24D72F8B" w:rsidR="00C2126E" w:rsidRDefault="00C2126E" w:rsidP="008A7AC3">
      <w:pPr>
        <w:spacing w:before="120"/>
        <w:jc w:val="both"/>
      </w:pPr>
      <w:r>
        <w:t>Other editorial modifications</w:t>
      </w:r>
      <w:r w:rsidR="007306B5">
        <w:t xml:space="preserve"> to the Draft</w:t>
      </w:r>
      <w:r>
        <w:t xml:space="preserve"> will also be </w:t>
      </w:r>
      <w:r w:rsidR="000C30FF">
        <w:t>proposed</w:t>
      </w:r>
      <w:r>
        <w:t>.</w:t>
      </w:r>
    </w:p>
    <w:p w14:paraId="0F5D2F81" w14:textId="77777777" w:rsidR="0045026B" w:rsidRDefault="0045026B" w:rsidP="003F14CA">
      <w:pPr>
        <w:rPr>
          <w:bCs/>
        </w:rPr>
      </w:pPr>
    </w:p>
    <w:p w14:paraId="5FB046D8" w14:textId="77777777" w:rsidR="00B04778" w:rsidRPr="003F14CA" w:rsidRDefault="003F14CA" w:rsidP="003F14CA">
      <w:pPr>
        <w:rPr>
          <w:b/>
          <w:bCs/>
        </w:rPr>
      </w:pPr>
      <w:r>
        <w:rPr>
          <w:b/>
          <w:bCs/>
        </w:rPr>
        <w:t>PROPOSAL</w:t>
      </w:r>
    </w:p>
    <w:p w14:paraId="089ABD3D" w14:textId="77777777" w:rsidR="00B04778" w:rsidRDefault="00B04778" w:rsidP="00B32C5A"/>
    <w:p w14:paraId="335A8ECC" w14:textId="492A8502" w:rsidR="00B32C5A" w:rsidRDefault="00420AA9" w:rsidP="00B32C5A">
      <w:r>
        <w:t>APT Member Adminis</w:t>
      </w:r>
      <w:r w:rsidR="00172E81">
        <w:t>tration</w:t>
      </w:r>
      <w:r w:rsidR="001F7918">
        <w:t>s</w:t>
      </w:r>
      <w:r w:rsidR="00172E81">
        <w:t xml:space="preserve"> propose modification</w:t>
      </w:r>
      <w:r w:rsidR="002344C5">
        <w:t>s</w:t>
      </w:r>
      <w:r w:rsidR="00172E81">
        <w:t xml:space="preserve"> </w:t>
      </w:r>
      <w:r w:rsidR="002344C5">
        <w:t xml:space="preserve">to </w:t>
      </w:r>
      <w:r w:rsidR="00172E81">
        <w:t>the Draft Annex 1 to Resolution 71: ITU Strategic Plan 2024-2027, as attached below</w:t>
      </w:r>
    </w:p>
    <w:p w14:paraId="34250672" w14:textId="77777777" w:rsidR="00B32C5A" w:rsidRDefault="00B32C5A" w:rsidP="00B32C5A"/>
    <w:p w14:paraId="0B751131" w14:textId="77777777" w:rsidR="00B32C5A" w:rsidRDefault="00B32C5A" w:rsidP="00B32C5A"/>
    <w:p w14:paraId="25214D1C" w14:textId="77777777" w:rsidR="00B32C5A" w:rsidRDefault="00B32C5A" w:rsidP="00B32C5A"/>
    <w:p w14:paraId="0997E984" w14:textId="77777777" w:rsidR="006B3268" w:rsidRPr="00617508" w:rsidRDefault="006B3268" w:rsidP="00617508"/>
    <w:p w14:paraId="53231B13" w14:textId="389686E2" w:rsidR="00133302" w:rsidRPr="00420AA9" w:rsidRDefault="00420AA9" w:rsidP="00617508">
      <w:pPr>
        <w:rPr>
          <w:b/>
        </w:rPr>
      </w:pPr>
      <w:r w:rsidRPr="00420AA9">
        <w:rPr>
          <w:b/>
        </w:rPr>
        <w:t>PACP</w:t>
      </w:r>
      <w:r w:rsidR="005057C8">
        <w:rPr>
          <w:b/>
        </w:rPr>
        <w:t>-</w:t>
      </w:r>
      <w:r w:rsidR="00681083">
        <w:rPr>
          <w:b/>
        </w:rPr>
        <w:t>06</w:t>
      </w:r>
    </w:p>
    <w:p w14:paraId="1D2C6C27" w14:textId="4CB376B6" w:rsidR="00420AA9" w:rsidRDefault="00420AA9" w:rsidP="00420AA9">
      <w:pPr>
        <w:jc w:val="both"/>
        <w:rPr>
          <w:b/>
        </w:rPr>
      </w:pPr>
    </w:p>
    <w:p w14:paraId="1BDDFB30" w14:textId="0AEB989E" w:rsidR="00BE1DC2" w:rsidRDefault="00BE1DC2" w:rsidP="00420AA9">
      <w:pPr>
        <w:jc w:val="both"/>
        <w:rPr>
          <w:b/>
        </w:rPr>
      </w:pPr>
      <w:bookmarkStart w:id="0" w:name="_MON_1721110512"/>
      <w:bookmarkEnd w:id="0"/>
    </w:p>
    <w:bookmarkStart w:id="1" w:name="_MON_1721161970"/>
    <w:bookmarkEnd w:id="1"/>
    <w:p w14:paraId="6E3C8548" w14:textId="31A04AE5" w:rsidR="00BE1DC2" w:rsidRDefault="001554FF" w:rsidP="00420AA9">
      <w:pPr>
        <w:jc w:val="both"/>
        <w:rPr>
          <w:b/>
        </w:rPr>
      </w:pPr>
      <w:r>
        <w:rPr>
          <w:b/>
        </w:rPr>
        <w:object w:dxaOrig="1309" w:dyaOrig="850" w14:anchorId="50D4D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5pt;height:42.5pt" o:ole="">
            <v:imagedata r:id="rId8" o:title=""/>
          </v:shape>
          <o:OLEObject Type="Embed" ProgID="Word.Document.12" ShapeID="_x0000_i1025" DrawAspect="Icon" ObjectID="_1721410110" r:id="rId9">
            <o:FieldCodes>\s</o:FieldCodes>
          </o:OLEObject>
        </w:object>
      </w:r>
    </w:p>
    <w:sectPr w:rsidR="00BE1DC2" w:rsidSect="00EA5715">
      <w:headerReference w:type="default" r:id="rId10"/>
      <w:footerReference w:type="default" r:id="rId11"/>
      <w:pgSz w:w="11906" w:h="16838" w:code="9"/>
      <w:pgMar w:top="1152" w:right="1296" w:bottom="1296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7BE17" w14:textId="77777777" w:rsidR="00E63CCE" w:rsidRDefault="00E63CCE" w:rsidP="003A0414">
      <w:r>
        <w:separator/>
      </w:r>
    </w:p>
  </w:endnote>
  <w:endnote w:type="continuationSeparator" w:id="0">
    <w:p w14:paraId="4221C2E4" w14:textId="77777777" w:rsidR="00E63CCE" w:rsidRDefault="00E63CCE" w:rsidP="003A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atangChe">
    <w:altName w:val="BatangChe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462F3" w14:textId="17666BFB" w:rsidR="003F14CA" w:rsidRPr="003A0414" w:rsidRDefault="00EA5715" w:rsidP="00B32C5A">
    <w:pPr>
      <w:pStyle w:val="Footer"/>
      <w:tabs>
        <w:tab w:val="clear" w:pos="4513"/>
        <w:tab w:val="clear" w:pos="9026"/>
        <w:tab w:val="right" w:pos="9540"/>
      </w:tabs>
      <w:rPr>
        <w:lang w:val="en-GB"/>
      </w:rPr>
    </w:pPr>
    <w:r>
      <w:rPr>
        <w:lang w:val="en-GB"/>
      </w:rPr>
      <w:t>APT PP</w:t>
    </w:r>
    <w:r w:rsidR="006B4D42">
      <w:rPr>
        <w:lang w:val="en-GB"/>
      </w:rPr>
      <w:t>22</w:t>
    </w:r>
    <w:r>
      <w:rPr>
        <w:lang w:val="en-GB"/>
      </w:rPr>
      <w:t>-</w:t>
    </w:r>
    <w:r w:rsidR="006E3C98">
      <w:rPr>
        <w:lang w:val="en-GB"/>
      </w:rPr>
      <w:t>4</w:t>
    </w:r>
    <w:r w:rsidR="003F14CA">
      <w:rPr>
        <w:lang w:val="en-GB"/>
      </w:rPr>
      <w:t>/</w:t>
    </w:r>
    <w:r w:rsidR="006E3C98">
      <w:rPr>
        <w:lang w:val="en-GB"/>
      </w:rPr>
      <w:t>TMP</w:t>
    </w:r>
    <w:r w:rsidR="003F14CA">
      <w:rPr>
        <w:lang w:val="en-GB"/>
      </w:rPr>
      <w:t>-XX</w:t>
    </w:r>
    <w:r w:rsidR="003F14CA">
      <w:rPr>
        <w:lang w:val="en-GB"/>
      </w:rPr>
      <w:tab/>
    </w:r>
    <w:r w:rsidR="003F14CA" w:rsidRPr="003A0414">
      <w:rPr>
        <w:lang w:val="en-GB"/>
      </w:rPr>
      <w:t xml:space="preserve">Page </w:t>
    </w:r>
    <w:r w:rsidR="003F14CA" w:rsidRPr="003A0414">
      <w:rPr>
        <w:lang w:val="en-GB"/>
      </w:rPr>
      <w:fldChar w:fldCharType="begin"/>
    </w:r>
    <w:r w:rsidR="003F14CA" w:rsidRPr="003A0414">
      <w:rPr>
        <w:lang w:val="en-GB"/>
      </w:rPr>
      <w:instrText xml:space="preserve"> PAGE  \* Arabic  \* MERGEFORMAT </w:instrText>
    </w:r>
    <w:r w:rsidR="003F14CA" w:rsidRPr="003A0414">
      <w:rPr>
        <w:lang w:val="en-GB"/>
      </w:rPr>
      <w:fldChar w:fldCharType="separate"/>
    </w:r>
    <w:r w:rsidR="002344C5">
      <w:rPr>
        <w:noProof/>
        <w:lang w:val="en-GB"/>
      </w:rPr>
      <w:t>2</w:t>
    </w:r>
    <w:r w:rsidR="003F14CA" w:rsidRPr="003A0414">
      <w:rPr>
        <w:lang w:val="en-GB"/>
      </w:rPr>
      <w:fldChar w:fldCharType="end"/>
    </w:r>
    <w:r w:rsidR="003F14CA" w:rsidRPr="003A0414">
      <w:rPr>
        <w:lang w:val="en-GB"/>
      </w:rPr>
      <w:t xml:space="preserve"> of </w:t>
    </w:r>
    <w:r w:rsidR="003F14CA" w:rsidRPr="003A0414">
      <w:rPr>
        <w:lang w:val="en-GB"/>
      </w:rPr>
      <w:fldChar w:fldCharType="begin"/>
    </w:r>
    <w:r w:rsidR="003F14CA" w:rsidRPr="003A0414">
      <w:rPr>
        <w:lang w:val="en-GB"/>
      </w:rPr>
      <w:instrText xml:space="preserve"> NUMPAGES  \* Arabic  \* MERGEFORMAT </w:instrText>
    </w:r>
    <w:r w:rsidR="003F14CA" w:rsidRPr="003A0414">
      <w:rPr>
        <w:lang w:val="en-GB"/>
      </w:rPr>
      <w:fldChar w:fldCharType="separate"/>
    </w:r>
    <w:r w:rsidR="002344C5">
      <w:rPr>
        <w:noProof/>
        <w:lang w:val="en-GB"/>
      </w:rPr>
      <w:t>3</w:t>
    </w:r>
    <w:r w:rsidR="003F14CA" w:rsidRPr="003A0414"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AD034" w14:textId="77777777" w:rsidR="00E63CCE" w:rsidRDefault="00E63CCE" w:rsidP="003A0414">
      <w:r>
        <w:separator/>
      </w:r>
    </w:p>
  </w:footnote>
  <w:footnote w:type="continuationSeparator" w:id="0">
    <w:p w14:paraId="0B25F9CC" w14:textId="77777777" w:rsidR="00E63CCE" w:rsidRDefault="00E63CCE" w:rsidP="003A0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B5101" w14:textId="77777777" w:rsidR="003F14CA" w:rsidRDefault="003F14CA" w:rsidP="00800847">
    <w:pPr>
      <w:pStyle w:val="Header"/>
      <w:tabs>
        <w:tab w:val="clear" w:pos="4513"/>
        <w:tab w:val="clear" w:pos="9026"/>
      </w:tabs>
      <w:rPr>
        <w:lang w:val="en-GB"/>
      </w:rPr>
    </w:pPr>
  </w:p>
  <w:p w14:paraId="215F3F20" w14:textId="77777777" w:rsidR="003F14CA" w:rsidRPr="00800847" w:rsidRDefault="003F14CA" w:rsidP="00800847">
    <w:pPr>
      <w:pStyle w:val="Header"/>
      <w:tabs>
        <w:tab w:val="clear" w:pos="4513"/>
        <w:tab w:val="clear" w:pos="9026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D5D71"/>
    <w:multiLevelType w:val="hybridMultilevel"/>
    <w:tmpl w:val="D688A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44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QxNDA1MzY2NzczNzdR0lEKTi0uzszPAykwqQUAoaZqSywAAAA="/>
  </w:docVars>
  <w:rsids>
    <w:rsidRoot w:val="00AD2F26"/>
    <w:rsid w:val="00020778"/>
    <w:rsid w:val="0003778A"/>
    <w:rsid w:val="000531C0"/>
    <w:rsid w:val="00057925"/>
    <w:rsid w:val="00066DC8"/>
    <w:rsid w:val="00074B4A"/>
    <w:rsid w:val="00087D23"/>
    <w:rsid w:val="000C30FF"/>
    <w:rsid w:val="00133302"/>
    <w:rsid w:val="00154DF3"/>
    <w:rsid w:val="001554FF"/>
    <w:rsid w:val="00172E81"/>
    <w:rsid w:val="00190113"/>
    <w:rsid w:val="001B06D7"/>
    <w:rsid w:val="001F7918"/>
    <w:rsid w:val="00215963"/>
    <w:rsid w:val="00224841"/>
    <w:rsid w:val="002344C5"/>
    <w:rsid w:val="0026595F"/>
    <w:rsid w:val="00281FBA"/>
    <w:rsid w:val="002C4C6E"/>
    <w:rsid w:val="00356251"/>
    <w:rsid w:val="00383EDB"/>
    <w:rsid w:val="003A0414"/>
    <w:rsid w:val="003A14AD"/>
    <w:rsid w:val="003F14CA"/>
    <w:rsid w:val="00420AA9"/>
    <w:rsid w:val="00422505"/>
    <w:rsid w:val="00425800"/>
    <w:rsid w:val="0045026B"/>
    <w:rsid w:val="00450452"/>
    <w:rsid w:val="004A3292"/>
    <w:rsid w:val="004F24F4"/>
    <w:rsid w:val="005057C8"/>
    <w:rsid w:val="00534EC0"/>
    <w:rsid w:val="0055081D"/>
    <w:rsid w:val="00565069"/>
    <w:rsid w:val="00597B0F"/>
    <w:rsid w:val="005A1FA2"/>
    <w:rsid w:val="005F3200"/>
    <w:rsid w:val="00617508"/>
    <w:rsid w:val="00681083"/>
    <w:rsid w:val="00685535"/>
    <w:rsid w:val="00685C97"/>
    <w:rsid w:val="006A6EC5"/>
    <w:rsid w:val="006B3268"/>
    <w:rsid w:val="006B4D42"/>
    <w:rsid w:val="006E3C98"/>
    <w:rsid w:val="007306B5"/>
    <w:rsid w:val="00731080"/>
    <w:rsid w:val="00765E8C"/>
    <w:rsid w:val="0078146D"/>
    <w:rsid w:val="007A2E4C"/>
    <w:rsid w:val="007F0854"/>
    <w:rsid w:val="007F4938"/>
    <w:rsid w:val="00800847"/>
    <w:rsid w:val="00814C55"/>
    <w:rsid w:val="008438A0"/>
    <w:rsid w:val="00873BFA"/>
    <w:rsid w:val="008872D4"/>
    <w:rsid w:val="008A7AC3"/>
    <w:rsid w:val="008F4FC5"/>
    <w:rsid w:val="0090702B"/>
    <w:rsid w:val="00941632"/>
    <w:rsid w:val="00950BA4"/>
    <w:rsid w:val="00966899"/>
    <w:rsid w:val="0098418B"/>
    <w:rsid w:val="009916D1"/>
    <w:rsid w:val="009A44CC"/>
    <w:rsid w:val="009C7722"/>
    <w:rsid w:val="009D0192"/>
    <w:rsid w:val="009E4E18"/>
    <w:rsid w:val="009E78FC"/>
    <w:rsid w:val="00A225F5"/>
    <w:rsid w:val="00A75516"/>
    <w:rsid w:val="00A776D0"/>
    <w:rsid w:val="00AA0A2B"/>
    <w:rsid w:val="00AD2F26"/>
    <w:rsid w:val="00B017E8"/>
    <w:rsid w:val="00B04778"/>
    <w:rsid w:val="00B1556C"/>
    <w:rsid w:val="00B32C5A"/>
    <w:rsid w:val="00B55072"/>
    <w:rsid w:val="00B614D6"/>
    <w:rsid w:val="00B9077F"/>
    <w:rsid w:val="00B95A06"/>
    <w:rsid w:val="00BE1DC2"/>
    <w:rsid w:val="00C2126E"/>
    <w:rsid w:val="00C50BF8"/>
    <w:rsid w:val="00CA1EC5"/>
    <w:rsid w:val="00CA6990"/>
    <w:rsid w:val="00CB3877"/>
    <w:rsid w:val="00CE0108"/>
    <w:rsid w:val="00D14A3A"/>
    <w:rsid w:val="00D14DA8"/>
    <w:rsid w:val="00D47A42"/>
    <w:rsid w:val="00DB4222"/>
    <w:rsid w:val="00DC4262"/>
    <w:rsid w:val="00DF10DB"/>
    <w:rsid w:val="00E63CCE"/>
    <w:rsid w:val="00EA2379"/>
    <w:rsid w:val="00EA5715"/>
    <w:rsid w:val="00F13771"/>
    <w:rsid w:val="00F418AA"/>
    <w:rsid w:val="00FB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EB999D"/>
  <w15:docId w15:val="{EFBC328C-3AF7-4951-A623-A2442C87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D2F26"/>
    <w:rPr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10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10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AD2F26"/>
    <w:pPr>
      <w:keepNext/>
      <w:widowControl w:val="0"/>
      <w:wordWrap w:val="0"/>
      <w:jc w:val="both"/>
      <w:outlineLvl w:val="7"/>
    </w:pPr>
    <w:rPr>
      <w:rFonts w:eastAsia="BatangChe"/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AD2F26"/>
    <w:rPr>
      <w:rFonts w:eastAsia="BatangChe"/>
      <w:b/>
      <w:bCs/>
      <w:kern w:val="2"/>
      <w:sz w:val="20"/>
      <w:szCs w:val="20"/>
      <w:lang w:val="en-US" w:eastAsia="ko-KR"/>
    </w:rPr>
  </w:style>
  <w:style w:type="paragraph" w:customStyle="1" w:styleId="Note">
    <w:name w:val="Note"/>
    <w:basedOn w:val="Normal"/>
    <w:rsid w:val="00AD2F26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rFonts w:eastAsia="BatangChe"/>
      <w:noProof/>
      <w:sz w:val="20"/>
      <w:szCs w:val="20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3A04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0414"/>
    <w:rPr>
      <w:rFonts w:eastAsia="MS Mincho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3A04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414"/>
    <w:rPr>
      <w:rFonts w:eastAsia="MS Mincho"/>
      <w:lang w:val="en-US" w:eastAsia="ja-JP"/>
    </w:rPr>
  </w:style>
  <w:style w:type="table" w:styleId="TableGrid">
    <w:name w:val="Table Grid"/>
    <w:basedOn w:val="TableNormal"/>
    <w:uiPriority w:val="59"/>
    <w:rsid w:val="003A0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3BFA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B29D1"/>
    <w:rPr>
      <w:color w:val="808080"/>
    </w:rPr>
  </w:style>
  <w:style w:type="paragraph" w:styleId="ListParagraph">
    <w:name w:val="List Paragraph"/>
    <w:basedOn w:val="Normal"/>
    <w:uiPriority w:val="34"/>
    <w:qFormat/>
    <w:rsid w:val="00D14DA8"/>
    <w:pPr>
      <w:ind w:left="720"/>
      <w:contextualSpacing/>
    </w:pPr>
  </w:style>
  <w:style w:type="paragraph" w:customStyle="1" w:styleId="FirstFooter">
    <w:name w:val="FirstFooter"/>
    <w:basedOn w:val="Footer"/>
    <w:rsid w:val="00941632"/>
    <w:pPr>
      <w:tabs>
        <w:tab w:val="clear" w:pos="4513"/>
        <w:tab w:val="clear" w:pos="9026"/>
        <w:tab w:val="left" w:pos="794"/>
        <w:tab w:val="left" w:pos="1191"/>
        <w:tab w:val="left" w:pos="1588"/>
        <w:tab w:val="left" w:pos="1985"/>
      </w:tabs>
      <w:spacing w:before="40"/>
    </w:pPr>
    <w:rPr>
      <w:rFonts w:asciiTheme="minorHAnsi" w:eastAsia="Times New Roman" w:hAnsiTheme="minorHAnsi"/>
      <w:sz w:val="16"/>
      <w:szCs w:val="20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F10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10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ja-JP"/>
    </w:rPr>
  </w:style>
  <w:style w:type="paragraph" w:customStyle="1" w:styleId="Normalaftertitle">
    <w:name w:val="Normal after title"/>
    <w:basedOn w:val="Normal"/>
    <w:next w:val="Normal"/>
    <w:link w:val="NormalaftertitleChar"/>
    <w:uiPriority w:val="99"/>
    <w:rsid w:val="00420AA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jc w:val="both"/>
      <w:textAlignment w:val="baseline"/>
    </w:pPr>
    <w:rPr>
      <w:rFonts w:ascii="Calibri" w:eastAsia="Times New Roman" w:hAnsi="Calibri"/>
      <w:szCs w:val="20"/>
      <w:lang w:val="en-GB" w:eastAsia="en-US"/>
    </w:rPr>
  </w:style>
  <w:style w:type="character" w:customStyle="1" w:styleId="href">
    <w:name w:val="href"/>
    <w:basedOn w:val="DefaultParagraphFont"/>
    <w:uiPriority w:val="99"/>
    <w:rsid w:val="00420AA9"/>
    <w:rPr>
      <w:color w:val="auto"/>
    </w:rPr>
  </w:style>
  <w:style w:type="character" w:customStyle="1" w:styleId="NormalaftertitleChar">
    <w:name w:val="Normal after title Char"/>
    <w:basedOn w:val="DefaultParagraphFont"/>
    <w:link w:val="Normalaftertitle"/>
    <w:uiPriority w:val="99"/>
    <w:locked/>
    <w:rsid w:val="00420AA9"/>
    <w:rPr>
      <w:rFonts w:ascii="Calibri" w:eastAsia="Times New Roman" w:hAnsi="Calibri"/>
      <w:szCs w:val="20"/>
    </w:rPr>
  </w:style>
  <w:style w:type="paragraph" w:customStyle="1" w:styleId="Restitle">
    <w:name w:val="Res_title"/>
    <w:basedOn w:val="Normal"/>
    <w:next w:val="Normal"/>
    <w:link w:val="RestitleChar"/>
    <w:uiPriority w:val="99"/>
    <w:rsid w:val="00420AA9"/>
    <w:pPr>
      <w:keepNext/>
      <w:keepLines/>
      <w:overflowPunct w:val="0"/>
      <w:autoSpaceDE w:val="0"/>
      <w:autoSpaceDN w:val="0"/>
      <w:adjustRightInd w:val="0"/>
      <w:spacing w:before="160" w:after="120"/>
      <w:jc w:val="center"/>
      <w:textAlignment w:val="baseline"/>
    </w:pPr>
    <w:rPr>
      <w:rFonts w:ascii="Calibri" w:eastAsia="Times New Roman" w:hAnsi="Calibri"/>
      <w:b/>
      <w:noProof/>
      <w:sz w:val="28"/>
      <w:szCs w:val="20"/>
      <w:lang w:eastAsia="en-US"/>
    </w:rPr>
  </w:style>
  <w:style w:type="paragraph" w:customStyle="1" w:styleId="ResNo">
    <w:name w:val="Res_No"/>
    <w:basedOn w:val="Normal"/>
    <w:next w:val="Restitle"/>
    <w:link w:val="ResNoChar"/>
    <w:uiPriority w:val="99"/>
    <w:rsid w:val="00420AA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rFonts w:ascii="Calibri" w:eastAsia="Times New Roman" w:hAnsi="Calibri"/>
      <w:sz w:val="28"/>
      <w:szCs w:val="20"/>
      <w:lang w:val="en-GB" w:eastAsia="en-US"/>
    </w:rPr>
  </w:style>
  <w:style w:type="character" w:customStyle="1" w:styleId="RestitleChar">
    <w:name w:val="Res_title Char"/>
    <w:basedOn w:val="DefaultParagraphFont"/>
    <w:link w:val="Restitle"/>
    <w:uiPriority w:val="99"/>
    <w:rsid w:val="00420AA9"/>
    <w:rPr>
      <w:rFonts w:ascii="Calibri" w:eastAsia="Times New Roman" w:hAnsi="Calibri"/>
      <w:b/>
      <w:noProof/>
      <w:sz w:val="28"/>
      <w:szCs w:val="20"/>
      <w:lang w:val="en-US"/>
    </w:rPr>
  </w:style>
  <w:style w:type="character" w:customStyle="1" w:styleId="ResNoChar">
    <w:name w:val="Res_No Char"/>
    <w:basedOn w:val="DefaultParagraphFont"/>
    <w:link w:val="ResNo"/>
    <w:uiPriority w:val="99"/>
    <w:rsid w:val="00420AA9"/>
    <w:rPr>
      <w:rFonts w:ascii="Calibri" w:eastAsia="Times New Roman" w:hAnsi="Calibri"/>
      <w:sz w:val="28"/>
      <w:szCs w:val="20"/>
    </w:rPr>
  </w:style>
  <w:style w:type="paragraph" w:styleId="Revision">
    <w:name w:val="Revision"/>
    <w:hidden/>
    <w:uiPriority w:val="99"/>
    <w:semiHidden/>
    <w:rsid w:val="001554FF"/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</dc:creator>
  <cp:lastModifiedBy>Elisha Rajbhandari</cp:lastModifiedBy>
  <cp:revision>8</cp:revision>
  <dcterms:created xsi:type="dcterms:W3CDTF">2022-08-05T04:59:00Z</dcterms:created>
  <dcterms:modified xsi:type="dcterms:W3CDTF">2022-08-07T13:42:00Z</dcterms:modified>
</cp:coreProperties>
</file>