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ED60F4">
        <w:trPr>
          <w:cantSplit/>
        </w:trPr>
        <w:tc>
          <w:tcPr>
            <w:tcW w:w="6911" w:type="dxa"/>
          </w:tcPr>
          <w:p w:rsidR="00ED60F4" w:rsidRPr="00DF23FC" w:rsidRDefault="00ED60F4" w:rsidP="00C63535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C324A8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15</w:t>
            </w:r>
            <w:r w:rsidRPr="00C324A8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2A16B3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2</w:t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-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27November</w:t>
            </w:r>
            <w:r w:rsidRPr="00C324A8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 20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15</w:t>
            </w:r>
          </w:p>
        </w:tc>
        <w:tc>
          <w:tcPr>
            <w:tcW w:w="3120" w:type="dxa"/>
          </w:tcPr>
          <w:p w:rsidR="00ED60F4" w:rsidRDefault="00ED60F4" w:rsidP="00ED60F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0F4" w:rsidRPr="00974431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ED60F4" w:rsidRPr="00974431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bCs/>
                <w:position w:val="6"/>
                <w:sz w:val="20"/>
              </w:rPr>
            </w:pPr>
            <w:bookmarkStart w:id="1" w:name="dhead"/>
            <w:r w:rsidRPr="00974431">
              <w:rPr>
                <w:rFonts w:ascii="Verdana" w:hAnsi="Verdana"/>
                <w:b/>
                <w:bCs/>
                <w:position w:val="6"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ED60F4" w:rsidRPr="00974431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bCs/>
                <w:position w:val="6"/>
                <w:sz w:val="20"/>
              </w:rPr>
            </w:pPr>
          </w:p>
        </w:tc>
      </w:tr>
      <w:tr w:rsidR="00ED60F4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ED60F4" w:rsidRPr="00C324A8" w:rsidRDefault="00ED60F4" w:rsidP="00ED60F4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ED60F4" w:rsidRPr="00C324A8" w:rsidRDefault="00ED60F4" w:rsidP="00ED60F4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 w:val="restart"/>
          </w:tcPr>
          <w:p w:rsidR="00ED60F4" w:rsidRPr="00ED60F4" w:rsidRDefault="00ED60F4" w:rsidP="00ED60F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>
              <w:rPr>
                <w:rFonts w:ascii="Verdana" w:hAnsi="Verdana"/>
                <w:b/>
                <w:sz w:val="20"/>
              </w:rPr>
              <w:t>PLENARY MEETING</w:t>
            </w:r>
          </w:p>
        </w:tc>
        <w:tc>
          <w:tcPr>
            <w:tcW w:w="3120" w:type="dxa"/>
          </w:tcPr>
          <w:p w:rsidR="00ED60F4" w:rsidRPr="00ED60F4" w:rsidRDefault="00080785" w:rsidP="00F75322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Addendum </w:t>
            </w:r>
            <w:r w:rsidR="00F75322">
              <w:rPr>
                <w:rFonts w:ascii="Verdana" w:hAnsi="Verdana"/>
                <w:b/>
                <w:sz w:val="20"/>
              </w:rPr>
              <w:t>5</w:t>
            </w:r>
            <w:r>
              <w:rPr>
                <w:rFonts w:ascii="Verdana" w:hAnsi="Verdana"/>
                <w:b/>
                <w:sz w:val="20"/>
              </w:rPr>
              <w:t xml:space="preserve"> to</w:t>
            </w:r>
            <w:r>
              <w:rPr>
                <w:rFonts w:ascii="Verdana" w:hAnsi="Verdana"/>
                <w:b/>
                <w:sz w:val="20"/>
              </w:rPr>
              <w:br/>
            </w:r>
            <w:r w:rsidR="00ED60F4">
              <w:rPr>
                <w:rFonts w:ascii="Verdana" w:hAnsi="Verdana"/>
                <w:b/>
                <w:sz w:val="20"/>
              </w:rPr>
              <w:t xml:space="preserve">Document </w:t>
            </w:r>
            <w:r>
              <w:rPr>
                <w:rFonts w:ascii="Verdana" w:hAnsi="Verdana"/>
                <w:b/>
                <w:sz w:val="20"/>
              </w:rPr>
              <w:t>xx</w:t>
            </w:r>
            <w:r w:rsidR="00DB0E53">
              <w:rPr>
                <w:rFonts w:ascii="Verdana" w:hAnsi="Verdana"/>
                <w:b/>
                <w:sz w:val="20"/>
              </w:rPr>
              <w:t>(Add.21)</w:t>
            </w:r>
            <w:r w:rsidR="00ED60F4">
              <w:rPr>
                <w:rFonts w:ascii="Verdana" w:hAnsi="Verdana"/>
                <w:b/>
                <w:sz w:val="20"/>
              </w:rPr>
              <w:t>-E</w:t>
            </w: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/>
          </w:tcPr>
          <w:p w:rsidR="00ED60F4" w:rsidRPr="00C324A8" w:rsidRDefault="00ED60F4" w:rsidP="00517B78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End w:id="2"/>
            <w:bookmarkEnd w:id="3"/>
          </w:p>
        </w:tc>
        <w:tc>
          <w:tcPr>
            <w:tcW w:w="3120" w:type="dxa"/>
          </w:tcPr>
          <w:p w:rsidR="00ED60F4" w:rsidRPr="00ED60F4" w:rsidRDefault="001238F3" w:rsidP="00ED60F4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31 July </w:t>
            </w:r>
            <w:r w:rsidR="00ED60F4">
              <w:rPr>
                <w:rFonts w:ascii="Verdana" w:hAnsi="Verdana"/>
                <w:b/>
                <w:sz w:val="20"/>
              </w:rPr>
              <w:t>2015</w:t>
            </w:r>
          </w:p>
        </w:tc>
      </w:tr>
      <w:tr w:rsidR="00ED60F4" w:rsidRPr="00C324A8">
        <w:trPr>
          <w:cantSplit/>
          <w:trHeight w:val="23"/>
        </w:trPr>
        <w:tc>
          <w:tcPr>
            <w:tcW w:w="6911" w:type="dxa"/>
            <w:vMerge/>
          </w:tcPr>
          <w:p w:rsidR="00ED60F4" w:rsidRPr="00C324A8" w:rsidRDefault="00ED60F4" w:rsidP="00517B78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5" w:name="dorlang" w:colFirst="1" w:colLast="1"/>
            <w:bookmarkEnd w:id="4"/>
          </w:p>
        </w:tc>
        <w:tc>
          <w:tcPr>
            <w:tcW w:w="3120" w:type="dxa"/>
          </w:tcPr>
          <w:p w:rsidR="00ED60F4" w:rsidRPr="00ED60F4" w:rsidRDefault="00ED60F4" w:rsidP="00ED60F4">
            <w:pPr>
              <w:tabs>
                <w:tab w:val="left" w:pos="993"/>
              </w:tabs>
              <w:spacing w:before="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080785" w:rsidP="00D44014">
            <w:pPr>
              <w:pStyle w:val="Source"/>
            </w:pPr>
            <w:bookmarkStart w:id="6" w:name="dsource" w:colFirst="0" w:colLast="0"/>
            <w:bookmarkEnd w:id="5"/>
            <w:r w:rsidRPr="00D44014">
              <w:t>Asia-Pacific Telecommunity Common Proposals</w:t>
            </w:r>
            <w:bookmarkStart w:id="7" w:name="_GoBack"/>
            <w:bookmarkEnd w:id="7"/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B82651" w:rsidP="00D44014">
            <w:pPr>
              <w:pStyle w:val="Title1"/>
            </w:pPr>
            <w:bookmarkStart w:id="8" w:name="dtitle1" w:colFirst="0" w:colLast="0"/>
            <w:bookmarkEnd w:id="6"/>
            <w:r>
              <w:t>PROPOSALS FOR THE WORK OF THE CONFERENCE</w:t>
            </w:r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ED60F4" w:rsidP="00517B78">
            <w:pPr>
              <w:pStyle w:val="Title2"/>
            </w:pPr>
            <w:bookmarkStart w:id="9" w:name="dtitle2" w:colFirst="0" w:colLast="0"/>
            <w:bookmarkEnd w:id="8"/>
          </w:p>
        </w:tc>
      </w:tr>
      <w:tr w:rsidR="00ED60F4">
        <w:trPr>
          <w:cantSplit/>
        </w:trPr>
        <w:tc>
          <w:tcPr>
            <w:tcW w:w="10031" w:type="dxa"/>
            <w:gridSpan w:val="2"/>
          </w:tcPr>
          <w:p w:rsidR="00ED60F4" w:rsidRDefault="00AE7AD8" w:rsidP="00107A79">
            <w:pPr>
              <w:pStyle w:val="Title3"/>
            </w:pPr>
            <w:bookmarkStart w:id="10" w:name="dtitle3" w:colFirst="0" w:colLast="0"/>
            <w:bookmarkEnd w:id="9"/>
            <w:r>
              <w:t>Agenda item</w:t>
            </w:r>
            <w:r w:rsidR="00BA7392">
              <w:t xml:space="preserve"> </w:t>
            </w:r>
            <w:r w:rsidR="00F2414F">
              <w:t>7</w:t>
            </w:r>
            <w:r w:rsidR="00107A79">
              <w:t>(E)</w:t>
            </w:r>
          </w:p>
        </w:tc>
      </w:tr>
    </w:tbl>
    <w:p w:rsidR="00950028" w:rsidRPr="00107A79" w:rsidRDefault="00107A79" w:rsidP="00F2414F">
      <w:pPr>
        <w:jc w:val="both"/>
        <w:outlineLvl w:val="0"/>
        <w:rPr>
          <w:lang w:eastAsia="ja-JP"/>
        </w:rPr>
      </w:pPr>
      <w:bookmarkStart w:id="11" w:name="dbreak"/>
      <w:bookmarkEnd w:id="10"/>
      <w:bookmarkEnd w:id="11"/>
      <w:r>
        <w:t>7(E)</w:t>
      </w:r>
      <w:r>
        <w:tab/>
      </w:r>
      <w:r w:rsidR="00D07169" w:rsidRPr="00107A79">
        <w:t>Issue E – Failure of a satellite during the bringing into use period</w:t>
      </w:r>
    </w:p>
    <w:p w:rsidR="00413D72" w:rsidRDefault="00413D72" w:rsidP="00D07169">
      <w:pPr>
        <w:pStyle w:val="Heading3"/>
      </w:pPr>
    </w:p>
    <w:p w:rsidR="00413D72" w:rsidRPr="001E7A0E" w:rsidRDefault="00413D72" w:rsidP="00413D72">
      <w:pPr>
        <w:jc w:val="both"/>
        <w:outlineLvl w:val="0"/>
        <w:rPr>
          <w:b/>
          <w:lang w:eastAsia="ko-KR"/>
        </w:rPr>
      </w:pPr>
      <w:r>
        <w:rPr>
          <w:b/>
          <w:lang w:eastAsia="ko-KR"/>
        </w:rPr>
        <w:t>Introduction</w:t>
      </w:r>
      <w:r w:rsidR="00002E53">
        <w:rPr>
          <w:b/>
          <w:lang w:eastAsia="ko-KR"/>
        </w:rPr>
        <w:t xml:space="preserve">: </w:t>
      </w:r>
    </w:p>
    <w:p w:rsidR="00107A79" w:rsidRPr="00237DF9" w:rsidRDefault="00107A79" w:rsidP="00107A79">
      <w:r w:rsidRPr="00237DF9">
        <w:rPr>
          <w:lang w:eastAsia="ko-KR"/>
        </w:rPr>
        <w:t>APT Members have a view that it is appropriate to consider the situation on case-by-case basis.</w:t>
      </w:r>
    </w:p>
    <w:p w:rsidR="00107A79" w:rsidRPr="0050108F" w:rsidRDefault="00107A79" w:rsidP="00107A79">
      <w:pPr>
        <w:rPr>
          <w:lang w:eastAsia="ja-JP"/>
        </w:rPr>
      </w:pPr>
      <w:r w:rsidRPr="0050108F">
        <w:t xml:space="preserve">APT Members support the Method </w:t>
      </w:r>
      <w:r>
        <w:t xml:space="preserve">E3 </w:t>
      </w:r>
      <w:r w:rsidRPr="0050108F">
        <w:t>as contained in the CPM</w:t>
      </w:r>
      <w:r>
        <w:t>15-2 Report</w:t>
      </w:r>
      <w:r w:rsidRPr="0050108F">
        <w:rPr>
          <w:b/>
          <w:iCs/>
        </w:rPr>
        <w:t>.</w:t>
      </w:r>
    </w:p>
    <w:p w:rsidR="00D00D02" w:rsidRPr="0050108F" w:rsidRDefault="00D00D02" w:rsidP="00D00D02">
      <w:r w:rsidRPr="0050108F">
        <w:rPr>
          <w:lang w:eastAsia="ja-JP"/>
        </w:rPr>
        <w:t xml:space="preserve">APT </w:t>
      </w:r>
      <w:r w:rsidRPr="0050108F">
        <w:rPr>
          <w:rFonts w:hint="eastAsia"/>
          <w:lang w:eastAsia="ja-JP"/>
        </w:rPr>
        <w:t>M</w:t>
      </w:r>
      <w:r w:rsidRPr="0050108F">
        <w:t xml:space="preserve">embers do not support Method </w:t>
      </w:r>
      <w:r>
        <w:t>E1, E2 and E4</w:t>
      </w:r>
      <w:r w:rsidRPr="0050108F">
        <w:t xml:space="preserve"> as contained in the CPM</w:t>
      </w:r>
      <w:r>
        <w:t>15-2</w:t>
      </w:r>
      <w:r w:rsidRPr="0050108F">
        <w:t xml:space="preserve"> Report.</w:t>
      </w:r>
    </w:p>
    <w:p w:rsidR="00D00D02" w:rsidRPr="00D00D02" w:rsidRDefault="00D00D02" w:rsidP="00D00D02"/>
    <w:p w:rsidR="00107A79" w:rsidRPr="00275CD0" w:rsidRDefault="00107A79" w:rsidP="00107A79">
      <w:pPr>
        <w:rPr>
          <w:b/>
          <w:bCs/>
        </w:rPr>
      </w:pPr>
      <w:r w:rsidRPr="00275CD0">
        <w:rPr>
          <w:b/>
          <w:bCs/>
        </w:rPr>
        <w:t>Proposals</w:t>
      </w:r>
      <w:r w:rsidR="00002E53">
        <w:rPr>
          <w:b/>
          <w:bCs/>
        </w:rPr>
        <w:t xml:space="preserve">: </w:t>
      </w:r>
    </w:p>
    <w:p w:rsidR="00125BBE" w:rsidRDefault="00125BBE" w:rsidP="00125BBE">
      <w:pPr>
        <w:pStyle w:val="Proposal"/>
      </w:pPr>
      <w:proofErr w:type="spellStart"/>
      <w:r w:rsidRPr="00DB0E53">
        <w:rPr>
          <w:u w:val="single"/>
        </w:rPr>
        <w:t>NOC</w:t>
      </w:r>
      <w:proofErr w:type="spellEnd"/>
      <w:r>
        <w:tab/>
        <w:t>ASP/</w:t>
      </w:r>
      <w:r w:rsidR="00080785">
        <w:rPr>
          <w:rFonts w:hint="eastAsia"/>
          <w:lang w:eastAsia="ja-JP"/>
        </w:rPr>
        <w:t>xxA21-A5</w:t>
      </w:r>
      <w:r>
        <w:t>/1</w:t>
      </w:r>
    </w:p>
    <w:p w:rsidR="00125BBE" w:rsidRPr="00667882" w:rsidRDefault="00125BBE" w:rsidP="00125BBE">
      <w:pPr>
        <w:pStyle w:val="ArtNo"/>
      </w:pPr>
      <w:bookmarkStart w:id="12" w:name="_Toc327956595"/>
      <w:r w:rsidRPr="00FB3369">
        <w:t>ARTICLE</w:t>
      </w:r>
      <w:r w:rsidRPr="00D41CE2">
        <w:t xml:space="preserve"> </w:t>
      </w:r>
      <w:r w:rsidRPr="00667882">
        <w:rPr>
          <w:rStyle w:val="href"/>
          <w:noProof/>
          <w:lang w:val="en-CA"/>
        </w:rPr>
        <w:t>11</w:t>
      </w:r>
      <w:bookmarkEnd w:id="12"/>
    </w:p>
    <w:p w:rsidR="00125BBE" w:rsidRPr="00D41CE2" w:rsidRDefault="00125BBE" w:rsidP="00125BBE">
      <w:pPr>
        <w:pStyle w:val="Arttitle"/>
        <w:rPr>
          <w:sz w:val="16"/>
          <w:szCs w:val="16"/>
        </w:rPr>
      </w:pPr>
      <w:bookmarkStart w:id="13" w:name="_Toc327956596"/>
      <w:r w:rsidRPr="00D41CE2">
        <w:t xml:space="preserve">Notification and recording of frequency </w:t>
      </w:r>
      <w:r w:rsidRPr="00D41CE2">
        <w:br/>
        <w:t>assignments</w:t>
      </w:r>
      <w:r>
        <w:rPr>
          <w:rStyle w:val="FootnoteReference"/>
        </w:rPr>
        <w:t>1</w:t>
      </w:r>
      <w:r w:rsidRPr="00835A36">
        <w:rPr>
          <w:rStyle w:val="FootnoteReference"/>
        </w:rPr>
        <w:t xml:space="preserve">, </w:t>
      </w:r>
      <w:r>
        <w:rPr>
          <w:rStyle w:val="FootnoteReference"/>
        </w:rPr>
        <w:t>2</w:t>
      </w:r>
      <w:r w:rsidRPr="00835A36">
        <w:rPr>
          <w:rStyle w:val="FootnoteReference"/>
        </w:rPr>
        <w:t xml:space="preserve">, </w:t>
      </w:r>
      <w:r>
        <w:rPr>
          <w:rStyle w:val="FootnoteReference"/>
        </w:rPr>
        <w:t>3</w:t>
      </w:r>
      <w:r w:rsidRPr="00835A36">
        <w:rPr>
          <w:rStyle w:val="FootnoteReference"/>
        </w:rPr>
        <w:t xml:space="preserve">, </w:t>
      </w:r>
      <w:r>
        <w:rPr>
          <w:rStyle w:val="FootnoteReference"/>
        </w:rPr>
        <w:t>4</w:t>
      </w:r>
      <w:r w:rsidRPr="00835A36">
        <w:rPr>
          <w:rStyle w:val="FootnoteReference"/>
        </w:rPr>
        <w:t xml:space="preserve">, </w:t>
      </w:r>
      <w:r>
        <w:rPr>
          <w:rStyle w:val="FootnoteReference"/>
        </w:rPr>
        <w:t>5</w:t>
      </w:r>
      <w:r w:rsidRPr="00835A36">
        <w:rPr>
          <w:rStyle w:val="FootnoteReference"/>
        </w:rPr>
        <w:t xml:space="preserve">, </w:t>
      </w:r>
      <w:r>
        <w:rPr>
          <w:rStyle w:val="FootnoteReference"/>
        </w:rPr>
        <w:t>6</w:t>
      </w:r>
      <w:r w:rsidRPr="00835A36">
        <w:rPr>
          <w:rStyle w:val="FootnoteReference"/>
        </w:rPr>
        <w:t xml:space="preserve">, </w:t>
      </w:r>
      <w:r>
        <w:rPr>
          <w:rStyle w:val="FootnoteReference"/>
        </w:rPr>
        <w:t>7</w:t>
      </w:r>
      <w:r w:rsidRPr="00835A36">
        <w:rPr>
          <w:rStyle w:val="FootnoteReference"/>
        </w:rPr>
        <w:t xml:space="preserve">, </w:t>
      </w:r>
      <w:r w:rsidRPr="004C21D9">
        <w:rPr>
          <w:rStyle w:val="FootnoteReference"/>
        </w:rPr>
        <w:t>7</w:t>
      </w:r>
      <w:r w:rsidRPr="004C21D9">
        <w:rPr>
          <w:rStyle w:val="FootnoteReference"/>
          <w:i/>
          <w:iCs/>
        </w:rPr>
        <w:t>bis</w:t>
      </w:r>
      <w:r w:rsidRPr="00577A24">
        <w:rPr>
          <w:b w:val="0"/>
          <w:bCs/>
          <w:sz w:val="16"/>
          <w:szCs w:val="16"/>
        </w:rPr>
        <w:t>   </w:t>
      </w:r>
      <w:r w:rsidRPr="003D1979">
        <w:rPr>
          <w:b w:val="0"/>
          <w:bCs/>
          <w:sz w:val="16"/>
          <w:szCs w:val="16"/>
        </w:rPr>
        <w:t> (WRC</w:t>
      </w:r>
      <w:r w:rsidRPr="003D1979">
        <w:rPr>
          <w:b w:val="0"/>
          <w:bCs/>
          <w:sz w:val="16"/>
          <w:szCs w:val="16"/>
        </w:rPr>
        <w:noBreakHyphen/>
        <w:t>12)</w:t>
      </w:r>
      <w:bookmarkEnd w:id="13"/>
    </w:p>
    <w:p w:rsidR="00B82651" w:rsidRPr="00125BBE" w:rsidRDefault="00B82651" w:rsidP="00125BBE">
      <w:pPr>
        <w:pStyle w:val="Proposal"/>
      </w:pPr>
    </w:p>
    <w:sectPr w:rsidR="00B82651" w:rsidRPr="00125BBE" w:rsidSect="00A274D4">
      <w:headerReference w:type="default" r:id="rId13"/>
      <w:footerReference w:type="even" r:id="rId14"/>
      <w:pgSz w:w="11907" w:h="16840" w:code="9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A2D" w:rsidRDefault="00521A2D">
      <w:r>
        <w:separator/>
      </w:r>
    </w:p>
  </w:endnote>
  <w:endnote w:type="continuationSeparator" w:id="0">
    <w:p w:rsidR="00521A2D" w:rsidRDefault="00521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55039E">
    <w:pPr>
      <w:framePr w:wrap="around" w:vAnchor="text" w:hAnchor="margin" w:xAlign="right" w:y="1"/>
    </w:pPr>
    <w:r>
      <w:fldChar w:fldCharType="begin"/>
    </w:r>
    <w:r w:rsidR="00E45D05">
      <w:instrText xml:space="preserve">PAGE  </w:instrText>
    </w:r>
    <w:r>
      <w:fldChar w:fldCharType="end"/>
    </w:r>
  </w:p>
  <w:p w:rsidR="00E45D05" w:rsidRPr="0041348E" w:rsidRDefault="00763E0B">
    <w:pPr>
      <w:ind w:right="360"/>
      <w:rPr>
        <w:lang w:val="en-US"/>
      </w:rPr>
    </w:pPr>
    <w:fldSimple w:instr=" FILENAME \p  \* MERGEFORMAT ">
      <w:r w:rsidR="00ED60F4">
        <w:rPr>
          <w:noProof/>
          <w:lang w:val="en-US"/>
        </w:rPr>
        <w:t>Document3</w:t>
      </w:r>
    </w:fldSimple>
    <w:r w:rsidR="00E45D05" w:rsidRPr="0041348E">
      <w:rPr>
        <w:lang w:val="en-US"/>
      </w:rPr>
      <w:tab/>
    </w:r>
    <w:r w:rsidR="0055039E">
      <w:fldChar w:fldCharType="begin"/>
    </w:r>
    <w:r w:rsidR="00E45D05">
      <w:instrText xml:space="preserve"> SAVEDATE \@ DD.MM.YY </w:instrText>
    </w:r>
    <w:r w:rsidR="0055039E">
      <w:fldChar w:fldCharType="separate"/>
    </w:r>
    <w:r w:rsidR="00D44014">
      <w:rPr>
        <w:noProof/>
      </w:rPr>
      <w:t>09.08.15</w:t>
    </w:r>
    <w:r w:rsidR="0055039E">
      <w:fldChar w:fldCharType="end"/>
    </w:r>
    <w:r w:rsidR="00E45D05" w:rsidRPr="0041348E">
      <w:rPr>
        <w:lang w:val="en-US"/>
      </w:rPr>
      <w:tab/>
    </w:r>
    <w:r w:rsidR="0055039E">
      <w:fldChar w:fldCharType="begin"/>
    </w:r>
    <w:r w:rsidR="00E45D05">
      <w:instrText xml:space="preserve"> PRINTDATE \@ DD.MM.YY </w:instrText>
    </w:r>
    <w:r w:rsidR="0055039E">
      <w:fldChar w:fldCharType="separate"/>
    </w:r>
    <w:r w:rsidR="00ED60F4">
      <w:rPr>
        <w:noProof/>
      </w:rPr>
      <w:t>24.08.11</w:t>
    </w:r>
    <w:r w:rsidR="0055039E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A2D" w:rsidRDefault="00521A2D">
      <w:r>
        <w:rPr>
          <w:b/>
        </w:rPr>
        <w:t>_______________</w:t>
      </w:r>
    </w:p>
  </w:footnote>
  <w:footnote w:type="continuationSeparator" w:id="0">
    <w:p w:rsidR="00521A2D" w:rsidRDefault="00521A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Pr="00080785" w:rsidRDefault="00080785" w:rsidP="00A30305">
    <w:pPr>
      <w:pStyle w:val="Header"/>
      <w:rPr>
        <w:sz w:val="24"/>
        <w:szCs w:val="24"/>
      </w:rPr>
    </w:pPr>
    <w:r w:rsidRPr="00080785">
      <w:rPr>
        <w:sz w:val="24"/>
        <w:szCs w:val="24"/>
      </w:rPr>
      <w:t>PACP-2</w:t>
    </w:r>
    <w:r w:rsidR="00E76FCE">
      <w:rPr>
        <w:sz w:val="24"/>
        <w:szCs w:val="24"/>
      </w:rPr>
      <w:t>1A5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>
    <w:nsid w:val="000D2C96"/>
    <w:multiLevelType w:val="hybridMultilevel"/>
    <w:tmpl w:val="A6601EF6"/>
    <w:lvl w:ilvl="0" w:tplc="7F50C874"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>
    <w:nsid w:val="24F62F91"/>
    <w:multiLevelType w:val="hybridMultilevel"/>
    <w:tmpl w:val="3446DB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CE73F9"/>
    <w:multiLevelType w:val="hybridMultilevel"/>
    <w:tmpl w:val="EE6EB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intFractionalCharacterWidth/>
  <w:embedSystemFonts/>
  <w:bordersDoNotSurroundHeader/>
  <w:bordersDoNotSurroundFooter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0F4"/>
    <w:rsid w:val="00002E53"/>
    <w:rsid w:val="000041EA"/>
    <w:rsid w:val="000103C8"/>
    <w:rsid w:val="00022A29"/>
    <w:rsid w:val="000355FD"/>
    <w:rsid w:val="00051E39"/>
    <w:rsid w:val="00061C3A"/>
    <w:rsid w:val="0007459B"/>
    <w:rsid w:val="00077239"/>
    <w:rsid w:val="00080785"/>
    <w:rsid w:val="00086491"/>
    <w:rsid w:val="00086878"/>
    <w:rsid w:val="00091346"/>
    <w:rsid w:val="000F73FF"/>
    <w:rsid w:val="00107A79"/>
    <w:rsid w:val="00114CF7"/>
    <w:rsid w:val="001238F3"/>
    <w:rsid w:val="00123B68"/>
    <w:rsid w:val="00125BBE"/>
    <w:rsid w:val="00126F2E"/>
    <w:rsid w:val="00146F6F"/>
    <w:rsid w:val="00154967"/>
    <w:rsid w:val="00190B55"/>
    <w:rsid w:val="001C3B5F"/>
    <w:rsid w:val="001D058F"/>
    <w:rsid w:val="002009EA"/>
    <w:rsid w:val="00202CA0"/>
    <w:rsid w:val="00271316"/>
    <w:rsid w:val="002A2C2A"/>
    <w:rsid w:val="002C547B"/>
    <w:rsid w:val="002C79E7"/>
    <w:rsid w:val="002D58BE"/>
    <w:rsid w:val="00342A88"/>
    <w:rsid w:val="0036367C"/>
    <w:rsid w:val="00377BD3"/>
    <w:rsid w:val="00384088"/>
    <w:rsid w:val="003A7F8C"/>
    <w:rsid w:val="003B532E"/>
    <w:rsid w:val="003D0F8B"/>
    <w:rsid w:val="003E18D3"/>
    <w:rsid w:val="0041348E"/>
    <w:rsid w:val="00413D72"/>
    <w:rsid w:val="00461086"/>
    <w:rsid w:val="00492075"/>
    <w:rsid w:val="004969AD"/>
    <w:rsid w:val="004B3B89"/>
    <w:rsid w:val="004B4803"/>
    <w:rsid w:val="004D5D5C"/>
    <w:rsid w:val="0050139F"/>
    <w:rsid w:val="00521A2D"/>
    <w:rsid w:val="0055039E"/>
    <w:rsid w:val="00564A60"/>
    <w:rsid w:val="00583BA5"/>
    <w:rsid w:val="005964AB"/>
    <w:rsid w:val="005C099A"/>
    <w:rsid w:val="005C31A5"/>
    <w:rsid w:val="005C3977"/>
    <w:rsid w:val="005E61DD"/>
    <w:rsid w:val="006023DF"/>
    <w:rsid w:val="0062121A"/>
    <w:rsid w:val="00657DE0"/>
    <w:rsid w:val="00685313"/>
    <w:rsid w:val="006A2E9A"/>
    <w:rsid w:val="006A6BC4"/>
    <w:rsid w:val="006A6E9B"/>
    <w:rsid w:val="006B183C"/>
    <w:rsid w:val="006D51D4"/>
    <w:rsid w:val="006E3D9B"/>
    <w:rsid w:val="007149F9"/>
    <w:rsid w:val="00733A30"/>
    <w:rsid w:val="00745AEE"/>
    <w:rsid w:val="00763E0B"/>
    <w:rsid w:val="007742CA"/>
    <w:rsid w:val="00786C71"/>
    <w:rsid w:val="00800972"/>
    <w:rsid w:val="00811633"/>
    <w:rsid w:val="00872FC8"/>
    <w:rsid w:val="008845D0"/>
    <w:rsid w:val="00893042"/>
    <w:rsid w:val="008B0330"/>
    <w:rsid w:val="008B43F2"/>
    <w:rsid w:val="008C4E48"/>
    <w:rsid w:val="008F0C1E"/>
    <w:rsid w:val="009274B4"/>
    <w:rsid w:val="00944A5C"/>
    <w:rsid w:val="00950028"/>
    <w:rsid w:val="00952A66"/>
    <w:rsid w:val="00974431"/>
    <w:rsid w:val="009978AC"/>
    <w:rsid w:val="009C56E5"/>
    <w:rsid w:val="009E5FC8"/>
    <w:rsid w:val="009E687A"/>
    <w:rsid w:val="00A141AF"/>
    <w:rsid w:val="00A16D29"/>
    <w:rsid w:val="00A274D4"/>
    <w:rsid w:val="00A30305"/>
    <w:rsid w:val="00A31D2D"/>
    <w:rsid w:val="00A36F29"/>
    <w:rsid w:val="00A3738F"/>
    <w:rsid w:val="00A4600A"/>
    <w:rsid w:val="00A53D8D"/>
    <w:rsid w:val="00A54C25"/>
    <w:rsid w:val="00A710E7"/>
    <w:rsid w:val="00A7372E"/>
    <w:rsid w:val="00A777AB"/>
    <w:rsid w:val="00A93B85"/>
    <w:rsid w:val="00AA0B18"/>
    <w:rsid w:val="00AE7AD8"/>
    <w:rsid w:val="00B23F1E"/>
    <w:rsid w:val="00B639E9"/>
    <w:rsid w:val="00B817CD"/>
    <w:rsid w:val="00B82651"/>
    <w:rsid w:val="00BA7392"/>
    <w:rsid w:val="00BB3A95"/>
    <w:rsid w:val="00BD2F1B"/>
    <w:rsid w:val="00C0018F"/>
    <w:rsid w:val="00C139A1"/>
    <w:rsid w:val="00C20466"/>
    <w:rsid w:val="00C214ED"/>
    <w:rsid w:val="00C234E6"/>
    <w:rsid w:val="00C324A8"/>
    <w:rsid w:val="00C33D62"/>
    <w:rsid w:val="00C54517"/>
    <w:rsid w:val="00C63535"/>
    <w:rsid w:val="00C96CC1"/>
    <w:rsid w:val="00C97C68"/>
    <w:rsid w:val="00CA1A47"/>
    <w:rsid w:val="00CA7748"/>
    <w:rsid w:val="00CC247A"/>
    <w:rsid w:val="00CD29DC"/>
    <w:rsid w:val="00CE5E47"/>
    <w:rsid w:val="00CF020F"/>
    <w:rsid w:val="00CF2B5B"/>
    <w:rsid w:val="00D00D02"/>
    <w:rsid w:val="00D07169"/>
    <w:rsid w:val="00D14CE0"/>
    <w:rsid w:val="00D44014"/>
    <w:rsid w:val="00D5651D"/>
    <w:rsid w:val="00D74898"/>
    <w:rsid w:val="00D801ED"/>
    <w:rsid w:val="00D801FA"/>
    <w:rsid w:val="00D84CF3"/>
    <w:rsid w:val="00D936BC"/>
    <w:rsid w:val="00D9519F"/>
    <w:rsid w:val="00D962FB"/>
    <w:rsid w:val="00D96530"/>
    <w:rsid w:val="00DB0E53"/>
    <w:rsid w:val="00DB6E33"/>
    <w:rsid w:val="00DD44AF"/>
    <w:rsid w:val="00DD4D04"/>
    <w:rsid w:val="00DE2AC3"/>
    <w:rsid w:val="00DE5692"/>
    <w:rsid w:val="00E03C94"/>
    <w:rsid w:val="00E0614B"/>
    <w:rsid w:val="00E26226"/>
    <w:rsid w:val="00E45D05"/>
    <w:rsid w:val="00E55AEF"/>
    <w:rsid w:val="00E6419D"/>
    <w:rsid w:val="00E76FCE"/>
    <w:rsid w:val="00E9160C"/>
    <w:rsid w:val="00E976C1"/>
    <w:rsid w:val="00EA12E5"/>
    <w:rsid w:val="00EC4D02"/>
    <w:rsid w:val="00ED60F4"/>
    <w:rsid w:val="00F02766"/>
    <w:rsid w:val="00F05BD4"/>
    <w:rsid w:val="00F2414F"/>
    <w:rsid w:val="00F42845"/>
    <w:rsid w:val="00F65C19"/>
    <w:rsid w:val="00F75322"/>
    <w:rsid w:val="00FA23D7"/>
    <w:rsid w:val="00FD2546"/>
    <w:rsid w:val="00FD772E"/>
    <w:rsid w:val="00FE78C7"/>
    <w:rsid w:val="00FF4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footnote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8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42A88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342A88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342A88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342A88"/>
    <w:pPr>
      <w:outlineLvl w:val="3"/>
    </w:pPr>
  </w:style>
  <w:style w:type="paragraph" w:styleId="Heading5">
    <w:name w:val="heading 5"/>
    <w:basedOn w:val="Heading4"/>
    <w:next w:val="Normal"/>
    <w:qFormat/>
    <w:rsid w:val="00342A88"/>
    <w:pPr>
      <w:outlineLvl w:val="4"/>
    </w:pPr>
  </w:style>
  <w:style w:type="paragraph" w:styleId="Heading6">
    <w:name w:val="heading 6"/>
    <w:basedOn w:val="Heading4"/>
    <w:next w:val="Normal"/>
    <w:qFormat/>
    <w:rsid w:val="00342A88"/>
    <w:pPr>
      <w:outlineLvl w:val="5"/>
    </w:pPr>
  </w:style>
  <w:style w:type="paragraph" w:styleId="Heading7">
    <w:name w:val="heading 7"/>
    <w:basedOn w:val="Heading6"/>
    <w:next w:val="Normal"/>
    <w:qFormat/>
    <w:rsid w:val="00342A88"/>
    <w:pPr>
      <w:outlineLvl w:val="6"/>
    </w:pPr>
  </w:style>
  <w:style w:type="paragraph" w:styleId="Heading8">
    <w:name w:val="heading 8"/>
    <w:basedOn w:val="Heading6"/>
    <w:next w:val="Normal"/>
    <w:qFormat/>
    <w:rsid w:val="00342A88"/>
    <w:pPr>
      <w:outlineLvl w:val="7"/>
    </w:pPr>
  </w:style>
  <w:style w:type="paragraph" w:styleId="Heading9">
    <w:name w:val="heading 9"/>
    <w:basedOn w:val="Heading6"/>
    <w:next w:val="Normal"/>
    <w:qFormat/>
    <w:rsid w:val="00342A88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342A88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342A88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342A88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342A88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342A88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342A88"/>
  </w:style>
  <w:style w:type="paragraph" w:customStyle="1" w:styleId="AppendixNo">
    <w:name w:val="Appendix_No"/>
    <w:basedOn w:val="AnnexNo"/>
    <w:next w:val="Annexref"/>
    <w:link w:val="AppendixNoChar"/>
    <w:rsid w:val="00342A88"/>
  </w:style>
  <w:style w:type="paragraph" w:customStyle="1" w:styleId="ApptoAnnex">
    <w:name w:val="App_to_Annex"/>
    <w:basedOn w:val="AppendixNo"/>
    <w:next w:val="Normal"/>
    <w:qFormat/>
    <w:rsid w:val="00342A88"/>
  </w:style>
  <w:style w:type="paragraph" w:customStyle="1" w:styleId="Appendixref">
    <w:name w:val="Appendix_ref"/>
    <w:basedOn w:val="Annexref"/>
    <w:next w:val="Annextitle"/>
    <w:rsid w:val="00342A88"/>
  </w:style>
  <w:style w:type="paragraph" w:customStyle="1" w:styleId="Appendixtitle">
    <w:name w:val="Appendix_title"/>
    <w:basedOn w:val="Annextitle"/>
    <w:next w:val="Normal"/>
    <w:link w:val="AppendixtitleChar"/>
    <w:rsid w:val="00342A88"/>
  </w:style>
  <w:style w:type="character" w:customStyle="1" w:styleId="Artdef">
    <w:name w:val="Art_def"/>
    <w:basedOn w:val="DefaultParagraphFont"/>
    <w:rsid w:val="00342A88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342A88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link w:val="ArtNoChar"/>
    <w:rsid w:val="00342A88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342A88"/>
  </w:style>
  <w:style w:type="paragraph" w:customStyle="1" w:styleId="Arttitle">
    <w:name w:val="Art_title"/>
    <w:basedOn w:val="Normal"/>
    <w:next w:val="Normal"/>
    <w:link w:val="ArttitleCar"/>
    <w:rsid w:val="00342A88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342A88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342A88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342A88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342A88"/>
  </w:style>
  <w:style w:type="character" w:styleId="EndnoteReference">
    <w:name w:val="endnote reference"/>
    <w:basedOn w:val="DefaultParagraphFont"/>
    <w:rsid w:val="00342A88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342A88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342A88"/>
    <w:pPr>
      <w:ind w:left="1871" w:hanging="737"/>
    </w:pPr>
  </w:style>
  <w:style w:type="paragraph" w:customStyle="1" w:styleId="enumlev3">
    <w:name w:val="enumlev3"/>
    <w:basedOn w:val="enumlev2"/>
    <w:rsid w:val="00342A88"/>
    <w:pPr>
      <w:ind w:left="2268" w:hanging="397"/>
    </w:pPr>
  </w:style>
  <w:style w:type="paragraph" w:customStyle="1" w:styleId="Equation">
    <w:name w:val="Equation"/>
    <w:basedOn w:val="Normal"/>
    <w:rsid w:val="00342A88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342A88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342A88"/>
    <w:pPr>
      <w:ind w:left="1134"/>
    </w:pPr>
  </w:style>
  <w:style w:type="paragraph" w:customStyle="1" w:styleId="Figure">
    <w:name w:val="Figure"/>
    <w:basedOn w:val="Normal"/>
    <w:next w:val="Normal"/>
    <w:rsid w:val="00342A88"/>
    <w:pPr>
      <w:keepNext/>
      <w:keepLines/>
      <w:jc w:val="center"/>
    </w:pPr>
  </w:style>
  <w:style w:type="paragraph" w:customStyle="1" w:styleId="Figurelegend">
    <w:name w:val="Figure_legend"/>
    <w:basedOn w:val="Normal"/>
    <w:rsid w:val="00342A88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342A88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342A88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342A88"/>
    <w:pPr>
      <w:keepNext w:val="0"/>
    </w:pPr>
  </w:style>
  <w:style w:type="paragraph" w:styleId="Footer">
    <w:name w:val="footer"/>
    <w:basedOn w:val="Normal"/>
    <w:link w:val="FooterChar"/>
    <w:rsid w:val="00342A88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342A88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342A88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Appel note de bas de p1,Appel note de bas de p2,Footnote,Style 3,R"/>
    <w:basedOn w:val="DefaultParagraphFont"/>
    <w:qFormat/>
    <w:rsid w:val="00342A88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,DNV-F"/>
    <w:basedOn w:val="Normal"/>
    <w:link w:val="FootnoteTextChar"/>
    <w:qFormat/>
    <w:rsid w:val="00342A88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 Char"/>
    <w:basedOn w:val="DefaultParagraphFont"/>
    <w:link w:val="FootnoteText"/>
    <w:rsid w:val="00342A88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342A88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342A88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342A88"/>
    <w:pPr>
      <w:spacing w:before="280"/>
    </w:pPr>
  </w:style>
  <w:style w:type="paragraph" w:customStyle="1" w:styleId="Section1">
    <w:name w:val="Section_1"/>
    <w:basedOn w:val="Normal"/>
    <w:link w:val="Section1Char"/>
    <w:rsid w:val="00342A88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342A88"/>
    <w:rPr>
      <w:b w:val="0"/>
      <w:i/>
    </w:rPr>
  </w:style>
  <w:style w:type="paragraph" w:customStyle="1" w:styleId="Section3">
    <w:name w:val="Section_3"/>
    <w:basedOn w:val="Section1"/>
    <w:rsid w:val="00342A88"/>
    <w:rPr>
      <w:b w:val="0"/>
    </w:rPr>
  </w:style>
  <w:style w:type="paragraph" w:customStyle="1" w:styleId="SectionNo">
    <w:name w:val="Section_No"/>
    <w:basedOn w:val="AnnexNo"/>
    <w:next w:val="Normal"/>
    <w:rsid w:val="00342A88"/>
  </w:style>
  <w:style w:type="paragraph" w:customStyle="1" w:styleId="Sectiontitle">
    <w:name w:val="Section_title"/>
    <w:basedOn w:val="Annextitle"/>
    <w:next w:val="Normalaftertitle"/>
    <w:rsid w:val="00342A88"/>
  </w:style>
  <w:style w:type="paragraph" w:customStyle="1" w:styleId="Source">
    <w:name w:val="Source"/>
    <w:basedOn w:val="Normal"/>
    <w:next w:val="Normal"/>
    <w:rsid w:val="00342A88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342A88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342A88"/>
  </w:style>
  <w:style w:type="character" w:customStyle="1" w:styleId="Tablefreq">
    <w:name w:val="Table_freq"/>
    <w:basedOn w:val="DefaultParagraphFont"/>
    <w:rsid w:val="00342A88"/>
    <w:rPr>
      <w:b/>
      <w:color w:val="auto"/>
      <w:sz w:val="20"/>
    </w:rPr>
  </w:style>
  <w:style w:type="paragraph" w:customStyle="1" w:styleId="Tablehead">
    <w:name w:val="Table_head"/>
    <w:basedOn w:val="Normal"/>
    <w:rsid w:val="00342A88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342A88"/>
    <w:rPr>
      <w:sz w:val="20"/>
    </w:rPr>
  </w:style>
  <w:style w:type="paragraph" w:customStyle="1" w:styleId="TableNo">
    <w:name w:val="Table_No"/>
    <w:basedOn w:val="Normal"/>
    <w:next w:val="Normal"/>
    <w:rsid w:val="00342A88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342A88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342A88"/>
    <w:rPr>
      <w:lang w:val="en-US"/>
    </w:rPr>
  </w:style>
  <w:style w:type="paragraph" w:customStyle="1" w:styleId="Proposal">
    <w:name w:val="Proposal"/>
    <w:basedOn w:val="Normal"/>
    <w:next w:val="Normal"/>
    <w:link w:val="ProposalChar"/>
    <w:rsid w:val="00342A88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342A88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342A88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342A88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342A88"/>
    <w:pPr>
      <w:spacing w:before="120"/>
    </w:pPr>
  </w:style>
  <w:style w:type="paragraph" w:styleId="TOC3">
    <w:name w:val="toc 3"/>
    <w:basedOn w:val="TOC2"/>
    <w:rsid w:val="00342A88"/>
  </w:style>
  <w:style w:type="paragraph" w:styleId="TOC4">
    <w:name w:val="toc 4"/>
    <w:basedOn w:val="TOC3"/>
    <w:rsid w:val="00342A88"/>
  </w:style>
  <w:style w:type="paragraph" w:styleId="TOC5">
    <w:name w:val="toc 5"/>
    <w:basedOn w:val="TOC4"/>
    <w:rsid w:val="00342A88"/>
  </w:style>
  <w:style w:type="paragraph" w:styleId="TOC6">
    <w:name w:val="toc 6"/>
    <w:basedOn w:val="TOC4"/>
    <w:rsid w:val="00342A88"/>
  </w:style>
  <w:style w:type="paragraph" w:styleId="TOC7">
    <w:name w:val="toc 7"/>
    <w:basedOn w:val="TOC4"/>
    <w:rsid w:val="00342A88"/>
  </w:style>
  <w:style w:type="paragraph" w:styleId="TOC8">
    <w:name w:val="toc 8"/>
    <w:basedOn w:val="TOC4"/>
    <w:rsid w:val="00342A88"/>
  </w:style>
  <w:style w:type="paragraph" w:customStyle="1" w:styleId="Title1">
    <w:name w:val="Title 1"/>
    <w:basedOn w:val="Source"/>
    <w:next w:val="Normal"/>
    <w:rsid w:val="00342A8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342A88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342A88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342A88"/>
    <w:rPr>
      <w:b/>
    </w:rPr>
  </w:style>
  <w:style w:type="paragraph" w:customStyle="1" w:styleId="Tabletext">
    <w:name w:val="Table_text"/>
    <w:basedOn w:val="Normal"/>
    <w:rsid w:val="00342A88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342A88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342A88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342A88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342A88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342A88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342A88"/>
  </w:style>
  <w:style w:type="paragraph" w:customStyle="1" w:styleId="PartNo">
    <w:name w:val="Part_No"/>
    <w:basedOn w:val="AnnexNo"/>
    <w:next w:val="Normal"/>
    <w:rsid w:val="00342A88"/>
  </w:style>
  <w:style w:type="paragraph" w:customStyle="1" w:styleId="Partref">
    <w:name w:val="Part_ref"/>
    <w:basedOn w:val="Annexref"/>
    <w:next w:val="Normal"/>
    <w:rsid w:val="00342A88"/>
  </w:style>
  <w:style w:type="paragraph" w:customStyle="1" w:styleId="Parttitle">
    <w:name w:val="Part_title"/>
    <w:basedOn w:val="Annextitle"/>
    <w:next w:val="Normalaftertitle"/>
    <w:rsid w:val="00342A88"/>
  </w:style>
  <w:style w:type="paragraph" w:customStyle="1" w:styleId="Recdate">
    <w:name w:val="Rec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342A88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342A88"/>
  </w:style>
  <w:style w:type="paragraph" w:customStyle="1" w:styleId="Restitle">
    <w:name w:val="Res_title"/>
    <w:basedOn w:val="Rectitle"/>
    <w:next w:val="Normal"/>
    <w:rsid w:val="00342A88"/>
  </w:style>
  <w:style w:type="paragraph" w:customStyle="1" w:styleId="AppArtNo">
    <w:name w:val="App_Art_No"/>
    <w:basedOn w:val="ArtNo"/>
    <w:qFormat/>
    <w:rsid w:val="00342A88"/>
  </w:style>
  <w:style w:type="paragraph" w:customStyle="1" w:styleId="AppArttitle">
    <w:name w:val="App_Art_title"/>
    <w:basedOn w:val="Arttitle"/>
    <w:qFormat/>
    <w:rsid w:val="00342A88"/>
  </w:style>
  <w:style w:type="paragraph" w:customStyle="1" w:styleId="toc0">
    <w:name w:val="toc 0"/>
    <w:basedOn w:val="Normal"/>
    <w:next w:val="TOC1"/>
    <w:rsid w:val="00C63535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customStyle="1" w:styleId="Committee">
    <w:name w:val="Committee"/>
    <w:basedOn w:val="Normal"/>
    <w:qFormat/>
    <w:rsid w:val="00342A88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paragraph" w:customStyle="1" w:styleId="Volumetitle">
    <w:name w:val="Volume_title"/>
    <w:basedOn w:val="Normal"/>
    <w:qFormat/>
    <w:rsid w:val="00342A88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B8265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eastAsia="BatangChe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82651"/>
    <w:rPr>
      <w:rFonts w:ascii="Times New Roman" w:eastAsia="BatangChe" w:hAnsi="Times New Roman"/>
      <w:sz w:val="24"/>
      <w:szCs w:val="24"/>
      <w:lang w:eastAsia="en-US"/>
    </w:rPr>
  </w:style>
  <w:style w:type="paragraph" w:customStyle="1" w:styleId="Normalaftertitle0">
    <w:name w:val="Normal_after_title"/>
    <w:basedOn w:val="Normal"/>
    <w:next w:val="Normal"/>
    <w:uiPriority w:val="99"/>
    <w:rsid w:val="00B8265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  <w:rPr>
      <w:rFonts w:eastAsia="MS Mincho"/>
    </w:rPr>
  </w:style>
  <w:style w:type="character" w:customStyle="1" w:styleId="href">
    <w:name w:val="href"/>
    <w:basedOn w:val="DefaultParagraphFont"/>
    <w:rsid w:val="00B82651"/>
  </w:style>
  <w:style w:type="paragraph" w:customStyle="1" w:styleId="headingb0">
    <w:name w:val="heading_b"/>
    <w:basedOn w:val="Heading3"/>
    <w:next w:val="Normal"/>
    <w:rsid w:val="00B82651"/>
    <w:pPr>
      <w:tabs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ind w:left="0" w:firstLine="0"/>
      <w:textAlignment w:val="auto"/>
      <w:outlineLvl w:val="9"/>
    </w:pPr>
    <w:rPr>
      <w:rFonts w:eastAsia="MS Mincho"/>
      <w:lang w:eastAsia="fr-FR"/>
    </w:rPr>
  </w:style>
  <w:style w:type="paragraph" w:customStyle="1" w:styleId="StyleModReferenceBefore12pt">
    <w:name w:val="Style ModReference + Before:  12 pt"/>
    <w:basedOn w:val="Normal"/>
    <w:next w:val="Normal"/>
    <w:autoRedefine/>
    <w:rsid w:val="00B82651"/>
    <w:pPr>
      <w:widowControl w:val="0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  <w:outlineLvl w:val="2"/>
    </w:pPr>
    <w:rPr>
      <w:rFonts w:eastAsia="BatangChe"/>
      <w:b/>
      <w:bCs/>
      <w:kern w:val="2"/>
      <w:lang w:val="en-US" w:eastAsia="ko-KR"/>
    </w:rPr>
  </w:style>
  <w:style w:type="paragraph" w:styleId="ListParagraph">
    <w:name w:val="List Paragraph"/>
    <w:basedOn w:val="Normal"/>
    <w:uiPriority w:val="34"/>
    <w:qFormat/>
    <w:rsid w:val="00D801FA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CD29D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D29DC"/>
    <w:rPr>
      <w:rFonts w:ascii="Tahoma" w:hAnsi="Tahoma" w:cs="Tahoma"/>
      <w:sz w:val="16"/>
      <w:szCs w:val="16"/>
      <w:lang w:val="en-GB" w:eastAsia="en-US"/>
    </w:rPr>
  </w:style>
  <w:style w:type="paragraph" w:styleId="DocumentMap">
    <w:name w:val="Document Map"/>
    <w:basedOn w:val="Normal"/>
    <w:link w:val="DocumentMapChar"/>
    <w:semiHidden/>
    <w:unhideWhenUsed/>
    <w:rsid w:val="00BA7392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BA7392"/>
    <w:rPr>
      <w:rFonts w:ascii="Tahoma" w:hAnsi="Tahoma" w:cs="Tahoma"/>
      <w:sz w:val="16"/>
      <w:szCs w:val="16"/>
      <w:lang w:val="en-GB" w:eastAsia="en-US"/>
    </w:rPr>
  </w:style>
  <w:style w:type="character" w:customStyle="1" w:styleId="ProposalChar">
    <w:name w:val="Proposal Char"/>
    <w:basedOn w:val="DefaultParagraphFont"/>
    <w:link w:val="Proposal"/>
    <w:locked/>
    <w:rsid w:val="00F2414F"/>
    <w:rPr>
      <w:rFonts w:ascii="Times New Roman" w:hAnsi="Times New Roman Bold"/>
      <w:b/>
      <w:sz w:val="24"/>
      <w:lang w:val="en-GB" w:eastAsia="en-US"/>
    </w:rPr>
  </w:style>
  <w:style w:type="character" w:customStyle="1" w:styleId="ReasonsChar">
    <w:name w:val="Reasons Char"/>
    <w:basedOn w:val="DefaultParagraphFont"/>
    <w:link w:val="Reasons"/>
    <w:locked/>
    <w:rsid w:val="00F2414F"/>
    <w:rPr>
      <w:rFonts w:ascii="Times New Roman" w:hAnsi="Times New Roman"/>
      <w:sz w:val="24"/>
      <w:lang w:val="en-GB" w:eastAsia="en-US"/>
    </w:rPr>
  </w:style>
  <w:style w:type="character" w:customStyle="1" w:styleId="enumlev1Char">
    <w:name w:val="enumlev1 Char"/>
    <w:basedOn w:val="DefaultParagraphFont"/>
    <w:link w:val="enumlev1"/>
    <w:rsid w:val="00F2414F"/>
    <w:rPr>
      <w:rFonts w:ascii="Times New Roman" w:hAnsi="Times New Roman"/>
      <w:sz w:val="24"/>
      <w:lang w:val="en-GB" w:eastAsia="en-US"/>
    </w:rPr>
  </w:style>
  <w:style w:type="character" w:customStyle="1" w:styleId="AppendixNoChar">
    <w:name w:val="Appendix_No Char"/>
    <w:basedOn w:val="DefaultParagraphFont"/>
    <w:link w:val="AppendixNo"/>
    <w:locked/>
    <w:rsid w:val="00F2414F"/>
    <w:rPr>
      <w:rFonts w:ascii="Times New Roman" w:hAnsi="Times New Roman"/>
      <w:caps/>
      <w:sz w:val="28"/>
      <w:lang w:val="en-GB" w:eastAsia="en-US"/>
    </w:rPr>
  </w:style>
  <w:style w:type="character" w:customStyle="1" w:styleId="AppendixtitleChar">
    <w:name w:val="Appendix_title Char"/>
    <w:basedOn w:val="DefaultParagraphFont"/>
    <w:link w:val="Appendixtitle"/>
    <w:rsid w:val="00F2414F"/>
    <w:rPr>
      <w:rFonts w:ascii="Times New Roman Bold" w:hAnsi="Times New Roman Bold"/>
      <w:b/>
      <w:sz w:val="28"/>
      <w:lang w:val="en-GB" w:eastAsia="en-US"/>
    </w:rPr>
  </w:style>
  <w:style w:type="character" w:customStyle="1" w:styleId="ArtNoChar">
    <w:name w:val="Art_No Char"/>
    <w:basedOn w:val="DefaultParagraphFont"/>
    <w:link w:val="ArtNo"/>
    <w:locked/>
    <w:rsid w:val="00F2414F"/>
    <w:rPr>
      <w:rFonts w:ascii="Times New Roman" w:hAnsi="Times New Roman"/>
      <w:caps/>
      <w:sz w:val="28"/>
      <w:lang w:val="en-GB" w:eastAsia="en-US"/>
    </w:rPr>
  </w:style>
  <w:style w:type="character" w:customStyle="1" w:styleId="ArttitleCar">
    <w:name w:val="Art_title Car"/>
    <w:basedOn w:val="DefaultParagraphFont"/>
    <w:link w:val="Arttitle"/>
    <w:locked/>
    <w:rsid w:val="00F2414F"/>
    <w:rPr>
      <w:rFonts w:ascii="Times New Roman" w:hAnsi="Times New Roman"/>
      <w:b/>
      <w:sz w:val="28"/>
      <w:lang w:val="en-GB" w:eastAsia="en-US"/>
    </w:rPr>
  </w:style>
  <w:style w:type="character" w:customStyle="1" w:styleId="Section1Char">
    <w:name w:val="Section_1 Char"/>
    <w:basedOn w:val="DefaultParagraphFont"/>
    <w:link w:val="Section1"/>
    <w:locked/>
    <w:rsid w:val="00F2414F"/>
    <w:rPr>
      <w:rFonts w:ascii="Times New Roman" w:hAnsi="Times New Roman"/>
      <w:b/>
      <w:sz w:val="24"/>
      <w:lang w:val="en-GB" w:eastAsia="en-US"/>
    </w:rPr>
  </w:style>
  <w:style w:type="character" w:customStyle="1" w:styleId="ApprefBold">
    <w:name w:val="App_ref + Bold"/>
    <w:basedOn w:val="DefaultParagraphFont"/>
    <w:qFormat/>
    <w:rsid w:val="00F2414F"/>
    <w:rPr>
      <w:b/>
      <w:color w:val="000000"/>
    </w:rPr>
  </w:style>
  <w:style w:type="character" w:customStyle="1" w:styleId="Heading3Char">
    <w:name w:val="Heading 3 Char"/>
    <w:basedOn w:val="DefaultParagraphFont"/>
    <w:link w:val="Heading3"/>
    <w:rsid w:val="00D07169"/>
    <w:rPr>
      <w:rFonts w:ascii="Times New Roman" w:hAnsi="Times New Roman"/>
      <w:b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footnote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8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42A88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342A88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342A88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342A88"/>
    <w:pPr>
      <w:outlineLvl w:val="3"/>
    </w:pPr>
  </w:style>
  <w:style w:type="paragraph" w:styleId="Heading5">
    <w:name w:val="heading 5"/>
    <w:basedOn w:val="Heading4"/>
    <w:next w:val="Normal"/>
    <w:qFormat/>
    <w:rsid w:val="00342A88"/>
    <w:pPr>
      <w:outlineLvl w:val="4"/>
    </w:pPr>
  </w:style>
  <w:style w:type="paragraph" w:styleId="Heading6">
    <w:name w:val="heading 6"/>
    <w:basedOn w:val="Heading4"/>
    <w:next w:val="Normal"/>
    <w:qFormat/>
    <w:rsid w:val="00342A88"/>
    <w:pPr>
      <w:outlineLvl w:val="5"/>
    </w:pPr>
  </w:style>
  <w:style w:type="paragraph" w:styleId="Heading7">
    <w:name w:val="heading 7"/>
    <w:basedOn w:val="Heading6"/>
    <w:next w:val="Normal"/>
    <w:qFormat/>
    <w:rsid w:val="00342A88"/>
    <w:pPr>
      <w:outlineLvl w:val="6"/>
    </w:pPr>
  </w:style>
  <w:style w:type="paragraph" w:styleId="Heading8">
    <w:name w:val="heading 8"/>
    <w:basedOn w:val="Heading6"/>
    <w:next w:val="Normal"/>
    <w:qFormat/>
    <w:rsid w:val="00342A88"/>
    <w:pPr>
      <w:outlineLvl w:val="7"/>
    </w:pPr>
  </w:style>
  <w:style w:type="paragraph" w:styleId="Heading9">
    <w:name w:val="heading 9"/>
    <w:basedOn w:val="Heading6"/>
    <w:next w:val="Normal"/>
    <w:qFormat/>
    <w:rsid w:val="00342A88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342A88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342A88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342A88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342A88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342A88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342A88"/>
  </w:style>
  <w:style w:type="paragraph" w:customStyle="1" w:styleId="AppendixNo">
    <w:name w:val="Appendix_No"/>
    <w:basedOn w:val="AnnexNo"/>
    <w:next w:val="Annexref"/>
    <w:link w:val="AppendixNoChar"/>
    <w:rsid w:val="00342A88"/>
  </w:style>
  <w:style w:type="paragraph" w:customStyle="1" w:styleId="ApptoAnnex">
    <w:name w:val="App_to_Annex"/>
    <w:basedOn w:val="AppendixNo"/>
    <w:next w:val="Normal"/>
    <w:qFormat/>
    <w:rsid w:val="00342A88"/>
  </w:style>
  <w:style w:type="paragraph" w:customStyle="1" w:styleId="Appendixref">
    <w:name w:val="Appendix_ref"/>
    <w:basedOn w:val="Annexref"/>
    <w:next w:val="Annextitle"/>
    <w:rsid w:val="00342A88"/>
  </w:style>
  <w:style w:type="paragraph" w:customStyle="1" w:styleId="Appendixtitle">
    <w:name w:val="Appendix_title"/>
    <w:basedOn w:val="Annextitle"/>
    <w:next w:val="Normal"/>
    <w:link w:val="AppendixtitleChar"/>
    <w:rsid w:val="00342A88"/>
  </w:style>
  <w:style w:type="character" w:customStyle="1" w:styleId="Artdef">
    <w:name w:val="Art_def"/>
    <w:basedOn w:val="DefaultParagraphFont"/>
    <w:rsid w:val="00342A88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342A88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link w:val="ArtNoChar"/>
    <w:rsid w:val="00342A88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342A88"/>
  </w:style>
  <w:style w:type="paragraph" w:customStyle="1" w:styleId="Arttitle">
    <w:name w:val="Art_title"/>
    <w:basedOn w:val="Normal"/>
    <w:next w:val="Normal"/>
    <w:link w:val="ArttitleCar"/>
    <w:rsid w:val="00342A88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342A88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342A88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342A88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342A88"/>
  </w:style>
  <w:style w:type="character" w:styleId="EndnoteReference">
    <w:name w:val="endnote reference"/>
    <w:basedOn w:val="DefaultParagraphFont"/>
    <w:rsid w:val="00342A88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342A88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342A88"/>
    <w:pPr>
      <w:ind w:left="1871" w:hanging="737"/>
    </w:pPr>
  </w:style>
  <w:style w:type="paragraph" w:customStyle="1" w:styleId="enumlev3">
    <w:name w:val="enumlev3"/>
    <w:basedOn w:val="enumlev2"/>
    <w:rsid w:val="00342A88"/>
    <w:pPr>
      <w:ind w:left="2268" w:hanging="397"/>
    </w:pPr>
  </w:style>
  <w:style w:type="paragraph" w:customStyle="1" w:styleId="Equation">
    <w:name w:val="Equation"/>
    <w:basedOn w:val="Normal"/>
    <w:rsid w:val="00342A88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342A88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342A88"/>
    <w:pPr>
      <w:ind w:left="1134"/>
    </w:pPr>
  </w:style>
  <w:style w:type="paragraph" w:customStyle="1" w:styleId="Figure">
    <w:name w:val="Figure"/>
    <w:basedOn w:val="Normal"/>
    <w:next w:val="Normal"/>
    <w:rsid w:val="00342A88"/>
    <w:pPr>
      <w:keepNext/>
      <w:keepLines/>
      <w:jc w:val="center"/>
    </w:pPr>
  </w:style>
  <w:style w:type="paragraph" w:customStyle="1" w:styleId="Figurelegend">
    <w:name w:val="Figure_legend"/>
    <w:basedOn w:val="Normal"/>
    <w:rsid w:val="00342A88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342A88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342A88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342A88"/>
    <w:pPr>
      <w:keepNext w:val="0"/>
    </w:pPr>
  </w:style>
  <w:style w:type="paragraph" w:styleId="Footer">
    <w:name w:val="footer"/>
    <w:basedOn w:val="Normal"/>
    <w:link w:val="FooterChar"/>
    <w:rsid w:val="00342A88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342A88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342A88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Appel note de bas de p1,Appel note de bas de p2,Footnote,Style 3,R"/>
    <w:basedOn w:val="DefaultParagraphFont"/>
    <w:qFormat/>
    <w:rsid w:val="00342A88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,DNV-F"/>
    <w:basedOn w:val="Normal"/>
    <w:link w:val="FootnoteTextChar"/>
    <w:qFormat/>
    <w:rsid w:val="00342A88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 Char"/>
    <w:basedOn w:val="DefaultParagraphFont"/>
    <w:link w:val="FootnoteText"/>
    <w:rsid w:val="00342A88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342A88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342A88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342A88"/>
    <w:pPr>
      <w:spacing w:before="280"/>
    </w:pPr>
  </w:style>
  <w:style w:type="paragraph" w:customStyle="1" w:styleId="Section1">
    <w:name w:val="Section_1"/>
    <w:basedOn w:val="Normal"/>
    <w:link w:val="Section1Char"/>
    <w:rsid w:val="00342A88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342A88"/>
    <w:rPr>
      <w:b w:val="0"/>
      <w:i/>
    </w:rPr>
  </w:style>
  <w:style w:type="paragraph" w:customStyle="1" w:styleId="Section3">
    <w:name w:val="Section_3"/>
    <w:basedOn w:val="Section1"/>
    <w:rsid w:val="00342A88"/>
    <w:rPr>
      <w:b w:val="0"/>
    </w:rPr>
  </w:style>
  <w:style w:type="paragraph" w:customStyle="1" w:styleId="SectionNo">
    <w:name w:val="Section_No"/>
    <w:basedOn w:val="AnnexNo"/>
    <w:next w:val="Normal"/>
    <w:rsid w:val="00342A88"/>
  </w:style>
  <w:style w:type="paragraph" w:customStyle="1" w:styleId="Sectiontitle">
    <w:name w:val="Section_title"/>
    <w:basedOn w:val="Annextitle"/>
    <w:next w:val="Normalaftertitle"/>
    <w:rsid w:val="00342A88"/>
  </w:style>
  <w:style w:type="paragraph" w:customStyle="1" w:styleId="Source">
    <w:name w:val="Source"/>
    <w:basedOn w:val="Normal"/>
    <w:next w:val="Normal"/>
    <w:rsid w:val="00342A88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342A88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342A88"/>
  </w:style>
  <w:style w:type="character" w:customStyle="1" w:styleId="Tablefreq">
    <w:name w:val="Table_freq"/>
    <w:basedOn w:val="DefaultParagraphFont"/>
    <w:rsid w:val="00342A88"/>
    <w:rPr>
      <w:b/>
      <w:color w:val="auto"/>
      <w:sz w:val="20"/>
    </w:rPr>
  </w:style>
  <w:style w:type="paragraph" w:customStyle="1" w:styleId="Tablehead">
    <w:name w:val="Table_head"/>
    <w:basedOn w:val="Normal"/>
    <w:rsid w:val="00342A88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342A88"/>
    <w:rPr>
      <w:sz w:val="20"/>
    </w:rPr>
  </w:style>
  <w:style w:type="paragraph" w:customStyle="1" w:styleId="TableNo">
    <w:name w:val="Table_No"/>
    <w:basedOn w:val="Normal"/>
    <w:next w:val="Normal"/>
    <w:rsid w:val="00342A88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342A88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342A88"/>
    <w:rPr>
      <w:lang w:val="en-US"/>
    </w:rPr>
  </w:style>
  <w:style w:type="paragraph" w:customStyle="1" w:styleId="Proposal">
    <w:name w:val="Proposal"/>
    <w:basedOn w:val="Normal"/>
    <w:next w:val="Normal"/>
    <w:link w:val="ProposalChar"/>
    <w:rsid w:val="00342A88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342A88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342A88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342A88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342A88"/>
    <w:pPr>
      <w:spacing w:before="120"/>
    </w:pPr>
  </w:style>
  <w:style w:type="paragraph" w:styleId="TOC3">
    <w:name w:val="toc 3"/>
    <w:basedOn w:val="TOC2"/>
    <w:rsid w:val="00342A88"/>
  </w:style>
  <w:style w:type="paragraph" w:styleId="TOC4">
    <w:name w:val="toc 4"/>
    <w:basedOn w:val="TOC3"/>
    <w:rsid w:val="00342A88"/>
  </w:style>
  <w:style w:type="paragraph" w:styleId="TOC5">
    <w:name w:val="toc 5"/>
    <w:basedOn w:val="TOC4"/>
    <w:rsid w:val="00342A88"/>
  </w:style>
  <w:style w:type="paragraph" w:styleId="TOC6">
    <w:name w:val="toc 6"/>
    <w:basedOn w:val="TOC4"/>
    <w:rsid w:val="00342A88"/>
  </w:style>
  <w:style w:type="paragraph" w:styleId="TOC7">
    <w:name w:val="toc 7"/>
    <w:basedOn w:val="TOC4"/>
    <w:rsid w:val="00342A88"/>
  </w:style>
  <w:style w:type="paragraph" w:styleId="TOC8">
    <w:name w:val="toc 8"/>
    <w:basedOn w:val="TOC4"/>
    <w:rsid w:val="00342A88"/>
  </w:style>
  <w:style w:type="paragraph" w:customStyle="1" w:styleId="Title1">
    <w:name w:val="Title 1"/>
    <w:basedOn w:val="Source"/>
    <w:next w:val="Normal"/>
    <w:rsid w:val="00342A8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342A88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342A88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342A88"/>
    <w:rPr>
      <w:b/>
    </w:rPr>
  </w:style>
  <w:style w:type="paragraph" w:customStyle="1" w:styleId="Tabletext">
    <w:name w:val="Table_text"/>
    <w:basedOn w:val="Normal"/>
    <w:rsid w:val="00342A88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342A88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342A88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342A88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342A88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342A88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342A88"/>
  </w:style>
  <w:style w:type="paragraph" w:customStyle="1" w:styleId="PartNo">
    <w:name w:val="Part_No"/>
    <w:basedOn w:val="AnnexNo"/>
    <w:next w:val="Normal"/>
    <w:rsid w:val="00342A88"/>
  </w:style>
  <w:style w:type="paragraph" w:customStyle="1" w:styleId="Partref">
    <w:name w:val="Part_ref"/>
    <w:basedOn w:val="Annexref"/>
    <w:next w:val="Normal"/>
    <w:rsid w:val="00342A88"/>
  </w:style>
  <w:style w:type="paragraph" w:customStyle="1" w:styleId="Parttitle">
    <w:name w:val="Part_title"/>
    <w:basedOn w:val="Annextitle"/>
    <w:next w:val="Normalaftertitle"/>
    <w:rsid w:val="00342A88"/>
  </w:style>
  <w:style w:type="paragraph" w:customStyle="1" w:styleId="Recdate">
    <w:name w:val="Rec_date"/>
    <w:basedOn w:val="Normal"/>
    <w:next w:val="Normalaftertitle"/>
    <w:rsid w:val="00342A88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342A88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342A88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342A88"/>
  </w:style>
  <w:style w:type="paragraph" w:customStyle="1" w:styleId="Restitle">
    <w:name w:val="Res_title"/>
    <w:basedOn w:val="Rectitle"/>
    <w:next w:val="Normal"/>
    <w:rsid w:val="00342A88"/>
  </w:style>
  <w:style w:type="paragraph" w:customStyle="1" w:styleId="AppArtNo">
    <w:name w:val="App_Art_No"/>
    <w:basedOn w:val="ArtNo"/>
    <w:qFormat/>
    <w:rsid w:val="00342A88"/>
  </w:style>
  <w:style w:type="paragraph" w:customStyle="1" w:styleId="AppArttitle">
    <w:name w:val="App_Art_title"/>
    <w:basedOn w:val="Arttitle"/>
    <w:qFormat/>
    <w:rsid w:val="00342A88"/>
  </w:style>
  <w:style w:type="paragraph" w:customStyle="1" w:styleId="toc0">
    <w:name w:val="toc 0"/>
    <w:basedOn w:val="Normal"/>
    <w:next w:val="TOC1"/>
    <w:rsid w:val="00C63535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customStyle="1" w:styleId="Committee">
    <w:name w:val="Committee"/>
    <w:basedOn w:val="Normal"/>
    <w:qFormat/>
    <w:rsid w:val="00342A88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paragraph" w:customStyle="1" w:styleId="Volumetitle">
    <w:name w:val="Volume_title"/>
    <w:basedOn w:val="Normal"/>
    <w:qFormat/>
    <w:rsid w:val="00342A88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B8265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eastAsia="BatangChe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82651"/>
    <w:rPr>
      <w:rFonts w:ascii="Times New Roman" w:eastAsia="BatangChe" w:hAnsi="Times New Roman"/>
      <w:sz w:val="24"/>
      <w:szCs w:val="24"/>
      <w:lang w:eastAsia="en-US"/>
    </w:rPr>
  </w:style>
  <w:style w:type="paragraph" w:customStyle="1" w:styleId="Normalaftertitle0">
    <w:name w:val="Normal_after_title"/>
    <w:basedOn w:val="Normal"/>
    <w:next w:val="Normal"/>
    <w:uiPriority w:val="99"/>
    <w:rsid w:val="00B8265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/>
    </w:pPr>
    <w:rPr>
      <w:rFonts w:eastAsia="MS Mincho"/>
    </w:rPr>
  </w:style>
  <w:style w:type="character" w:customStyle="1" w:styleId="href">
    <w:name w:val="href"/>
    <w:basedOn w:val="DefaultParagraphFont"/>
    <w:rsid w:val="00B82651"/>
  </w:style>
  <w:style w:type="paragraph" w:customStyle="1" w:styleId="headingb0">
    <w:name w:val="heading_b"/>
    <w:basedOn w:val="Heading3"/>
    <w:next w:val="Normal"/>
    <w:rsid w:val="00B82651"/>
    <w:pPr>
      <w:tabs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ind w:left="0" w:firstLine="0"/>
      <w:textAlignment w:val="auto"/>
      <w:outlineLvl w:val="9"/>
    </w:pPr>
    <w:rPr>
      <w:rFonts w:eastAsia="MS Mincho"/>
      <w:lang w:eastAsia="fr-FR"/>
    </w:rPr>
  </w:style>
  <w:style w:type="paragraph" w:customStyle="1" w:styleId="StyleModReferenceBefore12pt">
    <w:name w:val="Style ModReference + Before:  12 pt"/>
    <w:basedOn w:val="Normal"/>
    <w:next w:val="Normal"/>
    <w:autoRedefine/>
    <w:rsid w:val="00B82651"/>
    <w:pPr>
      <w:widowControl w:val="0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  <w:outlineLvl w:val="2"/>
    </w:pPr>
    <w:rPr>
      <w:rFonts w:eastAsia="BatangChe"/>
      <w:b/>
      <w:bCs/>
      <w:kern w:val="2"/>
      <w:lang w:val="en-US" w:eastAsia="ko-KR"/>
    </w:rPr>
  </w:style>
  <w:style w:type="paragraph" w:styleId="ListParagraph">
    <w:name w:val="List Paragraph"/>
    <w:basedOn w:val="Normal"/>
    <w:uiPriority w:val="34"/>
    <w:qFormat/>
    <w:rsid w:val="00D801FA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CD29D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D29DC"/>
    <w:rPr>
      <w:rFonts w:ascii="Tahoma" w:hAnsi="Tahoma" w:cs="Tahoma"/>
      <w:sz w:val="16"/>
      <w:szCs w:val="16"/>
      <w:lang w:val="en-GB" w:eastAsia="en-US"/>
    </w:rPr>
  </w:style>
  <w:style w:type="paragraph" w:styleId="DocumentMap">
    <w:name w:val="Document Map"/>
    <w:basedOn w:val="Normal"/>
    <w:link w:val="DocumentMapChar"/>
    <w:semiHidden/>
    <w:unhideWhenUsed/>
    <w:rsid w:val="00BA7392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BA7392"/>
    <w:rPr>
      <w:rFonts w:ascii="Tahoma" w:hAnsi="Tahoma" w:cs="Tahoma"/>
      <w:sz w:val="16"/>
      <w:szCs w:val="16"/>
      <w:lang w:val="en-GB" w:eastAsia="en-US"/>
    </w:rPr>
  </w:style>
  <w:style w:type="character" w:customStyle="1" w:styleId="ProposalChar">
    <w:name w:val="Proposal Char"/>
    <w:basedOn w:val="DefaultParagraphFont"/>
    <w:link w:val="Proposal"/>
    <w:locked/>
    <w:rsid w:val="00F2414F"/>
    <w:rPr>
      <w:rFonts w:ascii="Times New Roman" w:hAnsi="Times New Roman Bold"/>
      <w:b/>
      <w:sz w:val="24"/>
      <w:lang w:val="en-GB" w:eastAsia="en-US"/>
    </w:rPr>
  </w:style>
  <w:style w:type="character" w:customStyle="1" w:styleId="ReasonsChar">
    <w:name w:val="Reasons Char"/>
    <w:basedOn w:val="DefaultParagraphFont"/>
    <w:link w:val="Reasons"/>
    <w:locked/>
    <w:rsid w:val="00F2414F"/>
    <w:rPr>
      <w:rFonts w:ascii="Times New Roman" w:hAnsi="Times New Roman"/>
      <w:sz w:val="24"/>
      <w:lang w:val="en-GB" w:eastAsia="en-US"/>
    </w:rPr>
  </w:style>
  <w:style w:type="character" w:customStyle="1" w:styleId="enumlev1Char">
    <w:name w:val="enumlev1 Char"/>
    <w:basedOn w:val="DefaultParagraphFont"/>
    <w:link w:val="enumlev1"/>
    <w:rsid w:val="00F2414F"/>
    <w:rPr>
      <w:rFonts w:ascii="Times New Roman" w:hAnsi="Times New Roman"/>
      <w:sz w:val="24"/>
      <w:lang w:val="en-GB" w:eastAsia="en-US"/>
    </w:rPr>
  </w:style>
  <w:style w:type="character" w:customStyle="1" w:styleId="AppendixNoChar">
    <w:name w:val="Appendix_No Char"/>
    <w:basedOn w:val="DefaultParagraphFont"/>
    <w:link w:val="AppendixNo"/>
    <w:locked/>
    <w:rsid w:val="00F2414F"/>
    <w:rPr>
      <w:rFonts w:ascii="Times New Roman" w:hAnsi="Times New Roman"/>
      <w:caps/>
      <w:sz w:val="28"/>
      <w:lang w:val="en-GB" w:eastAsia="en-US"/>
    </w:rPr>
  </w:style>
  <w:style w:type="character" w:customStyle="1" w:styleId="AppendixtitleChar">
    <w:name w:val="Appendix_title Char"/>
    <w:basedOn w:val="DefaultParagraphFont"/>
    <w:link w:val="Appendixtitle"/>
    <w:rsid w:val="00F2414F"/>
    <w:rPr>
      <w:rFonts w:ascii="Times New Roman Bold" w:hAnsi="Times New Roman Bold"/>
      <w:b/>
      <w:sz w:val="28"/>
      <w:lang w:val="en-GB" w:eastAsia="en-US"/>
    </w:rPr>
  </w:style>
  <w:style w:type="character" w:customStyle="1" w:styleId="ArtNoChar">
    <w:name w:val="Art_No Char"/>
    <w:basedOn w:val="DefaultParagraphFont"/>
    <w:link w:val="ArtNo"/>
    <w:locked/>
    <w:rsid w:val="00F2414F"/>
    <w:rPr>
      <w:rFonts w:ascii="Times New Roman" w:hAnsi="Times New Roman"/>
      <w:caps/>
      <w:sz w:val="28"/>
      <w:lang w:val="en-GB" w:eastAsia="en-US"/>
    </w:rPr>
  </w:style>
  <w:style w:type="character" w:customStyle="1" w:styleId="ArttitleCar">
    <w:name w:val="Art_title Car"/>
    <w:basedOn w:val="DefaultParagraphFont"/>
    <w:link w:val="Arttitle"/>
    <w:locked/>
    <w:rsid w:val="00F2414F"/>
    <w:rPr>
      <w:rFonts w:ascii="Times New Roman" w:hAnsi="Times New Roman"/>
      <w:b/>
      <w:sz w:val="28"/>
      <w:lang w:val="en-GB" w:eastAsia="en-US"/>
    </w:rPr>
  </w:style>
  <w:style w:type="character" w:customStyle="1" w:styleId="Section1Char">
    <w:name w:val="Section_1 Char"/>
    <w:basedOn w:val="DefaultParagraphFont"/>
    <w:link w:val="Section1"/>
    <w:locked/>
    <w:rsid w:val="00F2414F"/>
    <w:rPr>
      <w:rFonts w:ascii="Times New Roman" w:hAnsi="Times New Roman"/>
      <w:b/>
      <w:sz w:val="24"/>
      <w:lang w:val="en-GB" w:eastAsia="en-US"/>
    </w:rPr>
  </w:style>
  <w:style w:type="character" w:customStyle="1" w:styleId="ApprefBold">
    <w:name w:val="App_ref + Bold"/>
    <w:basedOn w:val="DefaultParagraphFont"/>
    <w:qFormat/>
    <w:rsid w:val="00F2414F"/>
    <w:rPr>
      <w:b/>
      <w:color w:val="000000"/>
    </w:rPr>
  </w:style>
  <w:style w:type="character" w:customStyle="1" w:styleId="Heading3Char">
    <w:name w:val="Heading 3 Char"/>
    <w:basedOn w:val="DefaultParagraphFont"/>
    <w:link w:val="Heading3"/>
    <w:rsid w:val="00D07169"/>
    <w:rPr>
      <w:rFonts w:ascii="Times New Roman" w:hAnsi="Times New Roman"/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ED47F78E4E10458D4E29250978E387" ma:contentTypeVersion="1" ma:contentTypeDescription="Create a new document." ma:contentTypeScope="" ma:versionID="96183b80447e636cc9fd3b82cab875b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0f628a522287dae6cffdf536492cfa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48CA-6BA5-4921-991C-419ED5B6EE1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0FE9F42-249C-46B6-8F25-9E16DA37D4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4215C-88DF-430A-B22D-FEF75A37D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2CEADF-EE30-43A4-A03C-17B62EEDC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5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General Secretariat - Pool</Manager>
  <Company>International Telecommunication Union (ITU)</Company>
  <LinksUpToDate>false</LinksUpToDate>
  <CharactersWithSpaces>785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World Radiocommunication Conference - 2012</dc:subject>
  <dc:creator>Murphy, Margaret</dc:creator>
  <dc:description>PE_WRC12.dotm  For: Document date: Saved by MM-106465 at 12:06:40 on 21/03/11</dc:description>
  <cp:lastModifiedBy>John Lewis</cp:lastModifiedBy>
  <cp:revision>7</cp:revision>
  <cp:lastPrinted>2011-08-24T07:41:00Z</cp:lastPrinted>
  <dcterms:created xsi:type="dcterms:W3CDTF">2015-08-09T07:50:00Z</dcterms:created>
  <dcterms:modified xsi:type="dcterms:W3CDTF">2015-08-10T07:36:00Z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_dlc_DocIdItemGuid">
    <vt:lpwstr>e3f51d54-8436-4404-bce8-bbffce89a1d7</vt:lpwstr>
  </property>
  <property fmtid="{D5CDD505-2E9C-101B-9397-08002B2CF9AE}" pid="10" name="ContentTypeId">
    <vt:lpwstr>0x01010033ED47F78E4E10458D4E29250978E387</vt:lpwstr>
  </property>
</Properties>
</file>