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AC30DA" w14:paraId="5D133EE8" w14:textId="77777777" w:rsidTr="00F320AA">
        <w:trPr>
          <w:cantSplit/>
        </w:trPr>
        <w:tc>
          <w:tcPr>
            <w:tcW w:w="1418" w:type="dxa"/>
            <w:vAlign w:val="center"/>
          </w:tcPr>
          <w:p w14:paraId="12E8EFF2" w14:textId="77777777" w:rsidR="00F320AA" w:rsidRPr="00AC30DA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AC30DA">
              <w:drawing>
                <wp:inline distT="0" distB="0" distL="0" distR="0" wp14:anchorId="25543204" wp14:editId="2A0F9008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0D49CD77" w14:textId="77777777" w:rsidR="00F320AA" w:rsidRPr="00AC30DA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AC30D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AC30DA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AC30D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635C0AB2" w14:textId="77777777" w:rsidR="00F320AA" w:rsidRPr="00AC30DA" w:rsidRDefault="00EB0812" w:rsidP="00F320AA">
            <w:pPr>
              <w:spacing w:before="0" w:line="240" w:lineRule="atLeast"/>
            </w:pPr>
            <w:r w:rsidRPr="00AC30DA">
              <w:drawing>
                <wp:inline distT="0" distB="0" distL="0" distR="0" wp14:anchorId="32154ECF" wp14:editId="767D351C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AC30DA" w14:paraId="67A67ABF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66127DE" w14:textId="77777777" w:rsidR="00A066F1" w:rsidRPr="00AC30DA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8434478" w14:textId="77777777" w:rsidR="00A066F1" w:rsidRPr="00AC30DA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AC30DA" w14:paraId="6BDC3B19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8BFD257" w14:textId="77777777" w:rsidR="00A066F1" w:rsidRPr="00AC30DA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1F55574" w14:textId="77777777" w:rsidR="00A066F1" w:rsidRPr="00AC30DA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AC30DA" w14:paraId="2B1E1FDA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AD426F0" w14:textId="77777777" w:rsidR="00A066F1" w:rsidRPr="00AC30DA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AC30DA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37E6C4F1" w14:textId="77777777" w:rsidR="00A066F1" w:rsidRPr="00AC30DA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AC30DA">
              <w:rPr>
                <w:rFonts w:ascii="Verdana" w:hAnsi="Verdana"/>
                <w:b/>
                <w:sz w:val="20"/>
              </w:rPr>
              <w:t>Addendum 18 to</w:t>
            </w:r>
            <w:r w:rsidRPr="00AC30DA">
              <w:rPr>
                <w:rFonts w:ascii="Verdana" w:hAnsi="Verdana"/>
                <w:b/>
                <w:sz w:val="20"/>
              </w:rPr>
              <w:br/>
              <w:t>Document 62</w:t>
            </w:r>
            <w:r w:rsidR="00A066F1" w:rsidRPr="00AC30DA">
              <w:rPr>
                <w:rFonts w:ascii="Verdana" w:hAnsi="Verdana"/>
                <w:b/>
                <w:sz w:val="20"/>
              </w:rPr>
              <w:t>-</w:t>
            </w:r>
            <w:r w:rsidR="005E10C9" w:rsidRPr="00AC30DA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AC30DA" w14:paraId="372DF55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3DB8C0EB" w14:textId="77777777" w:rsidR="00A066F1" w:rsidRPr="00AC30D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73CDBF39" w14:textId="77777777" w:rsidR="00A066F1" w:rsidRPr="00AC30DA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AC30DA">
              <w:rPr>
                <w:rFonts w:ascii="Verdana" w:hAnsi="Verdana"/>
                <w:b/>
                <w:sz w:val="20"/>
              </w:rPr>
              <w:t>26 September 2023</w:t>
            </w:r>
          </w:p>
        </w:tc>
      </w:tr>
      <w:tr w:rsidR="00A066F1" w:rsidRPr="00AC30DA" w14:paraId="720BC127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92968A9" w14:textId="77777777" w:rsidR="00A066F1" w:rsidRPr="00AC30D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44A110BB" w14:textId="77777777" w:rsidR="00A066F1" w:rsidRPr="00AC30DA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AC30DA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AC30DA" w14:paraId="7450B41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7FDF299" w14:textId="77777777" w:rsidR="00A066F1" w:rsidRPr="00AC30DA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AC30DA" w14:paraId="39A77AE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71AC940" w14:textId="77777777" w:rsidR="00E55816" w:rsidRPr="00AC30DA" w:rsidRDefault="00884D60" w:rsidP="00E55816">
            <w:pPr>
              <w:pStyle w:val="Source"/>
            </w:pPr>
            <w:r w:rsidRPr="00AC30DA">
              <w:t>Asia-Pacific Telecommunity Common Proposals</w:t>
            </w:r>
          </w:p>
        </w:tc>
      </w:tr>
      <w:tr w:rsidR="00E55816" w:rsidRPr="00AC30DA" w14:paraId="5C42B8E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92219C0" w14:textId="77777777" w:rsidR="00E55816" w:rsidRPr="00AC30DA" w:rsidRDefault="007D5320" w:rsidP="00E55816">
            <w:pPr>
              <w:pStyle w:val="Title1"/>
            </w:pPr>
            <w:r w:rsidRPr="00AC30DA">
              <w:t>PROPOSALS FOR THE WORK OF THE CONFERENCE</w:t>
            </w:r>
          </w:p>
        </w:tc>
      </w:tr>
      <w:tr w:rsidR="00E55816" w:rsidRPr="00AC30DA" w14:paraId="3124D018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6BD8F08" w14:textId="77777777" w:rsidR="00E55816" w:rsidRPr="00AC30DA" w:rsidRDefault="00E55816" w:rsidP="00E55816">
            <w:pPr>
              <w:pStyle w:val="Title2"/>
            </w:pPr>
          </w:p>
        </w:tc>
      </w:tr>
      <w:tr w:rsidR="00A538A6" w:rsidRPr="00AC30DA" w14:paraId="50434A60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C4FE64F" w14:textId="77777777" w:rsidR="00A538A6" w:rsidRPr="00AC30DA" w:rsidRDefault="004B13CB" w:rsidP="004B13CB">
            <w:pPr>
              <w:pStyle w:val="Agendaitem"/>
              <w:rPr>
                <w:lang w:val="en-GB"/>
              </w:rPr>
            </w:pPr>
            <w:r w:rsidRPr="00AC30DA">
              <w:rPr>
                <w:lang w:val="en-GB"/>
              </w:rPr>
              <w:t>Agenda item 1.18</w:t>
            </w:r>
          </w:p>
        </w:tc>
      </w:tr>
    </w:tbl>
    <w:bookmarkEnd w:id="4"/>
    <w:bookmarkEnd w:id="5"/>
    <w:p w14:paraId="71FC7A4A" w14:textId="7E25CBF5" w:rsidR="001C69B0" w:rsidRPr="00AC30DA" w:rsidRDefault="00A30C7C" w:rsidP="001C69B0">
      <w:r w:rsidRPr="00AC30DA">
        <w:t>1.18</w:t>
      </w:r>
      <w:r w:rsidRPr="00AC30DA">
        <w:tab/>
        <w:t>to consider studies relating to spectrum needs and potential new allocations to the mobile-satellite service for future development of narrowband mobile-satellite systems, in accordance with Resolution</w:t>
      </w:r>
      <w:r w:rsidR="00763D8A" w:rsidRPr="00AC30DA">
        <w:t> </w:t>
      </w:r>
      <w:r w:rsidRPr="00AC30DA">
        <w:rPr>
          <w:b/>
          <w:bCs/>
        </w:rPr>
        <w:t>248 (WRC</w:t>
      </w:r>
      <w:r w:rsidRPr="00AC30DA">
        <w:rPr>
          <w:b/>
          <w:bCs/>
        </w:rPr>
        <w:noBreakHyphen/>
        <w:t>19)</w:t>
      </w:r>
      <w:r w:rsidRPr="00AC30DA">
        <w:t>;</w:t>
      </w:r>
    </w:p>
    <w:p w14:paraId="0F876CAB" w14:textId="77777777" w:rsidR="001C69B0" w:rsidRPr="00AC30DA" w:rsidRDefault="001C69B0" w:rsidP="00C079ED">
      <w:pPr>
        <w:pStyle w:val="Headingb"/>
        <w:rPr>
          <w:lang w:val="en-GB"/>
        </w:rPr>
      </w:pPr>
      <w:r w:rsidRPr="00AC30DA">
        <w:rPr>
          <w:lang w:val="en-GB"/>
        </w:rPr>
        <w:t>Introduction</w:t>
      </w:r>
    </w:p>
    <w:p w14:paraId="6AADB884" w14:textId="564D362B" w:rsidR="001C69B0" w:rsidRPr="00AC30DA" w:rsidRDefault="001C69B0" w:rsidP="008F39B9">
      <w:r w:rsidRPr="00AC30DA">
        <w:t xml:space="preserve">The APT Members have considered </w:t>
      </w:r>
      <w:r w:rsidR="000F18F7" w:rsidRPr="00AC30DA">
        <w:t>WRC</w:t>
      </w:r>
      <w:r w:rsidR="00B73760" w:rsidRPr="00AC30DA">
        <w:noBreakHyphen/>
      </w:r>
      <w:r w:rsidR="00783AD5" w:rsidRPr="00AC30DA">
        <w:t xml:space="preserve">23 </w:t>
      </w:r>
      <w:r w:rsidRPr="00AC30DA">
        <w:t>agenda item</w:t>
      </w:r>
      <w:r w:rsidR="00B73760" w:rsidRPr="00AC30DA">
        <w:t> </w:t>
      </w:r>
      <w:r w:rsidRPr="00AC30DA">
        <w:t>1.18 and agreed to support Method</w:t>
      </w:r>
      <w:r w:rsidR="00B73760" w:rsidRPr="00AC30DA">
        <w:t> </w:t>
      </w:r>
      <w:r w:rsidRPr="00AC30DA">
        <w:t>A for no change to the Radio Regulations for this agenda item and consequently suppression of Resolution</w:t>
      </w:r>
      <w:r w:rsidR="00B73760" w:rsidRPr="00AC30DA">
        <w:t> </w:t>
      </w:r>
      <w:r w:rsidRPr="00AC30DA">
        <w:rPr>
          <w:b/>
          <w:bCs/>
        </w:rPr>
        <w:t>248</w:t>
      </w:r>
      <w:r w:rsidRPr="00AC30DA">
        <w:t xml:space="preserve"> </w:t>
      </w:r>
      <w:r w:rsidRPr="00AC30DA">
        <w:rPr>
          <w:lang w:eastAsia="zh-CN"/>
        </w:rPr>
        <w:t>(</w:t>
      </w:r>
      <w:r w:rsidRPr="00AC30DA">
        <w:rPr>
          <w:b/>
          <w:lang w:eastAsia="zh-CN"/>
        </w:rPr>
        <w:t>WRC-19</w:t>
      </w:r>
      <w:r w:rsidRPr="00AC30DA">
        <w:rPr>
          <w:lang w:eastAsia="zh-CN"/>
        </w:rPr>
        <w:t xml:space="preserve">) </w:t>
      </w:r>
      <w:r w:rsidRPr="00AC30DA">
        <w:t xml:space="preserve">on the basis that studies were not undertaken and work incomplete. </w:t>
      </w:r>
    </w:p>
    <w:p w14:paraId="258C913F" w14:textId="77777777" w:rsidR="001C69B0" w:rsidRPr="00AC30DA" w:rsidRDefault="001C69B0" w:rsidP="00E548B1">
      <w:pPr>
        <w:pStyle w:val="Headingb"/>
        <w:rPr>
          <w:lang w:val="en-GB" w:eastAsia="ko-KR"/>
        </w:rPr>
      </w:pPr>
      <w:r w:rsidRPr="00AC30DA">
        <w:rPr>
          <w:lang w:val="en-GB"/>
        </w:rPr>
        <w:t>Proposal</w:t>
      </w:r>
    </w:p>
    <w:p w14:paraId="0DC01810" w14:textId="77777777" w:rsidR="00073698" w:rsidRPr="00AC30DA" w:rsidRDefault="00073698" w:rsidP="00D05BC7"/>
    <w:p w14:paraId="6A3AC3D2" w14:textId="77777777" w:rsidR="00241FA2" w:rsidRPr="00AC30DA" w:rsidRDefault="00241FA2" w:rsidP="00EB54B2"/>
    <w:p w14:paraId="6B772E39" w14:textId="77777777" w:rsidR="00187BD9" w:rsidRPr="00AC30DA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C30DA">
        <w:br w:type="page"/>
      </w:r>
    </w:p>
    <w:p w14:paraId="56351FDD" w14:textId="77777777" w:rsidR="009C6430" w:rsidRPr="00AC30DA" w:rsidRDefault="00A30C7C">
      <w:pPr>
        <w:pStyle w:val="Proposal"/>
      </w:pPr>
      <w:r w:rsidRPr="00AC30DA">
        <w:rPr>
          <w:u w:val="single"/>
        </w:rPr>
        <w:lastRenderedPageBreak/>
        <w:t>NOC</w:t>
      </w:r>
      <w:r w:rsidRPr="00AC30DA">
        <w:tab/>
        <w:t>ACP/62A18/1</w:t>
      </w:r>
      <w:r w:rsidRPr="00AC30DA">
        <w:rPr>
          <w:vanish/>
          <w:color w:val="7F7F7F" w:themeColor="text1" w:themeTint="80"/>
          <w:vertAlign w:val="superscript"/>
        </w:rPr>
        <w:t>#1903</w:t>
      </w:r>
    </w:p>
    <w:p w14:paraId="4F145580" w14:textId="77777777" w:rsidR="00A30C7C" w:rsidRPr="00AC30DA" w:rsidRDefault="00A30C7C" w:rsidP="00BA2A50">
      <w:pPr>
        <w:pStyle w:val="Volumetitle"/>
      </w:pPr>
      <w:r w:rsidRPr="00AC30DA">
        <w:t>ARTICLES</w:t>
      </w:r>
    </w:p>
    <w:p w14:paraId="5A20DEC6" w14:textId="323A0C81" w:rsidR="009C6430" w:rsidRPr="00AC30DA" w:rsidRDefault="00A30C7C" w:rsidP="008F39B9">
      <w:pPr>
        <w:pStyle w:val="Reasons"/>
      </w:pPr>
      <w:r w:rsidRPr="00AC30DA">
        <w:rPr>
          <w:b/>
        </w:rPr>
        <w:t>Reasons:</w:t>
      </w:r>
      <w:r w:rsidRPr="00AC30DA">
        <w:tab/>
      </w:r>
      <w:r w:rsidR="00022DB9" w:rsidRPr="00AC30DA">
        <w:t xml:space="preserve">APT Members support no change of the Radio Regulations for </w:t>
      </w:r>
      <w:r w:rsidR="00892F68" w:rsidRPr="00AC30DA">
        <w:t>WRC-23</w:t>
      </w:r>
      <w:r w:rsidR="00022DB9" w:rsidRPr="00AC30DA">
        <w:t xml:space="preserve"> agenda item</w:t>
      </w:r>
      <w:r w:rsidR="008F39B9" w:rsidRPr="00AC30DA">
        <w:t> </w:t>
      </w:r>
      <w:r w:rsidR="00022DB9" w:rsidRPr="00AC30DA">
        <w:t>1.18 because relevant studies were not undertaken and could not be concluded.</w:t>
      </w:r>
    </w:p>
    <w:p w14:paraId="3A0F3283" w14:textId="77777777" w:rsidR="009C6430" w:rsidRPr="00AC30DA" w:rsidRDefault="00A30C7C" w:rsidP="008F39B9">
      <w:pPr>
        <w:pStyle w:val="Proposal"/>
      </w:pPr>
      <w:r w:rsidRPr="00AC30DA">
        <w:rPr>
          <w:u w:val="single"/>
        </w:rPr>
        <w:t>NOC</w:t>
      </w:r>
      <w:r w:rsidRPr="00AC30DA">
        <w:tab/>
        <w:t>ACP/62A18/2</w:t>
      </w:r>
      <w:r w:rsidRPr="00AC30DA">
        <w:rPr>
          <w:vanish/>
          <w:color w:val="7F7F7F" w:themeColor="text1" w:themeTint="80"/>
          <w:vertAlign w:val="superscript"/>
        </w:rPr>
        <w:t>#1904</w:t>
      </w:r>
    </w:p>
    <w:p w14:paraId="7411AA99" w14:textId="77777777" w:rsidR="00A30C7C" w:rsidRPr="00AC30DA" w:rsidRDefault="00A30C7C" w:rsidP="00BA2A50">
      <w:pPr>
        <w:pStyle w:val="Volumetitle"/>
      </w:pPr>
      <w:r w:rsidRPr="00AC30DA">
        <w:t>APPENDICES</w:t>
      </w:r>
    </w:p>
    <w:p w14:paraId="64CA95B5" w14:textId="28FC5489" w:rsidR="009C6430" w:rsidRPr="00AC30DA" w:rsidRDefault="00A30C7C">
      <w:pPr>
        <w:pStyle w:val="Reasons"/>
      </w:pPr>
      <w:r w:rsidRPr="00AC30DA">
        <w:rPr>
          <w:b/>
        </w:rPr>
        <w:t>Reasons:</w:t>
      </w:r>
      <w:r w:rsidRPr="00AC30DA">
        <w:tab/>
      </w:r>
      <w:r w:rsidR="00E549EC" w:rsidRPr="00AC30DA">
        <w:t xml:space="preserve">APT Members support no change of the Radio Regulations for </w:t>
      </w:r>
      <w:r w:rsidR="00892F68" w:rsidRPr="00AC30DA">
        <w:t>WRC-23</w:t>
      </w:r>
      <w:r w:rsidR="00E549EC" w:rsidRPr="00AC30DA">
        <w:t xml:space="preserve"> agenda item</w:t>
      </w:r>
      <w:r w:rsidR="008F39B9" w:rsidRPr="00AC30DA">
        <w:t> </w:t>
      </w:r>
      <w:r w:rsidR="00E549EC" w:rsidRPr="00AC30DA">
        <w:t>1.18 because relevant studies were not undertaken and could not be concluded.</w:t>
      </w:r>
    </w:p>
    <w:p w14:paraId="4ADE30C5" w14:textId="77777777" w:rsidR="009C6430" w:rsidRPr="00AC30DA" w:rsidRDefault="00A30C7C">
      <w:pPr>
        <w:pStyle w:val="Proposal"/>
      </w:pPr>
      <w:r w:rsidRPr="00AC30DA">
        <w:t>SUP</w:t>
      </w:r>
      <w:r w:rsidRPr="00AC30DA">
        <w:tab/>
        <w:t>ACP/62A18/3</w:t>
      </w:r>
      <w:r w:rsidRPr="00AC30DA">
        <w:rPr>
          <w:vanish/>
          <w:color w:val="7F7F7F" w:themeColor="text1" w:themeTint="80"/>
          <w:vertAlign w:val="superscript"/>
        </w:rPr>
        <w:t>#1905</w:t>
      </w:r>
    </w:p>
    <w:p w14:paraId="4901E49C" w14:textId="77777777" w:rsidR="00A30C7C" w:rsidRPr="00AC30DA" w:rsidRDefault="00A30C7C" w:rsidP="00BA2A50">
      <w:pPr>
        <w:pStyle w:val="ResNo"/>
      </w:pPr>
      <w:r w:rsidRPr="00AC30DA">
        <w:t xml:space="preserve">RESOLUTION 248 (WRC-19) </w:t>
      </w:r>
    </w:p>
    <w:p w14:paraId="68AC15DA" w14:textId="77777777" w:rsidR="00A30C7C" w:rsidRPr="00AC30DA" w:rsidRDefault="00A30C7C" w:rsidP="00BA2A50">
      <w:pPr>
        <w:pStyle w:val="Restitle"/>
      </w:pPr>
      <w:r w:rsidRPr="00AC30DA">
        <w:t xml:space="preserve">Studies relating to spectrum needs and potential new allocations to the mobile-satellite service in the frequency bands 1 695-1 710 MHz, 2 010-2 025 MHz, 3 300-3 315 MHz and 3 385-3 400 MHz for future development of </w:t>
      </w:r>
      <w:r w:rsidRPr="00AC30DA">
        <w:br/>
        <w:t>narrowband mobile-satellite systems</w:t>
      </w:r>
    </w:p>
    <w:p w14:paraId="2CCF3C97" w14:textId="15492C20" w:rsidR="009C6430" w:rsidRPr="00AC30DA" w:rsidRDefault="00A30C7C">
      <w:pPr>
        <w:pStyle w:val="Reasons"/>
      </w:pPr>
      <w:r w:rsidRPr="00AC30DA">
        <w:rPr>
          <w:b/>
        </w:rPr>
        <w:t>Reasons:</w:t>
      </w:r>
      <w:r w:rsidRPr="00AC30DA">
        <w:tab/>
      </w:r>
      <w:r w:rsidR="002D6446" w:rsidRPr="00AC30DA">
        <w:t>This Resolution needs to be suppressed due to conclusion of WRC</w:t>
      </w:r>
      <w:r w:rsidR="00B73760" w:rsidRPr="00AC30DA">
        <w:noBreakHyphen/>
      </w:r>
      <w:r w:rsidR="002D6446" w:rsidRPr="00AC30DA">
        <w:t>23 agenda item</w:t>
      </w:r>
      <w:r w:rsidR="00B73760" w:rsidRPr="00AC30DA">
        <w:t> </w:t>
      </w:r>
      <w:r w:rsidR="002D6446" w:rsidRPr="00AC30DA">
        <w:t>1.18.</w:t>
      </w:r>
    </w:p>
    <w:p w14:paraId="71129A43" w14:textId="77777777" w:rsidR="008F39B9" w:rsidRPr="00AC30DA" w:rsidRDefault="008F39B9" w:rsidP="008F39B9"/>
    <w:p w14:paraId="4EBFE54D" w14:textId="4ECA9B1A" w:rsidR="008E431F" w:rsidRPr="00967BEE" w:rsidRDefault="008E431F" w:rsidP="008E431F">
      <w:pPr>
        <w:jc w:val="center"/>
      </w:pPr>
      <w:r w:rsidRPr="00AC30DA">
        <w:t>__________</w:t>
      </w:r>
    </w:p>
    <w:sectPr w:rsidR="008E431F" w:rsidRPr="00967BEE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29DC" w14:textId="77777777" w:rsidR="0022757F" w:rsidRDefault="0022757F">
      <w:r>
        <w:separator/>
      </w:r>
    </w:p>
  </w:endnote>
  <w:endnote w:type="continuationSeparator" w:id="0">
    <w:p w14:paraId="549417D9" w14:textId="77777777" w:rsidR="0022757F" w:rsidRDefault="002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260A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DD541B2" w14:textId="7DCEF018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39B9">
      <w:rPr>
        <w:noProof/>
      </w:rPr>
      <w:t>12.10.23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857B" w14:textId="4A03BBA6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F39B9">
      <w:rPr>
        <w:lang w:val="en-US"/>
      </w:rPr>
      <w:t>P:\ENG\ITU-R\CONF-R\CMR23\000\062ADD18E.docx</w:t>
    </w:r>
    <w:r>
      <w:fldChar w:fldCharType="end"/>
    </w:r>
    <w:r w:rsidR="00B73760">
      <w:t xml:space="preserve"> (528629)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ED36" w14:textId="4E4226B9" w:rsidR="00B73760" w:rsidRDefault="00763D8A" w:rsidP="00B73760">
    <w:pPr>
      <w:pStyle w:val="Footer"/>
    </w:pPr>
    <w:fldSimple w:instr=" FILENAME \p  \* MERGEFORMAT ">
      <w:r w:rsidR="008F39B9">
        <w:t>P:\ENG\ITU-R\CONF-R\CMR23\000\062ADD18E.docx</w:t>
      </w:r>
    </w:fldSimple>
    <w:r w:rsidR="00B73760">
      <w:t xml:space="preserve"> (528629)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FDB2" w14:textId="77777777" w:rsidR="0022757F" w:rsidRDefault="0022757F">
      <w:r>
        <w:rPr>
          <w:b/>
        </w:rPr>
        <w:t>_______________</w:t>
      </w:r>
    </w:p>
  </w:footnote>
  <w:footnote w:type="continuationSeparator" w:id="0">
    <w:p w14:paraId="480AE31F" w14:textId="77777777" w:rsidR="0022757F" w:rsidRDefault="0022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977C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4E452B17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6" w:name="OLE_LINK1"/>
    <w:bookmarkStart w:id="7" w:name="OLE_LINK2"/>
    <w:bookmarkStart w:id="8" w:name="OLE_LINK3"/>
    <w:r w:rsidR="00EB55C6">
      <w:t>62(Add.18)</w:t>
    </w:r>
    <w:bookmarkEnd w:id="6"/>
    <w:bookmarkEnd w:id="7"/>
    <w:bookmarkEnd w:id="8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13769518">
    <w:abstractNumId w:val="0"/>
  </w:num>
  <w:num w:numId="2" w16cid:durableId="16386655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22DB9"/>
    <w:rsid w:val="000355FD"/>
    <w:rsid w:val="00051E39"/>
    <w:rsid w:val="000705F2"/>
    <w:rsid w:val="00073698"/>
    <w:rsid w:val="00077239"/>
    <w:rsid w:val="0007795D"/>
    <w:rsid w:val="00086491"/>
    <w:rsid w:val="00091346"/>
    <w:rsid w:val="0009706C"/>
    <w:rsid w:val="000D154B"/>
    <w:rsid w:val="000D2DAF"/>
    <w:rsid w:val="000E463E"/>
    <w:rsid w:val="000F18F7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C69B0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D6446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A75AA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60F26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544EA"/>
    <w:rsid w:val="00763D8A"/>
    <w:rsid w:val="007742CA"/>
    <w:rsid w:val="00783AD5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2F68"/>
    <w:rsid w:val="00896E56"/>
    <w:rsid w:val="008B43F2"/>
    <w:rsid w:val="008B6CFF"/>
    <w:rsid w:val="008E431F"/>
    <w:rsid w:val="008F39B9"/>
    <w:rsid w:val="009274B4"/>
    <w:rsid w:val="00934EA2"/>
    <w:rsid w:val="00944A5C"/>
    <w:rsid w:val="00952A66"/>
    <w:rsid w:val="00967BEE"/>
    <w:rsid w:val="009B1EA1"/>
    <w:rsid w:val="009B7C9A"/>
    <w:rsid w:val="009C56E5"/>
    <w:rsid w:val="009C6430"/>
    <w:rsid w:val="009C7716"/>
    <w:rsid w:val="009E5FC8"/>
    <w:rsid w:val="009E687A"/>
    <w:rsid w:val="009F236F"/>
    <w:rsid w:val="00A066F1"/>
    <w:rsid w:val="00A141AF"/>
    <w:rsid w:val="00A16D29"/>
    <w:rsid w:val="00A30305"/>
    <w:rsid w:val="00A30C7C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C30DA"/>
    <w:rsid w:val="00AD5CE3"/>
    <w:rsid w:val="00AD7914"/>
    <w:rsid w:val="00AE514B"/>
    <w:rsid w:val="00B40888"/>
    <w:rsid w:val="00B639E9"/>
    <w:rsid w:val="00B73760"/>
    <w:rsid w:val="00B817CD"/>
    <w:rsid w:val="00B81A7D"/>
    <w:rsid w:val="00B91EF7"/>
    <w:rsid w:val="00B94AD0"/>
    <w:rsid w:val="00BB3A95"/>
    <w:rsid w:val="00BC75DE"/>
    <w:rsid w:val="00BD6CCE"/>
    <w:rsid w:val="00C0018F"/>
    <w:rsid w:val="00C079ED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48B1"/>
    <w:rsid w:val="00E549EC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2582C1A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eate a new document." ma:contentTypeScope="" ma:versionID="94285b97e88f2c839d498d2d7659fc4d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5a9f648c1b52a11f05962b9faea6528c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R23-WRC23-C-0062!A18!MSW-E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1B44E7-B8F2-4D1E-BFBC-6CC0378A5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347FB-26B8-4E5D-8219-C6683CD441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8C9709-3FA7-4B9D-A400-ADE32EBC20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812B2A-2700-4A9E-A1C9-1912B3C24F1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customXml/itemProps5.xml><?xml version="1.0" encoding="utf-8"?>
<ds:datastoreItem xmlns:ds="http://schemas.openxmlformats.org/officeDocument/2006/customXml" ds:itemID="{EDD2B320-0EAE-4B50-9E3E-28F9425CCC0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R23-WRC23-C-0062!A18!MSW-E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6</cp:revision>
  <cp:lastPrinted>2017-02-10T08:23:00Z</cp:lastPrinted>
  <dcterms:created xsi:type="dcterms:W3CDTF">2023-10-12T14:44:00Z</dcterms:created>
  <dcterms:modified xsi:type="dcterms:W3CDTF">2023-10-13T13:01:00Z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