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303"/>
        <w:gridCol w:w="1719"/>
      </w:tblGrid>
      <w:tr w:rsidR="00DA7595" w:rsidRPr="00891D0B" w14:paraId="1F19C5E3" w14:textId="77777777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F5445" w14:textId="77777777"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26616EC" wp14:editId="518A5544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7A0DEF0" w14:textId="77777777"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1959167" w14:textId="77777777" w:rsidR="00DA7595" w:rsidRPr="00891D0B" w:rsidRDefault="00DA7595" w:rsidP="0045458F"/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</w:tcBorders>
          </w:tcPr>
          <w:p w14:paraId="01F7EBB2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14:paraId="07800D2A" w14:textId="77777777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94E1D" w14:textId="77777777"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6854D" w14:textId="6F1BE951"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>
              <w:rPr>
                <w:b/>
              </w:rPr>
              <w:t>RA</w:t>
            </w:r>
            <w:r w:rsidR="00FF1312" w:rsidRPr="00FF1312">
              <w:rPr>
                <w:b/>
                <w:bCs/>
              </w:rPr>
              <w:t>-</w:t>
            </w:r>
            <w:r w:rsidR="008705B2">
              <w:rPr>
                <w:b/>
                <w:bCs/>
              </w:rPr>
              <w:t xml:space="preserve">23 and </w:t>
            </w:r>
            <w:r w:rsidR="00FF1312" w:rsidRPr="00FF1312">
              <w:rPr>
                <w:b/>
                <w:bCs/>
              </w:rPr>
              <w:t>WRC-</w:t>
            </w:r>
            <w:r w:rsidR="008705B2">
              <w:rPr>
                <w:b/>
                <w:bCs/>
              </w:rPr>
              <w:t>23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4C1D9" w14:textId="77777777"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14:paraId="49BD8ABB" w14:textId="77777777"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14:paraId="5BCC4B6F" w14:textId="77777777" w:rsidTr="0062128E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85C6F1" w14:textId="77777777"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2DFEB7" w14:textId="23F88F9E" w:rsidR="00C74745" w:rsidRPr="00891D0B" w:rsidRDefault="008705B2" w:rsidP="00487335">
            <w:r>
              <w:t>13</w:t>
            </w:r>
            <w:r w:rsidR="00FF1312">
              <w:t xml:space="preserve"> </w:t>
            </w:r>
            <w:r>
              <w:t xml:space="preserve">November </w:t>
            </w:r>
            <w:r w:rsidR="00FF1312">
              <w:t xml:space="preserve">– </w:t>
            </w:r>
            <w:r>
              <w:t>16 Dec</w:t>
            </w:r>
            <w:r w:rsidR="00FF1312">
              <w:t>ember</w:t>
            </w:r>
            <w:r w:rsidR="00487335">
              <w:t xml:space="preserve"> 20</w:t>
            </w:r>
            <w:r>
              <w:t>23</w:t>
            </w:r>
            <w:r w:rsidR="00C74745" w:rsidRPr="00891D0B">
              <w:t xml:space="preserve">, </w:t>
            </w:r>
            <w:r>
              <w:t>Dubai</w:t>
            </w:r>
            <w:r w:rsidR="00C74745">
              <w:t xml:space="preserve">, </w:t>
            </w:r>
            <w:r>
              <w:t>United Arab Emirates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91934A" w14:textId="77777777" w:rsidR="00C74745" w:rsidRPr="00303ECB" w:rsidRDefault="00C74745" w:rsidP="00C74745">
            <w:pPr>
              <w:rPr>
                <w:bCs/>
              </w:rPr>
            </w:pPr>
          </w:p>
        </w:tc>
      </w:tr>
    </w:tbl>
    <w:p w14:paraId="4776BB17" w14:textId="77777777" w:rsidR="00DA7595" w:rsidRDefault="00DA7595" w:rsidP="00DA7595">
      <w:pPr>
        <w:rPr>
          <w:lang w:eastAsia="ko-KR"/>
        </w:rPr>
      </w:pPr>
    </w:p>
    <w:p w14:paraId="30F42C0F" w14:textId="77777777"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14:paraId="224B18F6" w14:textId="435BC267"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8705B2">
        <w:rPr>
          <w:b/>
          <w:bCs/>
          <w:caps/>
          <w:sz w:val="28"/>
          <w:szCs w:val="28"/>
        </w:rPr>
        <w:t>1</w:t>
      </w:r>
      <w:r w:rsidR="008705B2" w:rsidRPr="008705B2">
        <w:rPr>
          <w:b/>
          <w:bCs/>
          <w:caps/>
          <w:sz w:val="28"/>
          <w:szCs w:val="28"/>
          <w:vertAlign w:val="superscript"/>
        </w:rPr>
        <w:t>st</w:t>
      </w:r>
      <w:r w:rsidR="008705B2">
        <w:rPr>
          <w:b/>
          <w:bCs/>
          <w:caps/>
          <w:sz w:val="28"/>
          <w:szCs w:val="28"/>
        </w:rPr>
        <w:t xml:space="preserve"> APT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</w:t>
      </w:r>
      <w:r w:rsidR="008705B2">
        <w:rPr>
          <w:b/>
          <w:bCs/>
          <w:caps/>
          <w:sz w:val="28"/>
          <w:szCs w:val="28"/>
        </w:rPr>
        <w:t xml:space="preserve"> RA-23</w:t>
      </w:r>
    </w:p>
    <w:p w14:paraId="36096338" w14:textId="77777777" w:rsidR="00930E64" w:rsidRDefault="00930E64" w:rsidP="00930E64">
      <w:pPr>
        <w:jc w:val="center"/>
      </w:pPr>
    </w:p>
    <w:p w14:paraId="21302A9F" w14:textId="26ABBF4F"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8705B2">
        <w:t>B, Dubai WTC</w:t>
      </w:r>
    </w:p>
    <w:p w14:paraId="4FDFCFFB" w14:textId="4CE03AB6" w:rsidR="00930E64" w:rsidRDefault="008401E1" w:rsidP="00930E64">
      <w:pPr>
        <w:jc w:val="center"/>
      </w:pPr>
      <w:r>
        <w:t>Time: 1</w:t>
      </w:r>
      <w:r w:rsidR="00FF1312">
        <w:t>2</w:t>
      </w:r>
      <w:r>
        <w:t>:</w:t>
      </w:r>
      <w:r w:rsidR="008705B2">
        <w:t>0</w:t>
      </w:r>
      <w:r>
        <w:t>0 – 13:</w:t>
      </w:r>
      <w:r w:rsidR="00FF1312">
        <w:t>3</w:t>
      </w:r>
      <w:r w:rsidR="00487335">
        <w:t xml:space="preserve">0 Hours, </w:t>
      </w:r>
      <w:r w:rsidR="008705B2">
        <w:t>13</w:t>
      </w:r>
      <w:r w:rsidR="00DD426B">
        <w:t xml:space="preserve"> </w:t>
      </w:r>
      <w:r w:rsidR="008705B2">
        <w:t xml:space="preserve">November </w:t>
      </w:r>
      <w:r w:rsidR="00487335">
        <w:t>20</w:t>
      </w:r>
      <w:r w:rsidR="008705B2">
        <w:t>23</w:t>
      </w:r>
    </w:p>
    <w:p w14:paraId="583AAF31" w14:textId="77777777" w:rsidR="0083304A" w:rsidRDefault="0083304A" w:rsidP="00930E64">
      <w:pPr>
        <w:jc w:val="center"/>
      </w:pPr>
    </w:p>
    <w:p w14:paraId="5E5FD0ED" w14:textId="77777777" w:rsidR="0083304A" w:rsidRDefault="0083304A" w:rsidP="00930E64">
      <w:pPr>
        <w:jc w:val="center"/>
      </w:pPr>
    </w:p>
    <w:p w14:paraId="1CDF040B" w14:textId="77777777" w:rsidR="0083304A" w:rsidRDefault="0083304A" w:rsidP="00930E64">
      <w:pPr>
        <w:jc w:val="center"/>
      </w:pPr>
    </w:p>
    <w:p w14:paraId="32AADBB6" w14:textId="77777777"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14:paraId="5FBB940E" w14:textId="77777777" w:rsidR="0083304A" w:rsidRDefault="0083304A" w:rsidP="0083304A">
      <w:pPr>
        <w:pStyle w:val="ListParagraph"/>
        <w:ind w:left="360"/>
        <w:jc w:val="both"/>
      </w:pPr>
    </w:p>
    <w:p w14:paraId="3A2BCD1B" w14:textId="498AEE47" w:rsidR="0015574E" w:rsidRDefault="008705B2" w:rsidP="00321E59">
      <w:pPr>
        <w:pStyle w:val="ListParagraph"/>
        <w:numPr>
          <w:ilvl w:val="0"/>
          <w:numId w:val="14"/>
        </w:numPr>
        <w:jc w:val="both"/>
      </w:pPr>
      <w:r>
        <w:t>I</w:t>
      </w:r>
      <w:r w:rsidR="0015574E">
        <w:t xml:space="preserve">ssues </w:t>
      </w:r>
      <w:r>
        <w:t xml:space="preserve">for coordination during </w:t>
      </w:r>
      <w:r w:rsidR="0015574E">
        <w:t>RA-</w:t>
      </w:r>
      <w:r>
        <w:t>23</w:t>
      </w:r>
    </w:p>
    <w:p w14:paraId="3D684D7D" w14:textId="77777777" w:rsidR="0015574E" w:rsidRDefault="0015574E" w:rsidP="0015574E">
      <w:pPr>
        <w:pStyle w:val="ListParagraph"/>
      </w:pPr>
    </w:p>
    <w:p w14:paraId="5553AE24" w14:textId="3FA0FC5C" w:rsidR="008705B2" w:rsidRPr="008705B2" w:rsidRDefault="008705B2" w:rsidP="00AE35DA">
      <w:pPr>
        <w:pStyle w:val="ListParagraph"/>
        <w:numPr>
          <w:ilvl w:val="1"/>
          <w:numId w:val="14"/>
        </w:numPr>
        <w:jc w:val="both"/>
        <w:rPr>
          <w:rFonts w:eastAsiaTheme="minorEastAsia"/>
          <w:sz w:val="22"/>
          <w:szCs w:val="22"/>
          <w:lang w:val="en-GB"/>
        </w:rPr>
      </w:pPr>
      <w:r>
        <w:rPr>
          <w:rStyle w:val="Strong"/>
        </w:rPr>
        <w:t>Modification to Resolution ITU-R 65</w:t>
      </w:r>
      <w:r>
        <w:t xml:space="preserve"> </w:t>
      </w:r>
    </w:p>
    <w:p w14:paraId="3C288659" w14:textId="20C595DC" w:rsidR="008705B2" w:rsidRPr="008705B2" w:rsidRDefault="008705B2" w:rsidP="008705B2">
      <w:pPr>
        <w:pStyle w:val="ListParagraph"/>
        <w:ind w:left="1080"/>
        <w:jc w:val="both"/>
        <w:rPr>
          <w:rFonts w:eastAsiaTheme="minorEastAsia"/>
          <w:sz w:val="22"/>
          <w:szCs w:val="22"/>
          <w:lang w:val="en-GB"/>
        </w:rPr>
      </w:pPr>
      <w:r>
        <w:t xml:space="preserve">Topic Coordinators: Ms. Ying Peng (Peoples Republic of China), Mr. Yoshio Honda (Japan) </w:t>
      </w:r>
    </w:p>
    <w:p w14:paraId="70B27C6D" w14:textId="77777777" w:rsidR="008705B2" w:rsidRPr="008705B2" w:rsidRDefault="008705B2" w:rsidP="00AE35DA">
      <w:pPr>
        <w:pStyle w:val="ListParagraph"/>
        <w:numPr>
          <w:ilvl w:val="1"/>
          <w:numId w:val="14"/>
        </w:numPr>
        <w:jc w:val="both"/>
        <w:rPr>
          <w:rStyle w:val="Strong"/>
          <w:rFonts w:eastAsiaTheme="minorEastAsia"/>
          <w:b w:val="0"/>
          <w:bCs w:val="0"/>
          <w:sz w:val="22"/>
          <w:szCs w:val="22"/>
          <w:lang w:val="en-GB"/>
        </w:rPr>
      </w:pPr>
      <w:r>
        <w:rPr>
          <w:rStyle w:val="Strong"/>
        </w:rPr>
        <w:t>Revision to Resolution ITU-R 2-8 relating to WRC-23 Agenda Item 8</w:t>
      </w:r>
    </w:p>
    <w:p w14:paraId="6DDA24AA" w14:textId="04B06076" w:rsidR="008705B2" w:rsidRPr="008705B2" w:rsidRDefault="008705B2" w:rsidP="008705B2">
      <w:pPr>
        <w:pStyle w:val="ListParagraph"/>
        <w:ind w:left="1080"/>
        <w:jc w:val="both"/>
        <w:rPr>
          <w:rStyle w:val="Strong"/>
          <w:rFonts w:eastAsiaTheme="minorEastAsia"/>
          <w:b w:val="0"/>
          <w:bCs w:val="0"/>
          <w:sz w:val="22"/>
          <w:szCs w:val="22"/>
          <w:lang w:val="en-GB"/>
        </w:rPr>
      </w:pPr>
      <w:r w:rsidRPr="008705B2">
        <w:rPr>
          <w:rStyle w:val="Strong"/>
          <w:b w:val="0"/>
          <w:bCs w:val="0"/>
        </w:rPr>
        <w:t xml:space="preserve">Topic Coordinators: </w:t>
      </w:r>
      <w:r>
        <w:t>Mr. Kavouss Arasteh (Islamic Republic of Iran)</w:t>
      </w:r>
    </w:p>
    <w:p w14:paraId="6AB70668" w14:textId="2F1DEC0A" w:rsidR="00B96B65" w:rsidRPr="008705B2" w:rsidRDefault="008705B2" w:rsidP="00AE35DA">
      <w:pPr>
        <w:pStyle w:val="ListParagraph"/>
        <w:numPr>
          <w:ilvl w:val="1"/>
          <w:numId w:val="14"/>
        </w:numPr>
        <w:jc w:val="both"/>
        <w:rPr>
          <w:rStyle w:val="Strong"/>
          <w:rFonts w:eastAsiaTheme="minorEastAsia"/>
          <w:b w:val="0"/>
          <w:bCs w:val="0"/>
          <w:sz w:val="22"/>
          <w:szCs w:val="22"/>
          <w:lang w:val="en-GB"/>
        </w:rPr>
      </w:pPr>
      <w:r>
        <w:rPr>
          <w:rStyle w:val="Strong"/>
        </w:rPr>
        <w:t>New Resolution on Gender</w:t>
      </w:r>
    </w:p>
    <w:p w14:paraId="6DA6672D" w14:textId="2F44E603" w:rsidR="008705B2" w:rsidRPr="000F18A8" w:rsidRDefault="000F18A8" w:rsidP="008705B2">
      <w:pPr>
        <w:pStyle w:val="ListParagraph"/>
        <w:ind w:left="1080"/>
        <w:jc w:val="both"/>
        <w:rPr>
          <w:rStyle w:val="Strong"/>
          <w:rFonts w:eastAsiaTheme="minorEastAsia"/>
          <w:b w:val="0"/>
          <w:bCs w:val="0"/>
          <w:sz w:val="22"/>
          <w:szCs w:val="22"/>
          <w:lang w:val="en-GB"/>
        </w:rPr>
      </w:pPr>
      <w:r>
        <w:rPr>
          <w:rStyle w:val="Strong"/>
          <w:b w:val="0"/>
          <w:bCs w:val="0"/>
        </w:rPr>
        <w:t xml:space="preserve">Topic Coordinators: </w:t>
      </w:r>
      <w:r>
        <w:t>Ms. Lois Newman (Australia)</w:t>
      </w:r>
    </w:p>
    <w:p w14:paraId="35C4E87D" w14:textId="57BAE756" w:rsidR="008705B2" w:rsidRPr="000F18A8" w:rsidRDefault="000F18A8" w:rsidP="00AE35DA">
      <w:pPr>
        <w:pStyle w:val="ListParagraph"/>
        <w:numPr>
          <w:ilvl w:val="1"/>
          <w:numId w:val="14"/>
        </w:numPr>
        <w:jc w:val="both"/>
        <w:rPr>
          <w:rStyle w:val="Strong"/>
          <w:rFonts w:eastAsiaTheme="minorEastAsia"/>
          <w:b w:val="0"/>
          <w:bCs w:val="0"/>
          <w:sz w:val="22"/>
          <w:szCs w:val="22"/>
          <w:lang w:val="en-GB"/>
        </w:rPr>
      </w:pPr>
      <w:r>
        <w:rPr>
          <w:rStyle w:val="Strong"/>
        </w:rPr>
        <w:t>Revision to Resolution ITU-R 1-8</w:t>
      </w:r>
    </w:p>
    <w:p w14:paraId="1AD7B5BE" w14:textId="1877A3A2" w:rsidR="000F18A8" w:rsidRPr="0015574E" w:rsidRDefault="000F18A8" w:rsidP="000F18A8">
      <w:pPr>
        <w:pStyle w:val="ListParagraph"/>
        <w:ind w:left="1080"/>
        <w:jc w:val="both"/>
        <w:rPr>
          <w:rFonts w:eastAsiaTheme="minorEastAsia"/>
          <w:sz w:val="22"/>
          <w:szCs w:val="22"/>
          <w:lang w:val="en-GB"/>
        </w:rPr>
      </w:pPr>
      <w:r w:rsidRPr="000F18A8">
        <w:rPr>
          <w:rStyle w:val="Strong"/>
          <w:b w:val="0"/>
          <w:bCs w:val="0"/>
        </w:rPr>
        <w:t>Topic Coordinator:</w:t>
      </w:r>
      <w:r>
        <w:rPr>
          <w:rStyle w:val="Strong"/>
        </w:rPr>
        <w:t xml:space="preserve"> </w:t>
      </w:r>
      <w:r>
        <w:t>Mr. Young Ik Jo (Republic of Korea)</w:t>
      </w:r>
    </w:p>
    <w:p w14:paraId="0A7DB6BA" w14:textId="77777777" w:rsidR="0015574E" w:rsidRDefault="0015574E" w:rsidP="0015574E">
      <w:pPr>
        <w:pStyle w:val="ListParagraph"/>
      </w:pPr>
    </w:p>
    <w:p w14:paraId="13D7A31D" w14:textId="4164D560" w:rsidR="001136D5" w:rsidRDefault="00E57EB1" w:rsidP="00321E59">
      <w:pPr>
        <w:pStyle w:val="ListParagraph"/>
        <w:numPr>
          <w:ilvl w:val="0"/>
          <w:numId w:val="14"/>
        </w:numPr>
        <w:jc w:val="both"/>
      </w:pPr>
      <w:r>
        <w:t>Issues of the Chairm</w:t>
      </w:r>
      <w:r w:rsidR="000F18A8">
        <w:t>e</w:t>
      </w:r>
      <w:r>
        <w:t>n and Vice-Chairmen for ITU-R Study Groups, CCV, RAG and CPM</w:t>
      </w:r>
    </w:p>
    <w:p w14:paraId="52994316" w14:textId="77777777" w:rsidR="00E57EB1" w:rsidRDefault="00E57EB1" w:rsidP="00E57EB1">
      <w:pPr>
        <w:pStyle w:val="ListParagraph"/>
      </w:pPr>
    </w:p>
    <w:p w14:paraId="5CAF7BA2" w14:textId="7AC94B41" w:rsidR="00E57EB1" w:rsidRDefault="00E57EB1" w:rsidP="00E57EB1">
      <w:pPr>
        <w:pStyle w:val="ListParagraph"/>
        <w:numPr>
          <w:ilvl w:val="1"/>
          <w:numId w:val="14"/>
        </w:numPr>
        <w:jc w:val="both"/>
      </w:pPr>
      <w:r>
        <w:t xml:space="preserve">Candidates for </w:t>
      </w:r>
      <w:r w:rsidR="000F18A8">
        <w:t xml:space="preserve">Chairmen </w:t>
      </w:r>
      <w:r>
        <w:t>Vice-Chairmen from APT Members</w:t>
      </w:r>
    </w:p>
    <w:p w14:paraId="5326CB1E" w14:textId="77777777" w:rsidR="00E57EB1" w:rsidRDefault="00E57EB1" w:rsidP="00E57EB1">
      <w:pPr>
        <w:pStyle w:val="ListParagraph"/>
        <w:ind w:left="1080"/>
        <w:jc w:val="both"/>
      </w:pPr>
      <w:r>
        <w:t xml:space="preserve"> </w:t>
      </w:r>
    </w:p>
    <w:p w14:paraId="124B32DD" w14:textId="77777777"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14:paraId="0C03D82B" w14:textId="77777777" w:rsidR="00945564" w:rsidRDefault="00B96B65" w:rsidP="00B96B65">
      <w:pPr>
        <w:pStyle w:val="ListParagraph"/>
        <w:numPr>
          <w:ilvl w:val="1"/>
          <w:numId w:val="14"/>
        </w:numPr>
        <w:jc w:val="both"/>
      </w:pPr>
      <w:r>
        <w:t xml:space="preserve">Outcomes of </w:t>
      </w:r>
      <w:r w:rsidR="008705B2">
        <w:t>6th</w:t>
      </w:r>
      <w:r>
        <w:t xml:space="preserve"> Meeting of the Informal Group</w:t>
      </w:r>
    </w:p>
    <w:p w14:paraId="69EB1084" w14:textId="1BFE34C8" w:rsidR="00B96B65" w:rsidRDefault="00945564" w:rsidP="00B96B65">
      <w:pPr>
        <w:pStyle w:val="ListParagraph"/>
        <w:numPr>
          <w:ilvl w:val="1"/>
          <w:numId w:val="14"/>
        </w:numPr>
        <w:jc w:val="both"/>
      </w:pPr>
      <w:r>
        <w:t>APT Web Portal for the coordination activities during RA-23 and WRC-23</w:t>
      </w:r>
      <w:r w:rsidR="00B96B65">
        <w:t xml:space="preserve"> </w:t>
      </w:r>
    </w:p>
    <w:p w14:paraId="79E575AF" w14:textId="77777777" w:rsidR="00B96B65" w:rsidRDefault="00B96B65" w:rsidP="00B96B65">
      <w:pPr>
        <w:pStyle w:val="ListParagraph"/>
        <w:ind w:left="1080"/>
        <w:jc w:val="both"/>
      </w:pPr>
    </w:p>
    <w:p w14:paraId="72E0C3B1" w14:textId="77777777" w:rsidR="001136D5" w:rsidRDefault="001136D5" w:rsidP="001136D5">
      <w:pPr>
        <w:pStyle w:val="ListParagraph"/>
      </w:pPr>
    </w:p>
    <w:p w14:paraId="33C046BA" w14:textId="77777777"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12CE" w14:textId="77777777" w:rsidR="00A224B6" w:rsidRDefault="00A224B6">
      <w:r>
        <w:separator/>
      </w:r>
    </w:p>
  </w:endnote>
  <w:endnote w:type="continuationSeparator" w:id="0">
    <w:p w14:paraId="7882E950" w14:textId="77777777" w:rsidR="00A224B6" w:rsidRDefault="00A2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6D0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3EAB5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B86E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4585A9C7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02BADFFD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562F9E36" w14:textId="77777777"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7BD56B63" w14:textId="77777777" w:rsidR="0097693B" w:rsidRDefault="0097693B" w:rsidP="00762576">
          <w:pPr>
            <w:rPr>
              <w:lang w:eastAsia="ja-JP"/>
            </w:rPr>
          </w:pPr>
        </w:p>
      </w:tc>
    </w:tr>
  </w:tbl>
  <w:p w14:paraId="33CF1807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381" w14:textId="77777777" w:rsidR="00A224B6" w:rsidRDefault="00A224B6">
      <w:r>
        <w:separator/>
      </w:r>
    </w:p>
  </w:footnote>
  <w:footnote w:type="continuationSeparator" w:id="0">
    <w:p w14:paraId="6EAC1CB9" w14:textId="77777777" w:rsidR="00A224B6" w:rsidRDefault="00A2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B10D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 w16cid:durableId="415564137">
    <w:abstractNumId w:val="6"/>
  </w:num>
  <w:num w:numId="2" w16cid:durableId="1738941408">
    <w:abstractNumId w:val="4"/>
  </w:num>
  <w:num w:numId="3" w16cid:durableId="1729374337">
    <w:abstractNumId w:val="3"/>
  </w:num>
  <w:num w:numId="4" w16cid:durableId="1636907630">
    <w:abstractNumId w:val="11"/>
  </w:num>
  <w:num w:numId="5" w16cid:durableId="1281180904">
    <w:abstractNumId w:val="5"/>
  </w:num>
  <w:num w:numId="6" w16cid:durableId="1798445314">
    <w:abstractNumId w:val="7"/>
  </w:num>
  <w:num w:numId="7" w16cid:durableId="518197917">
    <w:abstractNumId w:val="1"/>
  </w:num>
  <w:num w:numId="8" w16cid:durableId="1725522881">
    <w:abstractNumId w:val="0"/>
  </w:num>
  <w:num w:numId="9" w16cid:durableId="123616894">
    <w:abstractNumId w:val="12"/>
  </w:num>
  <w:num w:numId="10" w16cid:durableId="2106219566">
    <w:abstractNumId w:val="10"/>
  </w:num>
  <w:num w:numId="11" w16cid:durableId="1260677503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021038">
    <w:abstractNumId w:val="9"/>
  </w:num>
  <w:num w:numId="13" w16cid:durableId="2005667264">
    <w:abstractNumId w:val="2"/>
  </w:num>
  <w:num w:numId="14" w16cid:durableId="79633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18A8"/>
    <w:rsid w:val="000F517C"/>
    <w:rsid w:val="000F5540"/>
    <w:rsid w:val="001136D5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87550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128E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1518"/>
    <w:rsid w:val="008148E1"/>
    <w:rsid w:val="008276A6"/>
    <w:rsid w:val="008319BF"/>
    <w:rsid w:val="0083304A"/>
    <w:rsid w:val="008401E1"/>
    <w:rsid w:val="00851D78"/>
    <w:rsid w:val="008705B2"/>
    <w:rsid w:val="008A76ED"/>
    <w:rsid w:val="008D0E09"/>
    <w:rsid w:val="008F0104"/>
    <w:rsid w:val="008F1CA0"/>
    <w:rsid w:val="009075D9"/>
    <w:rsid w:val="00930E64"/>
    <w:rsid w:val="00945564"/>
    <w:rsid w:val="00956F8C"/>
    <w:rsid w:val="0097693B"/>
    <w:rsid w:val="00993355"/>
    <w:rsid w:val="009A4A6D"/>
    <w:rsid w:val="00A0503B"/>
    <w:rsid w:val="00A13265"/>
    <w:rsid w:val="00A14900"/>
    <w:rsid w:val="00A2159F"/>
    <w:rsid w:val="00A224B6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96B65"/>
    <w:rsid w:val="00BC2C86"/>
    <w:rsid w:val="00BC57EF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57EB1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35F68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BAD7-23EE-4215-9878-8599BDCA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2015-02-02T07:28:00Z</cp:lastPrinted>
  <dcterms:created xsi:type="dcterms:W3CDTF">2023-11-12T06:22:00Z</dcterms:created>
  <dcterms:modified xsi:type="dcterms:W3CDTF">2023-11-13T05:11:00Z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