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700261">
              <w:t xml:space="preserve"> 1.1</w:t>
            </w:r>
            <w:r w:rsidR="00700261">
              <w:rPr>
                <w:rFonts w:eastAsiaTheme="minorEastAsia" w:hint="eastAsia"/>
                <w:lang w:eastAsia="ja-JP"/>
              </w:rPr>
              <w:t>2</w:t>
            </w:r>
            <w:r w:rsidR="00FB2F12">
              <w:t xml:space="preserve">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B60D4" w:rsidRPr="00700261" w:rsidRDefault="00A749D2" w:rsidP="00BA0398">
            <w:pPr>
              <w:rPr>
                <w:rFonts w:eastAsiaTheme="minorEastAsia" w:hint="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700261">
              <w:rPr>
                <w:rFonts w:eastAsiaTheme="minorEastAsia" w:hint="eastAsia"/>
                <w:lang w:eastAsia="ja-JP"/>
              </w:rPr>
              <w:t xml:space="preserve"> Takashi </w:t>
            </w:r>
            <w:proofErr w:type="spellStart"/>
            <w:r w:rsidR="00700261">
              <w:rPr>
                <w:rFonts w:eastAsiaTheme="minorEastAsia" w:hint="eastAsia"/>
                <w:lang w:eastAsia="ja-JP"/>
              </w:rPr>
              <w:t>Hamasaki</w:t>
            </w:r>
            <w:proofErr w:type="spellEnd"/>
            <w:r w:rsidR="00700261">
              <w:rPr>
                <w:rFonts w:eastAsiaTheme="minorEastAsia" w:hint="eastAsia"/>
                <w:lang w:eastAsia="ja-JP"/>
              </w:rPr>
              <w:t xml:space="preserve">  JPN</w:t>
            </w:r>
          </w:p>
          <w:p w:rsidR="00A749D2" w:rsidRPr="00700261" w:rsidRDefault="00AB60D4" w:rsidP="00BA0398">
            <w:pPr>
              <w:rPr>
                <w:rFonts w:eastAsiaTheme="minorEastAsia" w:hint="eastAsia"/>
                <w:lang w:eastAsia="ja-JP"/>
              </w:rPr>
            </w:pPr>
            <w:r>
              <w:t>Email</w:t>
            </w:r>
            <w:r w:rsidR="00700261">
              <w:rPr>
                <w:rFonts w:eastAsiaTheme="minorEastAsia" w:hint="eastAsia"/>
                <w:lang w:eastAsia="ja-JP"/>
              </w:rPr>
              <w:t>: hamasaki.takashi@jaxa.jp</w:t>
            </w:r>
            <w:r w:rsidR="00700261">
              <w:t xml:space="preserve">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</w:t>
            </w:r>
            <w:r w:rsidR="00700261">
              <w:rPr>
                <w:rFonts w:eastAsiaTheme="minorEastAsia" w:hint="eastAsia"/>
                <w:lang w:eastAsia="ja-JP"/>
              </w:rPr>
              <w:t>T</w:t>
            </w:r>
            <w:r w:rsidR="00700261" w:rsidRPr="00DB7697">
              <w:t>o protect the primary services in the band 37-38 GHz from interference resulting from aeronautical mobile service operations</w:t>
            </w:r>
          </w:p>
          <w:p w:rsidR="00700261" w:rsidRPr="00700261" w:rsidRDefault="00700261" w:rsidP="00700261">
            <w:pPr>
              <w:pStyle w:val="a8"/>
              <w:ind w:left="480"/>
              <w:rPr>
                <w:rFonts w:eastAsiaTheme="minorEastAsia" w:hint="eastAsia"/>
                <w:lang w:eastAsia="ja-JP"/>
              </w:rPr>
            </w:pP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B60D4" w:rsidRPr="00C021D6" w:rsidRDefault="00700261" w:rsidP="00952127">
            <w:r>
              <w:t>Method A</w:t>
            </w:r>
            <w:r w:rsidR="00952127">
              <w:rPr>
                <w:rFonts w:eastAsiaTheme="minorEastAsia" w:hint="eastAsia"/>
                <w:lang w:eastAsia="ja-JP"/>
              </w:rPr>
              <w:t xml:space="preserve">; </w:t>
            </w:r>
            <w:r w:rsidR="00952127">
              <w:rPr>
                <w:rFonts w:ascii="TimesNewRoman" w:eastAsia="Batang" w:hAnsi="TimesNewRoman" w:cs="TimesNewRoman"/>
              </w:rPr>
              <w:t>exclu</w:t>
            </w:r>
            <w:r w:rsidR="00952127">
              <w:rPr>
                <w:rFonts w:ascii="TimesNewRoman" w:eastAsiaTheme="minorEastAsia" w:hAnsi="TimesNewRoman" w:cs="TimesNewRoman" w:hint="eastAsia"/>
                <w:lang w:eastAsia="ja-JP"/>
              </w:rPr>
              <w:t>sion of AMS</w:t>
            </w:r>
            <w:r w:rsidR="00952127">
              <w:rPr>
                <w:rFonts w:ascii="TimesNewRoman" w:eastAsia="Batang" w:hAnsi="TimesNewRoman" w:cs="TimesNewRoman"/>
              </w:rPr>
              <w:t xml:space="preserve"> from the MS allocation in the 37-38 GHz band</w:t>
            </w:r>
            <w:r w:rsidR="00AB60D4" w:rsidRPr="00C021D6">
              <w:t xml:space="preserve">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BA0398"/>
          <w:p w:rsidR="00952127" w:rsidRPr="00C4696E" w:rsidRDefault="00C4696E" w:rsidP="00BA0398">
            <w:pPr>
              <w:rPr>
                <w:rFonts w:eastAsiaTheme="minorEastAsia" w:hint="eastAsia"/>
                <w:lang w:eastAsia="ja-JP"/>
              </w:rPr>
            </w:pPr>
            <w:r>
              <w:t>Method A</w:t>
            </w:r>
            <w:r w:rsidR="00A80E70">
              <w:t xml:space="preserve"> has been m</w:t>
            </w:r>
            <w:r w:rsidR="00AB60D4">
              <w:t>aintained</w:t>
            </w:r>
            <w:r w:rsidR="00A80E70">
              <w:t>.</w:t>
            </w:r>
            <w:r w:rsidR="00AB60D4">
              <w:t xml:space="preserve"> </w:t>
            </w:r>
          </w:p>
          <w:p w:rsidR="00952127" w:rsidRDefault="00952127" w:rsidP="00BA0398">
            <w:pPr>
              <w:rPr>
                <w:rFonts w:eastAsiaTheme="minorEastAsia" w:hint="eastAsia"/>
                <w:lang w:eastAsia="ja-JP"/>
              </w:rPr>
            </w:pPr>
          </w:p>
          <w:p w:rsidR="006E1287" w:rsidRDefault="006E1287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One session was organized for this agenda item so far.</w:t>
            </w:r>
          </w:p>
          <w:p w:rsidR="006B7C98" w:rsidRDefault="006E1287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While only CITEL </w:t>
            </w:r>
            <w:r w:rsidR="00AE34F7">
              <w:rPr>
                <w:rFonts w:eastAsiaTheme="minorEastAsia" w:hint="eastAsia"/>
                <w:lang w:eastAsia="ja-JP"/>
              </w:rPr>
              <w:t>(including</w:t>
            </w:r>
            <w:r w:rsidR="00952127">
              <w:rPr>
                <w:rFonts w:eastAsiaTheme="minorEastAsia" w:hint="eastAsia"/>
                <w:lang w:eastAsia="ja-JP"/>
              </w:rPr>
              <w:t xml:space="preserve"> U.S</w:t>
            </w:r>
            <w:r w:rsidR="00AE34F7">
              <w:rPr>
                <w:rFonts w:eastAsiaTheme="minorEastAsia" w:hint="eastAsia"/>
                <w:lang w:eastAsia="ja-JP"/>
              </w:rPr>
              <w:t>) is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supporting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952127">
              <w:rPr>
                <w:rFonts w:eastAsiaTheme="minorEastAsia" w:hint="eastAsia"/>
                <w:lang w:eastAsia="ja-JP"/>
              </w:rPr>
              <w:t>Method B</w:t>
            </w:r>
            <w:r>
              <w:rPr>
                <w:rFonts w:eastAsiaTheme="minorEastAsia" w:hint="eastAsia"/>
                <w:lang w:eastAsia="ja-JP"/>
              </w:rPr>
              <w:t xml:space="preserve">, </w:t>
            </w:r>
            <w:r w:rsidR="006B7C98">
              <w:rPr>
                <w:rFonts w:eastAsiaTheme="minorEastAsia" w:hint="eastAsia"/>
                <w:lang w:eastAsia="ja-JP"/>
              </w:rPr>
              <w:t>CITEL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6B7C98">
              <w:rPr>
                <w:rFonts w:eastAsiaTheme="minorEastAsia" w:hint="eastAsia"/>
                <w:lang w:eastAsia="ja-JP"/>
              </w:rPr>
              <w:t xml:space="preserve">has been </w:t>
            </w:r>
            <w:r w:rsidR="00AE34F7">
              <w:rPr>
                <w:rFonts w:eastAsiaTheme="minorEastAsia" w:hint="eastAsia"/>
                <w:lang w:eastAsia="ja-JP"/>
              </w:rPr>
              <w:t xml:space="preserve">encouraged </w:t>
            </w:r>
            <w:r w:rsidR="002B44BE">
              <w:rPr>
                <w:rFonts w:eastAsiaTheme="minorEastAsia" w:hint="eastAsia"/>
                <w:lang w:eastAsia="ja-JP"/>
              </w:rPr>
              <w:t>to reconsider their</w:t>
            </w:r>
            <w:r w:rsidR="006B7C98">
              <w:rPr>
                <w:rFonts w:eastAsiaTheme="minorEastAsia" w:hint="eastAsia"/>
                <w:lang w:eastAsia="ja-JP"/>
              </w:rPr>
              <w:t xml:space="preserve"> position </w:t>
            </w:r>
            <w:r w:rsidR="009061DD">
              <w:rPr>
                <w:rFonts w:eastAsiaTheme="minorEastAsia" w:hint="eastAsia"/>
                <w:lang w:eastAsia="ja-JP"/>
              </w:rPr>
              <w:t xml:space="preserve">with </w:t>
            </w:r>
            <w:r w:rsidR="006B7C98">
              <w:rPr>
                <w:rFonts w:eastAsiaTheme="minorEastAsia"/>
                <w:lang w:eastAsia="ja-JP"/>
              </w:rPr>
              <w:t>considering majority</w:t>
            </w:r>
            <w:r w:rsidR="006B7C98">
              <w:rPr>
                <w:rFonts w:eastAsiaTheme="minorEastAsia" w:hint="eastAsia"/>
                <w:lang w:eastAsia="ja-JP"/>
              </w:rPr>
              <w:t xml:space="preserve"> </w:t>
            </w:r>
            <w:r w:rsidR="00C4696E">
              <w:rPr>
                <w:rFonts w:eastAsiaTheme="minorEastAsia" w:hint="eastAsia"/>
                <w:lang w:eastAsia="ja-JP"/>
              </w:rPr>
              <w:t xml:space="preserve">statements </w:t>
            </w:r>
            <w:r w:rsidR="006B7C98">
              <w:rPr>
                <w:rFonts w:eastAsiaTheme="minorEastAsia" w:hint="eastAsia"/>
                <w:lang w:eastAsia="ja-JP"/>
              </w:rPr>
              <w:t>with Method A</w:t>
            </w:r>
            <w:r w:rsidR="004654F8">
              <w:rPr>
                <w:rFonts w:eastAsiaTheme="minorEastAsia" w:hint="eastAsia"/>
                <w:lang w:eastAsia="ja-JP"/>
              </w:rPr>
              <w:t xml:space="preserve"> stated by the other countries and region groups</w:t>
            </w:r>
            <w:r w:rsidR="006B7C98">
              <w:rPr>
                <w:rFonts w:eastAsiaTheme="minorEastAsia" w:hint="eastAsia"/>
                <w:lang w:eastAsia="ja-JP"/>
              </w:rPr>
              <w:t xml:space="preserve">. </w:t>
            </w:r>
          </w:p>
          <w:p w:rsidR="004654F8" w:rsidRDefault="006B7C98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CITEL group meeting for this item is </w:t>
            </w:r>
            <w:r>
              <w:rPr>
                <w:rFonts w:eastAsiaTheme="minorEastAsia"/>
                <w:lang w:eastAsia="ja-JP"/>
              </w:rPr>
              <w:t>supposed to</w:t>
            </w:r>
            <w:r>
              <w:rPr>
                <w:rFonts w:eastAsiaTheme="minorEastAsia" w:hint="eastAsia"/>
                <w:lang w:eastAsia="ja-JP"/>
              </w:rPr>
              <w:t xml:space="preserve"> be held on </w:t>
            </w:r>
            <w:r w:rsidR="004654F8">
              <w:rPr>
                <w:rFonts w:eastAsiaTheme="minorEastAsia" w:hint="eastAsia"/>
                <w:lang w:eastAsia="ja-JP"/>
              </w:rPr>
              <w:t>Friday (27 Jan</w:t>
            </w:r>
            <w:proofErr w:type="gramStart"/>
            <w:r w:rsidR="004654F8">
              <w:rPr>
                <w:rFonts w:eastAsiaTheme="minorEastAsia" w:hint="eastAsia"/>
                <w:lang w:eastAsia="ja-JP"/>
              </w:rPr>
              <w:t>) ,</w:t>
            </w:r>
            <w:proofErr w:type="gramEnd"/>
            <w:r w:rsidR="004654F8">
              <w:rPr>
                <w:rFonts w:eastAsiaTheme="minorEastAsia" w:hint="eastAsia"/>
                <w:lang w:eastAsia="ja-JP"/>
              </w:rPr>
              <w:t xml:space="preserve"> the next session will be scheduled after the CITEL group meeting.  </w:t>
            </w:r>
            <w:bookmarkStart w:id="0" w:name="_GoBack"/>
            <w:bookmarkEnd w:id="0"/>
          </w:p>
          <w:p w:rsidR="00A749D2" w:rsidRDefault="00AB60D4" w:rsidP="00BA0398">
            <w:r>
              <w:t xml:space="preserve">Further discussion </w:t>
            </w:r>
            <w:r w:rsidR="004654F8">
              <w:t xml:space="preserve">will be expected </w:t>
            </w:r>
            <w:r w:rsidR="004654F8">
              <w:rPr>
                <w:rFonts w:eastAsiaTheme="minorEastAsia" w:hint="eastAsia"/>
                <w:lang w:eastAsia="ja-JP"/>
              </w:rPr>
              <w:t xml:space="preserve">based on </w:t>
            </w:r>
            <w:r w:rsidR="009061DD">
              <w:rPr>
                <w:rFonts w:eastAsiaTheme="minorEastAsia" w:hint="eastAsia"/>
                <w:lang w:eastAsia="ja-JP"/>
              </w:rPr>
              <w:t>updated</w:t>
            </w:r>
            <w:r w:rsidR="004654F8">
              <w:rPr>
                <w:rFonts w:eastAsiaTheme="minorEastAsia" w:hint="eastAsia"/>
                <w:lang w:eastAsia="ja-JP"/>
              </w:rPr>
              <w:t xml:space="preserve"> CITEL position.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614B0D" w:rsidRPr="00952127" w:rsidRDefault="00952127" w:rsidP="00952127">
            <w:pPr>
              <w:rPr>
                <w:rFonts w:eastAsiaTheme="minorEastAsia" w:hint="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None at this stage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ED530A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Followings are some of CITEL</w:t>
            </w:r>
            <w:r>
              <w:rPr>
                <w:rFonts w:eastAsiaTheme="minorEastAsia"/>
                <w:lang w:eastAsia="ja-JP"/>
              </w:rPr>
              <w:t>’</w:t>
            </w:r>
            <w:r w:rsidR="00EB6595">
              <w:rPr>
                <w:rFonts w:eastAsiaTheme="minorEastAsia" w:hint="eastAsia"/>
                <w:lang w:eastAsia="ja-JP"/>
              </w:rPr>
              <w:t>s points;</w:t>
            </w:r>
          </w:p>
          <w:p w:rsidR="00ED530A" w:rsidRDefault="00ED530A" w:rsidP="00ED530A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Existing services can be protected with </w:t>
            </w:r>
            <w:proofErr w:type="spellStart"/>
            <w:r>
              <w:rPr>
                <w:rFonts w:eastAsiaTheme="minorEastAsia" w:hint="eastAsia"/>
                <w:lang w:eastAsia="ja-JP"/>
              </w:rPr>
              <w:t>pfd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limt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shown in Method B</w:t>
            </w:r>
          </w:p>
          <w:p w:rsidR="00A749D2" w:rsidRPr="00EB6595" w:rsidRDefault="00ED530A" w:rsidP="00EB6595">
            <w:pPr>
              <w:pStyle w:val="a8"/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eastAsiaTheme="minorEastAsia" w:hint="eastAsia"/>
                <w:lang w:eastAsia="ja-JP"/>
              </w:rPr>
              <w:t xml:space="preserve">Taking method A would mean </w:t>
            </w:r>
            <w:r w:rsidR="00EB6595">
              <w:rPr>
                <w:rFonts w:eastAsiaTheme="minorEastAsia" w:hint="eastAsia"/>
                <w:lang w:eastAsia="ja-JP"/>
              </w:rPr>
              <w:t xml:space="preserve">to close the door </w:t>
            </w:r>
            <w:r w:rsidR="002B44BE">
              <w:rPr>
                <w:rFonts w:eastAsiaTheme="minorEastAsia" w:hint="eastAsia"/>
                <w:lang w:eastAsia="ja-JP"/>
              </w:rPr>
              <w:t xml:space="preserve">of any possibilities </w:t>
            </w:r>
            <w:r w:rsidR="00EB6595">
              <w:rPr>
                <w:rFonts w:eastAsiaTheme="minorEastAsia" w:hint="eastAsia"/>
                <w:lang w:eastAsia="ja-JP"/>
              </w:rPr>
              <w:t xml:space="preserve">to use this band for possible future WAIC </w:t>
            </w:r>
            <w:r w:rsidR="00EB6595">
              <w:rPr>
                <w:rFonts w:eastAsiaTheme="minorEastAsia"/>
                <w:lang w:eastAsia="ja-JP"/>
              </w:rPr>
              <w:t>application</w:t>
            </w:r>
            <w:r w:rsidR="00EB6595">
              <w:rPr>
                <w:rFonts w:eastAsiaTheme="minorEastAsia" w:hint="eastAsia"/>
                <w:lang w:eastAsia="ja-JP"/>
              </w:rPr>
              <w:t>.</w:t>
            </w:r>
          </w:p>
          <w:p w:rsidR="00EB6595" w:rsidRPr="00EB6595" w:rsidRDefault="00EB6595" w:rsidP="00EB6595">
            <w:pPr>
              <w:rPr>
                <w:rFonts w:eastAsiaTheme="minorEastAsia" w:hint="eastAsia"/>
                <w:lang w:eastAsia="ja-JP"/>
              </w:rPr>
            </w:pPr>
            <w:r w:rsidRPr="00EB6595">
              <w:rPr>
                <w:rFonts w:eastAsiaTheme="minorEastAsia" w:hint="eastAsia"/>
                <w:lang w:eastAsia="ja-JP"/>
              </w:rPr>
              <w:t xml:space="preserve"> </w:t>
            </w: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68" w:rsidRDefault="00FB4168">
      <w:r>
        <w:separator/>
      </w:r>
    </w:p>
  </w:endnote>
  <w:endnote w:type="continuationSeparator" w:id="0">
    <w:p w:rsidR="00FB4168" w:rsidRDefault="00F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4504B1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4504B1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4504B1" w:rsidRPr="002C7EA9">
      <w:rPr>
        <w:rStyle w:val="a5"/>
      </w:rPr>
      <w:fldChar w:fldCharType="separate"/>
    </w:r>
    <w:r w:rsidR="004654F8">
      <w:rPr>
        <w:rStyle w:val="a5"/>
        <w:noProof/>
      </w:rPr>
      <w:t>2</w:t>
    </w:r>
    <w:r w:rsidR="004504B1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4504B1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4504B1" w:rsidRPr="002C7EA9">
      <w:rPr>
        <w:rStyle w:val="a5"/>
      </w:rPr>
      <w:fldChar w:fldCharType="separate"/>
    </w:r>
    <w:r w:rsidR="004654F8">
      <w:rPr>
        <w:rStyle w:val="a5"/>
        <w:noProof/>
      </w:rPr>
      <w:t>2</w:t>
    </w:r>
    <w:r w:rsidR="004504B1"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68" w:rsidRDefault="00FB4168">
      <w:r>
        <w:separator/>
      </w:r>
    </w:p>
  </w:footnote>
  <w:footnote w:type="continuationSeparator" w:id="0">
    <w:p w:rsidR="00FB4168" w:rsidRDefault="00FB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627C52"/>
    <w:multiLevelType w:val="hybridMultilevel"/>
    <w:tmpl w:val="44804C8E"/>
    <w:lvl w:ilvl="0" w:tplc="5920B90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23533F2"/>
    <w:multiLevelType w:val="hybridMultilevel"/>
    <w:tmpl w:val="7822456E"/>
    <w:lvl w:ilvl="0" w:tplc="4E5C7C6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28C29C6"/>
    <w:multiLevelType w:val="hybridMultilevel"/>
    <w:tmpl w:val="E104EAD0"/>
    <w:lvl w:ilvl="0" w:tplc="80BE6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44BE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654F8"/>
    <w:rsid w:val="004712B7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14B0D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B7C98"/>
    <w:rsid w:val="006E1287"/>
    <w:rsid w:val="006F5792"/>
    <w:rsid w:val="00700261"/>
    <w:rsid w:val="00712451"/>
    <w:rsid w:val="00732F08"/>
    <w:rsid w:val="0074190C"/>
    <w:rsid w:val="0074726E"/>
    <w:rsid w:val="00762576"/>
    <w:rsid w:val="00783D1E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061DD"/>
    <w:rsid w:val="00941BD9"/>
    <w:rsid w:val="00952127"/>
    <w:rsid w:val="0097693B"/>
    <w:rsid w:val="00993355"/>
    <w:rsid w:val="009A4A6D"/>
    <w:rsid w:val="00A13265"/>
    <w:rsid w:val="00A35C8B"/>
    <w:rsid w:val="00A71136"/>
    <w:rsid w:val="00A749D2"/>
    <w:rsid w:val="00A80E70"/>
    <w:rsid w:val="00A97FB5"/>
    <w:rsid w:val="00AA474C"/>
    <w:rsid w:val="00AA669C"/>
    <w:rsid w:val="00AB60D4"/>
    <w:rsid w:val="00AB6878"/>
    <w:rsid w:val="00AD7E5F"/>
    <w:rsid w:val="00AE34F7"/>
    <w:rsid w:val="00B01AA1"/>
    <w:rsid w:val="00B30C81"/>
    <w:rsid w:val="00B4793B"/>
    <w:rsid w:val="00BC727F"/>
    <w:rsid w:val="00BD7E80"/>
    <w:rsid w:val="00BE13C5"/>
    <w:rsid w:val="00BE3A2C"/>
    <w:rsid w:val="00BE3A3B"/>
    <w:rsid w:val="00C06091"/>
    <w:rsid w:val="00C15633"/>
    <w:rsid w:val="00C15799"/>
    <w:rsid w:val="00C357AD"/>
    <w:rsid w:val="00C3598A"/>
    <w:rsid w:val="00C4696E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55962"/>
    <w:rsid w:val="00E674D3"/>
    <w:rsid w:val="00E70FD0"/>
    <w:rsid w:val="00E82ED0"/>
    <w:rsid w:val="00E8791E"/>
    <w:rsid w:val="00EB6595"/>
    <w:rsid w:val="00ED530A"/>
    <w:rsid w:val="00F65FB4"/>
    <w:rsid w:val="00F84067"/>
    <w:rsid w:val="00FB2F12"/>
    <w:rsid w:val="00FB4168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BE3A3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a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F166-5F1A-49E7-AC95-713F58CE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Freq01</cp:lastModifiedBy>
  <cp:revision>4</cp:revision>
  <cp:lastPrinted>2004-07-28T02:14:00Z</cp:lastPrinted>
  <dcterms:created xsi:type="dcterms:W3CDTF">2012-01-26T04:54:00Z</dcterms:created>
  <dcterms:modified xsi:type="dcterms:W3CDTF">2012-01-26T08:43:00Z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