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B3A" w:rsidRPr="00600BE9" w:rsidRDefault="00C45B3A" w:rsidP="00C45B3A">
      <w:pPr>
        <w:jc w:val="center"/>
        <w:rPr>
          <w:szCs w:val="24"/>
        </w:rPr>
      </w:pPr>
      <w:r w:rsidRPr="00600BE9">
        <w:rPr>
          <w:noProof/>
          <w:kern w:val="2"/>
          <w:szCs w:val="24"/>
          <w:lang w:eastAsia="en-US"/>
        </w:rPr>
        <w:drawing>
          <wp:inline distT="0" distB="0" distL="0" distR="0" wp14:anchorId="7D81917A" wp14:editId="6EB6E64F">
            <wp:extent cx="760095" cy="712470"/>
            <wp:effectExtent l="0" t="0" r="1905" b="0"/>
            <wp:docPr id="44"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712470"/>
                    </a:xfrm>
                    <a:prstGeom prst="rect">
                      <a:avLst/>
                    </a:prstGeom>
                    <a:noFill/>
                    <a:ln>
                      <a:noFill/>
                    </a:ln>
                  </pic:spPr>
                </pic:pic>
              </a:graphicData>
            </a:graphic>
          </wp:inline>
        </w:drawing>
      </w:r>
    </w:p>
    <w:p w:rsidR="00C45B3A" w:rsidRPr="00D73820" w:rsidRDefault="00C45B3A" w:rsidP="00C45B3A">
      <w:pPr>
        <w:rPr>
          <w:szCs w:val="24"/>
        </w:rPr>
      </w:pPr>
    </w:p>
    <w:p w:rsidR="00C45B3A" w:rsidRPr="00D73820" w:rsidRDefault="00C45B3A" w:rsidP="00C45B3A">
      <w:pPr>
        <w:rPr>
          <w:szCs w:val="24"/>
        </w:rPr>
      </w:pPr>
    </w:p>
    <w:p w:rsidR="00C45B3A" w:rsidRDefault="00C45B3A" w:rsidP="00C45B3A">
      <w:pPr>
        <w:rPr>
          <w:szCs w:val="24"/>
        </w:rPr>
      </w:pPr>
    </w:p>
    <w:p w:rsidR="0023391F" w:rsidRDefault="0023391F" w:rsidP="00C45B3A">
      <w:pPr>
        <w:rPr>
          <w:szCs w:val="24"/>
        </w:rPr>
      </w:pPr>
    </w:p>
    <w:p w:rsidR="0023391F" w:rsidRDefault="0023391F" w:rsidP="00C45B3A">
      <w:pPr>
        <w:rPr>
          <w:szCs w:val="24"/>
        </w:rPr>
      </w:pPr>
    </w:p>
    <w:p w:rsidR="0023391F" w:rsidRDefault="0023391F" w:rsidP="00C45B3A">
      <w:pPr>
        <w:rPr>
          <w:szCs w:val="24"/>
        </w:rPr>
      </w:pPr>
    </w:p>
    <w:p w:rsidR="0023391F" w:rsidRPr="00D73820" w:rsidRDefault="0023391F" w:rsidP="00C45B3A">
      <w:pPr>
        <w:rPr>
          <w:szCs w:val="24"/>
        </w:rPr>
      </w:pPr>
    </w:p>
    <w:p w:rsidR="00C45B3A" w:rsidRPr="00D73820" w:rsidRDefault="00C45B3A" w:rsidP="00C45B3A">
      <w:pPr>
        <w:rPr>
          <w:szCs w:val="24"/>
        </w:rPr>
      </w:pPr>
    </w:p>
    <w:p w:rsidR="00C45B3A" w:rsidRPr="00D73820" w:rsidRDefault="00C45B3A" w:rsidP="00C45B3A">
      <w:pPr>
        <w:rPr>
          <w:szCs w:val="24"/>
        </w:rPr>
      </w:pPr>
    </w:p>
    <w:p w:rsidR="00B27A4A" w:rsidRPr="0023391F" w:rsidRDefault="00B27A4A" w:rsidP="00B27A4A">
      <w:pPr>
        <w:jc w:val="center"/>
        <w:rPr>
          <w:b/>
          <w:sz w:val="28"/>
          <w:szCs w:val="28"/>
        </w:rPr>
      </w:pPr>
      <w:r w:rsidRPr="0023391F">
        <w:rPr>
          <w:b/>
          <w:sz w:val="28"/>
          <w:szCs w:val="28"/>
        </w:rPr>
        <w:t>APT GUIDELINE</w:t>
      </w:r>
    </w:p>
    <w:p w:rsidR="00B27A4A" w:rsidRPr="0023391F" w:rsidRDefault="00B27A4A" w:rsidP="00B27A4A">
      <w:pPr>
        <w:jc w:val="center"/>
        <w:rPr>
          <w:b/>
          <w:sz w:val="28"/>
          <w:szCs w:val="28"/>
        </w:rPr>
      </w:pPr>
    </w:p>
    <w:p w:rsidR="00B27A4A" w:rsidRPr="0023391F" w:rsidRDefault="0023391F" w:rsidP="0023391F">
      <w:pPr>
        <w:pStyle w:val="Title"/>
        <w:spacing w:line="240" w:lineRule="auto"/>
        <w:rPr>
          <w:rFonts w:ascii="Times New Roman" w:hAnsi="Times New Roman" w:cs="Times New Roman"/>
          <w:b/>
          <w:sz w:val="28"/>
          <w:szCs w:val="28"/>
        </w:rPr>
      </w:pPr>
      <w:r>
        <w:rPr>
          <w:rFonts w:ascii="Times New Roman" w:hAnsi="Times New Roman" w:cs="Times New Roman"/>
          <w:b/>
          <w:sz w:val="28"/>
          <w:szCs w:val="28"/>
        </w:rPr>
        <w:t>ON</w:t>
      </w:r>
    </w:p>
    <w:p w:rsidR="00B27A4A" w:rsidRPr="0023391F" w:rsidRDefault="00B27A4A" w:rsidP="0023391F">
      <w:pPr>
        <w:rPr>
          <w:b/>
          <w:sz w:val="28"/>
          <w:szCs w:val="28"/>
        </w:rPr>
      </w:pPr>
    </w:p>
    <w:p w:rsidR="00B27A4A" w:rsidRPr="0023391F" w:rsidRDefault="00B27A4A" w:rsidP="00B27A4A">
      <w:pPr>
        <w:jc w:val="center"/>
        <w:rPr>
          <w:b/>
          <w:sz w:val="28"/>
          <w:szCs w:val="28"/>
        </w:rPr>
      </w:pPr>
      <w:r w:rsidRPr="0023391F">
        <w:rPr>
          <w:b/>
          <w:spacing w:val="-1"/>
          <w:sz w:val="28"/>
          <w:szCs w:val="28"/>
        </w:rPr>
        <w:t>MANAGEMENT</w:t>
      </w:r>
      <w:r w:rsidR="0023391F" w:rsidRPr="0023391F">
        <w:rPr>
          <w:b/>
          <w:spacing w:val="-1"/>
          <w:sz w:val="28"/>
          <w:szCs w:val="28"/>
        </w:rPr>
        <w:t xml:space="preserve"> </w:t>
      </w:r>
      <w:r w:rsidRPr="0023391F">
        <w:rPr>
          <w:b/>
          <w:spacing w:val="-1"/>
          <w:sz w:val="28"/>
          <w:szCs w:val="28"/>
        </w:rPr>
        <w:t>OF</w:t>
      </w:r>
      <w:r w:rsidR="0023391F" w:rsidRPr="0023391F">
        <w:rPr>
          <w:b/>
          <w:spacing w:val="-1"/>
          <w:sz w:val="28"/>
          <w:szCs w:val="28"/>
        </w:rPr>
        <w:t xml:space="preserve"> </w:t>
      </w:r>
      <w:r w:rsidRPr="0023391F">
        <w:rPr>
          <w:b/>
          <w:spacing w:val="-1"/>
          <w:sz w:val="28"/>
          <w:szCs w:val="28"/>
        </w:rPr>
        <w:t>DEPLOYING ICT SOLUTIONS</w:t>
      </w:r>
      <w:r w:rsidRPr="0023391F" w:rsidDel="00692C8B">
        <w:rPr>
          <w:b/>
          <w:spacing w:val="-1"/>
          <w:sz w:val="28"/>
          <w:szCs w:val="28"/>
        </w:rPr>
        <w:t xml:space="preserve"> </w:t>
      </w:r>
    </w:p>
    <w:p w:rsidR="00B27A4A" w:rsidRPr="0023391F" w:rsidRDefault="00B27A4A" w:rsidP="00B27A4A">
      <w:pPr>
        <w:pStyle w:val="Title"/>
        <w:spacing w:line="240" w:lineRule="auto"/>
        <w:rPr>
          <w:rFonts w:ascii="Times New Roman" w:hAnsi="Times New Roman" w:cs="Times New Roman"/>
          <w:b/>
          <w:sz w:val="28"/>
          <w:szCs w:val="28"/>
        </w:rPr>
      </w:pPr>
    </w:p>
    <w:p w:rsidR="00B27A4A" w:rsidRPr="0023391F" w:rsidRDefault="00B27A4A" w:rsidP="00B27A4A">
      <w:pPr>
        <w:rPr>
          <w:b/>
          <w:sz w:val="28"/>
          <w:szCs w:val="28"/>
        </w:rPr>
      </w:pPr>
    </w:p>
    <w:p w:rsidR="00B27A4A" w:rsidRPr="0023391F" w:rsidRDefault="00B27A4A" w:rsidP="00B27A4A">
      <w:pPr>
        <w:rPr>
          <w:b/>
          <w:sz w:val="28"/>
          <w:szCs w:val="28"/>
        </w:rPr>
      </w:pPr>
    </w:p>
    <w:p w:rsidR="00B27A4A" w:rsidRPr="0023391F" w:rsidRDefault="00B27A4A" w:rsidP="00B27A4A">
      <w:pPr>
        <w:rPr>
          <w:b/>
          <w:sz w:val="28"/>
          <w:szCs w:val="28"/>
        </w:rPr>
      </w:pPr>
    </w:p>
    <w:p w:rsidR="00B27A4A" w:rsidRPr="0023391F" w:rsidRDefault="00B27A4A" w:rsidP="00B27A4A">
      <w:pPr>
        <w:rPr>
          <w:b/>
          <w:sz w:val="28"/>
          <w:szCs w:val="28"/>
        </w:rPr>
      </w:pPr>
    </w:p>
    <w:p w:rsidR="00B27A4A" w:rsidRPr="0023391F" w:rsidRDefault="00B27A4A" w:rsidP="00B27A4A">
      <w:pPr>
        <w:pStyle w:val="Title"/>
        <w:spacing w:line="240" w:lineRule="auto"/>
        <w:rPr>
          <w:rFonts w:ascii="Times New Roman" w:hAnsi="Times New Roman" w:cs="Times New Roman"/>
          <w:b/>
          <w:sz w:val="28"/>
          <w:szCs w:val="28"/>
        </w:rPr>
      </w:pPr>
      <w:r w:rsidRPr="0023391F">
        <w:rPr>
          <w:rFonts w:ascii="Times New Roman" w:hAnsi="Times New Roman" w:cs="Times New Roman"/>
          <w:b/>
          <w:sz w:val="28"/>
          <w:szCs w:val="28"/>
        </w:rPr>
        <w:br/>
        <w:t>No. APT/ASTAP/</w:t>
      </w:r>
      <w:r w:rsidR="0023391F" w:rsidRPr="0023391F">
        <w:rPr>
          <w:rFonts w:ascii="Times New Roman" w:hAnsi="Times New Roman" w:cs="Times New Roman"/>
          <w:b/>
          <w:sz w:val="28"/>
          <w:szCs w:val="28"/>
        </w:rPr>
        <w:t>REPT-27</w:t>
      </w:r>
    </w:p>
    <w:p w:rsidR="00B27A4A" w:rsidRPr="0023391F" w:rsidRDefault="00B27A4A" w:rsidP="00B27A4A">
      <w:pPr>
        <w:jc w:val="center"/>
        <w:rPr>
          <w:b/>
          <w:sz w:val="28"/>
          <w:szCs w:val="28"/>
        </w:rPr>
      </w:pPr>
      <w:r w:rsidRPr="0023391F">
        <w:rPr>
          <w:b/>
          <w:sz w:val="28"/>
          <w:szCs w:val="28"/>
        </w:rPr>
        <w:t>Edition: March 201</w:t>
      </w:r>
      <w:r w:rsidR="0023391F" w:rsidRPr="0023391F">
        <w:rPr>
          <w:b/>
          <w:sz w:val="28"/>
          <w:szCs w:val="28"/>
        </w:rPr>
        <w:t>7</w:t>
      </w:r>
    </w:p>
    <w:p w:rsidR="00B27A4A" w:rsidRPr="0023391F" w:rsidRDefault="00B27A4A" w:rsidP="00B27A4A">
      <w:pPr>
        <w:jc w:val="center"/>
        <w:rPr>
          <w:b/>
          <w:sz w:val="28"/>
          <w:szCs w:val="28"/>
        </w:rPr>
      </w:pPr>
    </w:p>
    <w:p w:rsidR="00B27A4A" w:rsidRPr="0023391F" w:rsidRDefault="00B27A4A" w:rsidP="00B27A4A">
      <w:pPr>
        <w:jc w:val="center"/>
        <w:rPr>
          <w:szCs w:val="24"/>
        </w:rPr>
      </w:pPr>
    </w:p>
    <w:p w:rsidR="00B27A4A" w:rsidRPr="0023391F" w:rsidRDefault="00B27A4A" w:rsidP="00B27A4A">
      <w:pPr>
        <w:jc w:val="center"/>
        <w:rPr>
          <w:szCs w:val="24"/>
        </w:rPr>
      </w:pPr>
    </w:p>
    <w:p w:rsidR="00B27A4A" w:rsidRPr="0023391F" w:rsidRDefault="00B27A4A" w:rsidP="00B27A4A">
      <w:pPr>
        <w:jc w:val="center"/>
        <w:rPr>
          <w:szCs w:val="24"/>
        </w:rPr>
      </w:pPr>
    </w:p>
    <w:p w:rsidR="00B27A4A" w:rsidRPr="0023391F" w:rsidRDefault="00B27A4A" w:rsidP="00B27A4A">
      <w:pPr>
        <w:jc w:val="center"/>
        <w:rPr>
          <w:szCs w:val="24"/>
        </w:rPr>
      </w:pPr>
    </w:p>
    <w:p w:rsidR="00B27A4A" w:rsidRDefault="00B27A4A" w:rsidP="00B27A4A">
      <w:pPr>
        <w:jc w:val="center"/>
        <w:rPr>
          <w:szCs w:val="24"/>
        </w:rPr>
      </w:pPr>
    </w:p>
    <w:p w:rsidR="0023391F" w:rsidRDefault="0023391F" w:rsidP="00B27A4A">
      <w:pPr>
        <w:jc w:val="center"/>
        <w:rPr>
          <w:szCs w:val="24"/>
        </w:rPr>
      </w:pPr>
    </w:p>
    <w:p w:rsidR="0023391F" w:rsidRDefault="0023391F" w:rsidP="00B27A4A">
      <w:pPr>
        <w:jc w:val="center"/>
        <w:rPr>
          <w:szCs w:val="24"/>
        </w:rPr>
      </w:pPr>
    </w:p>
    <w:p w:rsidR="0023391F" w:rsidRDefault="0023391F" w:rsidP="00B27A4A">
      <w:pPr>
        <w:jc w:val="center"/>
        <w:rPr>
          <w:szCs w:val="24"/>
        </w:rPr>
      </w:pPr>
    </w:p>
    <w:p w:rsidR="0023391F" w:rsidRDefault="0023391F" w:rsidP="00B27A4A">
      <w:pPr>
        <w:jc w:val="center"/>
        <w:rPr>
          <w:szCs w:val="24"/>
        </w:rPr>
      </w:pPr>
    </w:p>
    <w:p w:rsidR="0023391F" w:rsidRDefault="0023391F" w:rsidP="00B27A4A">
      <w:pPr>
        <w:jc w:val="center"/>
        <w:rPr>
          <w:szCs w:val="24"/>
        </w:rPr>
      </w:pPr>
    </w:p>
    <w:p w:rsidR="0023391F" w:rsidRDefault="0023391F" w:rsidP="00B27A4A">
      <w:pPr>
        <w:jc w:val="center"/>
        <w:rPr>
          <w:szCs w:val="24"/>
        </w:rPr>
      </w:pPr>
    </w:p>
    <w:p w:rsidR="0023391F" w:rsidRPr="0023391F" w:rsidRDefault="0023391F" w:rsidP="00B27A4A">
      <w:pPr>
        <w:jc w:val="center"/>
        <w:rPr>
          <w:szCs w:val="24"/>
        </w:rPr>
      </w:pPr>
    </w:p>
    <w:p w:rsidR="00B27A4A" w:rsidRPr="0023391F" w:rsidRDefault="00B27A4A" w:rsidP="00B27A4A">
      <w:pPr>
        <w:jc w:val="center"/>
        <w:rPr>
          <w:szCs w:val="24"/>
        </w:rPr>
      </w:pPr>
    </w:p>
    <w:p w:rsidR="00B27A4A" w:rsidRPr="0023391F" w:rsidRDefault="00B27A4A" w:rsidP="00B27A4A">
      <w:pPr>
        <w:jc w:val="center"/>
        <w:rPr>
          <w:b/>
          <w:szCs w:val="24"/>
        </w:rPr>
      </w:pPr>
      <w:r w:rsidRPr="0023391F">
        <w:rPr>
          <w:b/>
          <w:szCs w:val="24"/>
        </w:rPr>
        <w:t>Adopted by</w:t>
      </w:r>
    </w:p>
    <w:p w:rsidR="00B27A4A" w:rsidRPr="0023391F" w:rsidRDefault="00B27A4A" w:rsidP="00B27A4A">
      <w:pPr>
        <w:jc w:val="center"/>
        <w:rPr>
          <w:b/>
          <w:szCs w:val="24"/>
        </w:rPr>
      </w:pPr>
      <w:r w:rsidRPr="0023391F">
        <w:rPr>
          <w:b/>
          <w:szCs w:val="24"/>
        </w:rPr>
        <w:t>The 2</w:t>
      </w:r>
      <w:r w:rsidR="0023391F" w:rsidRPr="0023391F">
        <w:rPr>
          <w:b/>
          <w:szCs w:val="24"/>
        </w:rPr>
        <w:t>8</w:t>
      </w:r>
      <w:r w:rsidRPr="0023391F">
        <w:rPr>
          <w:b/>
          <w:szCs w:val="24"/>
        </w:rPr>
        <w:t>th APT Standardization Program Forum (ASTAP-2</w:t>
      </w:r>
      <w:r w:rsidR="0023391F" w:rsidRPr="0023391F">
        <w:rPr>
          <w:b/>
          <w:szCs w:val="24"/>
        </w:rPr>
        <w:t>8</w:t>
      </w:r>
      <w:r w:rsidRPr="0023391F">
        <w:rPr>
          <w:b/>
          <w:szCs w:val="24"/>
        </w:rPr>
        <w:t>)</w:t>
      </w:r>
    </w:p>
    <w:p w:rsidR="00B27A4A" w:rsidRPr="0023391F" w:rsidRDefault="0023391F" w:rsidP="00B27A4A">
      <w:pPr>
        <w:jc w:val="center"/>
        <w:rPr>
          <w:b/>
          <w:szCs w:val="24"/>
        </w:rPr>
      </w:pPr>
      <w:r w:rsidRPr="0023391F">
        <w:rPr>
          <w:b/>
          <w:szCs w:val="24"/>
        </w:rPr>
        <w:t>6</w:t>
      </w:r>
      <w:r w:rsidR="00B27A4A" w:rsidRPr="0023391F">
        <w:rPr>
          <w:b/>
          <w:szCs w:val="24"/>
        </w:rPr>
        <w:t xml:space="preserve"> – 1</w:t>
      </w:r>
      <w:r w:rsidRPr="0023391F">
        <w:rPr>
          <w:b/>
          <w:szCs w:val="24"/>
        </w:rPr>
        <w:t>0</w:t>
      </w:r>
      <w:r w:rsidR="00B27A4A" w:rsidRPr="0023391F">
        <w:rPr>
          <w:b/>
          <w:szCs w:val="24"/>
        </w:rPr>
        <w:t xml:space="preserve"> March 201</w:t>
      </w:r>
      <w:r w:rsidRPr="0023391F">
        <w:rPr>
          <w:b/>
          <w:szCs w:val="24"/>
        </w:rPr>
        <w:t>7</w:t>
      </w:r>
      <w:r w:rsidR="00B27A4A" w:rsidRPr="0023391F">
        <w:rPr>
          <w:b/>
          <w:szCs w:val="24"/>
        </w:rPr>
        <w:t xml:space="preserve">, </w:t>
      </w:r>
      <w:r w:rsidRPr="0023391F">
        <w:rPr>
          <w:b/>
          <w:szCs w:val="24"/>
        </w:rPr>
        <w:t>Bangkok</w:t>
      </w:r>
      <w:r w:rsidR="00B27A4A" w:rsidRPr="0023391F">
        <w:rPr>
          <w:b/>
          <w:szCs w:val="24"/>
        </w:rPr>
        <w:t>, Thailand</w:t>
      </w:r>
    </w:p>
    <w:p w:rsidR="00B27A4A" w:rsidRPr="0023391F" w:rsidRDefault="00B27A4A" w:rsidP="00B27A4A">
      <w:pPr>
        <w:jc w:val="center"/>
        <w:rPr>
          <w:szCs w:val="24"/>
        </w:rPr>
      </w:pPr>
    </w:p>
    <w:p w:rsidR="0023391F" w:rsidRPr="0023391F" w:rsidRDefault="0023391F" w:rsidP="0023391F">
      <w:pPr>
        <w:jc w:val="center"/>
        <w:rPr>
          <w:szCs w:val="24"/>
        </w:rPr>
      </w:pPr>
      <w:r>
        <w:rPr>
          <w:szCs w:val="24"/>
        </w:rPr>
        <w:t>(</w:t>
      </w:r>
      <w:r w:rsidRPr="0023391F">
        <w:rPr>
          <w:i/>
          <w:szCs w:val="24"/>
        </w:rPr>
        <w:t>Source: ASTAP-27/OUTPUT-12</w:t>
      </w:r>
      <w:r>
        <w:rPr>
          <w:szCs w:val="24"/>
        </w:rPr>
        <w:t>)</w:t>
      </w:r>
    </w:p>
    <w:p w:rsidR="00C12E74" w:rsidRPr="0023391F" w:rsidRDefault="00C12E74" w:rsidP="003A4746">
      <w:pPr>
        <w:rPr>
          <w:szCs w:val="24"/>
        </w:rPr>
        <w:sectPr w:rsidR="00C12E74" w:rsidRPr="0023391F" w:rsidSect="003A4746">
          <w:footerReference w:type="default" r:id="rId9"/>
          <w:footerReference w:type="first" r:id="rId10"/>
          <w:pgSz w:w="11910" w:h="16840" w:code="9"/>
          <w:pgMar w:top="1134" w:right="1134" w:bottom="1134" w:left="1134" w:header="454" w:footer="454" w:gutter="284"/>
          <w:cols w:space="720"/>
          <w:noEndnote/>
          <w:docGrid w:linePitch="326"/>
        </w:sectPr>
      </w:pPr>
    </w:p>
    <w:tbl>
      <w:tblPr>
        <w:tblW w:w="9356" w:type="dxa"/>
        <w:tblInd w:w="108" w:type="dxa"/>
        <w:tblLook w:val="04A0" w:firstRow="1" w:lastRow="0" w:firstColumn="1" w:lastColumn="0" w:noHBand="0" w:noVBand="1"/>
      </w:tblPr>
      <w:tblGrid>
        <w:gridCol w:w="9530"/>
      </w:tblGrid>
      <w:tr w:rsidR="006B2806" w:rsidRPr="007922A9" w:rsidTr="003B1F66">
        <w:tc>
          <w:tcPr>
            <w:tcW w:w="9356" w:type="dxa"/>
            <w:shd w:val="clear" w:color="auto" w:fill="auto"/>
          </w:tcPr>
          <w:p w:rsidR="006B2806" w:rsidRPr="00D73820" w:rsidRDefault="0023391F" w:rsidP="0023391F">
            <w:pPr>
              <w:textAlignment w:val="auto"/>
              <w:rPr>
                <w:rFonts w:cs="Meiryo UI"/>
                <w:b/>
                <w:kern w:val="16"/>
                <w:szCs w:val="24"/>
              </w:rPr>
            </w:pPr>
            <w:bookmarkStart w:id="0" w:name="OVERVIEW_of_this_HANDBOOK"/>
            <w:bookmarkEnd w:id="0"/>
            <w:r>
              <w:rPr>
                <w:rFonts w:cs="Meiryo UI"/>
                <w:b/>
                <w:kern w:val="16"/>
                <w:szCs w:val="24"/>
              </w:rPr>
              <w:t>C</w:t>
            </w:r>
            <w:r w:rsidR="006B2806" w:rsidRPr="00D73820">
              <w:rPr>
                <w:rFonts w:cs="Meiryo UI"/>
                <w:b/>
                <w:kern w:val="16"/>
                <w:szCs w:val="24"/>
              </w:rPr>
              <w:t>ONTENTS</w:t>
            </w:r>
          </w:p>
          <w:p w:rsidR="006B2806" w:rsidRPr="00600BE9" w:rsidRDefault="006B2806" w:rsidP="006B2806">
            <w:pPr>
              <w:rPr>
                <w:szCs w:val="24"/>
              </w:rPr>
            </w:pPr>
          </w:p>
        </w:tc>
      </w:tr>
      <w:tr w:rsidR="006B2806" w:rsidRPr="007922A9" w:rsidTr="003B1F66">
        <w:tc>
          <w:tcPr>
            <w:tcW w:w="9356" w:type="dxa"/>
            <w:shd w:val="clear" w:color="auto" w:fill="auto"/>
          </w:tcPr>
          <w:p w:rsidR="006B2806" w:rsidRPr="00600BE9" w:rsidRDefault="006B2806" w:rsidP="009F46C8">
            <w:pPr>
              <w:ind w:rightChars="250" w:right="600"/>
              <w:jc w:val="right"/>
              <w:rPr>
                <w:szCs w:val="24"/>
              </w:rPr>
            </w:pPr>
            <w:r w:rsidRPr="00600BE9">
              <w:rPr>
                <w:szCs w:val="24"/>
              </w:rPr>
              <w:t>Page</w:t>
            </w:r>
          </w:p>
        </w:tc>
      </w:tr>
      <w:tr w:rsidR="006B2806" w:rsidRPr="007922A9" w:rsidTr="003B1F66">
        <w:tc>
          <w:tcPr>
            <w:tcW w:w="9356" w:type="dxa"/>
            <w:shd w:val="clear" w:color="auto" w:fill="auto"/>
          </w:tcPr>
          <w:p w:rsidR="003D76A5" w:rsidRPr="00D73820" w:rsidRDefault="00DC75DE">
            <w:pPr>
              <w:pStyle w:val="TOC1"/>
              <w:spacing w:before="120"/>
              <w:rPr>
                <w:rFonts w:asciiTheme="minorHAnsi" w:eastAsiaTheme="minorEastAsia" w:hAnsiTheme="minorHAnsi" w:cstheme="minorBidi"/>
                <w:noProof/>
                <w:kern w:val="2"/>
                <w:szCs w:val="24"/>
              </w:rPr>
            </w:pPr>
            <w:r w:rsidRPr="00600BE9">
              <w:rPr>
                <w:rFonts w:cs="Meiryo UI"/>
                <w:kern w:val="16"/>
                <w:szCs w:val="24"/>
              </w:rPr>
              <w:fldChar w:fldCharType="begin"/>
            </w:r>
            <w:r w:rsidRPr="00D73820">
              <w:rPr>
                <w:rFonts w:cs="Meiryo UI"/>
                <w:kern w:val="16"/>
                <w:szCs w:val="24"/>
              </w:rPr>
              <w:instrText xml:space="preserve"> TOC \o "1-3" \u </w:instrText>
            </w:r>
            <w:r w:rsidRPr="00600BE9">
              <w:rPr>
                <w:rFonts w:cs="Meiryo UI"/>
                <w:kern w:val="16"/>
                <w:szCs w:val="24"/>
              </w:rPr>
              <w:fldChar w:fldCharType="separate"/>
            </w:r>
            <w:r w:rsidR="003D76A5" w:rsidRPr="00D73820">
              <w:rPr>
                <w:noProof/>
                <w:szCs w:val="24"/>
              </w:rPr>
              <w:t>Index of Figures</w:t>
            </w:r>
            <w:r w:rsidR="003D76A5" w:rsidRPr="00D73820">
              <w:rPr>
                <w:noProof/>
                <w:szCs w:val="24"/>
              </w:rPr>
              <w:tab/>
            </w:r>
            <w:r w:rsidR="003D76A5" w:rsidRPr="00D73820">
              <w:rPr>
                <w:noProof/>
                <w:szCs w:val="24"/>
              </w:rPr>
              <w:fldChar w:fldCharType="begin"/>
            </w:r>
            <w:r w:rsidR="003D76A5" w:rsidRPr="00D73820">
              <w:rPr>
                <w:noProof/>
                <w:szCs w:val="24"/>
              </w:rPr>
              <w:instrText xml:space="preserve"> PAGEREF _Toc450323065 \h </w:instrText>
            </w:r>
            <w:r w:rsidR="003D76A5" w:rsidRPr="00D73820">
              <w:rPr>
                <w:noProof/>
                <w:szCs w:val="24"/>
              </w:rPr>
            </w:r>
            <w:r w:rsidR="003D76A5" w:rsidRPr="00D73820">
              <w:rPr>
                <w:noProof/>
                <w:szCs w:val="24"/>
              </w:rPr>
              <w:fldChar w:fldCharType="separate"/>
            </w:r>
            <w:r w:rsidR="0023391F">
              <w:rPr>
                <w:noProof/>
                <w:szCs w:val="24"/>
              </w:rPr>
              <w:t>3</w:t>
            </w:r>
            <w:r w:rsidR="003D76A5" w:rsidRPr="00D73820">
              <w:rPr>
                <w:noProof/>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Archon</w:t>
            </w:r>
            <w:r w:rsidRPr="00D73820">
              <w:rPr>
                <w:noProof/>
                <w:szCs w:val="24"/>
              </w:rPr>
              <w:tab/>
            </w:r>
            <w:r w:rsidRPr="00D73820">
              <w:rPr>
                <w:noProof/>
                <w:szCs w:val="24"/>
              </w:rPr>
              <w:fldChar w:fldCharType="begin"/>
            </w:r>
            <w:r w:rsidRPr="00D73820">
              <w:rPr>
                <w:noProof/>
                <w:szCs w:val="24"/>
              </w:rPr>
              <w:instrText xml:space="preserve"> PAGEREF _Toc450323066 \h </w:instrText>
            </w:r>
            <w:r w:rsidRPr="00D73820">
              <w:rPr>
                <w:noProof/>
                <w:szCs w:val="24"/>
              </w:rPr>
            </w:r>
            <w:r w:rsidRPr="00D73820">
              <w:rPr>
                <w:noProof/>
                <w:szCs w:val="24"/>
              </w:rPr>
              <w:fldChar w:fldCharType="separate"/>
            </w:r>
            <w:r w:rsidR="0023391F">
              <w:rPr>
                <w:noProof/>
                <w:szCs w:val="24"/>
              </w:rPr>
              <w:t>3</w:t>
            </w:r>
            <w:r w:rsidRPr="00D73820">
              <w:rPr>
                <w:noProof/>
                <w:szCs w:val="24"/>
              </w:rPr>
              <w:fldChar w:fldCharType="end"/>
            </w:r>
          </w:p>
          <w:p w:rsidR="003D76A5" w:rsidRPr="00D73820" w:rsidRDefault="003D76A5">
            <w:pPr>
              <w:pStyle w:val="TOC1"/>
              <w:tabs>
                <w:tab w:val="left" w:pos="477"/>
              </w:tabs>
              <w:spacing w:before="120"/>
              <w:rPr>
                <w:rFonts w:asciiTheme="minorHAnsi" w:eastAsiaTheme="minorEastAsia" w:hAnsiTheme="minorHAnsi" w:cstheme="minorBidi"/>
                <w:noProof/>
                <w:kern w:val="2"/>
                <w:szCs w:val="24"/>
              </w:rPr>
            </w:pPr>
            <w:r w:rsidRPr="00D73820">
              <w:rPr>
                <w:noProof/>
                <w:szCs w:val="24"/>
              </w:rPr>
              <w:t>1.</w:t>
            </w:r>
            <w:r w:rsidRPr="00D73820">
              <w:rPr>
                <w:rFonts w:asciiTheme="minorHAnsi" w:eastAsiaTheme="minorEastAsia" w:hAnsiTheme="minorHAnsi" w:cstheme="minorBidi"/>
                <w:noProof/>
                <w:kern w:val="2"/>
                <w:szCs w:val="24"/>
              </w:rPr>
              <w:tab/>
            </w:r>
            <w:r w:rsidRPr="00D73820">
              <w:rPr>
                <w:noProof/>
                <w:szCs w:val="24"/>
              </w:rPr>
              <w:t>Overview of this GUIDELINE</w:t>
            </w:r>
            <w:r w:rsidRPr="00D73820">
              <w:rPr>
                <w:noProof/>
                <w:szCs w:val="24"/>
              </w:rPr>
              <w:tab/>
            </w:r>
            <w:r w:rsidRPr="00D73820">
              <w:rPr>
                <w:noProof/>
                <w:szCs w:val="24"/>
              </w:rPr>
              <w:fldChar w:fldCharType="begin"/>
            </w:r>
            <w:r w:rsidRPr="00D73820">
              <w:rPr>
                <w:noProof/>
                <w:szCs w:val="24"/>
              </w:rPr>
              <w:instrText xml:space="preserve"> PAGEREF _Toc450323067 \h </w:instrText>
            </w:r>
            <w:r w:rsidRPr="00D73820">
              <w:rPr>
                <w:noProof/>
                <w:szCs w:val="24"/>
              </w:rPr>
            </w:r>
            <w:r w:rsidRPr="00D73820">
              <w:rPr>
                <w:noProof/>
                <w:szCs w:val="24"/>
              </w:rPr>
              <w:fldChar w:fldCharType="separate"/>
            </w:r>
            <w:r w:rsidR="0023391F">
              <w:rPr>
                <w:noProof/>
                <w:szCs w:val="24"/>
              </w:rPr>
              <w:t>4</w:t>
            </w:r>
            <w:r w:rsidRPr="00D73820">
              <w:rPr>
                <w:noProof/>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kern w:val="16"/>
                <w:szCs w:val="24"/>
              </w:rPr>
              <w:t>1.1  Introduction</w:t>
            </w:r>
            <w:r w:rsidRPr="00D73820">
              <w:rPr>
                <w:szCs w:val="24"/>
              </w:rPr>
              <w:tab/>
            </w:r>
            <w:r w:rsidRPr="00D73820">
              <w:rPr>
                <w:szCs w:val="24"/>
              </w:rPr>
              <w:fldChar w:fldCharType="begin"/>
            </w:r>
            <w:r w:rsidRPr="00D73820">
              <w:rPr>
                <w:szCs w:val="24"/>
              </w:rPr>
              <w:instrText xml:space="preserve"> PAGEREF _Toc450323068 \h </w:instrText>
            </w:r>
            <w:r w:rsidRPr="00D73820">
              <w:rPr>
                <w:szCs w:val="24"/>
              </w:rPr>
            </w:r>
            <w:r w:rsidRPr="00D73820">
              <w:rPr>
                <w:szCs w:val="24"/>
              </w:rPr>
              <w:fldChar w:fldCharType="separate"/>
            </w:r>
            <w:r w:rsidR="0023391F">
              <w:rPr>
                <w:szCs w:val="24"/>
              </w:rPr>
              <w:t>4</w:t>
            </w:r>
            <w:r w:rsidRPr="00D73820">
              <w:rPr>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1.2  Background</w:t>
            </w:r>
            <w:r w:rsidRPr="00D73820">
              <w:rPr>
                <w:szCs w:val="24"/>
              </w:rPr>
              <w:tab/>
            </w:r>
            <w:r w:rsidRPr="00D73820">
              <w:rPr>
                <w:szCs w:val="24"/>
              </w:rPr>
              <w:fldChar w:fldCharType="begin"/>
            </w:r>
            <w:r w:rsidRPr="00D73820">
              <w:rPr>
                <w:szCs w:val="24"/>
              </w:rPr>
              <w:instrText xml:space="preserve"> PAGEREF _Toc450323069 \h </w:instrText>
            </w:r>
            <w:r w:rsidRPr="00D73820">
              <w:rPr>
                <w:szCs w:val="24"/>
              </w:rPr>
            </w:r>
            <w:r w:rsidRPr="00D73820">
              <w:rPr>
                <w:szCs w:val="24"/>
              </w:rPr>
              <w:fldChar w:fldCharType="separate"/>
            </w:r>
            <w:r w:rsidR="0023391F">
              <w:rPr>
                <w:szCs w:val="24"/>
              </w:rPr>
              <w:t>4</w:t>
            </w:r>
            <w:r w:rsidRPr="00D73820">
              <w:rPr>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2.  Component of ICT deployment</w:t>
            </w:r>
            <w:r w:rsidRPr="00D73820">
              <w:rPr>
                <w:noProof/>
                <w:szCs w:val="24"/>
              </w:rPr>
              <w:tab/>
            </w:r>
            <w:r w:rsidRPr="00D73820">
              <w:rPr>
                <w:noProof/>
                <w:szCs w:val="24"/>
              </w:rPr>
              <w:fldChar w:fldCharType="begin"/>
            </w:r>
            <w:r w:rsidRPr="00D73820">
              <w:rPr>
                <w:noProof/>
                <w:szCs w:val="24"/>
              </w:rPr>
              <w:instrText xml:space="preserve"> PAGEREF _Toc450323070 \h </w:instrText>
            </w:r>
            <w:r w:rsidRPr="00D73820">
              <w:rPr>
                <w:noProof/>
                <w:szCs w:val="24"/>
              </w:rPr>
            </w:r>
            <w:r w:rsidRPr="00D73820">
              <w:rPr>
                <w:noProof/>
                <w:szCs w:val="24"/>
              </w:rPr>
              <w:fldChar w:fldCharType="separate"/>
            </w:r>
            <w:r w:rsidR="0023391F">
              <w:rPr>
                <w:noProof/>
                <w:szCs w:val="24"/>
              </w:rPr>
              <w:t>5</w:t>
            </w:r>
            <w:r w:rsidRPr="00D73820">
              <w:rPr>
                <w:noProof/>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2.1  Recommendation of procedure</w:t>
            </w:r>
            <w:r w:rsidRPr="00D73820">
              <w:rPr>
                <w:szCs w:val="24"/>
              </w:rPr>
              <w:tab/>
            </w:r>
            <w:r w:rsidRPr="00D73820">
              <w:rPr>
                <w:szCs w:val="24"/>
              </w:rPr>
              <w:fldChar w:fldCharType="begin"/>
            </w:r>
            <w:r w:rsidRPr="00D73820">
              <w:rPr>
                <w:szCs w:val="24"/>
              </w:rPr>
              <w:instrText xml:space="preserve"> PAGEREF _Toc450323071 \h </w:instrText>
            </w:r>
            <w:r w:rsidRPr="00D73820">
              <w:rPr>
                <w:szCs w:val="24"/>
              </w:rPr>
            </w:r>
            <w:r w:rsidRPr="00D73820">
              <w:rPr>
                <w:szCs w:val="24"/>
              </w:rPr>
              <w:fldChar w:fldCharType="separate"/>
            </w:r>
            <w:r w:rsidR="0023391F">
              <w:rPr>
                <w:szCs w:val="24"/>
              </w:rPr>
              <w:t>5</w:t>
            </w:r>
            <w:r w:rsidRPr="00D73820">
              <w:rPr>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2.1.1  Key Item by Layer</w:t>
            </w:r>
            <w:r w:rsidRPr="00D73820">
              <w:rPr>
                <w:noProof/>
                <w:szCs w:val="24"/>
              </w:rPr>
              <w:tab/>
            </w:r>
            <w:r w:rsidRPr="00D73820">
              <w:rPr>
                <w:noProof/>
                <w:szCs w:val="24"/>
              </w:rPr>
              <w:fldChar w:fldCharType="begin"/>
            </w:r>
            <w:r w:rsidRPr="00D73820">
              <w:rPr>
                <w:noProof/>
                <w:szCs w:val="24"/>
              </w:rPr>
              <w:instrText xml:space="preserve"> PAGEREF _Toc450323072 \h </w:instrText>
            </w:r>
            <w:r w:rsidRPr="00D73820">
              <w:rPr>
                <w:noProof/>
                <w:szCs w:val="24"/>
              </w:rPr>
            </w:r>
            <w:r w:rsidRPr="00D73820">
              <w:rPr>
                <w:noProof/>
                <w:szCs w:val="24"/>
              </w:rPr>
              <w:fldChar w:fldCharType="separate"/>
            </w:r>
            <w:r w:rsidR="0023391F">
              <w:rPr>
                <w:noProof/>
                <w:szCs w:val="24"/>
              </w:rPr>
              <w:t>5</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2.1.2  Plan-Do-Check-Act Cycle</w:t>
            </w:r>
            <w:r w:rsidRPr="00D73820">
              <w:rPr>
                <w:noProof/>
                <w:szCs w:val="24"/>
              </w:rPr>
              <w:tab/>
            </w:r>
            <w:r w:rsidRPr="00D73820">
              <w:rPr>
                <w:noProof/>
                <w:szCs w:val="24"/>
              </w:rPr>
              <w:fldChar w:fldCharType="begin"/>
            </w:r>
            <w:r w:rsidRPr="00D73820">
              <w:rPr>
                <w:noProof/>
                <w:szCs w:val="24"/>
              </w:rPr>
              <w:instrText xml:space="preserve"> PAGEREF _Toc450323073 \h </w:instrText>
            </w:r>
            <w:r w:rsidRPr="00D73820">
              <w:rPr>
                <w:noProof/>
                <w:szCs w:val="24"/>
              </w:rPr>
            </w:r>
            <w:r w:rsidRPr="00D73820">
              <w:rPr>
                <w:noProof/>
                <w:szCs w:val="24"/>
              </w:rPr>
              <w:fldChar w:fldCharType="separate"/>
            </w:r>
            <w:r w:rsidR="0023391F">
              <w:rPr>
                <w:noProof/>
                <w:szCs w:val="24"/>
              </w:rPr>
              <w:t>5</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2.1.3  Expense vs. Benefits</w:t>
            </w:r>
            <w:r w:rsidRPr="00D73820">
              <w:rPr>
                <w:noProof/>
                <w:szCs w:val="24"/>
              </w:rPr>
              <w:tab/>
            </w:r>
            <w:r w:rsidRPr="00D73820">
              <w:rPr>
                <w:noProof/>
                <w:szCs w:val="24"/>
              </w:rPr>
              <w:fldChar w:fldCharType="begin"/>
            </w:r>
            <w:r w:rsidRPr="00D73820">
              <w:rPr>
                <w:noProof/>
                <w:szCs w:val="24"/>
              </w:rPr>
              <w:instrText xml:space="preserve"> PAGEREF _Toc450323074 \h </w:instrText>
            </w:r>
            <w:r w:rsidRPr="00D73820">
              <w:rPr>
                <w:noProof/>
                <w:szCs w:val="24"/>
              </w:rPr>
            </w:r>
            <w:r w:rsidRPr="00D73820">
              <w:rPr>
                <w:noProof/>
                <w:szCs w:val="24"/>
              </w:rPr>
              <w:fldChar w:fldCharType="separate"/>
            </w:r>
            <w:r w:rsidR="0023391F">
              <w:rPr>
                <w:noProof/>
                <w:szCs w:val="24"/>
              </w:rPr>
              <w:t>5</w:t>
            </w:r>
            <w:r w:rsidRPr="00D73820">
              <w:rPr>
                <w:noProof/>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2.2  Key Items by layer</w:t>
            </w:r>
            <w:r w:rsidRPr="00D73820">
              <w:rPr>
                <w:szCs w:val="24"/>
              </w:rPr>
              <w:tab/>
            </w:r>
            <w:r w:rsidRPr="00D73820">
              <w:rPr>
                <w:szCs w:val="24"/>
              </w:rPr>
              <w:fldChar w:fldCharType="begin"/>
            </w:r>
            <w:r w:rsidRPr="00D73820">
              <w:rPr>
                <w:szCs w:val="24"/>
              </w:rPr>
              <w:instrText xml:space="preserve"> PAGEREF _Toc450323075 \h </w:instrText>
            </w:r>
            <w:r w:rsidRPr="00D73820">
              <w:rPr>
                <w:szCs w:val="24"/>
              </w:rPr>
            </w:r>
            <w:r w:rsidRPr="00D73820">
              <w:rPr>
                <w:szCs w:val="24"/>
              </w:rPr>
              <w:fldChar w:fldCharType="separate"/>
            </w:r>
            <w:r w:rsidR="0023391F">
              <w:rPr>
                <w:szCs w:val="24"/>
              </w:rPr>
              <w:t>6</w:t>
            </w:r>
            <w:r w:rsidRPr="00D73820">
              <w:rPr>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2.2.1 National Trend</w:t>
            </w:r>
            <w:r w:rsidRPr="00D73820">
              <w:rPr>
                <w:noProof/>
                <w:szCs w:val="24"/>
              </w:rPr>
              <w:tab/>
            </w:r>
            <w:r w:rsidRPr="00D73820">
              <w:rPr>
                <w:noProof/>
                <w:szCs w:val="24"/>
              </w:rPr>
              <w:fldChar w:fldCharType="begin"/>
            </w:r>
            <w:r w:rsidRPr="00D73820">
              <w:rPr>
                <w:noProof/>
                <w:szCs w:val="24"/>
              </w:rPr>
              <w:instrText xml:space="preserve"> PAGEREF _Toc450323076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2.2.2 Human Resource</w:t>
            </w:r>
            <w:r w:rsidRPr="00D73820">
              <w:rPr>
                <w:noProof/>
                <w:szCs w:val="24"/>
              </w:rPr>
              <w:tab/>
            </w:r>
            <w:r w:rsidRPr="00D73820">
              <w:rPr>
                <w:noProof/>
                <w:szCs w:val="24"/>
              </w:rPr>
              <w:fldChar w:fldCharType="begin"/>
            </w:r>
            <w:r w:rsidRPr="00D73820">
              <w:rPr>
                <w:noProof/>
                <w:szCs w:val="24"/>
              </w:rPr>
              <w:instrText xml:space="preserve"> PAGEREF _Toc450323077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2.2.2.1 Coordination and Management</w:t>
            </w:r>
            <w:r w:rsidRPr="00D73820">
              <w:rPr>
                <w:noProof/>
                <w:szCs w:val="24"/>
              </w:rPr>
              <w:tab/>
            </w:r>
            <w:r w:rsidRPr="00D73820">
              <w:rPr>
                <w:noProof/>
                <w:szCs w:val="24"/>
              </w:rPr>
              <w:fldChar w:fldCharType="begin"/>
            </w:r>
            <w:r w:rsidRPr="00D73820">
              <w:rPr>
                <w:noProof/>
                <w:szCs w:val="24"/>
              </w:rPr>
              <w:instrText xml:space="preserve"> PAGEREF _Toc450323078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2.2.2.2 Skill and Knowledge</w:t>
            </w:r>
            <w:r w:rsidRPr="00D73820">
              <w:rPr>
                <w:noProof/>
                <w:szCs w:val="24"/>
              </w:rPr>
              <w:tab/>
            </w:r>
            <w:r w:rsidRPr="00D73820">
              <w:rPr>
                <w:noProof/>
                <w:szCs w:val="24"/>
              </w:rPr>
              <w:fldChar w:fldCharType="begin"/>
            </w:r>
            <w:r w:rsidRPr="00D73820">
              <w:rPr>
                <w:noProof/>
                <w:szCs w:val="24"/>
              </w:rPr>
              <w:instrText xml:space="preserve"> PAGEREF _Toc450323079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2.2.3 Business Area</w:t>
            </w:r>
            <w:r w:rsidRPr="00D73820">
              <w:rPr>
                <w:noProof/>
                <w:szCs w:val="24"/>
              </w:rPr>
              <w:tab/>
            </w:r>
            <w:r w:rsidRPr="00D73820">
              <w:rPr>
                <w:noProof/>
                <w:szCs w:val="24"/>
              </w:rPr>
              <w:fldChar w:fldCharType="begin"/>
            </w:r>
            <w:r w:rsidRPr="00D73820">
              <w:rPr>
                <w:noProof/>
                <w:szCs w:val="24"/>
              </w:rPr>
              <w:instrText xml:space="preserve"> PAGEREF _Toc450323080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2.2.3.1 Service and Content</w:t>
            </w:r>
            <w:r w:rsidRPr="00D73820">
              <w:rPr>
                <w:noProof/>
                <w:szCs w:val="24"/>
              </w:rPr>
              <w:tab/>
            </w:r>
            <w:r w:rsidRPr="00D73820">
              <w:rPr>
                <w:noProof/>
                <w:szCs w:val="24"/>
              </w:rPr>
              <w:fldChar w:fldCharType="begin"/>
            </w:r>
            <w:r w:rsidRPr="00D73820">
              <w:rPr>
                <w:noProof/>
                <w:szCs w:val="24"/>
              </w:rPr>
              <w:instrText xml:space="preserve"> PAGEREF _Toc450323081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2.2.3.2 Application</w:t>
            </w:r>
            <w:r w:rsidRPr="00D73820">
              <w:rPr>
                <w:noProof/>
                <w:szCs w:val="24"/>
              </w:rPr>
              <w:tab/>
            </w:r>
            <w:r w:rsidRPr="00D73820">
              <w:rPr>
                <w:noProof/>
                <w:szCs w:val="24"/>
              </w:rPr>
              <w:fldChar w:fldCharType="begin"/>
            </w:r>
            <w:r w:rsidRPr="00D73820">
              <w:rPr>
                <w:noProof/>
                <w:szCs w:val="24"/>
              </w:rPr>
              <w:instrText xml:space="preserve"> PAGEREF _Toc450323082 \h </w:instrText>
            </w:r>
            <w:r w:rsidRPr="00D73820">
              <w:rPr>
                <w:noProof/>
                <w:szCs w:val="24"/>
              </w:rPr>
            </w:r>
            <w:r w:rsidRPr="00D73820">
              <w:rPr>
                <w:noProof/>
                <w:szCs w:val="24"/>
              </w:rPr>
              <w:fldChar w:fldCharType="separate"/>
            </w:r>
            <w:r w:rsidR="0023391F">
              <w:rPr>
                <w:noProof/>
                <w:szCs w:val="24"/>
              </w:rPr>
              <w:t>6</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2.2.4 Communication</w:t>
            </w:r>
            <w:r w:rsidRPr="00D73820">
              <w:rPr>
                <w:noProof/>
                <w:szCs w:val="24"/>
              </w:rPr>
              <w:tab/>
            </w:r>
            <w:r w:rsidRPr="00D73820">
              <w:rPr>
                <w:noProof/>
                <w:szCs w:val="24"/>
              </w:rPr>
              <w:fldChar w:fldCharType="begin"/>
            </w:r>
            <w:r w:rsidRPr="00D73820">
              <w:rPr>
                <w:noProof/>
                <w:szCs w:val="24"/>
              </w:rPr>
              <w:instrText xml:space="preserve"> PAGEREF _Toc450323083 \h </w:instrText>
            </w:r>
            <w:r w:rsidRPr="00D73820">
              <w:rPr>
                <w:noProof/>
                <w:szCs w:val="24"/>
              </w:rPr>
            </w:r>
            <w:r w:rsidRPr="00D73820">
              <w:rPr>
                <w:noProof/>
                <w:szCs w:val="24"/>
              </w:rPr>
              <w:fldChar w:fldCharType="separate"/>
            </w:r>
            <w:r w:rsidR="0023391F">
              <w:rPr>
                <w:noProof/>
                <w:szCs w:val="24"/>
              </w:rPr>
              <w:t>7</w:t>
            </w:r>
            <w:r w:rsidRPr="00D73820">
              <w:rPr>
                <w:noProof/>
                <w:szCs w:val="24"/>
              </w:rPr>
              <w:fldChar w:fldCharType="end"/>
            </w:r>
          </w:p>
          <w:p w:rsidR="003D76A5" w:rsidRPr="00D73820" w:rsidRDefault="003D76A5">
            <w:pPr>
              <w:pStyle w:val="TOC3"/>
              <w:rPr>
                <w:rFonts w:asciiTheme="minorHAnsi" w:eastAsiaTheme="minorEastAsia" w:hAnsiTheme="minorHAnsi" w:cstheme="minorBidi"/>
                <w:noProof/>
                <w:kern w:val="2"/>
                <w:szCs w:val="24"/>
              </w:rPr>
            </w:pPr>
            <w:r w:rsidRPr="00D73820">
              <w:rPr>
                <w:noProof/>
                <w:szCs w:val="24"/>
              </w:rPr>
              <w:t>2.2.5 Hardware and Software</w:t>
            </w:r>
            <w:r w:rsidRPr="00D73820">
              <w:rPr>
                <w:noProof/>
                <w:szCs w:val="24"/>
              </w:rPr>
              <w:tab/>
            </w:r>
            <w:r w:rsidRPr="00D73820">
              <w:rPr>
                <w:noProof/>
                <w:szCs w:val="24"/>
              </w:rPr>
              <w:fldChar w:fldCharType="begin"/>
            </w:r>
            <w:r w:rsidRPr="00D73820">
              <w:rPr>
                <w:noProof/>
                <w:szCs w:val="24"/>
              </w:rPr>
              <w:instrText xml:space="preserve"> PAGEREF _Toc450323084 \h </w:instrText>
            </w:r>
            <w:r w:rsidRPr="00D73820">
              <w:rPr>
                <w:noProof/>
                <w:szCs w:val="24"/>
              </w:rPr>
            </w:r>
            <w:r w:rsidRPr="00D73820">
              <w:rPr>
                <w:noProof/>
                <w:szCs w:val="24"/>
              </w:rPr>
              <w:fldChar w:fldCharType="separate"/>
            </w:r>
            <w:r w:rsidR="0023391F">
              <w:rPr>
                <w:noProof/>
                <w:szCs w:val="24"/>
              </w:rPr>
              <w:t>7</w:t>
            </w:r>
            <w:r w:rsidRPr="00D73820">
              <w:rPr>
                <w:noProof/>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2.3  Categorization of each component</w:t>
            </w:r>
            <w:r w:rsidRPr="00D73820">
              <w:rPr>
                <w:szCs w:val="24"/>
              </w:rPr>
              <w:tab/>
            </w:r>
            <w:r w:rsidRPr="00D73820">
              <w:rPr>
                <w:szCs w:val="24"/>
              </w:rPr>
              <w:fldChar w:fldCharType="begin"/>
            </w:r>
            <w:r w:rsidRPr="00D73820">
              <w:rPr>
                <w:szCs w:val="24"/>
              </w:rPr>
              <w:instrText xml:space="preserve"> PAGEREF _Toc450323085 \h </w:instrText>
            </w:r>
            <w:r w:rsidRPr="00D73820">
              <w:rPr>
                <w:szCs w:val="24"/>
              </w:rPr>
            </w:r>
            <w:r w:rsidRPr="00D73820">
              <w:rPr>
                <w:szCs w:val="24"/>
              </w:rPr>
              <w:fldChar w:fldCharType="separate"/>
            </w:r>
            <w:r w:rsidR="0023391F">
              <w:rPr>
                <w:szCs w:val="24"/>
              </w:rPr>
              <w:t>9</w:t>
            </w:r>
            <w:r w:rsidRPr="00D73820">
              <w:rPr>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2.4  Classification of key item by each layer model</w:t>
            </w:r>
            <w:r w:rsidRPr="00D73820">
              <w:rPr>
                <w:szCs w:val="24"/>
              </w:rPr>
              <w:tab/>
            </w:r>
            <w:r w:rsidRPr="00D73820">
              <w:rPr>
                <w:szCs w:val="24"/>
              </w:rPr>
              <w:fldChar w:fldCharType="begin"/>
            </w:r>
            <w:r w:rsidRPr="00D73820">
              <w:rPr>
                <w:szCs w:val="24"/>
              </w:rPr>
              <w:instrText xml:space="preserve"> PAGEREF _Toc450323086 \h </w:instrText>
            </w:r>
            <w:r w:rsidRPr="00D73820">
              <w:rPr>
                <w:szCs w:val="24"/>
              </w:rPr>
            </w:r>
            <w:r w:rsidRPr="00D73820">
              <w:rPr>
                <w:szCs w:val="24"/>
              </w:rPr>
              <w:fldChar w:fldCharType="separate"/>
            </w:r>
            <w:r w:rsidR="0023391F">
              <w:rPr>
                <w:szCs w:val="24"/>
              </w:rPr>
              <w:t>10</w:t>
            </w:r>
            <w:r w:rsidRPr="00D73820">
              <w:rPr>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2.5  Interface connection by Horizontal and Vertical</w:t>
            </w:r>
            <w:r w:rsidRPr="00D73820">
              <w:rPr>
                <w:szCs w:val="24"/>
              </w:rPr>
              <w:tab/>
            </w:r>
            <w:r w:rsidRPr="00D73820">
              <w:rPr>
                <w:szCs w:val="24"/>
              </w:rPr>
              <w:fldChar w:fldCharType="begin"/>
            </w:r>
            <w:r w:rsidRPr="00D73820">
              <w:rPr>
                <w:szCs w:val="24"/>
              </w:rPr>
              <w:instrText xml:space="preserve"> PAGEREF _Toc450323087 \h </w:instrText>
            </w:r>
            <w:r w:rsidRPr="00D73820">
              <w:rPr>
                <w:szCs w:val="24"/>
              </w:rPr>
            </w:r>
            <w:r w:rsidRPr="00D73820">
              <w:rPr>
                <w:szCs w:val="24"/>
              </w:rPr>
              <w:fldChar w:fldCharType="separate"/>
            </w:r>
            <w:r w:rsidR="0023391F">
              <w:rPr>
                <w:szCs w:val="24"/>
              </w:rPr>
              <w:t>10</w:t>
            </w:r>
            <w:r w:rsidRPr="00D73820">
              <w:rPr>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3. Process Methodology</w:t>
            </w:r>
            <w:r w:rsidRPr="00D73820">
              <w:rPr>
                <w:noProof/>
                <w:szCs w:val="24"/>
              </w:rPr>
              <w:tab/>
            </w:r>
            <w:r w:rsidRPr="00D73820">
              <w:rPr>
                <w:noProof/>
                <w:szCs w:val="24"/>
              </w:rPr>
              <w:fldChar w:fldCharType="begin"/>
            </w:r>
            <w:r w:rsidRPr="00D73820">
              <w:rPr>
                <w:noProof/>
                <w:szCs w:val="24"/>
              </w:rPr>
              <w:instrText xml:space="preserve"> PAGEREF _Toc450323088 \h </w:instrText>
            </w:r>
            <w:r w:rsidRPr="00D73820">
              <w:rPr>
                <w:noProof/>
                <w:szCs w:val="24"/>
              </w:rPr>
            </w:r>
            <w:r w:rsidRPr="00D73820">
              <w:rPr>
                <w:noProof/>
                <w:szCs w:val="24"/>
              </w:rPr>
              <w:fldChar w:fldCharType="separate"/>
            </w:r>
            <w:r w:rsidR="0023391F">
              <w:rPr>
                <w:noProof/>
                <w:szCs w:val="24"/>
              </w:rPr>
              <w:t>11</w:t>
            </w:r>
            <w:r w:rsidRPr="00D73820">
              <w:rPr>
                <w:noProof/>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3.1  Scope</w:t>
            </w:r>
            <w:r w:rsidRPr="00D73820">
              <w:rPr>
                <w:szCs w:val="24"/>
              </w:rPr>
              <w:tab/>
            </w:r>
            <w:r w:rsidRPr="00D73820">
              <w:rPr>
                <w:szCs w:val="24"/>
              </w:rPr>
              <w:fldChar w:fldCharType="begin"/>
            </w:r>
            <w:r w:rsidRPr="00D73820">
              <w:rPr>
                <w:szCs w:val="24"/>
              </w:rPr>
              <w:instrText xml:space="preserve"> PAGEREF _Toc450323089 \h </w:instrText>
            </w:r>
            <w:r w:rsidRPr="00D73820">
              <w:rPr>
                <w:szCs w:val="24"/>
              </w:rPr>
            </w:r>
            <w:r w:rsidRPr="00D73820">
              <w:rPr>
                <w:szCs w:val="24"/>
              </w:rPr>
              <w:fldChar w:fldCharType="separate"/>
            </w:r>
            <w:r w:rsidR="0023391F">
              <w:rPr>
                <w:szCs w:val="24"/>
              </w:rPr>
              <w:t>11</w:t>
            </w:r>
            <w:r w:rsidRPr="00D73820">
              <w:rPr>
                <w:szCs w:val="24"/>
              </w:rPr>
              <w:fldChar w:fldCharType="end"/>
            </w:r>
          </w:p>
          <w:p w:rsidR="003D76A5" w:rsidRPr="00D73820" w:rsidRDefault="003D76A5">
            <w:pPr>
              <w:pStyle w:val="TOC2"/>
              <w:spacing w:before="120"/>
              <w:ind w:left="840" w:right="1440" w:hanging="600"/>
              <w:rPr>
                <w:rFonts w:asciiTheme="minorHAnsi" w:eastAsiaTheme="minorEastAsia" w:hAnsiTheme="minorHAnsi" w:cstheme="minorBidi"/>
                <w:kern w:val="2"/>
                <w:szCs w:val="24"/>
              </w:rPr>
            </w:pPr>
            <w:r w:rsidRPr="00D73820">
              <w:rPr>
                <w:szCs w:val="24"/>
              </w:rPr>
              <w:t>3.2  PDCA Cycle Approach</w:t>
            </w:r>
            <w:r w:rsidRPr="00D73820">
              <w:rPr>
                <w:szCs w:val="24"/>
              </w:rPr>
              <w:tab/>
            </w:r>
            <w:r w:rsidRPr="00D73820">
              <w:rPr>
                <w:szCs w:val="24"/>
              </w:rPr>
              <w:fldChar w:fldCharType="begin"/>
            </w:r>
            <w:r w:rsidRPr="00D73820">
              <w:rPr>
                <w:szCs w:val="24"/>
              </w:rPr>
              <w:instrText xml:space="preserve"> PAGEREF _Toc450323090 \h </w:instrText>
            </w:r>
            <w:r w:rsidRPr="00D73820">
              <w:rPr>
                <w:szCs w:val="24"/>
              </w:rPr>
            </w:r>
            <w:r w:rsidRPr="00D73820">
              <w:rPr>
                <w:szCs w:val="24"/>
              </w:rPr>
              <w:fldChar w:fldCharType="separate"/>
            </w:r>
            <w:r w:rsidR="0023391F">
              <w:rPr>
                <w:szCs w:val="24"/>
              </w:rPr>
              <w:t>11</w:t>
            </w:r>
            <w:r w:rsidRPr="00D73820">
              <w:rPr>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4.  Appropriate Technology</w:t>
            </w:r>
            <w:r w:rsidRPr="00D73820">
              <w:rPr>
                <w:noProof/>
                <w:szCs w:val="24"/>
              </w:rPr>
              <w:tab/>
            </w:r>
            <w:r w:rsidRPr="00D73820">
              <w:rPr>
                <w:noProof/>
                <w:szCs w:val="24"/>
              </w:rPr>
              <w:fldChar w:fldCharType="begin"/>
            </w:r>
            <w:r w:rsidRPr="00D73820">
              <w:rPr>
                <w:noProof/>
                <w:szCs w:val="24"/>
              </w:rPr>
              <w:instrText xml:space="preserve"> PAGEREF _Toc450323091 \h </w:instrText>
            </w:r>
            <w:r w:rsidRPr="00D73820">
              <w:rPr>
                <w:noProof/>
                <w:szCs w:val="24"/>
              </w:rPr>
            </w:r>
            <w:r w:rsidRPr="00D73820">
              <w:rPr>
                <w:noProof/>
                <w:szCs w:val="24"/>
              </w:rPr>
              <w:fldChar w:fldCharType="separate"/>
            </w:r>
            <w:r w:rsidR="0023391F">
              <w:rPr>
                <w:noProof/>
                <w:szCs w:val="24"/>
              </w:rPr>
              <w:t>12</w:t>
            </w:r>
            <w:r w:rsidRPr="00D73820">
              <w:rPr>
                <w:noProof/>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5.  Development, Introduction and Deployment</w:t>
            </w:r>
            <w:r w:rsidRPr="00D73820">
              <w:rPr>
                <w:noProof/>
                <w:szCs w:val="24"/>
              </w:rPr>
              <w:tab/>
            </w:r>
            <w:r w:rsidRPr="00D73820">
              <w:rPr>
                <w:noProof/>
                <w:szCs w:val="24"/>
              </w:rPr>
              <w:fldChar w:fldCharType="begin"/>
            </w:r>
            <w:r w:rsidRPr="00D73820">
              <w:rPr>
                <w:noProof/>
                <w:szCs w:val="24"/>
              </w:rPr>
              <w:instrText xml:space="preserve"> PAGEREF _Toc450323092 \h </w:instrText>
            </w:r>
            <w:r w:rsidRPr="00D73820">
              <w:rPr>
                <w:noProof/>
                <w:szCs w:val="24"/>
              </w:rPr>
            </w:r>
            <w:r w:rsidRPr="00D73820">
              <w:rPr>
                <w:noProof/>
                <w:szCs w:val="24"/>
              </w:rPr>
              <w:fldChar w:fldCharType="separate"/>
            </w:r>
            <w:r w:rsidR="0023391F">
              <w:rPr>
                <w:noProof/>
                <w:szCs w:val="24"/>
              </w:rPr>
              <w:t>13</w:t>
            </w:r>
            <w:r w:rsidRPr="00D73820">
              <w:rPr>
                <w:noProof/>
                <w:szCs w:val="24"/>
              </w:rPr>
              <w:fldChar w:fldCharType="end"/>
            </w:r>
          </w:p>
          <w:p w:rsidR="003D76A5" w:rsidRPr="00D73820" w:rsidRDefault="003D76A5">
            <w:pPr>
              <w:pStyle w:val="TOC1"/>
              <w:spacing w:before="120"/>
              <w:rPr>
                <w:rFonts w:asciiTheme="minorHAnsi" w:eastAsiaTheme="minorEastAsia" w:hAnsiTheme="minorHAnsi" w:cstheme="minorBidi"/>
                <w:noProof/>
                <w:kern w:val="2"/>
                <w:szCs w:val="24"/>
              </w:rPr>
            </w:pPr>
            <w:r w:rsidRPr="00D73820">
              <w:rPr>
                <w:noProof/>
                <w:szCs w:val="24"/>
              </w:rPr>
              <w:t>6.  Conclusion</w:t>
            </w:r>
            <w:r w:rsidRPr="00D73820">
              <w:rPr>
                <w:noProof/>
                <w:szCs w:val="24"/>
              </w:rPr>
              <w:tab/>
            </w:r>
            <w:r w:rsidRPr="00D73820">
              <w:rPr>
                <w:noProof/>
                <w:szCs w:val="24"/>
              </w:rPr>
              <w:fldChar w:fldCharType="begin"/>
            </w:r>
            <w:r w:rsidRPr="00D73820">
              <w:rPr>
                <w:noProof/>
                <w:szCs w:val="24"/>
              </w:rPr>
              <w:instrText xml:space="preserve"> PAGEREF _Toc450323093 \h </w:instrText>
            </w:r>
            <w:r w:rsidRPr="00D73820">
              <w:rPr>
                <w:noProof/>
                <w:szCs w:val="24"/>
              </w:rPr>
            </w:r>
            <w:r w:rsidRPr="00D73820">
              <w:rPr>
                <w:noProof/>
                <w:szCs w:val="24"/>
              </w:rPr>
              <w:fldChar w:fldCharType="separate"/>
            </w:r>
            <w:r w:rsidR="0023391F">
              <w:rPr>
                <w:noProof/>
                <w:szCs w:val="24"/>
              </w:rPr>
              <w:t>13</w:t>
            </w:r>
            <w:r w:rsidRPr="00D73820">
              <w:rPr>
                <w:noProof/>
                <w:szCs w:val="24"/>
              </w:rPr>
              <w:fldChar w:fldCharType="end"/>
            </w:r>
          </w:p>
          <w:p w:rsidR="006B2806" w:rsidRPr="00D73820" w:rsidRDefault="00DC75DE" w:rsidP="00731247">
            <w:pPr>
              <w:textAlignment w:val="auto"/>
              <w:rPr>
                <w:rFonts w:cs="Meiryo UI"/>
                <w:kern w:val="16"/>
                <w:szCs w:val="24"/>
              </w:rPr>
            </w:pPr>
            <w:r w:rsidRPr="00600BE9">
              <w:rPr>
                <w:rFonts w:cs="Meiryo UI"/>
                <w:kern w:val="16"/>
                <w:szCs w:val="24"/>
              </w:rPr>
              <w:fldChar w:fldCharType="end"/>
            </w:r>
          </w:p>
        </w:tc>
      </w:tr>
    </w:tbl>
    <w:p w:rsidR="00B27A4A" w:rsidRPr="00600BE9" w:rsidRDefault="00B27A4A" w:rsidP="00484FE7">
      <w:pPr>
        <w:textAlignment w:val="auto"/>
        <w:rPr>
          <w:rFonts w:cs="Meiryo UI"/>
          <w:kern w:val="16"/>
          <w:szCs w:val="24"/>
        </w:rPr>
      </w:pPr>
    </w:p>
    <w:p w:rsidR="00B27A4A" w:rsidRPr="00D73820" w:rsidRDefault="00B27A4A" w:rsidP="00B60B35">
      <w:pPr>
        <w:rPr>
          <w:szCs w:val="24"/>
        </w:rPr>
      </w:pPr>
      <w:r w:rsidRPr="00D73820">
        <w:rPr>
          <w:szCs w:val="24"/>
        </w:rPr>
        <w:br w:type="page"/>
      </w:r>
    </w:p>
    <w:p w:rsidR="005F2B6C" w:rsidRPr="00D73820" w:rsidRDefault="005F2B6C" w:rsidP="00484FE7">
      <w:pPr>
        <w:textAlignment w:val="auto"/>
        <w:rPr>
          <w:rFonts w:cs="Meiryo UI"/>
          <w:kern w:val="16"/>
          <w:szCs w:val="24"/>
        </w:rPr>
      </w:pPr>
    </w:p>
    <w:p w:rsidR="00C74BAB" w:rsidRPr="00D73820" w:rsidRDefault="00994755" w:rsidP="00D73820">
      <w:pPr>
        <w:pStyle w:val="Heading1"/>
        <w:ind w:left="480" w:hanging="480"/>
        <w:rPr>
          <w:sz w:val="24"/>
          <w:szCs w:val="24"/>
        </w:rPr>
      </w:pPr>
      <w:bookmarkStart w:id="1" w:name="_Toc450323065"/>
      <w:r w:rsidRPr="00D73820">
        <w:rPr>
          <w:sz w:val="24"/>
          <w:szCs w:val="24"/>
        </w:rPr>
        <w:t xml:space="preserve">Index of </w:t>
      </w:r>
      <w:r w:rsidR="00C74BAB" w:rsidRPr="00D73820">
        <w:rPr>
          <w:sz w:val="24"/>
          <w:szCs w:val="24"/>
        </w:rPr>
        <w:t>Figure</w:t>
      </w:r>
      <w:r w:rsidR="003D7864" w:rsidRPr="00D73820">
        <w:rPr>
          <w:sz w:val="24"/>
          <w:szCs w:val="24"/>
        </w:rPr>
        <w:t>s</w:t>
      </w:r>
      <w:bookmarkEnd w:id="1"/>
    </w:p>
    <w:p w:rsidR="00B27A4A" w:rsidRPr="00600BE9" w:rsidRDefault="00B27A4A" w:rsidP="00B60B35">
      <w:pPr>
        <w:rPr>
          <w:szCs w:val="24"/>
        </w:rPr>
      </w:pPr>
    </w:p>
    <w:p w:rsidR="00686586" w:rsidRPr="00D73820" w:rsidRDefault="00B27A4A">
      <w:pPr>
        <w:pStyle w:val="TableofFigures"/>
        <w:tabs>
          <w:tab w:val="right" w:leader="dot" w:pos="9348"/>
        </w:tabs>
        <w:rPr>
          <w:rFonts w:asciiTheme="minorHAnsi" w:eastAsiaTheme="minorEastAsia" w:hAnsiTheme="minorHAnsi" w:cstheme="minorBidi"/>
          <w:noProof/>
          <w:kern w:val="2"/>
          <w:szCs w:val="24"/>
        </w:rPr>
      </w:pPr>
      <w:r w:rsidRPr="00D73820">
        <w:rPr>
          <w:rFonts w:cs="Meiryo UI"/>
          <w:kern w:val="16"/>
          <w:szCs w:val="24"/>
        </w:rPr>
        <w:fldChar w:fldCharType="begin"/>
      </w:r>
      <w:r w:rsidRPr="00D73820">
        <w:rPr>
          <w:rFonts w:cs="Meiryo UI"/>
          <w:kern w:val="16"/>
          <w:szCs w:val="24"/>
        </w:rPr>
        <w:instrText xml:space="preserve"> TOC \h \z \c "Figure" </w:instrText>
      </w:r>
      <w:r w:rsidRPr="00D73820">
        <w:rPr>
          <w:rFonts w:cs="Meiryo UI"/>
          <w:kern w:val="16"/>
          <w:szCs w:val="24"/>
        </w:rPr>
        <w:fldChar w:fldCharType="separate"/>
      </w:r>
      <w:hyperlink w:anchor="_Toc447547497" w:history="1">
        <w:r w:rsidR="00686586" w:rsidRPr="00D73820">
          <w:rPr>
            <w:rStyle w:val="Hyperlink"/>
            <w:noProof/>
            <w:szCs w:val="24"/>
          </w:rPr>
          <w:t>Figure 1  Categorization Table by Layer</w:t>
        </w:r>
        <w:r w:rsidR="00686586" w:rsidRPr="00D73820">
          <w:rPr>
            <w:noProof/>
            <w:webHidden/>
            <w:szCs w:val="24"/>
          </w:rPr>
          <w:tab/>
        </w:r>
        <w:r w:rsidR="00686586" w:rsidRPr="00D73820">
          <w:rPr>
            <w:noProof/>
            <w:webHidden/>
            <w:szCs w:val="24"/>
          </w:rPr>
          <w:fldChar w:fldCharType="begin"/>
        </w:r>
        <w:r w:rsidR="00686586" w:rsidRPr="00D73820">
          <w:rPr>
            <w:noProof/>
            <w:webHidden/>
            <w:szCs w:val="24"/>
          </w:rPr>
          <w:instrText xml:space="preserve"> PAGEREF _Toc447547497 \h </w:instrText>
        </w:r>
        <w:r w:rsidR="00686586" w:rsidRPr="00D73820">
          <w:rPr>
            <w:noProof/>
            <w:webHidden/>
            <w:szCs w:val="24"/>
          </w:rPr>
        </w:r>
        <w:r w:rsidR="00686586" w:rsidRPr="00D73820">
          <w:rPr>
            <w:noProof/>
            <w:webHidden/>
            <w:szCs w:val="24"/>
          </w:rPr>
          <w:fldChar w:fldCharType="separate"/>
        </w:r>
        <w:r w:rsidR="009C17F0" w:rsidRPr="00D73820">
          <w:rPr>
            <w:noProof/>
            <w:webHidden/>
            <w:szCs w:val="24"/>
          </w:rPr>
          <w:t>10</w:t>
        </w:r>
        <w:r w:rsidR="00686586" w:rsidRPr="00D73820">
          <w:rPr>
            <w:noProof/>
            <w:webHidden/>
            <w:szCs w:val="24"/>
          </w:rPr>
          <w:fldChar w:fldCharType="end"/>
        </w:r>
      </w:hyperlink>
    </w:p>
    <w:p w:rsidR="00686586" w:rsidRPr="00D73820" w:rsidRDefault="008904E7">
      <w:pPr>
        <w:pStyle w:val="TableofFigures"/>
        <w:tabs>
          <w:tab w:val="right" w:leader="dot" w:pos="9348"/>
        </w:tabs>
        <w:rPr>
          <w:rFonts w:asciiTheme="minorHAnsi" w:eastAsiaTheme="minorEastAsia" w:hAnsiTheme="minorHAnsi" w:cstheme="minorBidi"/>
          <w:noProof/>
          <w:kern w:val="2"/>
          <w:szCs w:val="24"/>
        </w:rPr>
      </w:pPr>
      <w:hyperlink w:anchor="_Toc447547498" w:history="1">
        <w:r w:rsidR="00686586" w:rsidRPr="00D73820">
          <w:rPr>
            <w:rStyle w:val="Hyperlink"/>
            <w:noProof/>
            <w:szCs w:val="24"/>
          </w:rPr>
          <w:t>Figure 2  Sample sheet of Key Item</w:t>
        </w:r>
        <w:r w:rsidR="00686586" w:rsidRPr="00D73820">
          <w:rPr>
            <w:noProof/>
            <w:webHidden/>
            <w:szCs w:val="24"/>
          </w:rPr>
          <w:tab/>
        </w:r>
        <w:r w:rsidR="00686586" w:rsidRPr="00D73820">
          <w:rPr>
            <w:noProof/>
            <w:webHidden/>
            <w:szCs w:val="24"/>
          </w:rPr>
          <w:fldChar w:fldCharType="begin"/>
        </w:r>
        <w:r w:rsidR="00686586" w:rsidRPr="00D73820">
          <w:rPr>
            <w:noProof/>
            <w:webHidden/>
            <w:szCs w:val="24"/>
          </w:rPr>
          <w:instrText xml:space="preserve"> PAGEREF _Toc447547498 \h </w:instrText>
        </w:r>
        <w:r w:rsidR="00686586" w:rsidRPr="00D73820">
          <w:rPr>
            <w:noProof/>
            <w:webHidden/>
            <w:szCs w:val="24"/>
          </w:rPr>
        </w:r>
        <w:r w:rsidR="00686586" w:rsidRPr="00D73820">
          <w:rPr>
            <w:noProof/>
            <w:webHidden/>
            <w:szCs w:val="24"/>
          </w:rPr>
          <w:fldChar w:fldCharType="separate"/>
        </w:r>
        <w:r w:rsidR="009C17F0" w:rsidRPr="00D73820">
          <w:rPr>
            <w:noProof/>
            <w:webHidden/>
            <w:szCs w:val="24"/>
          </w:rPr>
          <w:t>11</w:t>
        </w:r>
        <w:r w:rsidR="00686586" w:rsidRPr="00D73820">
          <w:rPr>
            <w:noProof/>
            <w:webHidden/>
            <w:szCs w:val="24"/>
          </w:rPr>
          <w:fldChar w:fldCharType="end"/>
        </w:r>
      </w:hyperlink>
    </w:p>
    <w:p w:rsidR="00686586" w:rsidRPr="00D73820" w:rsidRDefault="008904E7">
      <w:pPr>
        <w:pStyle w:val="TableofFigures"/>
        <w:tabs>
          <w:tab w:val="right" w:leader="dot" w:pos="9348"/>
        </w:tabs>
        <w:rPr>
          <w:rFonts w:asciiTheme="minorHAnsi" w:eastAsiaTheme="minorEastAsia" w:hAnsiTheme="minorHAnsi" w:cstheme="minorBidi"/>
          <w:noProof/>
          <w:kern w:val="2"/>
          <w:szCs w:val="24"/>
        </w:rPr>
      </w:pPr>
      <w:hyperlink w:anchor="_Toc447547499" w:history="1">
        <w:r w:rsidR="00686586" w:rsidRPr="00D73820">
          <w:rPr>
            <w:rStyle w:val="Hyperlink"/>
            <w:noProof/>
            <w:szCs w:val="24"/>
          </w:rPr>
          <w:t>Figure 3  Classification and structure</w:t>
        </w:r>
        <w:r w:rsidR="00686586" w:rsidRPr="00D73820">
          <w:rPr>
            <w:noProof/>
            <w:webHidden/>
            <w:szCs w:val="24"/>
          </w:rPr>
          <w:tab/>
        </w:r>
        <w:r w:rsidR="00686586" w:rsidRPr="00D73820">
          <w:rPr>
            <w:noProof/>
            <w:webHidden/>
            <w:szCs w:val="24"/>
          </w:rPr>
          <w:fldChar w:fldCharType="begin"/>
        </w:r>
        <w:r w:rsidR="00686586" w:rsidRPr="00D73820">
          <w:rPr>
            <w:noProof/>
            <w:webHidden/>
            <w:szCs w:val="24"/>
          </w:rPr>
          <w:instrText xml:space="preserve"> PAGEREF _Toc447547499 \h </w:instrText>
        </w:r>
        <w:r w:rsidR="00686586" w:rsidRPr="00D73820">
          <w:rPr>
            <w:noProof/>
            <w:webHidden/>
            <w:szCs w:val="24"/>
          </w:rPr>
        </w:r>
        <w:r w:rsidR="00686586" w:rsidRPr="00D73820">
          <w:rPr>
            <w:noProof/>
            <w:webHidden/>
            <w:szCs w:val="24"/>
          </w:rPr>
          <w:fldChar w:fldCharType="separate"/>
        </w:r>
        <w:r w:rsidR="009C17F0" w:rsidRPr="00D73820">
          <w:rPr>
            <w:noProof/>
            <w:webHidden/>
            <w:szCs w:val="24"/>
          </w:rPr>
          <w:t>12</w:t>
        </w:r>
        <w:r w:rsidR="00686586" w:rsidRPr="00D73820">
          <w:rPr>
            <w:noProof/>
            <w:webHidden/>
            <w:szCs w:val="24"/>
          </w:rPr>
          <w:fldChar w:fldCharType="end"/>
        </w:r>
      </w:hyperlink>
    </w:p>
    <w:p w:rsidR="00686586" w:rsidRPr="00D73820" w:rsidRDefault="008904E7">
      <w:pPr>
        <w:pStyle w:val="TableofFigures"/>
        <w:tabs>
          <w:tab w:val="right" w:leader="dot" w:pos="9348"/>
        </w:tabs>
        <w:rPr>
          <w:rFonts w:asciiTheme="minorHAnsi" w:eastAsiaTheme="minorEastAsia" w:hAnsiTheme="minorHAnsi" w:cstheme="minorBidi"/>
          <w:noProof/>
          <w:kern w:val="2"/>
          <w:szCs w:val="24"/>
        </w:rPr>
      </w:pPr>
      <w:hyperlink w:anchor="_Toc447547500" w:history="1">
        <w:r w:rsidR="00686586" w:rsidRPr="00D73820">
          <w:rPr>
            <w:rStyle w:val="Hyperlink"/>
            <w:noProof/>
            <w:szCs w:val="24"/>
          </w:rPr>
          <w:t>Figure 4  Interface between two key items</w:t>
        </w:r>
        <w:r w:rsidR="00686586" w:rsidRPr="00D73820">
          <w:rPr>
            <w:noProof/>
            <w:webHidden/>
            <w:szCs w:val="24"/>
          </w:rPr>
          <w:tab/>
        </w:r>
        <w:r w:rsidR="00686586" w:rsidRPr="00D73820">
          <w:rPr>
            <w:noProof/>
            <w:webHidden/>
            <w:szCs w:val="24"/>
          </w:rPr>
          <w:fldChar w:fldCharType="begin"/>
        </w:r>
        <w:r w:rsidR="00686586" w:rsidRPr="00D73820">
          <w:rPr>
            <w:noProof/>
            <w:webHidden/>
            <w:szCs w:val="24"/>
          </w:rPr>
          <w:instrText xml:space="preserve"> PAGEREF _Toc447547500 \h </w:instrText>
        </w:r>
        <w:r w:rsidR="00686586" w:rsidRPr="00D73820">
          <w:rPr>
            <w:noProof/>
            <w:webHidden/>
            <w:szCs w:val="24"/>
          </w:rPr>
        </w:r>
        <w:r w:rsidR="00686586" w:rsidRPr="00D73820">
          <w:rPr>
            <w:noProof/>
            <w:webHidden/>
            <w:szCs w:val="24"/>
          </w:rPr>
          <w:fldChar w:fldCharType="separate"/>
        </w:r>
        <w:r w:rsidR="009C17F0" w:rsidRPr="00D73820">
          <w:rPr>
            <w:noProof/>
            <w:webHidden/>
            <w:szCs w:val="24"/>
          </w:rPr>
          <w:t>12</w:t>
        </w:r>
        <w:r w:rsidR="00686586" w:rsidRPr="00D73820">
          <w:rPr>
            <w:noProof/>
            <w:webHidden/>
            <w:szCs w:val="24"/>
          </w:rPr>
          <w:fldChar w:fldCharType="end"/>
        </w:r>
      </w:hyperlink>
    </w:p>
    <w:p w:rsidR="00686586" w:rsidRPr="00D73820" w:rsidRDefault="008904E7">
      <w:pPr>
        <w:pStyle w:val="TableofFigures"/>
        <w:tabs>
          <w:tab w:val="right" w:leader="dot" w:pos="9348"/>
        </w:tabs>
        <w:rPr>
          <w:rFonts w:asciiTheme="minorHAnsi" w:eastAsiaTheme="minorEastAsia" w:hAnsiTheme="minorHAnsi" w:cstheme="minorBidi"/>
          <w:noProof/>
          <w:kern w:val="2"/>
          <w:szCs w:val="24"/>
        </w:rPr>
      </w:pPr>
      <w:hyperlink w:anchor="_Toc447547501" w:history="1">
        <w:r w:rsidR="00686586" w:rsidRPr="00D73820">
          <w:rPr>
            <w:rStyle w:val="Hyperlink"/>
            <w:noProof/>
            <w:szCs w:val="24"/>
          </w:rPr>
          <w:t>Figure 5  Implementation flow</w:t>
        </w:r>
        <w:r w:rsidR="00686586" w:rsidRPr="00D73820">
          <w:rPr>
            <w:noProof/>
            <w:webHidden/>
            <w:szCs w:val="24"/>
          </w:rPr>
          <w:tab/>
        </w:r>
        <w:r w:rsidR="00686586" w:rsidRPr="00D73820">
          <w:rPr>
            <w:noProof/>
            <w:webHidden/>
            <w:szCs w:val="24"/>
          </w:rPr>
          <w:fldChar w:fldCharType="begin"/>
        </w:r>
        <w:r w:rsidR="00686586" w:rsidRPr="00D73820">
          <w:rPr>
            <w:noProof/>
            <w:webHidden/>
            <w:szCs w:val="24"/>
          </w:rPr>
          <w:instrText xml:space="preserve"> PAGEREF _Toc447547501 \h </w:instrText>
        </w:r>
        <w:r w:rsidR="00686586" w:rsidRPr="00D73820">
          <w:rPr>
            <w:noProof/>
            <w:webHidden/>
            <w:szCs w:val="24"/>
          </w:rPr>
        </w:r>
        <w:r w:rsidR="00686586" w:rsidRPr="00D73820">
          <w:rPr>
            <w:noProof/>
            <w:webHidden/>
            <w:szCs w:val="24"/>
          </w:rPr>
          <w:fldChar w:fldCharType="separate"/>
        </w:r>
        <w:r w:rsidR="009C17F0" w:rsidRPr="00D73820">
          <w:rPr>
            <w:noProof/>
            <w:webHidden/>
            <w:szCs w:val="24"/>
          </w:rPr>
          <w:t>13</w:t>
        </w:r>
        <w:r w:rsidR="00686586" w:rsidRPr="00D73820">
          <w:rPr>
            <w:noProof/>
            <w:webHidden/>
            <w:szCs w:val="24"/>
          </w:rPr>
          <w:fldChar w:fldCharType="end"/>
        </w:r>
      </w:hyperlink>
    </w:p>
    <w:p w:rsidR="00B27A4A" w:rsidRPr="00600BE9" w:rsidRDefault="00B27A4A" w:rsidP="00484FE7">
      <w:pPr>
        <w:textAlignment w:val="auto"/>
        <w:rPr>
          <w:rFonts w:cs="Meiryo UI"/>
          <w:kern w:val="16"/>
          <w:szCs w:val="24"/>
        </w:rPr>
      </w:pPr>
      <w:r w:rsidRPr="00D73820">
        <w:rPr>
          <w:rFonts w:cs="Meiryo UI"/>
          <w:kern w:val="16"/>
          <w:szCs w:val="24"/>
        </w:rPr>
        <w:fldChar w:fldCharType="end"/>
      </w:r>
    </w:p>
    <w:p w:rsidR="00B27A4A" w:rsidRPr="00D73820" w:rsidRDefault="00B27A4A"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3D7864" w:rsidRPr="00D73820" w:rsidRDefault="00994755" w:rsidP="00D73820">
      <w:pPr>
        <w:pStyle w:val="Heading1"/>
        <w:ind w:left="480" w:hanging="480"/>
        <w:rPr>
          <w:sz w:val="24"/>
          <w:szCs w:val="24"/>
        </w:rPr>
      </w:pPr>
      <w:bookmarkStart w:id="2" w:name="_Toc450323066"/>
      <w:r w:rsidRPr="00D73820">
        <w:rPr>
          <w:sz w:val="24"/>
          <w:szCs w:val="24"/>
        </w:rPr>
        <w:t>A</w:t>
      </w:r>
      <w:r w:rsidR="008C7B60" w:rsidRPr="00D73820">
        <w:rPr>
          <w:sz w:val="24"/>
          <w:szCs w:val="24"/>
        </w:rPr>
        <w:t>cronyms</w:t>
      </w:r>
      <w:bookmarkEnd w:id="2"/>
    </w:p>
    <w:p w:rsidR="003D7864" w:rsidRPr="00600BE9" w:rsidRDefault="003D7864" w:rsidP="00484FE7">
      <w:pPr>
        <w:textAlignment w:val="auto"/>
        <w:rPr>
          <w:rFonts w:cs="Meiryo UI"/>
          <w:kern w:val="16"/>
          <w:szCs w:val="24"/>
        </w:rPr>
      </w:pPr>
    </w:p>
    <w:p w:rsidR="003D7864" w:rsidRPr="00600BE9" w:rsidRDefault="00994755" w:rsidP="00484FE7">
      <w:pPr>
        <w:textAlignment w:val="auto"/>
        <w:rPr>
          <w:rFonts w:cs="Meiryo UI"/>
          <w:kern w:val="16"/>
          <w:szCs w:val="24"/>
        </w:rPr>
      </w:pPr>
      <w:r w:rsidRPr="00D73820">
        <w:rPr>
          <w:rFonts w:cs="Meiryo UI"/>
          <w:kern w:val="16"/>
          <w:szCs w:val="24"/>
        </w:rPr>
        <w:t>APT</w:t>
      </w:r>
      <w:r w:rsidRPr="00D73820">
        <w:rPr>
          <w:rFonts w:cs="Meiryo UI"/>
          <w:kern w:val="16"/>
          <w:szCs w:val="24"/>
        </w:rPr>
        <w:tab/>
        <w:t>Asia-Pacific Telecommunity</w:t>
      </w:r>
    </w:p>
    <w:p w:rsidR="00DE3D35" w:rsidRPr="00600BE9" w:rsidRDefault="00DE3D35" w:rsidP="00484FE7">
      <w:pPr>
        <w:textAlignment w:val="auto"/>
        <w:rPr>
          <w:rFonts w:cs="Meiryo UI"/>
          <w:kern w:val="16"/>
          <w:szCs w:val="24"/>
        </w:rPr>
      </w:pPr>
      <w:r w:rsidRPr="00D73820">
        <w:rPr>
          <w:rFonts w:cs="Meiryo UI"/>
          <w:kern w:val="16"/>
          <w:szCs w:val="24"/>
        </w:rPr>
        <w:t>ASTAP</w:t>
      </w:r>
      <w:r w:rsidRPr="00D73820">
        <w:rPr>
          <w:rFonts w:cs="Meiryo UI"/>
          <w:kern w:val="16"/>
          <w:szCs w:val="24"/>
        </w:rPr>
        <w:tab/>
        <w:t>APT Standardization Program</w:t>
      </w:r>
    </w:p>
    <w:p w:rsidR="009B5F68" w:rsidRPr="00600BE9" w:rsidRDefault="009B5F68" w:rsidP="00484FE7">
      <w:pPr>
        <w:textAlignment w:val="auto"/>
        <w:rPr>
          <w:rFonts w:cs="Meiryo UI"/>
          <w:kern w:val="16"/>
          <w:szCs w:val="24"/>
        </w:rPr>
      </w:pPr>
      <w:r w:rsidRPr="00D73820">
        <w:rPr>
          <w:rFonts w:cs="Meiryo UI"/>
          <w:kern w:val="16"/>
          <w:szCs w:val="24"/>
        </w:rPr>
        <w:t>BDD</w:t>
      </w:r>
      <w:r w:rsidRPr="00D73820">
        <w:rPr>
          <w:rFonts w:cs="Meiryo UI"/>
          <w:kern w:val="16"/>
          <w:szCs w:val="24"/>
        </w:rPr>
        <w:tab/>
        <w:t>Bridging Digital Divide</w:t>
      </w:r>
    </w:p>
    <w:p w:rsidR="009B5F68" w:rsidRPr="00600BE9" w:rsidRDefault="009B5F68" w:rsidP="00484FE7">
      <w:pPr>
        <w:textAlignment w:val="auto"/>
        <w:rPr>
          <w:rFonts w:cs="Meiryo UI"/>
          <w:kern w:val="16"/>
          <w:szCs w:val="24"/>
        </w:rPr>
      </w:pPr>
      <w:r w:rsidRPr="00D73820">
        <w:rPr>
          <w:rFonts w:cs="Meiryo UI"/>
          <w:kern w:val="16"/>
          <w:szCs w:val="24"/>
        </w:rPr>
        <w:t>BSG</w:t>
      </w:r>
      <w:r w:rsidRPr="00D73820">
        <w:rPr>
          <w:rFonts w:cs="Meiryo UI"/>
          <w:kern w:val="16"/>
          <w:szCs w:val="24"/>
        </w:rPr>
        <w:tab/>
      </w:r>
      <w:r w:rsidR="00D624FA" w:rsidRPr="00D624FA">
        <w:rPr>
          <w:rFonts w:cs="Meiryo UI"/>
          <w:kern w:val="16"/>
          <w:szCs w:val="24"/>
        </w:rPr>
        <w:t>Bridging the Standardization Gap</w:t>
      </w:r>
    </w:p>
    <w:p w:rsidR="0040722E" w:rsidRPr="00600BE9" w:rsidRDefault="0040722E" w:rsidP="00484FE7">
      <w:pPr>
        <w:textAlignment w:val="auto"/>
        <w:rPr>
          <w:rFonts w:cs="Meiryo UI"/>
          <w:kern w:val="16"/>
          <w:szCs w:val="24"/>
        </w:rPr>
      </w:pPr>
      <w:r w:rsidRPr="00D73820">
        <w:rPr>
          <w:szCs w:val="24"/>
        </w:rPr>
        <w:t>CSR</w:t>
      </w:r>
      <w:r w:rsidRPr="00D73820">
        <w:rPr>
          <w:szCs w:val="24"/>
        </w:rPr>
        <w:tab/>
        <w:t>Cooperated Social Responsibility</w:t>
      </w:r>
    </w:p>
    <w:p w:rsidR="00994755" w:rsidRPr="00600BE9" w:rsidRDefault="00994755" w:rsidP="00484FE7">
      <w:pPr>
        <w:textAlignment w:val="auto"/>
        <w:rPr>
          <w:rFonts w:cs="Meiryo UI"/>
          <w:kern w:val="16"/>
          <w:szCs w:val="24"/>
        </w:rPr>
      </w:pPr>
      <w:r w:rsidRPr="00D73820">
        <w:rPr>
          <w:rFonts w:cs="Meiryo UI"/>
          <w:kern w:val="16"/>
          <w:szCs w:val="24"/>
        </w:rPr>
        <w:t>ICT</w:t>
      </w:r>
      <w:r w:rsidRPr="00D73820">
        <w:rPr>
          <w:rFonts w:cs="Meiryo UI"/>
          <w:kern w:val="16"/>
          <w:szCs w:val="24"/>
        </w:rPr>
        <w:tab/>
        <w:t>Information Communication Technology</w:t>
      </w:r>
    </w:p>
    <w:p w:rsidR="00994755" w:rsidRPr="00600BE9" w:rsidRDefault="00177CCB" w:rsidP="00484FE7">
      <w:pPr>
        <w:textAlignment w:val="auto"/>
        <w:rPr>
          <w:rFonts w:cs="Meiryo UI"/>
          <w:kern w:val="16"/>
          <w:szCs w:val="24"/>
        </w:rPr>
      </w:pPr>
      <w:r w:rsidRPr="00D73820">
        <w:rPr>
          <w:rFonts w:cs="Meiryo UI"/>
          <w:kern w:val="16"/>
          <w:szCs w:val="24"/>
        </w:rPr>
        <w:t>IoT</w:t>
      </w:r>
      <w:r w:rsidRPr="00D73820">
        <w:rPr>
          <w:rFonts w:cs="Meiryo UI"/>
          <w:kern w:val="16"/>
          <w:szCs w:val="24"/>
        </w:rPr>
        <w:tab/>
        <w:t xml:space="preserve">Internet </w:t>
      </w:r>
      <w:r w:rsidR="00D624FA">
        <w:rPr>
          <w:rFonts w:cs="Meiryo UI"/>
          <w:kern w:val="16"/>
          <w:szCs w:val="24"/>
        </w:rPr>
        <w:t>Of</w:t>
      </w:r>
      <w:r w:rsidRPr="00D73820">
        <w:rPr>
          <w:rFonts w:cs="Meiryo UI"/>
          <w:kern w:val="16"/>
          <w:szCs w:val="24"/>
        </w:rPr>
        <w:t xml:space="preserve"> Things</w:t>
      </w:r>
    </w:p>
    <w:p w:rsidR="00177CCB" w:rsidRPr="00600BE9" w:rsidRDefault="00177CCB" w:rsidP="00484FE7">
      <w:pPr>
        <w:textAlignment w:val="auto"/>
        <w:rPr>
          <w:rFonts w:cs="Meiryo UI"/>
          <w:kern w:val="16"/>
          <w:szCs w:val="24"/>
        </w:rPr>
      </w:pPr>
      <w:r w:rsidRPr="00D73820">
        <w:rPr>
          <w:rFonts w:cs="Meiryo UI"/>
          <w:kern w:val="16"/>
          <w:szCs w:val="24"/>
        </w:rPr>
        <w:t>M2M</w:t>
      </w:r>
      <w:r w:rsidRPr="00D73820">
        <w:rPr>
          <w:rFonts w:cs="Meiryo UI"/>
          <w:kern w:val="16"/>
          <w:szCs w:val="24"/>
        </w:rPr>
        <w:tab/>
        <w:t>Machine to Machine</w:t>
      </w:r>
    </w:p>
    <w:p w:rsidR="00177CCB" w:rsidRPr="00600BE9" w:rsidRDefault="00177CCB" w:rsidP="00484FE7">
      <w:pPr>
        <w:textAlignment w:val="auto"/>
        <w:rPr>
          <w:rFonts w:cs="Meiryo UI"/>
          <w:kern w:val="16"/>
          <w:szCs w:val="24"/>
        </w:rPr>
      </w:pPr>
      <w:r w:rsidRPr="00D73820">
        <w:rPr>
          <w:rFonts w:cs="Meiryo UI"/>
          <w:kern w:val="16"/>
          <w:szCs w:val="24"/>
        </w:rPr>
        <w:t>GPL</w:t>
      </w:r>
      <w:r w:rsidRPr="00D73820">
        <w:rPr>
          <w:rFonts w:cs="Meiryo UI"/>
          <w:kern w:val="16"/>
          <w:szCs w:val="24"/>
        </w:rPr>
        <w:tab/>
        <w:t>GNU General Public License</w:t>
      </w:r>
    </w:p>
    <w:p w:rsidR="008110BD" w:rsidRPr="00600BE9" w:rsidRDefault="00177CCB" w:rsidP="00484FE7">
      <w:pPr>
        <w:textAlignment w:val="auto"/>
        <w:rPr>
          <w:rFonts w:cs="Meiryo UI"/>
          <w:kern w:val="16"/>
          <w:szCs w:val="24"/>
        </w:rPr>
      </w:pPr>
      <w:r w:rsidRPr="00D73820">
        <w:rPr>
          <w:rFonts w:cs="Meiryo UI"/>
          <w:kern w:val="16"/>
          <w:szCs w:val="24"/>
        </w:rPr>
        <w:t>GNU</w:t>
      </w:r>
      <w:r w:rsidRPr="00D73820">
        <w:rPr>
          <w:rFonts w:cs="Meiryo UI"/>
          <w:kern w:val="16"/>
          <w:szCs w:val="24"/>
        </w:rPr>
        <w:tab/>
      </w:r>
      <w:r w:rsidR="008110BD" w:rsidRPr="00D73820">
        <w:rPr>
          <w:rFonts w:cs="Meiryo UI"/>
          <w:kern w:val="16"/>
          <w:szCs w:val="24"/>
        </w:rPr>
        <w:t xml:space="preserve">GNU's Not </w:t>
      </w:r>
      <w:r w:rsidR="006952A9" w:rsidRPr="00D73820">
        <w:rPr>
          <w:rFonts w:cs="Meiryo UI"/>
          <w:kern w:val="16"/>
          <w:szCs w:val="24"/>
        </w:rPr>
        <w:t>UNIX</w:t>
      </w:r>
      <w:r w:rsidR="008110BD" w:rsidRPr="00D73820">
        <w:rPr>
          <w:rFonts w:cs="Meiryo UI"/>
          <w:kern w:val="16"/>
          <w:szCs w:val="24"/>
        </w:rPr>
        <w:t>!</w:t>
      </w:r>
      <w:r w:rsidR="000B35BC" w:rsidRPr="00D73820">
        <w:rPr>
          <w:rStyle w:val="FootnoteReference"/>
          <w:rFonts w:cs="Meiryo UI"/>
          <w:kern w:val="16"/>
          <w:szCs w:val="24"/>
        </w:rPr>
        <w:footnoteReference w:id="1"/>
      </w:r>
    </w:p>
    <w:p w:rsidR="00994755" w:rsidRPr="00D73820" w:rsidRDefault="00994755" w:rsidP="000B35BC">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994755" w:rsidRPr="00D73820" w:rsidRDefault="00994755" w:rsidP="00484FE7">
      <w:pPr>
        <w:textAlignment w:val="auto"/>
        <w:rPr>
          <w:rFonts w:cs="Meiryo UI"/>
          <w:kern w:val="16"/>
          <w:szCs w:val="24"/>
        </w:rPr>
      </w:pPr>
    </w:p>
    <w:p w:rsidR="00484FE7" w:rsidRPr="00D73820" w:rsidRDefault="00484FE7" w:rsidP="00484FE7">
      <w:pPr>
        <w:textAlignment w:val="auto"/>
        <w:rPr>
          <w:rFonts w:cs="Meiryo UI"/>
          <w:kern w:val="16"/>
          <w:szCs w:val="24"/>
        </w:rPr>
      </w:pPr>
    </w:p>
    <w:p w:rsidR="00484FE7" w:rsidRPr="00D73820" w:rsidRDefault="00484FE7" w:rsidP="00484FE7">
      <w:pPr>
        <w:textAlignment w:val="auto"/>
        <w:rPr>
          <w:rFonts w:cs="Meiryo UI"/>
          <w:kern w:val="16"/>
          <w:szCs w:val="24"/>
        </w:rPr>
        <w:sectPr w:rsidR="00484FE7" w:rsidRPr="00D73820" w:rsidSect="0023391F">
          <w:pgSz w:w="11910" w:h="16840" w:code="9"/>
          <w:pgMar w:top="1134" w:right="1134" w:bottom="1134" w:left="1134" w:header="454" w:footer="454" w:gutter="284"/>
          <w:cols w:space="720"/>
          <w:noEndnote/>
          <w:titlePg/>
          <w:docGrid w:linePitch="326"/>
        </w:sectPr>
      </w:pPr>
    </w:p>
    <w:p w:rsidR="00B27A4A" w:rsidRPr="0023391F" w:rsidRDefault="00187BC0" w:rsidP="008C5CD9">
      <w:pPr>
        <w:pStyle w:val="Heading1"/>
        <w:numPr>
          <w:ilvl w:val="0"/>
          <w:numId w:val="61"/>
        </w:numPr>
        <w:ind w:firstLineChars="0"/>
        <w:rPr>
          <w:snapToGrid/>
          <w:sz w:val="24"/>
          <w:szCs w:val="24"/>
        </w:rPr>
      </w:pPr>
      <w:r w:rsidRPr="0023391F">
        <w:rPr>
          <w:snapToGrid/>
          <w:sz w:val="24"/>
          <w:szCs w:val="24"/>
        </w:rPr>
        <w:t xml:space="preserve"> </w:t>
      </w:r>
      <w:bookmarkStart w:id="3" w:name="_Toc450323067"/>
      <w:r w:rsidRPr="0023391F">
        <w:rPr>
          <w:snapToGrid/>
          <w:sz w:val="24"/>
          <w:szCs w:val="24"/>
        </w:rPr>
        <w:t xml:space="preserve">Overview </w:t>
      </w:r>
      <w:bookmarkEnd w:id="3"/>
    </w:p>
    <w:p w:rsidR="00143005" w:rsidRPr="0023391F" w:rsidRDefault="00143005" w:rsidP="00143005">
      <w:pPr>
        <w:pStyle w:val="BodyText"/>
        <w:rPr>
          <w:rFonts w:cs="Times New Roman"/>
          <w:szCs w:val="24"/>
          <w:lang w:val="en-AU"/>
        </w:rPr>
      </w:pPr>
      <w:r w:rsidRPr="0023391F">
        <w:rPr>
          <w:rFonts w:cs="Times New Roman"/>
          <w:szCs w:val="24"/>
          <w:lang w:val="en-AU"/>
        </w:rPr>
        <w:t>This guideline provides solution for managing ICT system in the rural areas.</w:t>
      </w:r>
      <w:r w:rsidR="00292BD4" w:rsidRPr="0023391F">
        <w:rPr>
          <w:rFonts w:cs="Times New Roman"/>
          <w:szCs w:val="24"/>
          <w:lang w:val="en-AU"/>
        </w:rPr>
        <w:t xml:space="preserve"> It provides</w:t>
      </w:r>
      <w:r w:rsidRPr="0023391F">
        <w:rPr>
          <w:rFonts w:cs="Times New Roman"/>
          <w:szCs w:val="24"/>
          <w:lang w:val="en-AU"/>
        </w:rPr>
        <w:t xml:space="preserve"> “top-down” approach, same as systematic and semantic way to introduce application of ICT syst</w:t>
      </w:r>
      <w:r w:rsidR="00650000" w:rsidRPr="0023391F">
        <w:rPr>
          <w:rFonts w:cs="Times New Roman"/>
          <w:szCs w:val="24"/>
          <w:lang w:val="en-AU"/>
        </w:rPr>
        <w:t>em</w:t>
      </w:r>
      <w:r w:rsidRPr="0023391F">
        <w:rPr>
          <w:rFonts w:cs="Times New Roman"/>
          <w:szCs w:val="24"/>
          <w:lang w:val="en-AU"/>
        </w:rPr>
        <w:t xml:space="preserve"> in the rural area</w:t>
      </w:r>
      <w:r w:rsidR="00650000" w:rsidRPr="0023391F">
        <w:rPr>
          <w:rFonts w:cs="Times New Roman"/>
          <w:szCs w:val="24"/>
          <w:lang w:val="en-AU"/>
        </w:rPr>
        <w:t>s</w:t>
      </w:r>
      <w:r w:rsidRPr="0023391F">
        <w:rPr>
          <w:rFonts w:cs="Times New Roman"/>
          <w:szCs w:val="24"/>
          <w:lang w:val="en-AU"/>
        </w:rPr>
        <w:t>.</w:t>
      </w:r>
    </w:p>
    <w:p w:rsidR="00143005" w:rsidRPr="0023391F" w:rsidRDefault="00650000" w:rsidP="00650000">
      <w:pPr>
        <w:rPr>
          <w:szCs w:val="24"/>
          <w:lang w:val="en-AU"/>
        </w:rPr>
      </w:pPr>
      <w:r w:rsidRPr="0023391F">
        <w:rPr>
          <w:szCs w:val="24"/>
        </w:rPr>
        <w:t>This guideline shows the methodology of categorization of simple structure and coordination of interface among complicated structure of the application business solution with ICT.</w:t>
      </w:r>
    </w:p>
    <w:p w:rsidR="00143005" w:rsidRPr="0023391F" w:rsidRDefault="00B27A4A" w:rsidP="00D73820">
      <w:pPr>
        <w:pStyle w:val="Heading2"/>
        <w:ind w:left="480" w:hanging="480"/>
        <w:rPr>
          <w:sz w:val="24"/>
          <w:szCs w:val="24"/>
        </w:rPr>
      </w:pPr>
      <w:bookmarkStart w:id="4" w:name="_Toc450323068"/>
      <w:r w:rsidRPr="0023391F">
        <w:rPr>
          <w:kern w:val="16"/>
          <w:sz w:val="24"/>
          <w:szCs w:val="24"/>
        </w:rPr>
        <w:t>1.1  Introduction</w:t>
      </w:r>
      <w:bookmarkEnd w:id="4"/>
    </w:p>
    <w:p w:rsidR="007407DE" w:rsidRPr="0023391F" w:rsidRDefault="0046624E" w:rsidP="00B60B35">
      <w:pPr>
        <w:pStyle w:val="BodyText"/>
        <w:rPr>
          <w:rFonts w:cs="Times New Roman"/>
          <w:szCs w:val="24"/>
        </w:rPr>
      </w:pPr>
      <w:r w:rsidRPr="0023391F">
        <w:rPr>
          <w:rFonts w:cs="Times New Roman"/>
          <w:szCs w:val="24"/>
        </w:rPr>
        <w:t xml:space="preserve">To date </w:t>
      </w:r>
      <w:r w:rsidR="00292BD4" w:rsidRPr="0023391F">
        <w:rPr>
          <w:rFonts w:cs="Times New Roman"/>
          <w:szCs w:val="24"/>
        </w:rPr>
        <w:t>discussion regarding implementation of ICT service and/or system in rural area</w:t>
      </w:r>
      <w:r w:rsidR="00224309" w:rsidRPr="0023391F">
        <w:rPr>
          <w:rFonts w:cs="Times New Roman"/>
          <w:szCs w:val="24"/>
        </w:rPr>
        <w:t>s</w:t>
      </w:r>
      <w:r w:rsidRPr="0023391F">
        <w:rPr>
          <w:rFonts w:cs="Times New Roman"/>
          <w:szCs w:val="24"/>
        </w:rPr>
        <w:t xml:space="preserve"> and</w:t>
      </w:r>
      <w:r w:rsidR="00292BD4" w:rsidRPr="0023391F">
        <w:rPr>
          <w:rFonts w:cs="Times New Roman"/>
          <w:szCs w:val="24"/>
        </w:rPr>
        <w:t xml:space="preserve"> correcting case study of success stories and presenting them are </w:t>
      </w:r>
      <w:r w:rsidR="00600BE9" w:rsidRPr="0023391F">
        <w:rPr>
          <w:rFonts w:cs="Times New Roman"/>
          <w:szCs w:val="24"/>
        </w:rPr>
        <w:t xml:space="preserve">the </w:t>
      </w:r>
      <w:r w:rsidR="00292BD4" w:rsidRPr="0023391F">
        <w:rPr>
          <w:rFonts w:cs="Times New Roman"/>
          <w:szCs w:val="24"/>
        </w:rPr>
        <w:t>most focused theme</w:t>
      </w:r>
      <w:r w:rsidRPr="0023391F">
        <w:rPr>
          <w:rFonts w:cs="Times New Roman"/>
          <w:szCs w:val="24"/>
        </w:rPr>
        <w:t>. B</w:t>
      </w:r>
      <w:r w:rsidR="00292BD4" w:rsidRPr="0023391F">
        <w:rPr>
          <w:rFonts w:cs="Times New Roman"/>
          <w:szCs w:val="24"/>
        </w:rPr>
        <w:t>ottom-up procedure has not been adequate to install in different area</w:t>
      </w:r>
      <w:r w:rsidRPr="0023391F">
        <w:rPr>
          <w:rFonts w:cs="Times New Roman"/>
          <w:szCs w:val="24"/>
        </w:rPr>
        <w:t>s</w:t>
      </w:r>
      <w:r w:rsidR="00292BD4" w:rsidRPr="0023391F">
        <w:rPr>
          <w:rFonts w:cs="Times New Roman"/>
          <w:szCs w:val="24"/>
        </w:rPr>
        <w:t xml:space="preserve"> or different countries. </w:t>
      </w:r>
      <w:r w:rsidR="006952A9" w:rsidRPr="0023391F">
        <w:rPr>
          <w:rFonts w:cs="Times New Roman"/>
          <w:szCs w:val="24"/>
        </w:rPr>
        <w:t>It requires</w:t>
      </w:r>
      <w:r w:rsidR="00292BD4" w:rsidRPr="0023391F">
        <w:rPr>
          <w:rFonts w:cs="Times New Roman"/>
          <w:szCs w:val="24"/>
        </w:rPr>
        <w:t xml:space="preserve"> top-down process in addition to </w:t>
      </w:r>
      <w:r w:rsidRPr="0023391F">
        <w:rPr>
          <w:rFonts w:cs="Times New Roman"/>
          <w:szCs w:val="24"/>
        </w:rPr>
        <w:t xml:space="preserve">the </w:t>
      </w:r>
      <w:r w:rsidR="00292BD4" w:rsidRPr="0023391F">
        <w:rPr>
          <w:rFonts w:cs="Times New Roman"/>
          <w:szCs w:val="24"/>
        </w:rPr>
        <w:t xml:space="preserve">bottom-up procedure. This guideline </w:t>
      </w:r>
      <w:r w:rsidRPr="0023391F">
        <w:rPr>
          <w:rFonts w:cs="Times New Roman"/>
          <w:szCs w:val="24"/>
        </w:rPr>
        <w:t>is</w:t>
      </w:r>
      <w:r w:rsidR="00292BD4" w:rsidRPr="0023391F">
        <w:rPr>
          <w:rFonts w:cs="Times New Roman"/>
          <w:szCs w:val="24"/>
        </w:rPr>
        <w:t xml:space="preserve"> part of </w:t>
      </w:r>
      <w:r w:rsidRPr="0023391F">
        <w:rPr>
          <w:rFonts w:cs="Times New Roman"/>
          <w:szCs w:val="24"/>
        </w:rPr>
        <w:t xml:space="preserve">the </w:t>
      </w:r>
      <w:r w:rsidR="00292BD4" w:rsidRPr="0023391F">
        <w:rPr>
          <w:rFonts w:cs="Times New Roman"/>
          <w:szCs w:val="24"/>
        </w:rPr>
        <w:t>top-down process</w:t>
      </w:r>
      <w:r w:rsidRPr="0023391F">
        <w:rPr>
          <w:rFonts w:cs="Times New Roman"/>
          <w:szCs w:val="24"/>
        </w:rPr>
        <w:t xml:space="preserve"> developed</w:t>
      </w:r>
      <w:r w:rsidR="00292BD4" w:rsidRPr="0023391F">
        <w:rPr>
          <w:rFonts w:cs="Times New Roman"/>
          <w:szCs w:val="24"/>
        </w:rPr>
        <w:t xml:space="preserve"> after evaluation of failed stories as well as success stories</w:t>
      </w:r>
      <w:r w:rsidRPr="0023391F">
        <w:rPr>
          <w:rFonts w:cs="Times New Roman"/>
          <w:szCs w:val="24"/>
        </w:rPr>
        <w:t xml:space="preserve"> and</w:t>
      </w:r>
      <w:r w:rsidR="00292BD4" w:rsidRPr="0023391F">
        <w:rPr>
          <w:rFonts w:cs="Times New Roman"/>
          <w:szCs w:val="24"/>
        </w:rPr>
        <w:t xml:space="preserve"> several case studies</w:t>
      </w:r>
      <w:r w:rsidR="0031481E" w:rsidRPr="0023391F">
        <w:rPr>
          <w:rFonts w:cs="Times New Roman"/>
          <w:szCs w:val="24"/>
        </w:rPr>
        <w:t>.</w:t>
      </w:r>
    </w:p>
    <w:p w:rsidR="007407DE" w:rsidRPr="0023391F" w:rsidRDefault="009E2BA5" w:rsidP="00B60B35">
      <w:pPr>
        <w:pStyle w:val="BodyText"/>
        <w:rPr>
          <w:rFonts w:cs="Times New Roman"/>
          <w:szCs w:val="24"/>
        </w:rPr>
      </w:pPr>
      <w:r w:rsidRPr="0023391F">
        <w:rPr>
          <w:rFonts w:cs="Times New Roman"/>
          <w:szCs w:val="24"/>
        </w:rPr>
        <w:t>T</w:t>
      </w:r>
      <w:r w:rsidR="007407DE" w:rsidRPr="0023391F">
        <w:rPr>
          <w:rFonts w:cs="Times New Roman"/>
          <w:szCs w:val="24"/>
        </w:rPr>
        <w:t>h</w:t>
      </w:r>
      <w:r w:rsidRPr="0023391F">
        <w:rPr>
          <w:rFonts w:cs="Times New Roman"/>
          <w:szCs w:val="24"/>
        </w:rPr>
        <w:t>e</w:t>
      </w:r>
      <w:r w:rsidR="007407DE" w:rsidRPr="0023391F">
        <w:rPr>
          <w:rFonts w:cs="Times New Roman"/>
          <w:szCs w:val="24"/>
        </w:rPr>
        <w:t xml:space="preserve"> guideline will assist and support you to make and coordinate the ICT project successfully with high performance, sustainability and reasonable expense in involving your thought and ideas, systematically and semantically</w:t>
      </w:r>
      <w:r w:rsidR="001819AC" w:rsidRPr="0023391F">
        <w:rPr>
          <w:rFonts w:cs="Times New Roman"/>
          <w:szCs w:val="24"/>
        </w:rPr>
        <w:t xml:space="preserve"> in order to make the ICT project/proposal by yourself in a smooth progress, or to get the solution of the issues to resolve the problem or to improve the project.</w:t>
      </w:r>
    </w:p>
    <w:p w:rsidR="007407DE" w:rsidRPr="0023391F" w:rsidRDefault="007407DE" w:rsidP="00D73820">
      <w:pPr>
        <w:pStyle w:val="BodyText"/>
        <w:rPr>
          <w:rFonts w:cs="Times New Roman"/>
          <w:szCs w:val="24"/>
          <w:lang w:val="en-AU"/>
        </w:rPr>
      </w:pPr>
      <w:r w:rsidRPr="0023391F">
        <w:rPr>
          <w:rFonts w:cs="Times New Roman"/>
          <w:szCs w:val="24"/>
        </w:rPr>
        <w:t>This guideline shows the methodology of categorization of simple structure</w:t>
      </w:r>
      <w:r w:rsidR="00600BE9" w:rsidRPr="0023391F">
        <w:rPr>
          <w:rFonts w:cs="Times New Roman"/>
          <w:szCs w:val="24"/>
        </w:rPr>
        <w:t>s</w:t>
      </w:r>
      <w:r w:rsidRPr="0023391F">
        <w:rPr>
          <w:rFonts w:cs="Times New Roman"/>
          <w:szCs w:val="24"/>
        </w:rPr>
        <w:t xml:space="preserve"> and coordination of interface among complicated structure</w:t>
      </w:r>
      <w:r w:rsidR="00600BE9" w:rsidRPr="0023391F">
        <w:rPr>
          <w:rFonts w:cs="Times New Roman"/>
          <w:szCs w:val="24"/>
        </w:rPr>
        <w:t>s</w:t>
      </w:r>
      <w:r w:rsidRPr="0023391F">
        <w:rPr>
          <w:rFonts w:cs="Times New Roman"/>
          <w:szCs w:val="24"/>
        </w:rPr>
        <w:t xml:space="preserve"> of the application business solution with ICT. You will make the project with coordination of simple structure and its interface. You will understand, study and find problem and its solution easily without general consultant, deep expert and/or specialist along with you.</w:t>
      </w:r>
    </w:p>
    <w:p w:rsidR="00B27A4A" w:rsidRPr="0023391F" w:rsidRDefault="00B27A4A" w:rsidP="00D73820">
      <w:pPr>
        <w:pStyle w:val="Heading2"/>
        <w:ind w:left="480" w:hanging="480"/>
        <w:rPr>
          <w:snapToGrid/>
          <w:sz w:val="24"/>
          <w:szCs w:val="24"/>
        </w:rPr>
      </w:pPr>
      <w:bookmarkStart w:id="5" w:name="_Toc450323069"/>
      <w:r w:rsidRPr="0023391F">
        <w:rPr>
          <w:sz w:val="24"/>
          <w:szCs w:val="24"/>
        </w:rPr>
        <w:t xml:space="preserve">1.2  </w:t>
      </w:r>
      <w:r w:rsidRPr="0023391F">
        <w:rPr>
          <w:snapToGrid/>
          <w:sz w:val="24"/>
          <w:szCs w:val="24"/>
        </w:rPr>
        <w:t>Background</w:t>
      </w:r>
      <w:bookmarkEnd w:id="5"/>
    </w:p>
    <w:p w:rsidR="00331A22" w:rsidRPr="0023391F" w:rsidRDefault="00331A22" w:rsidP="00331A22">
      <w:pPr>
        <w:pStyle w:val="BodyText"/>
        <w:rPr>
          <w:rFonts w:cs="Times New Roman"/>
          <w:szCs w:val="24"/>
        </w:rPr>
      </w:pPr>
      <w:r w:rsidRPr="0023391F">
        <w:rPr>
          <w:rFonts w:cs="Times New Roman"/>
          <w:szCs w:val="24"/>
        </w:rPr>
        <w:t xml:space="preserve">Some decades ago, Information and Communication and Technology sector was growing fast and independently from other sectors. Nowadays, when more ICT systems are tightly </w:t>
      </w:r>
      <w:r w:rsidR="00600BE9" w:rsidRPr="0023391F">
        <w:rPr>
          <w:rFonts w:cs="Times New Roman"/>
          <w:szCs w:val="24"/>
        </w:rPr>
        <w:t>inter</w:t>
      </w:r>
      <w:r w:rsidRPr="0023391F">
        <w:rPr>
          <w:rFonts w:cs="Times New Roman"/>
          <w:szCs w:val="24"/>
        </w:rPr>
        <w:t xml:space="preserve">connected, so called Information and Communication Technology (ICT) penetrates more and more into all </w:t>
      </w:r>
      <w:r w:rsidR="00600BE9" w:rsidRPr="0023391F">
        <w:rPr>
          <w:rFonts w:cs="Times New Roman"/>
          <w:szCs w:val="24"/>
        </w:rPr>
        <w:t xml:space="preserve">areas of </w:t>
      </w:r>
      <w:r w:rsidRPr="0023391F">
        <w:rPr>
          <w:rFonts w:cs="Times New Roman"/>
          <w:szCs w:val="24"/>
        </w:rPr>
        <w:t>business and social life. Therefore, ICT business becomes bigger and bigger and plays an important role in general business market and it is now considered something like “magic wand”, that can be integrated into any product and system in different areas/sectors. Also, ICT has been radically innovating and penetrating into everyone and everything to increase quality of our life.</w:t>
      </w:r>
    </w:p>
    <w:p w:rsidR="00331A22" w:rsidRPr="0023391F" w:rsidRDefault="00331A22" w:rsidP="00331A22">
      <w:pPr>
        <w:pStyle w:val="BodyText"/>
        <w:rPr>
          <w:rFonts w:cs="Times New Roman"/>
          <w:szCs w:val="24"/>
        </w:rPr>
      </w:pPr>
      <w:r w:rsidRPr="0023391F">
        <w:rPr>
          <w:rFonts w:cs="Times New Roman"/>
          <w:szCs w:val="24"/>
        </w:rPr>
        <w:t>However, this drastically innovation and commoditization of ICT is no longer independent business area as people considered it to be. Today ICT is considered as a “TOOL”. Telecommunication business in most countries moved from governmental/public service to privatization. Broadband Internet connection has been deployed in most populated areas in the developing countries, providing easy access with low cost. Hence, people do not concern about the connection but the total usage payment. In unpopulated areas such as isolated rural area, people need the internet connection but they have difficulty with high cost</w:t>
      </w:r>
      <w:r w:rsidR="00600BE9" w:rsidRPr="0023391F">
        <w:rPr>
          <w:rFonts w:cs="Times New Roman"/>
          <w:szCs w:val="24"/>
        </w:rPr>
        <w:t xml:space="preserve"> of</w:t>
      </w:r>
      <w:r w:rsidRPr="0023391F">
        <w:rPr>
          <w:rFonts w:cs="Times New Roman"/>
          <w:szCs w:val="24"/>
        </w:rPr>
        <w:t xml:space="preserve"> installation against revenue.</w:t>
      </w:r>
    </w:p>
    <w:p w:rsidR="00331A22" w:rsidRPr="0023391F" w:rsidRDefault="00331A22" w:rsidP="00331A22">
      <w:pPr>
        <w:pStyle w:val="BodyText"/>
        <w:rPr>
          <w:rFonts w:cs="Times New Roman"/>
          <w:szCs w:val="24"/>
        </w:rPr>
      </w:pPr>
      <w:r w:rsidRPr="0023391F">
        <w:rPr>
          <w:rFonts w:cs="Times New Roman"/>
          <w:szCs w:val="24"/>
        </w:rPr>
        <w:t xml:space="preserve">Secondly, performance of ICT is radically and aggressively being improved, developed and innovated. With issues of conformance and interoperability, </w:t>
      </w:r>
      <w:r w:rsidR="00600BE9" w:rsidRPr="0023391F">
        <w:rPr>
          <w:rFonts w:cs="Times New Roman"/>
          <w:szCs w:val="24"/>
        </w:rPr>
        <w:t xml:space="preserve">one </w:t>
      </w:r>
      <w:r w:rsidRPr="0023391F">
        <w:rPr>
          <w:rFonts w:cs="Times New Roman"/>
          <w:szCs w:val="24"/>
        </w:rPr>
        <w:t>huge problem is interfacing in different systems, products and devices, including legacy/matured and latest/sophisticated, even within latest standard products, because the new standard specifications may not be matured and those products may have hidden parameter settings differ</w:t>
      </w:r>
      <w:r w:rsidR="00600BE9" w:rsidRPr="0023391F">
        <w:rPr>
          <w:rFonts w:cs="Times New Roman"/>
          <w:szCs w:val="24"/>
        </w:rPr>
        <w:t>ence</w:t>
      </w:r>
      <w:r w:rsidRPr="0023391F">
        <w:rPr>
          <w:rFonts w:cs="Times New Roman"/>
          <w:szCs w:val="24"/>
        </w:rPr>
        <w:t xml:space="preserve"> in design and not well discussed. For instance, if you decided to install the ICT system and designed the system a couple of years ago, you might have to review the deploying products and their specifications with the expense again and you will have to forcibly re-design and take courage for this change.</w:t>
      </w:r>
    </w:p>
    <w:p w:rsidR="00331A22" w:rsidRPr="0023391F" w:rsidRDefault="00331A22" w:rsidP="00331A22">
      <w:pPr>
        <w:pStyle w:val="BodyText"/>
        <w:rPr>
          <w:rFonts w:cs="Times New Roman"/>
          <w:szCs w:val="24"/>
        </w:rPr>
      </w:pPr>
      <w:r w:rsidRPr="0023391F">
        <w:rPr>
          <w:rFonts w:cs="Times New Roman"/>
          <w:szCs w:val="24"/>
        </w:rPr>
        <w:t>Thirdly, there are still many huge areas and many people away from ICT benefit</w:t>
      </w:r>
      <w:r w:rsidR="002652AA" w:rsidRPr="0023391F">
        <w:rPr>
          <w:rFonts w:cs="Times New Roman"/>
          <w:szCs w:val="24"/>
        </w:rPr>
        <w:t>s</w:t>
      </w:r>
      <w:r w:rsidRPr="0023391F">
        <w:rPr>
          <w:rFonts w:cs="Times New Roman"/>
          <w:szCs w:val="24"/>
        </w:rPr>
        <w:t xml:space="preserve"> in rural, unpopulated, isolated </w:t>
      </w:r>
      <w:r w:rsidR="002652AA" w:rsidRPr="0023391F">
        <w:rPr>
          <w:rFonts w:cs="Times New Roman"/>
          <w:szCs w:val="24"/>
        </w:rPr>
        <w:t xml:space="preserve">areas </w:t>
      </w:r>
      <w:r w:rsidR="00C13DEA" w:rsidRPr="0023391F">
        <w:rPr>
          <w:rFonts w:cs="Times New Roman"/>
          <w:szCs w:val="24"/>
        </w:rPr>
        <w:t xml:space="preserve">and poor people. </w:t>
      </w:r>
      <w:r w:rsidRPr="0023391F">
        <w:rPr>
          <w:rFonts w:cs="Times New Roman"/>
          <w:szCs w:val="24"/>
        </w:rPr>
        <w:t xml:space="preserve"> </w:t>
      </w:r>
      <w:r w:rsidR="00C13DEA" w:rsidRPr="0023391F">
        <w:rPr>
          <w:rFonts w:cs="Times New Roman"/>
          <w:szCs w:val="24"/>
        </w:rPr>
        <w:t>P</w:t>
      </w:r>
      <w:r w:rsidRPr="0023391F">
        <w:rPr>
          <w:rFonts w:cs="Times New Roman"/>
          <w:szCs w:val="24"/>
        </w:rPr>
        <w:t xml:space="preserve">eople there has no connection of Internet with reasonable expense, therefore, </w:t>
      </w:r>
      <w:r w:rsidR="00C13DEA" w:rsidRPr="0023391F">
        <w:rPr>
          <w:rFonts w:cs="Times New Roman"/>
          <w:szCs w:val="24"/>
        </w:rPr>
        <w:t>they</w:t>
      </w:r>
      <w:r w:rsidRPr="0023391F">
        <w:rPr>
          <w:rFonts w:cs="Times New Roman"/>
          <w:szCs w:val="24"/>
        </w:rPr>
        <w:t xml:space="preserve"> </w:t>
      </w:r>
      <w:r w:rsidR="00C13DEA" w:rsidRPr="0023391F">
        <w:rPr>
          <w:rFonts w:cs="Times New Roman"/>
          <w:szCs w:val="24"/>
        </w:rPr>
        <w:t xml:space="preserve">have </w:t>
      </w:r>
      <w:r w:rsidRPr="0023391F">
        <w:rPr>
          <w:rFonts w:cs="Times New Roman"/>
          <w:szCs w:val="24"/>
        </w:rPr>
        <w:t xml:space="preserve">difficulty to get any information and utilize any available opportunities by those information through </w:t>
      </w:r>
      <w:r w:rsidR="00C13DEA" w:rsidRPr="0023391F">
        <w:rPr>
          <w:rFonts w:cs="Times New Roman"/>
          <w:szCs w:val="24"/>
        </w:rPr>
        <w:t xml:space="preserve">the </w:t>
      </w:r>
      <w:r w:rsidRPr="0023391F">
        <w:rPr>
          <w:rFonts w:cs="Times New Roman"/>
          <w:szCs w:val="24"/>
        </w:rPr>
        <w:t>Internet.</w:t>
      </w:r>
    </w:p>
    <w:p w:rsidR="00331A22" w:rsidRPr="0023391F" w:rsidRDefault="00331A22" w:rsidP="00331A22">
      <w:pPr>
        <w:pStyle w:val="BodyText"/>
        <w:rPr>
          <w:rFonts w:cs="Times New Roman"/>
          <w:szCs w:val="24"/>
        </w:rPr>
      </w:pPr>
      <w:r w:rsidRPr="0023391F">
        <w:rPr>
          <w:rFonts w:cs="Times New Roman"/>
          <w:szCs w:val="24"/>
        </w:rPr>
        <w:t>“Digital Divide” and “Standard Gap” definitely exist at such situation in many places worldwide as well as nationwide.</w:t>
      </w:r>
    </w:p>
    <w:p w:rsidR="00331A22" w:rsidRPr="0023391F" w:rsidRDefault="00331A22" w:rsidP="00331A22">
      <w:pPr>
        <w:pStyle w:val="BodyText"/>
        <w:rPr>
          <w:rFonts w:cs="Times New Roman"/>
          <w:szCs w:val="24"/>
        </w:rPr>
      </w:pPr>
      <w:r w:rsidRPr="0023391F">
        <w:rPr>
          <w:rFonts w:cs="Times New Roman"/>
          <w:szCs w:val="24"/>
        </w:rPr>
        <w:t xml:space="preserve">Thus, in order to resolve the digital divide and bridging standard gap, administrations such as Information and Communication, and organization with Cooperated Social Responsibility (CSR) activities may try to introduce several kinds of ICT projects to improve the quality of public life. Of course, there are many case studies and success stories, but you have to change and modify such case studies to meet with your conditions and requirements. Also, in an application project, you have to go </w:t>
      </w:r>
      <w:r w:rsidR="00C13DEA" w:rsidRPr="0023391F">
        <w:rPr>
          <w:rFonts w:cs="Times New Roman"/>
          <w:szCs w:val="24"/>
        </w:rPr>
        <w:t>through the</w:t>
      </w:r>
      <w:r w:rsidRPr="0023391F">
        <w:rPr>
          <w:rFonts w:cs="Times New Roman"/>
          <w:szCs w:val="24"/>
        </w:rPr>
        <w:t xml:space="preserve"> relevant ministries and organizations to coordinate </w:t>
      </w:r>
      <w:r w:rsidR="00C13DEA" w:rsidRPr="0023391F">
        <w:rPr>
          <w:rFonts w:cs="Times New Roman"/>
          <w:szCs w:val="24"/>
        </w:rPr>
        <w:t>and</w:t>
      </w:r>
      <w:r w:rsidRPr="0023391F">
        <w:rPr>
          <w:rFonts w:cs="Times New Roman"/>
          <w:szCs w:val="24"/>
        </w:rPr>
        <w:t xml:space="preserve"> optimize the project achievement.</w:t>
      </w:r>
    </w:p>
    <w:p w:rsidR="00331A22" w:rsidRPr="0023391F" w:rsidRDefault="00C13DEA" w:rsidP="00331A22">
      <w:pPr>
        <w:pStyle w:val="BodyText"/>
        <w:rPr>
          <w:rFonts w:cs="Times New Roman"/>
          <w:szCs w:val="24"/>
        </w:rPr>
      </w:pPr>
      <w:r w:rsidRPr="0023391F">
        <w:rPr>
          <w:rFonts w:cs="Times New Roman"/>
          <w:szCs w:val="24"/>
        </w:rPr>
        <w:t>Furthermore</w:t>
      </w:r>
      <w:r w:rsidR="00331A22" w:rsidRPr="0023391F">
        <w:rPr>
          <w:rFonts w:cs="Times New Roman"/>
          <w:szCs w:val="24"/>
        </w:rPr>
        <w:t>, you are aware of lack of resources</w:t>
      </w:r>
      <w:r w:rsidRPr="0023391F">
        <w:rPr>
          <w:rFonts w:cs="Times New Roman"/>
          <w:szCs w:val="24"/>
        </w:rPr>
        <w:t>,</w:t>
      </w:r>
      <w:r w:rsidR="00370FBE" w:rsidRPr="0023391F">
        <w:rPr>
          <w:rFonts w:cs="Times New Roman"/>
          <w:szCs w:val="24"/>
        </w:rPr>
        <w:t xml:space="preserve"> </w:t>
      </w:r>
      <w:r w:rsidR="00331A22" w:rsidRPr="0023391F">
        <w:rPr>
          <w:rFonts w:cs="Times New Roman"/>
          <w:szCs w:val="24"/>
        </w:rPr>
        <w:t xml:space="preserve">skilled knowledge and professional/expertise in various business areas in addition to ICT area. </w:t>
      </w:r>
      <w:r w:rsidRPr="0023391F">
        <w:rPr>
          <w:rFonts w:cs="Times New Roman"/>
          <w:szCs w:val="24"/>
        </w:rPr>
        <w:t>Y</w:t>
      </w:r>
      <w:r w:rsidR="00331A22" w:rsidRPr="0023391F">
        <w:rPr>
          <w:rFonts w:cs="Times New Roman"/>
          <w:szCs w:val="24"/>
        </w:rPr>
        <w:t xml:space="preserve">ou have to have </w:t>
      </w:r>
      <w:r w:rsidR="00600BE9" w:rsidRPr="0023391F">
        <w:rPr>
          <w:rFonts w:cs="Times New Roman"/>
          <w:szCs w:val="24"/>
        </w:rPr>
        <w:t xml:space="preserve">the </w:t>
      </w:r>
      <w:r w:rsidR="00331A22" w:rsidRPr="0023391F">
        <w:rPr>
          <w:rFonts w:cs="Times New Roman"/>
          <w:szCs w:val="24"/>
        </w:rPr>
        <w:t xml:space="preserve">obligation to introduce </w:t>
      </w:r>
      <w:r w:rsidRPr="0023391F">
        <w:rPr>
          <w:rFonts w:cs="Times New Roman"/>
          <w:szCs w:val="24"/>
        </w:rPr>
        <w:t>and</w:t>
      </w:r>
      <w:r w:rsidR="00331A22" w:rsidRPr="0023391F">
        <w:rPr>
          <w:rFonts w:cs="Times New Roman"/>
          <w:szCs w:val="24"/>
        </w:rPr>
        <w:t xml:space="preserve"> </w:t>
      </w:r>
      <w:r w:rsidRPr="0023391F">
        <w:rPr>
          <w:rFonts w:cs="Times New Roman"/>
          <w:szCs w:val="24"/>
        </w:rPr>
        <w:t>implement</w:t>
      </w:r>
      <w:r w:rsidR="00331A22" w:rsidRPr="0023391F">
        <w:rPr>
          <w:rFonts w:cs="Times New Roman"/>
          <w:szCs w:val="24"/>
        </w:rPr>
        <w:t xml:space="preserve"> service/project with long</w:t>
      </w:r>
      <w:r w:rsidRPr="0023391F">
        <w:rPr>
          <w:rFonts w:cs="Times New Roman"/>
          <w:szCs w:val="24"/>
        </w:rPr>
        <w:t xml:space="preserve"> term</w:t>
      </w:r>
      <w:r w:rsidR="00331A22" w:rsidRPr="0023391F">
        <w:rPr>
          <w:rFonts w:cs="Times New Roman"/>
          <w:szCs w:val="24"/>
        </w:rPr>
        <w:t xml:space="preserve"> sustainability and high performance. You may need high level consultant or supporter.</w:t>
      </w:r>
    </w:p>
    <w:p w:rsidR="00B27A4A" w:rsidRPr="0023391F" w:rsidRDefault="00B27A4A" w:rsidP="00B60B35">
      <w:pPr>
        <w:pStyle w:val="BodyText"/>
        <w:rPr>
          <w:rFonts w:cs="Times New Roman"/>
          <w:szCs w:val="24"/>
        </w:rPr>
      </w:pPr>
    </w:p>
    <w:p w:rsidR="005253CF" w:rsidRPr="0023391F" w:rsidRDefault="005253CF" w:rsidP="005253CF">
      <w:pPr>
        <w:pStyle w:val="BodyText"/>
        <w:rPr>
          <w:rFonts w:cs="Times New Roman"/>
          <w:szCs w:val="24"/>
        </w:rPr>
      </w:pPr>
      <w:r w:rsidRPr="0023391F">
        <w:rPr>
          <w:rFonts w:cs="Times New Roman"/>
          <w:szCs w:val="24"/>
        </w:rPr>
        <w:t>This guideline will support you in producing, designing, installing, operating and maintaining the system that is affordable and sustainable.</w:t>
      </w:r>
    </w:p>
    <w:p w:rsidR="007407DE" w:rsidRPr="0023391F" w:rsidRDefault="007407DE" w:rsidP="00B27A4A">
      <w:pPr>
        <w:widowControl/>
        <w:adjustRightInd/>
        <w:textAlignment w:val="auto"/>
        <w:rPr>
          <w:kern w:val="16"/>
          <w:szCs w:val="24"/>
        </w:rPr>
      </w:pPr>
    </w:p>
    <w:p w:rsidR="00B27A4A" w:rsidRPr="0023391F" w:rsidRDefault="002571B1" w:rsidP="00D73820">
      <w:pPr>
        <w:pStyle w:val="Heading1"/>
        <w:ind w:left="480" w:hanging="480"/>
        <w:rPr>
          <w:sz w:val="24"/>
          <w:szCs w:val="24"/>
        </w:rPr>
      </w:pPr>
      <w:bookmarkStart w:id="6" w:name="_Toc450323070"/>
      <w:r w:rsidRPr="0023391F">
        <w:rPr>
          <w:sz w:val="24"/>
          <w:szCs w:val="24"/>
        </w:rPr>
        <w:t>2.  Component of ICT deployment</w:t>
      </w:r>
      <w:bookmarkEnd w:id="6"/>
    </w:p>
    <w:p w:rsidR="00B27A4A" w:rsidRPr="0023391F" w:rsidRDefault="002571B1" w:rsidP="00D73820">
      <w:pPr>
        <w:pStyle w:val="Heading2"/>
        <w:ind w:left="480" w:hanging="480"/>
        <w:jc w:val="both"/>
        <w:rPr>
          <w:sz w:val="24"/>
          <w:szCs w:val="24"/>
        </w:rPr>
      </w:pPr>
      <w:bookmarkStart w:id="7" w:name="_Toc450323071"/>
      <w:r w:rsidRPr="0023391F">
        <w:rPr>
          <w:sz w:val="24"/>
          <w:szCs w:val="24"/>
        </w:rPr>
        <w:t xml:space="preserve">2.1  </w:t>
      </w:r>
      <w:r w:rsidR="00B27A4A" w:rsidRPr="0023391F">
        <w:rPr>
          <w:sz w:val="24"/>
          <w:szCs w:val="24"/>
        </w:rPr>
        <w:t>Recommendation of procedure</w:t>
      </w:r>
      <w:bookmarkEnd w:id="7"/>
    </w:p>
    <w:p w:rsidR="00B27A4A" w:rsidRPr="0023391F" w:rsidRDefault="00B27A4A" w:rsidP="00D73820">
      <w:pPr>
        <w:widowControl/>
        <w:adjustRightInd/>
        <w:jc w:val="both"/>
        <w:textAlignment w:val="auto"/>
        <w:rPr>
          <w:kern w:val="16"/>
          <w:szCs w:val="24"/>
        </w:rPr>
      </w:pPr>
      <w:r w:rsidRPr="0023391F">
        <w:rPr>
          <w:kern w:val="16"/>
          <w:szCs w:val="24"/>
        </w:rPr>
        <w:t xml:space="preserve">This guideline </w:t>
      </w:r>
      <w:r w:rsidR="005253CF" w:rsidRPr="0023391F">
        <w:rPr>
          <w:kern w:val="16"/>
          <w:szCs w:val="24"/>
        </w:rPr>
        <w:t>do</w:t>
      </w:r>
      <w:r w:rsidR="00600BE9" w:rsidRPr="0023391F">
        <w:rPr>
          <w:kern w:val="16"/>
          <w:szCs w:val="24"/>
        </w:rPr>
        <w:t>es</w:t>
      </w:r>
      <w:r w:rsidRPr="0023391F">
        <w:rPr>
          <w:kern w:val="16"/>
          <w:szCs w:val="24"/>
        </w:rPr>
        <w:t xml:space="preserve"> not </w:t>
      </w:r>
      <w:r w:rsidR="00527AFB" w:rsidRPr="0023391F">
        <w:rPr>
          <w:kern w:val="16"/>
          <w:szCs w:val="24"/>
        </w:rPr>
        <w:t xml:space="preserve">give neither </w:t>
      </w:r>
      <w:r w:rsidRPr="0023391F">
        <w:rPr>
          <w:kern w:val="16"/>
          <w:szCs w:val="24"/>
        </w:rPr>
        <w:t>introduc</w:t>
      </w:r>
      <w:r w:rsidR="00527AFB" w:rsidRPr="0023391F">
        <w:rPr>
          <w:kern w:val="16"/>
          <w:szCs w:val="24"/>
        </w:rPr>
        <w:t>tion</w:t>
      </w:r>
      <w:r w:rsidRPr="0023391F">
        <w:rPr>
          <w:kern w:val="16"/>
          <w:szCs w:val="24"/>
        </w:rPr>
        <w:t xml:space="preserve"> </w:t>
      </w:r>
      <w:r w:rsidR="00527AFB" w:rsidRPr="0023391F">
        <w:rPr>
          <w:kern w:val="16"/>
          <w:szCs w:val="24"/>
        </w:rPr>
        <w:t xml:space="preserve">nor </w:t>
      </w:r>
      <w:r w:rsidRPr="0023391F">
        <w:rPr>
          <w:kern w:val="16"/>
          <w:szCs w:val="24"/>
        </w:rPr>
        <w:t xml:space="preserve">any solution for </w:t>
      </w:r>
      <w:r w:rsidR="00527AFB" w:rsidRPr="0023391F">
        <w:rPr>
          <w:kern w:val="16"/>
          <w:szCs w:val="24"/>
        </w:rPr>
        <w:t xml:space="preserve">the </w:t>
      </w:r>
      <w:r w:rsidRPr="0023391F">
        <w:rPr>
          <w:kern w:val="16"/>
          <w:szCs w:val="24"/>
        </w:rPr>
        <w:t>project</w:t>
      </w:r>
      <w:r w:rsidR="00527AFB" w:rsidRPr="0023391F">
        <w:rPr>
          <w:kern w:val="16"/>
          <w:szCs w:val="24"/>
        </w:rPr>
        <w:t>s</w:t>
      </w:r>
      <w:r w:rsidRPr="0023391F">
        <w:rPr>
          <w:kern w:val="16"/>
          <w:szCs w:val="24"/>
        </w:rPr>
        <w:t xml:space="preserve">, but </w:t>
      </w:r>
      <w:r w:rsidR="006952A9" w:rsidRPr="0023391F">
        <w:rPr>
          <w:kern w:val="16"/>
          <w:szCs w:val="24"/>
        </w:rPr>
        <w:t>it recommend</w:t>
      </w:r>
      <w:r w:rsidR="00605322" w:rsidRPr="0023391F">
        <w:rPr>
          <w:kern w:val="16"/>
          <w:szCs w:val="24"/>
        </w:rPr>
        <w:t>s</w:t>
      </w:r>
      <w:r w:rsidR="006952A9" w:rsidRPr="0023391F">
        <w:rPr>
          <w:kern w:val="16"/>
          <w:szCs w:val="24"/>
        </w:rPr>
        <w:t xml:space="preserve"> how</w:t>
      </w:r>
      <w:r w:rsidRPr="0023391F">
        <w:rPr>
          <w:kern w:val="16"/>
          <w:szCs w:val="24"/>
        </w:rPr>
        <w:t xml:space="preserve"> to</w:t>
      </w:r>
      <w:r w:rsidR="00527AFB" w:rsidRPr="0023391F">
        <w:rPr>
          <w:kern w:val="16"/>
          <w:szCs w:val="24"/>
        </w:rPr>
        <w:t xml:space="preserve"> implement</w:t>
      </w:r>
      <w:r w:rsidRPr="0023391F">
        <w:rPr>
          <w:kern w:val="16"/>
          <w:szCs w:val="24"/>
        </w:rPr>
        <w:t xml:space="preserve"> ICT project considerable success and sustainable, systematically, logically and less misunderstanding.</w:t>
      </w:r>
    </w:p>
    <w:p w:rsidR="00B27A4A" w:rsidRPr="0023391F" w:rsidRDefault="00B27A4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Recommendation of this Guideline consists of two components and one approach;</w:t>
      </w:r>
    </w:p>
    <w:p w:rsidR="00B27A4A" w:rsidRPr="0023391F" w:rsidRDefault="00B27A4A" w:rsidP="00D73820">
      <w:pPr>
        <w:widowControl/>
        <w:adjustRightInd/>
        <w:jc w:val="both"/>
        <w:textAlignment w:val="auto"/>
        <w:rPr>
          <w:kern w:val="16"/>
          <w:szCs w:val="24"/>
        </w:rPr>
      </w:pPr>
      <w:r w:rsidRPr="0023391F">
        <w:rPr>
          <w:kern w:val="16"/>
          <w:szCs w:val="24"/>
        </w:rPr>
        <w:t>Key Item by Layer and PDCA Cycle with appropriate technology</w:t>
      </w:r>
    </w:p>
    <w:p w:rsidR="00B27A4A" w:rsidRPr="0023391F" w:rsidRDefault="00B27A4A" w:rsidP="00D73820">
      <w:pPr>
        <w:widowControl/>
        <w:adjustRightInd/>
        <w:jc w:val="both"/>
        <w:textAlignment w:val="auto"/>
        <w:rPr>
          <w:kern w:val="16"/>
          <w:szCs w:val="24"/>
        </w:rPr>
      </w:pPr>
    </w:p>
    <w:p w:rsidR="00B27A4A" w:rsidRPr="0023391F" w:rsidRDefault="002571B1" w:rsidP="00D73820">
      <w:pPr>
        <w:pStyle w:val="Heading3"/>
        <w:spacing w:before="240"/>
        <w:ind w:left="480" w:hanging="480"/>
        <w:jc w:val="both"/>
        <w:rPr>
          <w:sz w:val="24"/>
          <w:szCs w:val="24"/>
        </w:rPr>
      </w:pPr>
      <w:bookmarkStart w:id="8" w:name="_Toc450323072"/>
      <w:r w:rsidRPr="0023391F">
        <w:rPr>
          <w:sz w:val="24"/>
          <w:szCs w:val="24"/>
        </w:rPr>
        <w:t xml:space="preserve">2.1.1  </w:t>
      </w:r>
      <w:r w:rsidR="00B27A4A" w:rsidRPr="0023391F">
        <w:rPr>
          <w:sz w:val="24"/>
          <w:szCs w:val="24"/>
        </w:rPr>
        <w:t>Key Item by Layer</w:t>
      </w:r>
      <w:bookmarkEnd w:id="8"/>
    </w:p>
    <w:p w:rsidR="00B27A4A" w:rsidRPr="0023391F" w:rsidRDefault="00912BCF" w:rsidP="00D73820">
      <w:pPr>
        <w:widowControl/>
        <w:adjustRightInd/>
        <w:jc w:val="both"/>
        <w:textAlignment w:val="auto"/>
        <w:rPr>
          <w:kern w:val="16"/>
          <w:szCs w:val="24"/>
        </w:rPr>
      </w:pPr>
      <w:r w:rsidRPr="0023391F">
        <w:rPr>
          <w:kern w:val="16"/>
          <w:szCs w:val="24"/>
        </w:rPr>
        <w:t>T</w:t>
      </w:r>
      <w:r w:rsidR="00B27A4A" w:rsidRPr="0023391F">
        <w:rPr>
          <w:kern w:val="16"/>
          <w:szCs w:val="24"/>
        </w:rPr>
        <w:t>his guideline s distinguish and categorize each element of Key Items in studying and defining  independent function and component from idea of proposal with jumble of many complicated requirements, demands, ideas, conditions and then various technologies. This will make it easy, simple and systematical coordination of interface among th</w:t>
      </w:r>
      <w:r w:rsidR="00D31179" w:rsidRPr="0023391F">
        <w:rPr>
          <w:kern w:val="16"/>
          <w:szCs w:val="24"/>
        </w:rPr>
        <w:t>e</w:t>
      </w:r>
      <w:r w:rsidR="00B27A4A" w:rsidRPr="0023391F">
        <w:rPr>
          <w:kern w:val="16"/>
          <w:szCs w:val="24"/>
        </w:rPr>
        <w:t xml:space="preserve"> functions</w:t>
      </w:r>
      <w:r w:rsidR="00D31179" w:rsidRPr="0023391F">
        <w:rPr>
          <w:kern w:val="16"/>
          <w:szCs w:val="24"/>
        </w:rPr>
        <w:t xml:space="preserve"> in order to make the project in combination with simple structure, components and elements by layer for well and easy coordination, installation and operation.</w:t>
      </w:r>
    </w:p>
    <w:p w:rsidR="00C74BAB" w:rsidRPr="0023391F" w:rsidRDefault="00C74BAB" w:rsidP="00D73820">
      <w:pPr>
        <w:widowControl/>
        <w:adjustRightInd/>
        <w:jc w:val="both"/>
        <w:textAlignment w:val="auto"/>
        <w:rPr>
          <w:kern w:val="16"/>
          <w:szCs w:val="24"/>
        </w:rPr>
      </w:pPr>
    </w:p>
    <w:p w:rsidR="00B27A4A" w:rsidRPr="0023391F" w:rsidRDefault="00D67BC6" w:rsidP="00D73820">
      <w:pPr>
        <w:pStyle w:val="Heading3"/>
        <w:spacing w:before="240"/>
        <w:ind w:left="480" w:hanging="480"/>
        <w:jc w:val="both"/>
        <w:rPr>
          <w:sz w:val="24"/>
          <w:szCs w:val="24"/>
        </w:rPr>
      </w:pPr>
      <w:bookmarkStart w:id="9" w:name="_Toc450323073"/>
      <w:r w:rsidRPr="0023391F">
        <w:rPr>
          <w:sz w:val="24"/>
          <w:szCs w:val="24"/>
        </w:rPr>
        <w:t xml:space="preserve">2.1.2  </w:t>
      </w:r>
      <w:r w:rsidR="00B27A4A" w:rsidRPr="0023391F">
        <w:rPr>
          <w:sz w:val="24"/>
          <w:szCs w:val="24"/>
        </w:rPr>
        <w:t>Plan-Do-Check-Act Cycle</w:t>
      </w:r>
      <w:bookmarkEnd w:id="9"/>
    </w:p>
    <w:p w:rsidR="00B27A4A" w:rsidRPr="0023391F" w:rsidRDefault="00B27A4A" w:rsidP="00D73820">
      <w:pPr>
        <w:widowControl/>
        <w:adjustRightInd/>
        <w:jc w:val="both"/>
        <w:textAlignment w:val="auto"/>
        <w:rPr>
          <w:kern w:val="16"/>
          <w:szCs w:val="24"/>
        </w:rPr>
      </w:pPr>
      <w:r w:rsidRPr="0023391F">
        <w:rPr>
          <w:kern w:val="16"/>
          <w:szCs w:val="24"/>
        </w:rPr>
        <w:t xml:space="preserve">At the beginning in making proposal, you need to know the overall process with significant actions at distinct points. This process recommendation is referred and based on the famous methodology of </w:t>
      </w:r>
      <w:r w:rsidR="009E63AA" w:rsidRPr="0023391F">
        <w:rPr>
          <w:kern w:val="16"/>
          <w:szCs w:val="24"/>
        </w:rPr>
        <w:t xml:space="preserve">Plan-Do-Check-Act Cycle </w:t>
      </w:r>
      <w:r w:rsidR="007C42A8" w:rsidRPr="0023391F">
        <w:rPr>
          <w:kern w:val="16"/>
          <w:szCs w:val="24"/>
        </w:rPr>
        <w:t>(</w:t>
      </w:r>
      <w:r w:rsidRPr="0023391F">
        <w:rPr>
          <w:kern w:val="16"/>
          <w:szCs w:val="24"/>
        </w:rPr>
        <w:t>PDCA</w:t>
      </w:r>
      <w:r w:rsidR="007C42A8" w:rsidRPr="0023391F">
        <w:rPr>
          <w:kern w:val="16"/>
          <w:szCs w:val="24"/>
        </w:rPr>
        <w:t xml:space="preserve"> cycle)</w:t>
      </w:r>
      <w:r w:rsidR="007C42A8" w:rsidRPr="0023391F">
        <w:rPr>
          <w:rStyle w:val="FootnoteReference"/>
          <w:kern w:val="16"/>
          <w:szCs w:val="24"/>
        </w:rPr>
        <w:footnoteReference w:id="2"/>
      </w:r>
      <w:r w:rsidR="007C42A8" w:rsidRPr="0023391F">
        <w:rPr>
          <w:kern w:val="16"/>
          <w:szCs w:val="24"/>
        </w:rPr>
        <w:t>.</w:t>
      </w:r>
    </w:p>
    <w:p w:rsidR="00B27A4A" w:rsidRPr="0023391F" w:rsidRDefault="00B27A4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This guideline proposes to use methodology of “appropriate technology”, which is selection of technology not only focused on latest and/or sophisticated technology but studying most appropriate applied technology without biased view (including studying of legacy technology).</w:t>
      </w:r>
    </w:p>
    <w:p w:rsidR="00B27A4A" w:rsidRPr="0023391F" w:rsidRDefault="00B27A4A" w:rsidP="00D73820">
      <w:pPr>
        <w:widowControl/>
        <w:adjustRightInd/>
        <w:jc w:val="both"/>
        <w:textAlignment w:val="auto"/>
        <w:rPr>
          <w:kern w:val="16"/>
          <w:szCs w:val="24"/>
        </w:rPr>
      </w:pPr>
    </w:p>
    <w:p w:rsidR="00B27A4A" w:rsidRPr="0023391F" w:rsidRDefault="00D67BC6" w:rsidP="00D73820">
      <w:pPr>
        <w:pStyle w:val="Heading3"/>
        <w:spacing w:before="240"/>
        <w:ind w:left="480" w:hanging="480"/>
        <w:jc w:val="both"/>
        <w:rPr>
          <w:sz w:val="24"/>
          <w:szCs w:val="24"/>
        </w:rPr>
      </w:pPr>
      <w:bookmarkStart w:id="10" w:name="_Toc450323074"/>
      <w:r w:rsidRPr="0023391F">
        <w:rPr>
          <w:sz w:val="24"/>
          <w:szCs w:val="24"/>
        </w:rPr>
        <w:t xml:space="preserve">2.1.3  </w:t>
      </w:r>
      <w:r w:rsidR="00B27A4A" w:rsidRPr="0023391F">
        <w:rPr>
          <w:sz w:val="24"/>
          <w:szCs w:val="24"/>
        </w:rPr>
        <w:t>Expense</w:t>
      </w:r>
      <w:r w:rsidR="007C42A8" w:rsidRPr="0023391F">
        <w:rPr>
          <w:sz w:val="24"/>
          <w:szCs w:val="24"/>
        </w:rPr>
        <w:t xml:space="preserve"> vs.</w:t>
      </w:r>
      <w:r w:rsidR="00B27A4A" w:rsidRPr="0023391F">
        <w:rPr>
          <w:sz w:val="24"/>
          <w:szCs w:val="24"/>
        </w:rPr>
        <w:t xml:space="preserve"> Benefits</w:t>
      </w:r>
      <w:bookmarkEnd w:id="10"/>
    </w:p>
    <w:p w:rsidR="00B27A4A" w:rsidRPr="0023391F" w:rsidRDefault="00B27A4A">
      <w:pPr>
        <w:pStyle w:val="BodyText"/>
        <w:rPr>
          <w:rFonts w:cs="Times New Roman"/>
          <w:szCs w:val="24"/>
        </w:rPr>
      </w:pPr>
      <w:r w:rsidRPr="0023391F">
        <w:rPr>
          <w:rFonts w:cs="Times New Roman"/>
          <w:szCs w:val="24"/>
        </w:rPr>
        <w:t xml:space="preserve">In order to keep sustainability, the expense and its benefits should </w:t>
      </w:r>
      <w:r w:rsidR="00D31179" w:rsidRPr="0023391F">
        <w:rPr>
          <w:rFonts w:cs="Times New Roman"/>
          <w:szCs w:val="24"/>
        </w:rPr>
        <w:t>have</w:t>
      </w:r>
      <w:r w:rsidRPr="0023391F">
        <w:rPr>
          <w:rFonts w:cs="Times New Roman"/>
          <w:szCs w:val="24"/>
        </w:rPr>
        <w:t xml:space="preserve"> big impact to the sustainability in running as well as implementation. It is required that business plan includes the running expense and budget/income routine management, operation and maintenance, and keeping user’s skill/knowledge and motivation</w:t>
      </w:r>
    </w:p>
    <w:p w:rsidR="00B27A4A" w:rsidRPr="0023391F" w:rsidRDefault="00B27A4A" w:rsidP="00D73820">
      <w:pPr>
        <w:widowControl/>
        <w:adjustRightInd/>
        <w:jc w:val="both"/>
        <w:textAlignment w:val="auto"/>
        <w:rPr>
          <w:kern w:val="16"/>
          <w:szCs w:val="24"/>
        </w:rPr>
      </w:pPr>
    </w:p>
    <w:p w:rsidR="007922A9" w:rsidRPr="0023391F" w:rsidRDefault="002571B1" w:rsidP="00D73820">
      <w:pPr>
        <w:widowControl/>
        <w:adjustRightInd/>
        <w:textAlignment w:val="auto"/>
        <w:rPr>
          <w:szCs w:val="24"/>
        </w:rPr>
      </w:pPr>
      <w:bookmarkStart w:id="11" w:name="_Toc450323075"/>
      <w:r w:rsidRPr="0023391F">
        <w:rPr>
          <w:szCs w:val="24"/>
        </w:rPr>
        <w:t>2</w:t>
      </w:r>
      <w:r w:rsidR="00D67BC6" w:rsidRPr="0023391F">
        <w:rPr>
          <w:b/>
          <w:snapToGrid w:val="0"/>
          <w:szCs w:val="24"/>
        </w:rPr>
        <w:t>.</w:t>
      </w:r>
      <w:r w:rsidRPr="0023391F">
        <w:rPr>
          <w:b/>
          <w:snapToGrid w:val="0"/>
          <w:szCs w:val="24"/>
        </w:rPr>
        <w:t xml:space="preserve">2 </w:t>
      </w:r>
      <w:r w:rsidR="00B27A4A" w:rsidRPr="0023391F">
        <w:rPr>
          <w:b/>
          <w:snapToGrid w:val="0"/>
          <w:szCs w:val="24"/>
        </w:rPr>
        <w:t>Key Items by layer</w:t>
      </w:r>
      <w:bookmarkEnd w:id="11"/>
    </w:p>
    <w:p w:rsidR="00B27A4A" w:rsidRPr="0023391F" w:rsidRDefault="00CD0225" w:rsidP="00D73820">
      <w:pPr>
        <w:pStyle w:val="Heading2"/>
        <w:ind w:left="1" w:firstLineChars="0" w:firstLine="0"/>
        <w:jc w:val="both"/>
        <w:rPr>
          <w:sz w:val="24"/>
          <w:szCs w:val="24"/>
        </w:rPr>
      </w:pPr>
      <w:r w:rsidRPr="0023391F">
        <w:rPr>
          <w:b w:val="0"/>
          <w:sz w:val="24"/>
          <w:szCs w:val="24"/>
        </w:rPr>
        <w:t>In order not to get confus</w:t>
      </w:r>
      <w:r w:rsidR="00E969C0" w:rsidRPr="0023391F">
        <w:rPr>
          <w:b w:val="0"/>
          <w:sz w:val="24"/>
          <w:szCs w:val="24"/>
        </w:rPr>
        <w:t>e</w:t>
      </w:r>
      <w:r w:rsidRPr="0023391F">
        <w:rPr>
          <w:b w:val="0"/>
          <w:sz w:val="24"/>
          <w:szCs w:val="24"/>
        </w:rPr>
        <w:t xml:space="preserve"> and </w:t>
      </w:r>
      <w:r w:rsidR="00E969C0" w:rsidRPr="0023391F">
        <w:rPr>
          <w:b w:val="0"/>
          <w:sz w:val="24"/>
          <w:szCs w:val="24"/>
        </w:rPr>
        <w:t xml:space="preserve">make </w:t>
      </w:r>
      <w:r w:rsidRPr="0023391F">
        <w:rPr>
          <w:b w:val="0"/>
          <w:sz w:val="24"/>
          <w:szCs w:val="24"/>
        </w:rPr>
        <w:t xml:space="preserve">wrong compromise, discussion should be done in </w:t>
      </w:r>
      <w:r w:rsidR="00E969C0" w:rsidRPr="0023391F">
        <w:rPr>
          <w:b w:val="0"/>
          <w:sz w:val="24"/>
          <w:szCs w:val="24"/>
        </w:rPr>
        <w:t xml:space="preserve">an </w:t>
      </w:r>
      <w:r w:rsidRPr="0023391F">
        <w:rPr>
          <w:b w:val="0"/>
          <w:sz w:val="24"/>
          <w:szCs w:val="24"/>
        </w:rPr>
        <w:t>adequate category</w:t>
      </w:r>
      <w:r w:rsidR="007C52A9" w:rsidRPr="0023391F">
        <w:rPr>
          <w:b w:val="0"/>
          <w:sz w:val="24"/>
          <w:szCs w:val="24"/>
        </w:rPr>
        <w:t xml:space="preserve">, which shows </w:t>
      </w:r>
      <w:r w:rsidR="00E969C0" w:rsidRPr="0023391F">
        <w:rPr>
          <w:b w:val="0"/>
          <w:sz w:val="24"/>
          <w:szCs w:val="24"/>
        </w:rPr>
        <w:t xml:space="preserve">at </w:t>
      </w:r>
      <w:r w:rsidR="007C52A9" w:rsidRPr="0023391F">
        <w:rPr>
          <w:b w:val="0"/>
          <w:sz w:val="24"/>
          <w:szCs w:val="24"/>
        </w:rPr>
        <w:t>“Key Item” and “by layer” in this guideline.</w:t>
      </w:r>
      <w:r w:rsidRPr="0023391F">
        <w:rPr>
          <w:b w:val="0"/>
          <w:sz w:val="24"/>
          <w:szCs w:val="24"/>
        </w:rPr>
        <w:t xml:space="preserve"> </w:t>
      </w:r>
      <w:r w:rsidR="00B27A4A" w:rsidRPr="0023391F">
        <w:rPr>
          <w:b w:val="0"/>
          <w:sz w:val="24"/>
          <w:szCs w:val="24"/>
        </w:rPr>
        <w:t xml:space="preserve">This guideline suggests to define </w:t>
      </w:r>
      <w:r w:rsidR="007C52A9" w:rsidRPr="0023391F">
        <w:rPr>
          <w:b w:val="0"/>
          <w:sz w:val="24"/>
          <w:szCs w:val="24"/>
        </w:rPr>
        <w:t xml:space="preserve">and analysis </w:t>
      </w:r>
      <w:r w:rsidR="00E969C0" w:rsidRPr="0023391F">
        <w:rPr>
          <w:b w:val="0"/>
          <w:sz w:val="24"/>
          <w:szCs w:val="24"/>
        </w:rPr>
        <w:t xml:space="preserve">the </w:t>
      </w:r>
      <w:r w:rsidR="00B27A4A" w:rsidRPr="0023391F">
        <w:rPr>
          <w:b w:val="0"/>
          <w:sz w:val="24"/>
          <w:szCs w:val="24"/>
        </w:rPr>
        <w:t xml:space="preserve">following Key Items </w:t>
      </w:r>
      <w:r w:rsidR="009B00CB" w:rsidRPr="0023391F">
        <w:rPr>
          <w:b w:val="0"/>
          <w:sz w:val="24"/>
          <w:szCs w:val="24"/>
        </w:rPr>
        <w:t xml:space="preserve">(Figure 1 Categorization Table by Layer) </w:t>
      </w:r>
      <w:r w:rsidR="00B27A4A" w:rsidRPr="0023391F">
        <w:rPr>
          <w:b w:val="0"/>
          <w:sz w:val="24"/>
          <w:szCs w:val="24"/>
        </w:rPr>
        <w:t>for categorization by layer;</w:t>
      </w:r>
    </w:p>
    <w:p w:rsidR="0017187F" w:rsidRPr="0023391F" w:rsidRDefault="0017187F" w:rsidP="00D73820">
      <w:pPr>
        <w:widowControl/>
        <w:adjustRightInd/>
        <w:jc w:val="both"/>
        <w:textAlignment w:val="auto"/>
        <w:rPr>
          <w:kern w:val="16"/>
          <w:szCs w:val="24"/>
        </w:rPr>
      </w:pPr>
    </w:p>
    <w:p w:rsidR="0017187F" w:rsidRPr="0023391F" w:rsidRDefault="007C52A9" w:rsidP="00D73820">
      <w:pPr>
        <w:pStyle w:val="Heading3"/>
        <w:spacing w:before="240"/>
        <w:ind w:left="480" w:hanging="480"/>
        <w:jc w:val="both"/>
        <w:rPr>
          <w:sz w:val="24"/>
          <w:szCs w:val="24"/>
        </w:rPr>
      </w:pPr>
      <w:bookmarkStart w:id="12" w:name="_Toc450323076"/>
      <w:r w:rsidRPr="0023391F">
        <w:rPr>
          <w:sz w:val="24"/>
          <w:szCs w:val="24"/>
        </w:rPr>
        <w:t xml:space="preserve">2.2.1 </w:t>
      </w:r>
      <w:r w:rsidR="0017187F" w:rsidRPr="0023391F">
        <w:rPr>
          <w:sz w:val="24"/>
          <w:szCs w:val="24"/>
        </w:rPr>
        <w:t>National Trend</w:t>
      </w:r>
      <w:bookmarkEnd w:id="12"/>
    </w:p>
    <w:p w:rsidR="007922A9" w:rsidRPr="0023391F" w:rsidRDefault="007922A9" w:rsidP="00D73820">
      <w:pPr>
        <w:ind w:left="480" w:hanging="480"/>
        <w:rPr>
          <w:szCs w:val="24"/>
        </w:rPr>
      </w:pPr>
    </w:p>
    <w:p w:rsidR="00672B54" w:rsidRPr="0023391F" w:rsidRDefault="00672B54" w:rsidP="00D73820">
      <w:pPr>
        <w:widowControl/>
        <w:adjustRightInd/>
        <w:jc w:val="both"/>
        <w:rPr>
          <w:szCs w:val="24"/>
        </w:rPr>
      </w:pPr>
      <w:r w:rsidRPr="0023391F">
        <w:rPr>
          <w:szCs w:val="24"/>
        </w:rPr>
        <w:t xml:space="preserve">ICT policy, National </w:t>
      </w:r>
      <w:r w:rsidR="00964673" w:rsidRPr="0023391F">
        <w:rPr>
          <w:szCs w:val="24"/>
        </w:rPr>
        <w:t xml:space="preserve">ICT </w:t>
      </w:r>
      <w:r w:rsidRPr="0023391F">
        <w:rPr>
          <w:szCs w:val="24"/>
        </w:rPr>
        <w:t>de</w:t>
      </w:r>
      <w:r w:rsidR="00964673" w:rsidRPr="0023391F">
        <w:rPr>
          <w:szCs w:val="24"/>
        </w:rPr>
        <w:t>ploying</w:t>
      </w:r>
      <w:r w:rsidRPr="0023391F">
        <w:rPr>
          <w:szCs w:val="24"/>
        </w:rPr>
        <w:t xml:space="preserve"> strategy and plan, regulation, law</w:t>
      </w:r>
      <w:r w:rsidR="00964673" w:rsidRPr="0023391F">
        <w:rPr>
          <w:szCs w:val="24"/>
        </w:rPr>
        <w:t>, measure, fund/budget</w:t>
      </w:r>
      <w:r w:rsidRPr="0023391F">
        <w:rPr>
          <w:szCs w:val="24"/>
        </w:rPr>
        <w:t xml:space="preserve"> and policy operation</w:t>
      </w:r>
      <w:r w:rsidR="00623087" w:rsidRPr="0023391F">
        <w:rPr>
          <w:szCs w:val="24"/>
        </w:rPr>
        <w:t xml:space="preserve"> for </w:t>
      </w:r>
      <w:r w:rsidR="00964673" w:rsidRPr="0023391F">
        <w:rPr>
          <w:szCs w:val="24"/>
        </w:rPr>
        <w:t>Utilization and Sustainability.</w:t>
      </w:r>
    </w:p>
    <w:p w:rsidR="00964673" w:rsidRPr="0023391F" w:rsidRDefault="00964673" w:rsidP="00D73820">
      <w:pPr>
        <w:widowControl/>
        <w:adjustRightInd/>
        <w:jc w:val="both"/>
        <w:rPr>
          <w:szCs w:val="24"/>
        </w:rPr>
      </w:pPr>
    </w:p>
    <w:p w:rsidR="007C52A9" w:rsidRPr="0023391F" w:rsidRDefault="007C52A9" w:rsidP="00D73820">
      <w:pPr>
        <w:pStyle w:val="Heading3"/>
        <w:spacing w:before="240"/>
        <w:ind w:left="480" w:hanging="480"/>
        <w:jc w:val="both"/>
        <w:rPr>
          <w:sz w:val="24"/>
          <w:szCs w:val="24"/>
        </w:rPr>
      </w:pPr>
      <w:bookmarkStart w:id="13" w:name="_Toc450323077"/>
      <w:r w:rsidRPr="0023391F">
        <w:rPr>
          <w:sz w:val="24"/>
          <w:szCs w:val="24"/>
        </w:rPr>
        <w:t>2.2.2 Human Resource</w:t>
      </w:r>
      <w:bookmarkEnd w:id="13"/>
    </w:p>
    <w:p w:rsidR="007922A9" w:rsidRPr="0023391F" w:rsidRDefault="007922A9" w:rsidP="00D73820">
      <w:pPr>
        <w:ind w:left="480" w:hanging="480"/>
        <w:rPr>
          <w:szCs w:val="24"/>
        </w:rPr>
      </w:pPr>
    </w:p>
    <w:p w:rsidR="009B00CB" w:rsidRPr="0023391F" w:rsidRDefault="009B00CB" w:rsidP="00D73820">
      <w:pPr>
        <w:widowControl/>
        <w:adjustRightInd/>
        <w:jc w:val="both"/>
        <w:rPr>
          <w:szCs w:val="24"/>
        </w:rPr>
      </w:pPr>
      <w:r w:rsidRPr="0023391F">
        <w:rPr>
          <w:szCs w:val="24"/>
        </w:rPr>
        <w:t xml:space="preserve">Human Resource </w:t>
      </w:r>
      <w:r w:rsidR="00E969C0" w:rsidRPr="0023391F">
        <w:rPr>
          <w:szCs w:val="24"/>
        </w:rPr>
        <w:t>has</w:t>
      </w:r>
      <w:r w:rsidR="00964673" w:rsidRPr="0023391F">
        <w:rPr>
          <w:szCs w:val="24"/>
        </w:rPr>
        <w:t xml:space="preserve"> two components</w:t>
      </w:r>
      <w:r w:rsidR="00E969C0" w:rsidRPr="0023391F">
        <w:rPr>
          <w:szCs w:val="24"/>
        </w:rPr>
        <w:t>,</w:t>
      </w:r>
      <w:r w:rsidRPr="0023391F">
        <w:rPr>
          <w:szCs w:val="24"/>
        </w:rPr>
        <w:t xml:space="preserve"> Coordination/Management and Skill/Knowledge</w:t>
      </w:r>
    </w:p>
    <w:p w:rsidR="00672B54" w:rsidRPr="0023391F" w:rsidRDefault="00672B54" w:rsidP="00D73820">
      <w:pPr>
        <w:widowControl/>
        <w:adjustRightInd/>
        <w:jc w:val="both"/>
        <w:rPr>
          <w:szCs w:val="24"/>
        </w:rPr>
      </w:pPr>
    </w:p>
    <w:p w:rsidR="009C07BD" w:rsidRPr="0023391F" w:rsidRDefault="009C07BD" w:rsidP="00D73820">
      <w:pPr>
        <w:pStyle w:val="Heading3"/>
        <w:spacing w:before="240"/>
        <w:ind w:left="480" w:hanging="480"/>
        <w:jc w:val="both"/>
        <w:rPr>
          <w:sz w:val="24"/>
          <w:szCs w:val="24"/>
        </w:rPr>
      </w:pPr>
      <w:bookmarkStart w:id="14" w:name="_Toc450323078"/>
      <w:r w:rsidRPr="0023391F">
        <w:rPr>
          <w:sz w:val="24"/>
          <w:szCs w:val="24"/>
        </w:rPr>
        <w:t>2.2.2.1 Coordination and Management</w:t>
      </w:r>
      <w:bookmarkEnd w:id="14"/>
    </w:p>
    <w:p w:rsidR="007922A9" w:rsidRPr="0023391F" w:rsidRDefault="007922A9" w:rsidP="00D73820">
      <w:pPr>
        <w:ind w:left="480" w:hanging="480"/>
        <w:rPr>
          <w:szCs w:val="24"/>
        </w:rPr>
      </w:pPr>
    </w:p>
    <w:p w:rsidR="00964673" w:rsidRPr="0023391F" w:rsidRDefault="00964673" w:rsidP="00D73820">
      <w:pPr>
        <w:widowControl/>
        <w:adjustRightInd/>
        <w:jc w:val="both"/>
        <w:rPr>
          <w:szCs w:val="24"/>
        </w:rPr>
      </w:pPr>
      <w:r w:rsidRPr="0023391F">
        <w:rPr>
          <w:szCs w:val="24"/>
        </w:rPr>
        <w:t>Leadership, Coordination</w:t>
      </w:r>
      <w:r w:rsidR="00DA6A43" w:rsidRPr="0023391F">
        <w:rPr>
          <w:szCs w:val="24"/>
        </w:rPr>
        <w:t>, interface</w:t>
      </w:r>
      <w:r w:rsidRPr="0023391F">
        <w:rPr>
          <w:szCs w:val="24"/>
        </w:rPr>
        <w:t xml:space="preserve"> and management are for Produce, Plan, Analysis, Design, </w:t>
      </w:r>
      <w:r w:rsidR="00DA6A43" w:rsidRPr="0023391F">
        <w:rPr>
          <w:szCs w:val="24"/>
        </w:rPr>
        <w:t xml:space="preserve">Development and </w:t>
      </w:r>
      <w:r w:rsidRPr="0023391F">
        <w:rPr>
          <w:szCs w:val="24"/>
        </w:rPr>
        <w:t xml:space="preserve">Schedule based on Skill and Knowledge </w:t>
      </w:r>
      <w:r w:rsidR="00623087" w:rsidRPr="0023391F">
        <w:rPr>
          <w:szCs w:val="24"/>
        </w:rPr>
        <w:t xml:space="preserve">of area and depth </w:t>
      </w:r>
      <w:r w:rsidRPr="0023391F">
        <w:rPr>
          <w:szCs w:val="24"/>
        </w:rPr>
        <w:t xml:space="preserve">by </w:t>
      </w:r>
      <w:r w:rsidR="00623087" w:rsidRPr="0023391F">
        <w:rPr>
          <w:szCs w:val="24"/>
        </w:rPr>
        <w:t xml:space="preserve">each </w:t>
      </w:r>
      <w:r w:rsidRPr="0023391F">
        <w:rPr>
          <w:szCs w:val="24"/>
        </w:rPr>
        <w:t xml:space="preserve">individual of </w:t>
      </w:r>
      <w:r w:rsidR="00623087" w:rsidRPr="0023391F">
        <w:rPr>
          <w:szCs w:val="24"/>
        </w:rPr>
        <w:t xml:space="preserve">the </w:t>
      </w:r>
      <w:r w:rsidRPr="0023391F">
        <w:rPr>
          <w:szCs w:val="24"/>
        </w:rPr>
        <w:t>team</w:t>
      </w:r>
      <w:r w:rsidR="00E969C0" w:rsidRPr="0023391F">
        <w:rPr>
          <w:szCs w:val="24"/>
        </w:rPr>
        <w:t>.</w:t>
      </w:r>
    </w:p>
    <w:p w:rsidR="00964673" w:rsidRPr="0023391F" w:rsidRDefault="00964673" w:rsidP="00D73820">
      <w:pPr>
        <w:widowControl/>
        <w:adjustRightInd/>
        <w:jc w:val="both"/>
        <w:rPr>
          <w:szCs w:val="24"/>
        </w:rPr>
      </w:pPr>
    </w:p>
    <w:p w:rsidR="00964673" w:rsidRPr="0023391F" w:rsidRDefault="00964673" w:rsidP="00D73820">
      <w:pPr>
        <w:widowControl/>
        <w:adjustRightInd/>
        <w:jc w:val="both"/>
        <w:rPr>
          <w:szCs w:val="24"/>
        </w:rPr>
      </w:pPr>
      <w:r w:rsidRPr="0023391F">
        <w:rPr>
          <w:szCs w:val="24"/>
        </w:rPr>
        <w:t xml:space="preserve">Running </w:t>
      </w:r>
      <w:r w:rsidR="00E969C0" w:rsidRPr="0023391F">
        <w:rPr>
          <w:szCs w:val="24"/>
        </w:rPr>
        <w:t xml:space="preserve">and </w:t>
      </w:r>
      <w:r w:rsidRPr="0023391F">
        <w:rPr>
          <w:szCs w:val="24"/>
        </w:rPr>
        <w:t xml:space="preserve">operation </w:t>
      </w:r>
      <w:r w:rsidR="00E969C0" w:rsidRPr="0023391F">
        <w:rPr>
          <w:szCs w:val="24"/>
        </w:rPr>
        <w:t>cost should</w:t>
      </w:r>
      <w:r w:rsidRPr="0023391F">
        <w:rPr>
          <w:szCs w:val="24"/>
        </w:rPr>
        <w:t xml:space="preserve"> </w:t>
      </w:r>
      <w:r w:rsidR="00DA6A43" w:rsidRPr="0023391F">
        <w:rPr>
          <w:szCs w:val="24"/>
        </w:rPr>
        <w:t>be considered with expense</w:t>
      </w:r>
      <w:r w:rsidRPr="0023391F">
        <w:rPr>
          <w:szCs w:val="24"/>
        </w:rPr>
        <w:t xml:space="preserve"> under budget, continuous benefit</w:t>
      </w:r>
      <w:r w:rsidR="00DA6A43" w:rsidRPr="0023391F">
        <w:rPr>
          <w:szCs w:val="24"/>
        </w:rPr>
        <w:t>, high motivation and sustainability</w:t>
      </w:r>
      <w:r w:rsidRPr="0023391F">
        <w:rPr>
          <w:szCs w:val="24"/>
        </w:rPr>
        <w:t>.</w:t>
      </w:r>
      <w:r w:rsidR="00DA6A43" w:rsidRPr="0023391F">
        <w:rPr>
          <w:szCs w:val="24"/>
        </w:rPr>
        <w:t xml:space="preserve"> Also with M</w:t>
      </w:r>
      <w:r w:rsidR="00623087" w:rsidRPr="0023391F">
        <w:rPr>
          <w:szCs w:val="24"/>
        </w:rPr>
        <w:t>aintenance</w:t>
      </w:r>
      <w:r w:rsidR="00DA6A43" w:rsidRPr="0023391F">
        <w:rPr>
          <w:szCs w:val="24"/>
        </w:rPr>
        <w:t>, Administration, Responsibility and Workflow/Role.</w:t>
      </w:r>
    </w:p>
    <w:p w:rsidR="00DA6A43" w:rsidRPr="0023391F" w:rsidRDefault="00DA6A43" w:rsidP="00D73820">
      <w:pPr>
        <w:widowControl/>
        <w:adjustRightInd/>
        <w:jc w:val="both"/>
        <w:rPr>
          <w:szCs w:val="24"/>
        </w:rPr>
      </w:pPr>
    </w:p>
    <w:p w:rsidR="007C52A9" w:rsidRPr="0023391F" w:rsidRDefault="009C07BD" w:rsidP="00D73820">
      <w:pPr>
        <w:pStyle w:val="Heading3"/>
        <w:spacing w:before="240"/>
        <w:ind w:left="480" w:hanging="480"/>
        <w:jc w:val="both"/>
        <w:rPr>
          <w:sz w:val="24"/>
          <w:szCs w:val="24"/>
        </w:rPr>
      </w:pPr>
      <w:bookmarkStart w:id="15" w:name="_Toc450323079"/>
      <w:r w:rsidRPr="0023391F">
        <w:rPr>
          <w:sz w:val="24"/>
          <w:szCs w:val="24"/>
        </w:rPr>
        <w:t>2.2.2.2</w:t>
      </w:r>
      <w:r w:rsidR="007C52A9" w:rsidRPr="0023391F">
        <w:rPr>
          <w:sz w:val="24"/>
          <w:szCs w:val="24"/>
        </w:rPr>
        <w:t xml:space="preserve"> Skill</w:t>
      </w:r>
      <w:r w:rsidR="009B00CB" w:rsidRPr="0023391F">
        <w:rPr>
          <w:sz w:val="24"/>
          <w:szCs w:val="24"/>
        </w:rPr>
        <w:t xml:space="preserve"> and </w:t>
      </w:r>
      <w:r w:rsidR="007C52A9" w:rsidRPr="0023391F">
        <w:rPr>
          <w:sz w:val="24"/>
          <w:szCs w:val="24"/>
        </w:rPr>
        <w:t>Knowledge</w:t>
      </w:r>
      <w:bookmarkEnd w:id="15"/>
    </w:p>
    <w:p w:rsidR="00DA6A43" w:rsidRPr="0023391F" w:rsidRDefault="00DA6A43" w:rsidP="00D73820">
      <w:pPr>
        <w:widowControl/>
        <w:adjustRightInd/>
        <w:jc w:val="both"/>
        <w:rPr>
          <w:szCs w:val="24"/>
        </w:rPr>
      </w:pPr>
    </w:p>
    <w:p w:rsidR="00672B54" w:rsidRPr="0023391F" w:rsidRDefault="00672B54" w:rsidP="00D73820">
      <w:pPr>
        <w:widowControl/>
        <w:adjustRightInd/>
        <w:jc w:val="both"/>
        <w:rPr>
          <w:szCs w:val="24"/>
        </w:rPr>
      </w:pPr>
      <w:r w:rsidRPr="0023391F">
        <w:rPr>
          <w:szCs w:val="24"/>
        </w:rPr>
        <w:t>Relevant staffs / workers / organizations of the project</w:t>
      </w:r>
    </w:p>
    <w:p w:rsidR="007C52A9" w:rsidRPr="0023391F" w:rsidRDefault="00672B54" w:rsidP="00D73820">
      <w:pPr>
        <w:widowControl/>
        <w:adjustRightInd/>
        <w:jc w:val="both"/>
        <w:rPr>
          <w:szCs w:val="24"/>
        </w:rPr>
      </w:pPr>
      <w:r w:rsidRPr="0023391F">
        <w:rPr>
          <w:szCs w:val="24"/>
        </w:rPr>
        <w:t>(Knowledge, Practice, Experience, Understanding, Evaluation/Analysis/Innovation/Management and Training/skill and etc.)</w:t>
      </w:r>
      <w:r w:rsidR="007922A9" w:rsidRPr="0023391F">
        <w:rPr>
          <w:szCs w:val="24"/>
        </w:rPr>
        <w:t xml:space="preserve"> </w:t>
      </w:r>
      <w:r w:rsidR="009B00CB" w:rsidRPr="0023391F">
        <w:rPr>
          <w:szCs w:val="24"/>
        </w:rPr>
        <w:t>Skill, Knowledge &amp; etc.</w:t>
      </w:r>
      <w:r w:rsidR="007922A9" w:rsidRPr="0023391F">
        <w:rPr>
          <w:szCs w:val="24"/>
        </w:rPr>
        <w:t xml:space="preserve"> </w:t>
      </w:r>
      <w:r w:rsidR="009B00CB" w:rsidRPr="0023391F">
        <w:rPr>
          <w:szCs w:val="24"/>
        </w:rPr>
        <w:t>Coordination (leadership and each work), planning, design, development, installation, and technology (analysis, design, installation, operation, maintenance and administration/management), user and so on</w:t>
      </w:r>
    </w:p>
    <w:p w:rsidR="007C52A9" w:rsidRPr="0023391F" w:rsidRDefault="007C52A9" w:rsidP="00D73820">
      <w:pPr>
        <w:pStyle w:val="Heading3"/>
        <w:spacing w:before="240"/>
        <w:ind w:left="480" w:hanging="480"/>
        <w:jc w:val="both"/>
        <w:rPr>
          <w:sz w:val="24"/>
          <w:szCs w:val="24"/>
        </w:rPr>
      </w:pPr>
      <w:bookmarkStart w:id="16" w:name="_Toc450323080"/>
      <w:r w:rsidRPr="0023391F">
        <w:rPr>
          <w:sz w:val="24"/>
          <w:szCs w:val="24"/>
        </w:rPr>
        <w:t>2.2.3 Business Area</w:t>
      </w:r>
      <w:bookmarkEnd w:id="16"/>
    </w:p>
    <w:p w:rsidR="007922A9" w:rsidRPr="0023391F" w:rsidRDefault="007922A9" w:rsidP="00D73820">
      <w:pPr>
        <w:ind w:left="480" w:hanging="480"/>
        <w:rPr>
          <w:szCs w:val="24"/>
        </w:rPr>
      </w:pPr>
    </w:p>
    <w:p w:rsidR="00623087" w:rsidRPr="0023391F" w:rsidRDefault="009B00CB" w:rsidP="00D73820">
      <w:pPr>
        <w:widowControl/>
        <w:adjustRightInd/>
        <w:jc w:val="both"/>
        <w:rPr>
          <w:szCs w:val="24"/>
        </w:rPr>
      </w:pPr>
      <w:r w:rsidRPr="0023391F">
        <w:rPr>
          <w:szCs w:val="24"/>
        </w:rPr>
        <w:t>Business Area is categorized</w:t>
      </w:r>
      <w:r w:rsidR="006B538A" w:rsidRPr="0023391F">
        <w:rPr>
          <w:szCs w:val="24"/>
        </w:rPr>
        <w:t xml:space="preserve"> in</w:t>
      </w:r>
      <w:r w:rsidRPr="0023391F">
        <w:rPr>
          <w:szCs w:val="24"/>
        </w:rPr>
        <w:t xml:space="preserve"> two components as Service/Content and Application under business area</w:t>
      </w:r>
      <w:r w:rsidR="009C07BD" w:rsidRPr="0023391F">
        <w:rPr>
          <w:szCs w:val="24"/>
        </w:rPr>
        <w:t xml:space="preserve"> such like</w:t>
      </w:r>
      <w:r w:rsidR="00623087" w:rsidRPr="0023391F">
        <w:rPr>
          <w:szCs w:val="24"/>
        </w:rPr>
        <w:t>;</w:t>
      </w:r>
    </w:p>
    <w:p w:rsidR="001B1292" w:rsidRPr="0023391F" w:rsidRDefault="00672B54" w:rsidP="00D73820">
      <w:pPr>
        <w:widowControl/>
        <w:adjustRightInd/>
        <w:ind w:left="840"/>
        <w:jc w:val="both"/>
        <w:rPr>
          <w:szCs w:val="24"/>
        </w:rPr>
      </w:pPr>
      <w:r w:rsidRPr="0023391F">
        <w:rPr>
          <w:szCs w:val="24"/>
        </w:rPr>
        <w:t>Government, Agriculture, Education</w:t>
      </w:r>
      <w:r w:rsidR="00623087" w:rsidRPr="0023391F">
        <w:rPr>
          <w:szCs w:val="24"/>
        </w:rPr>
        <w:t>/Learning</w:t>
      </w:r>
      <w:r w:rsidRPr="0023391F">
        <w:rPr>
          <w:szCs w:val="24"/>
        </w:rPr>
        <w:t xml:space="preserve">, </w:t>
      </w:r>
      <w:r w:rsidR="00623087" w:rsidRPr="0023391F">
        <w:rPr>
          <w:szCs w:val="24"/>
        </w:rPr>
        <w:t xml:space="preserve">Disaster Information, Medical, Health, Management, Commerce, Logistics, Tracking, </w:t>
      </w:r>
      <w:r w:rsidR="001B1292" w:rsidRPr="0023391F">
        <w:rPr>
          <w:szCs w:val="24"/>
        </w:rPr>
        <w:t xml:space="preserve">Environment, Geometrical, </w:t>
      </w:r>
      <w:r w:rsidR="00623087" w:rsidRPr="0023391F">
        <w:rPr>
          <w:szCs w:val="24"/>
        </w:rPr>
        <w:t xml:space="preserve">Eco-system, Game </w:t>
      </w:r>
      <w:r w:rsidRPr="0023391F">
        <w:rPr>
          <w:szCs w:val="24"/>
        </w:rPr>
        <w:t xml:space="preserve">and </w:t>
      </w:r>
      <w:r w:rsidR="001B1292" w:rsidRPr="0023391F">
        <w:rPr>
          <w:szCs w:val="24"/>
        </w:rPr>
        <w:t>Telecommunication (text, voice/audio, video with presentation) in base</w:t>
      </w:r>
    </w:p>
    <w:p w:rsidR="007C52A9" w:rsidRPr="0023391F" w:rsidRDefault="007C52A9" w:rsidP="00D73820">
      <w:pPr>
        <w:pStyle w:val="Heading3"/>
        <w:spacing w:before="240"/>
        <w:ind w:left="480" w:hanging="480"/>
        <w:jc w:val="both"/>
        <w:rPr>
          <w:sz w:val="24"/>
          <w:szCs w:val="24"/>
        </w:rPr>
      </w:pPr>
      <w:bookmarkStart w:id="17" w:name="_Toc450323081"/>
      <w:r w:rsidRPr="0023391F">
        <w:rPr>
          <w:sz w:val="24"/>
          <w:szCs w:val="24"/>
        </w:rPr>
        <w:t>2.2.3.1 Service and Content</w:t>
      </w:r>
      <w:bookmarkEnd w:id="17"/>
    </w:p>
    <w:p w:rsidR="007922A9" w:rsidRPr="0023391F" w:rsidRDefault="007922A9" w:rsidP="00D73820">
      <w:pPr>
        <w:ind w:left="480" w:hanging="480"/>
        <w:rPr>
          <w:szCs w:val="24"/>
        </w:rPr>
      </w:pPr>
    </w:p>
    <w:p w:rsidR="007C52A9" w:rsidRPr="0023391F" w:rsidRDefault="009C07BD" w:rsidP="00D73820">
      <w:pPr>
        <w:widowControl/>
        <w:adjustRightInd/>
        <w:jc w:val="both"/>
        <w:rPr>
          <w:szCs w:val="24"/>
        </w:rPr>
      </w:pPr>
      <w:r w:rsidRPr="0023391F">
        <w:rPr>
          <w:szCs w:val="24"/>
        </w:rPr>
        <w:t>Service</w:t>
      </w:r>
      <w:r w:rsidR="001B1292" w:rsidRPr="0023391F">
        <w:rPr>
          <w:szCs w:val="24"/>
        </w:rPr>
        <w:t>s</w:t>
      </w:r>
      <w:r w:rsidRPr="0023391F">
        <w:rPr>
          <w:szCs w:val="24"/>
        </w:rPr>
        <w:t xml:space="preserve"> and </w:t>
      </w:r>
      <w:r w:rsidR="001B1292" w:rsidRPr="0023391F">
        <w:rPr>
          <w:szCs w:val="24"/>
        </w:rPr>
        <w:t>C</w:t>
      </w:r>
      <w:r w:rsidRPr="0023391F">
        <w:rPr>
          <w:szCs w:val="24"/>
        </w:rPr>
        <w:t xml:space="preserve">ontent: </w:t>
      </w:r>
      <w:r w:rsidR="001B1292" w:rsidRPr="0023391F">
        <w:rPr>
          <w:szCs w:val="24"/>
        </w:rPr>
        <w:t>Input /Output data/information in various expressions for business area.</w:t>
      </w:r>
    </w:p>
    <w:p w:rsidR="007C52A9" w:rsidRPr="0023391F" w:rsidRDefault="007C52A9" w:rsidP="00D73820">
      <w:pPr>
        <w:pStyle w:val="Heading3"/>
        <w:spacing w:before="240"/>
        <w:ind w:left="480" w:hanging="480"/>
        <w:jc w:val="both"/>
        <w:rPr>
          <w:sz w:val="24"/>
          <w:szCs w:val="24"/>
        </w:rPr>
      </w:pPr>
      <w:bookmarkStart w:id="18" w:name="_Toc450323082"/>
      <w:r w:rsidRPr="0023391F">
        <w:rPr>
          <w:sz w:val="24"/>
          <w:szCs w:val="24"/>
        </w:rPr>
        <w:t>2.2.3.2 Application</w:t>
      </w:r>
      <w:bookmarkEnd w:id="18"/>
    </w:p>
    <w:p w:rsidR="007922A9" w:rsidRPr="0023391F" w:rsidRDefault="007922A9" w:rsidP="00D73820">
      <w:pPr>
        <w:ind w:left="480" w:hanging="480"/>
        <w:rPr>
          <w:szCs w:val="24"/>
        </w:rPr>
      </w:pPr>
    </w:p>
    <w:p w:rsidR="00C6549E" w:rsidRPr="0023391F" w:rsidRDefault="001B1292" w:rsidP="00D73820">
      <w:pPr>
        <w:widowControl/>
        <w:adjustRightInd/>
        <w:jc w:val="both"/>
        <w:rPr>
          <w:szCs w:val="24"/>
        </w:rPr>
      </w:pPr>
      <w:r w:rsidRPr="0023391F">
        <w:rPr>
          <w:szCs w:val="24"/>
        </w:rPr>
        <w:t>Business Application (Software) for gathering/correcting/anal</w:t>
      </w:r>
      <w:r w:rsidR="001D6246" w:rsidRPr="0023391F">
        <w:rPr>
          <w:szCs w:val="24"/>
        </w:rPr>
        <w:t>ysis</w:t>
      </w:r>
      <w:r w:rsidR="00C6549E" w:rsidRPr="0023391F">
        <w:rPr>
          <w:szCs w:val="24"/>
        </w:rPr>
        <w:t xml:space="preserve">/expression/control of data from business area. Interfacing </w:t>
      </w:r>
      <w:r w:rsidR="00672B54" w:rsidRPr="0023391F">
        <w:rPr>
          <w:szCs w:val="24"/>
        </w:rPr>
        <w:t>Man-Machine, Machine-Machine</w:t>
      </w:r>
      <w:r w:rsidR="00C6549E" w:rsidRPr="0023391F">
        <w:rPr>
          <w:szCs w:val="24"/>
        </w:rPr>
        <w:t>, Application-Application.</w:t>
      </w:r>
    </w:p>
    <w:p w:rsidR="007C52A9" w:rsidRPr="0023391F" w:rsidRDefault="007C52A9" w:rsidP="00D73820">
      <w:pPr>
        <w:widowControl/>
        <w:adjustRightInd/>
        <w:jc w:val="both"/>
        <w:rPr>
          <w:szCs w:val="24"/>
        </w:rPr>
      </w:pPr>
    </w:p>
    <w:p w:rsidR="007C52A9" w:rsidRPr="0023391F" w:rsidRDefault="007C52A9" w:rsidP="00D73820">
      <w:pPr>
        <w:pStyle w:val="Heading3"/>
        <w:spacing w:before="240"/>
        <w:ind w:left="480" w:hanging="480"/>
        <w:jc w:val="both"/>
        <w:rPr>
          <w:sz w:val="24"/>
          <w:szCs w:val="24"/>
        </w:rPr>
      </w:pPr>
      <w:bookmarkStart w:id="19" w:name="_Toc450323083"/>
      <w:r w:rsidRPr="0023391F">
        <w:rPr>
          <w:sz w:val="24"/>
          <w:szCs w:val="24"/>
        </w:rPr>
        <w:t>2</w:t>
      </w:r>
      <w:r w:rsidR="00672B54" w:rsidRPr="0023391F">
        <w:rPr>
          <w:sz w:val="24"/>
          <w:szCs w:val="24"/>
        </w:rPr>
        <w:t>.2</w:t>
      </w:r>
      <w:r w:rsidRPr="0023391F">
        <w:rPr>
          <w:sz w:val="24"/>
          <w:szCs w:val="24"/>
        </w:rPr>
        <w:t>.4 Communication</w:t>
      </w:r>
      <w:bookmarkEnd w:id="19"/>
    </w:p>
    <w:p w:rsidR="007922A9" w:rsidRPr="0023391F" w:rsidRDefault="007922A9" w:rsidP="00D73820">
      <w:pPr>
        <w:ind w:left="480" w:hanging="480"/>
        <w:rPr>
          <w:szCs w:val="24"/>
        </w:rPr>
      </w:pPr>
    </w:p>
    <w:p w:rsidR="001D6246" w:rsidRPr="0023391F" w:rsidRDefault="00F15D98" w:rsidP="00D73820">
      <w:pPr>
        <w:widowControl/>
        <w:adjustRightInd/>
        <w:jc w:val="both"/>
        <w:rPr>
          <w:szCs w:val="24"/>
        </w:rPr>
      </w:pPr>
      <w:r w:rsidRPr="0023391F">
        <w:rPr>
          <w:szCs w:val="24"/>
        </w:rPr>
        <w:t xml:space="preserve">Here, </w:t>
      </w:r>
      <w:r w:rsidR="001D6246" w:rsidRPr="0023391F">
        <w:rPr>
          <w:szCs w:val="24"/>
        </w:rPr>
        <w:t>Communication same as Networking is divided it into 2 categories.</w:t>
      </w:r>
    </w:p>
    <w:p w:rsidR="001D6246" w:rsidRPr="0023391F" w:rsidRDefault="001D6246" w:rsidP="00D73820">
      <w:pPr>
        <w:widowControl/>
        <w:adjustRightInd/>
        <w:jc w:val="both"/>
        <w:rPr>
          <w:szCs w:val="24"/>
        </w:rPr>
      </w:pPr>
      <w:r w:rsidRPr="0023391F">
        <w:rPr>
          <w:szCs w:val="24"/>
        </w:rPr>
        <w:t>One is logical (Protocol) area and the other is physical (Media) layer</w:t>
      </w:r>
    </w:p>
    <w:p w:rsidR="009C07BD" w:rsidRPr="0023391F" w:rsidRDefault="009C07BD" w:rsidP="00D73820">
      <w:pPr>
        <w:widowControl/>
        <w:adjustRightInd/>
        <w:jc w:val="both"/>
        <w:rPr>
          <w:szCs w:val="24"/>
        </w:rPr>
      </w:pPr>
    </w:p>
    <w:p w:rsidR="007C52A9" w:rsidRPr="0023391F" w:rsidRDefault="007C52A9" w:rsidP="00D73820">
      <w:pPr>
        <w:pStyle w:val="Heading4"/>
        <w:ind w:left="480" w:hanging="480"/>
        <w:jc w:val="both"/>
        <w:rPr>
          <w:sz w:val="24"/>
          <w:szCs w:val="24"/>
        </w:rPr>
      </w:pPr>
      <w:r w:rsidRPr="0023391F">
        <w:rPr>
          <w:sz w:val="24"/>
          <w:szCs w:val="24"/>
        </w:rPr>
        <w:t>2</w:t>
      </w:r>
      <w:r w:rsidR="00672B54" w:rsidRPr="0023391F">
        <w:rPr>
          <w:sz w:val="24"/>
          <w:szCs w:val="24"/>
        </w:rPr>
        <w:t>.2</w:t>
      </w:r>
      <w:r w:rsidRPr="0023391F">
        <w:rPr>
          <w:sz w:val="24"/>
          <w:szCs w:val="24"/>
        </w:rPr>
        <w:t>.4.1 Logical (Protocol)</w:t>
      </w:r>
    </w:p>
    <w:p w:rsidR="001D6246" w:rsidRPr="0023391F" w:rsidRDefault="001D6246">
      <w:pPr>
        <w:pStyle w:val="BodyText"/>
        <w:rPr>
          <w:rFonts w:cs="Times New Roman"/>
          <w:szCs w:val="24"/>
        </w:rPr>
      </w:pPr>
      <w:r w:rsidRPr="0023391F">
        <w:rPr>
          <w:rFonts w:cs="Times New Roman"/>
          <w:szCs w:val="24"/>
        </w:rPr>
        <w:t>There are many specification in logical communication.</w:t>
      </w:r>
    </w:p>
    <w:p w:rsidR="001D6246" w:rsidRPr="0023391F" w:rsidRDefault="001D6246" w:rsidP="00D73820">
      <w:pPr>
        <w:jc w:val="both"/>
        <w:rPr>
          <w:szCs w:val="24"/>
        </w:rPr>
      </w:pPr>
      <w:r w:rsidRPr="0023391F">
        <w:rPr>
          <w:szCs w:val="24"/>
        </w:rPr>
        <w:tab/>
      </w:r>
      <w:r w:rsidR="00CE7F6F" w:rsidRPr="0023391F">
        <w:rPr>
          <w:szCs w:val="24"/>
        </w:rPr>
        <w:t xml:space="preserve">For </w:t>
      </w:r>
      <w:r w:rsidRPr="0023391F">
        <w:rPr>
          <w:szCs w:val="24"/>
        </w:rPr>
        <w:t>Wire and Wireless</w:t>
      </w:r>
    </w:p>
    <w:p w:rsidR="001D6246" w:rsidRPr="0023391F" w:rsidRDefault="001D6246" w:rsidP="00D73820">
      <w:pPr>
        <w:jc w:val="both"/>
        <w:rPr>
          <w:szCs w:val="24"/>
        </w:rPr>
      </w:pPr>
      <w:r w:rsidRPr="0023391F">
        <w:rPr>
          <w:szCs w:val="24"/>
        </w:rPr>
        <w:tab/>
      </w:r>
      <w:r w:rsidR="00CE7F6F" w:rsidRPr="0023391F">
        <w:rPr>
          <w:szCs w:val="24"/>
        </w:rPr>
        <w:t xml:space="preserve">By </w:t>
      </w:r>
      <w:r w:rsidRPr="0023391F">
        <w:rPr>
          <w:szCs w:val="24"/>
        </w:rPr>
        <w:t>Analog and Digital</w:t>
      </w:r>
    </w:p>
    <w:p w:rsidR="001D6246" w:rsidRPr="0023391F" w:rsidRDefault="001D6246" w:rsidP="00D73820">
      <w:pPr>
        <w:jc w:val="both"/>
        <w:rPr>
          <w:szCs w:val="24"/>
        </w:rPr>
      </w:pPr>
      <w:r w:rsidRPr="0023391F">
        <w:rPr>
          <w:szCs w:val="24"/>
        </w:rPr>
        <w:tab/>
        <w:t>Dedicate and Packet</w:t>
      </w:r>
    </w:p>
    <w:p w:rsidR="00CE7F6F" w:rsidRPr="0023391F" w:rsidRDefault="001D6246" w:rsidP="00D73820">
      <w:pPr>
        <w:jc w:val="both"/>
        <w:rPr>
          <w:szCs w:val="24"/>
        </w:rPr>
      </w:pPr>
      <w:r w:rsidRPr="0023391F">
        <w:rPr>
          <w:szCs w:val="24"/>
        </w:rPr>
        <w:tab/>
      </w:r>
      <w:r w:rsidR="00CE7F6F" w:rsidRPr="0023391F">
        <w:rPr>
          <w:szCs w:val="24"/>
        </w:rPr>
        <w:t>Simplex and Duplex</w:t>
      </w:r>
    </w:p>
    <w:p w:rsidR="00CE7F6F" w:rsidRPr="0023391F" w:rsidRDefault="00CE7F6F" w:rsidP="00D73820">
      <w:pPr>
        <w:jc w:val="both"/>
        <w:rPr>
          <w:szCs w:val="24"/>
        </w:rPr>
      </w:pPr>
    </w:p>
    <w:p w:rsidR="00CE7F6F" w:rsidRPr="0023391F" w:rsidRDefault="00CE7F6F" w:rsidP="00D73820">
      <w:pPr>
        <w:jc w:val="both"/>
        <w:rPr>
          <w:szCs w:val="24"/>
        </w:rPr>
      </w:pPr>
      <w:r w:rsidRPr="0023391F">
        <w:rPr>
          <w:szCs w:val="24"/>
        </w:rPr>
        <w:t xml:space="preserve">Concern about </w:t>
      </w:r>
    </w:p>
    <w:p w:rsidR="00CE7F6F" w:rsidRPr="0023391F" w:rsidRDefault="00CE7F6F" w:rsidP="00D73820">
      <w:pPr>
        <w:jc w:val="both"/>
        <w:rPr>
          <w:szCs w:val="24"/>
        </w:rPr>
      </w:pPr>
      <w:r w:rsidRPr="0023391F">
        <w:rPr>
          <w:szCs w:val="24"/>
        </w:rPr>
        <w:tab/>
        <w:t>Speed (bandwidth)</w:t>
      </w:r>
    </w:p>
    <w:p w:rsidR="00CE7F6F" w:rsidRPr="0023391F" w:rsidRDefault="00CE7F6F" w:rsidP="00D73820">
      <w:pPr>
        <w:jc w:val="both"/>
        <w:rPr>
          <w:szCs w:val="24"/>
        </w:rPr>
      </w:pPr>
      <w:r w:rsidRPr="0023391F">
        <w:rPr>
          <w:szCs w:val="24"/>
        </w:rPr>
        <w:tab/>
        <w:t>Delay (Duration)</w:t>
      </w:r>
    </w:p>
    <w:p w:rsidR="00CE7F6F" w:rsidRPr="0023391F" w:rsidRDefault="00CE7F6F" w:rsidP="00D73820">
      <w:pPr>
        <w:jc w:val="both"/>
        <w:rPr>
          <w:szCs w:val="24"/>
        </w:rPr>
      </w:pPr>
      <w:r w:rsidRPr="0023391F">
        <w:rPr>
          <w:szCs w:val="24"/>
        </w:rPr>
        <w:tab/>
        <w:t>Traffic volume</w:t>
      </w:r>
    </w:p>
    <w:p w:rsidR="001D6246" w:rsidRPr="0023391F" w:rsidRDefault="00CE7F6F" w:rsidP="00D73820">
      <w:pPr>
        <w:jc w:val="both"/>
        <w:rPr>
          <w:szCs w:val="24"/>
        </w:rPr>
      </w:pPr>
      <w:r w:rsidRPr="0023391F">
        <w:rPr>
          <w:szCs w:val="24"/>
        </w:rPr>
        <w:tab/>
        <w:t>Time lag</w:t>
      </w:r>
      <w:r w:rsidR="00160D75" w:rsidRPr="0023391F">
        <w:rPr>
          <w:szCs w:val="24"/>
        </w:rPr>
        <w:t>/Packet order</w:t>
      </w:r>
    </w:p>
    <w:p w:rsidR="00CE7F6F" w:rsidRPr="0023391F" w:rsidRDefault="00CE7F6F" w:rsidP="00D73820">
      <w:pPr>
        <w:jc w:val="both"/>
        <w:rPr>
          <w:szCs w:val="24"/>
        </w:rPr>
      </w:pPr>
      <w:r w:rsidRPr="0023391F">
        <w:rPr>
          <w:szCs w:val="24"/>
        </w:rPr>
        <w:tab/>
        <w:t xml:space="preserve">Stability, efficiency, </w:t>
      </w:r>
      <w:r w:rsidR="00CE7BAB" w:rsidRPr="0023391F">
        <w:rPr>
          <w:szCs w:val="24"/>
        </w:rPr>
        <w:t xml:space="preserve">self-recovering, </w:t>
      </w:r>
      <w:r w:rsidR="00160D75" w:rsidRPr="0023391F">
        <w:rPr>
          <w:szCs w:val="24"/>
        </w:rPr>
        <w:t>compensation</w:t>
      </w:r>
    </w:p>
    <w:p w:rsidR="001D6246" w:rsidRPr="0023391F" w:rsidRDefault="001D6246" w:rsidP="00D73820">
      <w:pPr>
        <w:jc w:val="both"/>
        <w:rPr>
          <w:szCs w:val="24"/>
        </w:rPr>
      </w:pPr>
    </w:p>
    <w:p w:rsidR="001D6246" w:rsidRPr="0023391F" w:rsidRDefault="00160D75" w:rsidP="00D73820">
      <w:pPr>
        <w:jc w:val="both"/>
        <w:rPr>
          <w:szCs w:val="24"/>
        </w:rPr>
      </w:pPr>
      <w:r w:rsidRPr="0023391F">
        <w:rPr>
          <w:szCs w:val="24"/>
        </w:rPr>
        <w:t>Topology in example</w:t>
      </w:r>
    </w:p>
    <w:p w:rsidR="00177CCB" w:rsidRPr="0023391F" w:rsidRDefault="00160D75" w:rsidP="00D73820">
      <w:pPr>
        <w:jc w:val="both"/>
        <w:rPr>
          <w:szCs w:val="24"/>
        </w:rPr>
      </w:pPr>
      <w:r w:rsidRPr="0023391F">
        <w:rPr>
          <w:szCs w:val="24"/>
        </w:rPr>
        <w:tab/>
        <w:t>TCP/IP connection, Domain, Autonomous System, Internet Exchange and etc.</w:t>
      </w:r>
    </w:p>
    <w:p w:rsidR="007C52A9" w:rsidRPr="0023391F" w:rsidRDefault="00672B54" w:rsidP="00D73820">
      <w:pPr>
        <w:pStyle w:val="Heading4"/>
        <w:ind w:left="480" w:hanging="480"/>
        <w:jc w:val="both"/>
        <w:rPr>
          <w:sz w:val="24"/>
          <w:szCs w:val="24"/>
        </w:rPr>
      </w:pPr>
      <w:r w:rsidRPr="0023391F">
        <w:rPr>
          <w:sz w:val="24"/>
          <w:szCs w:val="24"/>
        </w:rPr>
        <w:t>2.</w:t>
      </w:r>
      <w:r w:rsidR="007C52A9" w:rsidRPr="0023391F">
        <w:rPr>
          <w:sz w:val="24"/>
          <w:szCs w:val="24"/>
        </w:rPr>
        <w:t>2.4.2 Physical (</w:t>
      </w:r>
      <w:r w:rsidR="009C07BD" w:rsidRPr="0023391F">
        <w:rPr>
          <w:sz w:val="24"/>
          <w:szCs w:val="24"/>
        </w:rPr>
        <w:t>M</w:t>
      </w:r>
      <w:r w:rsidR="007C52A9" w:rsidRPr="0023391F">
        <w:rPr>
          <w:sz w:val="24"/>
          <w:szCs w:val="24"/>
        </w:rPr>
        <w:t>edia)</w:t>
      </w:r>
    </w:p>
    <w:p w:rsidR="007922A9" w:rsidRPr="0023391F" w:rsidRDefault="007922A9" w:rsidP="00D73820">
      <w:pPr>
        <w:ind w:left="480" w:hanging="480"/>
        <w:rPr>
          <w:szCs w:val="24"/>
        </w:rPr>
      </w:pPr>
    </w:p>
    <w:p w:rsidR="00E029D0" w:rsidRPr="0023391F" w:rsidRDefault="00E029D0" w:rsidP="00D73820">
      <w:pPr>
        <w:widowControl/>
        <w:adjustRightInd/>
        <w:jc w:val="both"/>
        <w:rPr>
          <w:szCs w:val="24"/>
        </w:rPr>
      </w:pPr>
      <w:r w:rsidRPr="0023391F">
        <w:rPr>
          <w:szCs w:val="24"/>
        </w:rPr>
        <w:t>Fundamentally two major category is;</w:t>
      </w:r>
    </w:p>
    <w:p w:rsidR="00E029D0" w:rsidRPr="0023391F" w:rsidRDefault="00E029D0" w:rsidP="00D73820">
      <w:pPr>
        <w:widowControl/>
        <w:adjustRightInd/>
        <w:jc w:val="both"/>
        <w:rPr>
          <w:szCs w:val="24"/>
        </w:rPr>
      </w:pPr>
      <w:r w:rsidRPr="0023391F">
        <w:rPr>
          <w:szCs w:val="24"/>
        </w:rPr>
        <w:tab/>
        <w:t>Wired and Wireless</w:t>
      </w:r>
    </w:p>
    <w:p w:rsidR="00E029D0" w:rsidRPr="0023391F" w:rsidRDefault="00E029D0" w:rsidP="00D73820">
      <w:pPr>
        <w:widowControl/>
        <w:adjustRightInd/>
        <w:jc w:val="both"/>
        <w:rPr>
          <w:szCs w:val="24"/>
        </w:rPr>
      </w:pPr>
    </w:p>
    <w:p w:rsidR="00E029D0" w:rsidRPr="0023391F" w:rsidRDefault="00E029D0" w:rsidP="00D73820">
      <w:pPr>
        <w:widowControl/>
        <w:adjustRightInd/>
        <w:jc w:val="both"/>
        <w:rPr>
          <w:szCs w:val="24"/>
        </w:rPr>
      </w:pPr>
      <w:r w:rsidRPr="0023391F">
        <w:rPr>
          <w:szCs w:val="24"/>
        </w:rPr>
        <w:t>Feature is</w:t>
      </w:r>
    </w:p>
    <w:p w:rsidR="00E029D0" w:rsidRPr="0023391F" w:rsidRDefault="00E029D0" w:rsidP="00D73820">
      <w:pPr>
        <w:widowControl/>
        <w:adjustRightInd/>
        <w:jc w:val="both"/>
        <w:rPr>
          <w:szCs w:val="24"/>
        </w:rPr>
      </w:pPr>
      <w:r w:rsidRPr="0023391F">
        <w:rPr>
          <w:szCs w:val="24"/>
        </w:rPr>
        <w:tab/>
        <w:t>Intercontinental, Backhaul and Access</w:t>
      </w:r>
      <w:r w:rsidR="00FB0111" w:rsidRPr="0023391F">
        <w:rPr>
          <w:szCs w:val="24"/>
        </w:rPr>
        <w:t xml:space="preserve"> </w:t>
      </w:r>
      <w:r w:rsidRPr="0023391F">
        <w:rPr>
          <w:szCs w:val="24"/>
        </w:rPr>
        <w:t>(last one mile)</w:t>
      </w:r>
    </w:p>
    <w:p w:rsidR="00E029D0" w:rsidRPr="0023391F" w:rsidRDefault="00E029D0" w:rsidP="00D73820">
      <w:pPr>
        <w:widowControl/>
        <w:adjustRightInd/>
        <w:jc w:val="both"/>
        <w:rPr>
          <w:szCs w:val="24"/>
        </w:rPr>
      </w:pPr>
      <w:r w:rsidRPr="0023391F">
        <w:rPr>
          <w:szCs w:val="24"/>
        </w:rPr>
        <w:tab/>
        <w:t>Transportation mode, Radio/light Spectrum</w:t>
      </w:r>
    </w:p>
    <w:p w:rsidR="00E029D0" w:rsidRPr="0023391F" w:rsidRDefault="00E029D0" w:rsidP="00D73820">
      <w:pPr>
        <w:widowControl/>
        <w:adjustRightInd/>
        <w:jc w:val="both"/>
        <w:rPr>
          <w:szCs w:val="24"/>
        </w:rPr>
      </w:pPr>
      <w:r w:rsidRPr="0023391F">
        <w:rPr>
          <w:szCs w:val="24"/>
        </w:rPr>
        <w:tab/>
      </w:r>
      <w:r w:rsidR="00FB0111" w:rsidRPr="0023391F">
        <w:rPr>
          <w:szCs w:val="24"/>
        </w:rPr>
        <w:t>Single and Multi -C</w:t>
      </w:r>
      <w:r w:rsidRPr="0023391F">
        <w:rPr>
          <w:szCs w:val="24"/>
        </w:rPr>
        <w:t>onnection</w:t>
      </w:r>
    </w:p>
    <w:p w:rsidR="00E029D0" w:rsidRPr="0023391F" w:rsidRDefault="00E029D0" w:rsidP="00D73820">
      <w:pPr>
        <w:widowControl/>
        <w:adjustRightInd/>
        <w:jc w:val="both"/>
        <w:rPr>
          <w:szCs w:val="24"/>
        </w:rPr>
      </w:pPr>
    </w:p>
    <w:p w:rsidR="00E029D0" w:rsidRPr="0023391F" w:rsidRDefault="00E029D0" w:rsidP="00D73820">
      <w:pPr>
        <w:widowControl/>
        <w:adjustRightInd/>
        <w:jc w:val="both"/>
        <w:rPr>
          <w:szCs w:val="24"/>
        </w:rPr>
      </w:pPr>
      <w:r w:rsidRPr="0023391F">
        <w:rPr>
          <w:szCs w:val="24"/>
        </w:rPr>
        <w:t>Media is such like</w:t>
      </w:r>
    </w:p>
    <w:p w:rsidR="00E029D0" w:rsidRPr="0023391F" w:rsidRDefault="00E029D0" w:rsidP="00D73820">
      <w:pPr>
        <w:widowControl/>
        <w:adjustRightInd/>
        <w:jc w:val="both"/>
        <w:rPr>
          <w:szCs w:val="24"/>
        </w:rPr>
      </w:pPr>
      <w:r w:rsidRPr="0023391F">
        <w:rPr>
          <w:szCs w:val="24"/>
        </w:rPr>
        <w:tab/>
        <w:t>Wired (Cupper, Optical fiber: Submarine, Aerial, Buried and Premises</w:t>
      </w:r>
    </w:p>
    <w:p w:rsidR="00E029D0" w:rsidRPr="0023391F" w:rsidRDefault="00E029D0" w:rsidP="00D73820">
      <w:pPr>
        <w:widowControl/>
        <w:adjustRightInd/>
        <w:jc w:val="both"/>
        <w:rPr>
          <w:szCs w:val="24"/>
        </w:rPr>
      </w:pPr>
      <w:r w:rsidRPr="0023391F">
        <w:rPr>
          <w:szCs w:val="24"/>
        </w:rPr>
        <w:tab/>
        <w:t>Wireless (</w:t>
      </w:r>
      <w:r w:rsidR="00FB0111" w:rsidRPr="0023391F">
        <w:rPr>
          <w:szCs w:val="24"/>
        </w:rPr>
        <w:t>Space/Radio wave: Physical layer of WiFi/ WiMAX, Microwave, Mobile)</w:t>
      </w:r>
    </w:p>
    <w:p w:rsidR="007C52A9" w:rsidRPr="0023391F" w:rsidRDefault="00FB0111" w:rsidP="00D73820">
      <w:pPr>
        <w:widowControl/>
        <w:adjustRightInd/>
        <w:jc w:val="both"/>
        <w:rPr>
          <w:szCs w:val="24"/>
        </w:rPr>
      </w:pPr>
      <w:r w:rsidRPr="0023391F">
        <w:rPr>
          <w:szCs w:val="24"/>
        </w:rPr>
        <w:tab/>
      </w:r>
      <w:r w:rsidRPr="0023391F">
        <w:rPr>
          <w:szCs w:val="24"/>
        </w:rPr>
        <w:tab/>
        <w:t>Technology: TDMA, FDMA, OFDM, MIMO and so on</w:t>
      </w:r>
    </w:p>
    <w:p w:rsidR="007C52A9" w:rsidRPr="0023391F" w:rsidRDefault="00672B54" w:rsidP="00D73820">
      <w:pPr>
        <w:pStyle w:val="Heading3"/>
        <w:spacing w:before="240"/>
        <w:ind w:left="480" w:hanging="480"/>
        <w:jc w:val="both"/>
        <w:rPr>
          <w:sz w:val="24"/>
          <w:szCs w:val="24"/>
        </w:rPr>
      </w:pPr>
      <w:bookmarkStart w:id="20" w:name="_Toc450323084"/>
      <w:r w:rsidRPr="0023391F">
        <w:rPr>
          <w:sz w:val="24"/>
          <w:szCs w:val="24"/>
        </w:rPr>
        <w:t>2.</w:t>
      </w:r>
      <w:r w:rsidR="007C52A9" w:rsidRPr="0023391F">
        <w:rPr>
          <w:sz w:val="24"/>
          <w:szCs w:val="24"/>
        </w:rPr>
        <w:t>2.5 Hardware and Software</w:t>
      </w:r>
      <w:bookmarkEnd w:id="20"/>
    </w:p>
    <w:p w:rsidR="007922A9" w:rsidRPr="0023391F" w:rsidRDefault="007922A9" w:rsidP="00D73820">
      <w:pPr>
        <w:ind w:left="480" w:hanging="480"/>
        <w:rPr>
          <w:szCs w:val="24"/>
        </w:rPr>
      </w:pPr>
    </w:p>
    <w:p w:rsidR="00672B54" w:rsidRPr="0023391F" w:rsidRDefault="00177CCB" w:rsidP="00D73820">
      <w:pPr>
        <w:widowControl/>
        <w:adjustRightInd/>
        <w:jc w:val="both"/>
        <w:rPr>
          <w:szCs w:val="24"/>
        </w:rPr>
      </w:pPr>
      <w:r w:rsidRPr="0023391F">
        <w:rPr>
          <w:szCs w:val="24"/>
        </w:rPr>
        <w:t xml:space="preserve">Basically, component of those products for the system including </w:t>
      </w:r>
      <w:r w:rsidR="00672B54" w:rsidRPr="0023391F">
        <w:rPr>
          <w:szCs w:val="24"/>
        </w:rPr>
        <w:t>Man-Machine Interface and Machine for Processing</w:t>
      </w:r>
      <w:r w:rsidRPr="0023391F">
        <w:rPr>
          <w:szCs w:val="24"/>
        </w:rPr>
        <w:t>.</w:t>
      </w:r>
    </w:p>
    <w:p w:rsidR="00177CCB" w:rsidRPr="0023391F" w:rsidRDefault="00177CCB" w:rsidP="00D73820">
      <w:pPr>
        <w:widowControl/>
        <w:adjustRightInd/>
        <w:jc w:val="both"/>
        <w:rPr>
          <w:szCs w:val="24"/>
        </w:rPr>
      </w:pPr>
    </w:p>
    <w:p w:rsidR="00672B54" w:rsidRPr="0023391F" w:rsidRDefault="00672B54" w:rsidP="00D73820">
      <w:pPr>
        <w:widowControl/>
        <w:adjustRightInd/>
        <w:ind w:left="1841" w:hangingChars="767" w:hanging="1841"/>
        <w:jc w:val="both"/>
        <w:rPr>
          <w:szCs w:val="24"/>
        </w:rPr>
      </w:pPr>
      <w:r w:rsidRPr="0023391F">
        <w:rPr>
          <w:szCs w:val="24"/>
        </w:rPr>
        <w:t>*</w:t>
      </w:r>
      <w:r w:rsidR="00177CCB" w:rsidRPr="0023391F">
        <w:rPr>
          <w:szCs w:val="24"/>
        </w:rPr>
        <w:t xml:space="preserve">Terminals: </w:t>
      </w:r>
      <w:r w:rsidR="00177CCB" w:rsidRPr="0023391F">
        <w:rPr>
          <w:szCs w:val="24"/>
        </w:rPr>
        <w:tab/>
        <w:t>Personnel Computer (Desktop/Laptop), Smart Phone, Tablet, D</w:t>
      </w:r>
      <w:r w:rsidRPr="0023391F">
        <w:rPr>
          <w:szCs w:val="24"/>
        </w:rPr>
        <w:t>edicated terminals,</w:t>
      </w:r>
      <w:r w:rsidR="00177CCB" w:rsidRPr="0023391F">
        <w:rPr>
          <w:szCs w:val="24"/>
        </w:rPr>
        <w:t xml:space="preserve"> </w:t>
      </w:r>
      <w:r w:rsidRPr="0023391F">
        <w:rPr>
          <w:szCs w:val="24"/>
        </w:rPr>
        <w:t>Operational Software, and etc.</w:t>
      </w:r>
    </w:p>
    <w:p w:rsidR="00672B54" w:rsidRPr="0023391F" w:rsidRDefault="00177CCB" w:rsidP="00D73820">
      <w:pPr>
        <w:widowControl/>
        <w:adjustRightInd/>
        <w:ind w:left="1841" w:hangingChars="767" w:hanging="1841"/>
        <w:jc w:val="both"/>
        <w:rPr>
          <w:szCs w:val="24"/>
        </w:rPr>
      </w:pPr>
      <w:r w:rsidRPr="0023391F">
        <w:rPr>
          <w:szCs w:val="24"/>
        </w:rPr>
        <w:t>*Machine:</w:t>
      </w:r>
      <w:r w:rsidRPr="0023391F">
        <w:rPr>
          <w:szCs w:val="24"/>
        </w:rPr>
        <w:tab/>
        <w:t>Server,</w:t>
      </w:r>
      <w:r w:rsidR="00672B54" w:rsidRPr="0023391F">
        <w:rPr>
          <w:szCs w:val="24"/>
        </w:rPr>
        <w:t xml:space="preserve"> its Operational Software</w:t>
      </w:r>
      <w:r w:rsidRPr="0023391F">
        <w:rPr>
          <w:szCs w:val="24"/>
        </w:rPr>
        <w:t xml:space="preserve">, </w:t>
      </w:r>
      <w:r w:rsidR="00672B54" w:rsidRPr="0023391F">
        <w:rPr>
          <w:szCs w:val="24"/>
        </w:rPr>
        <w:t>Bindle, GPL and free application</w:t>
      </w:r>
    </w:p>
    <w:p w:rsidR="00177CCB" w:rsidRPr="0023391F" w:rsidRDefault="00177CCB" w:rsidP="00D73820">
      <w:pPr>
        <w:widowControl/>
        <w:adjustRightInd/>
        <w:ind w:left="1841" w:hangingChars="767" w:hanging="1841"/>
        <w:jc w:val="both"/>
        <w:rPr>
          <w:szCs w:val="24"/>
        </w:rPr>
      </w:pPr>
      <w:r w:rsidRPr="0023391F">
        <w:rPr>
          <w:szCs w:val="24"/>
        </w:rPr>
        <w:t>*Middle process</w:t>
      </w:r>
      <w:r w:rsidRPr="0023391F">
        <w:rPr>
          <w:szCs w:val="24"/>
        </w:rPr>
        <w:tab/>
        <w:t>M2M, IoT, Cloud system</w:t>
      </w:r>
    </w:p>
    <w:p w:rsidR="00672B54" w:rsidRPr="0023391F" w:rsidRDefault="00672B54" w:rsidP="00D73820">
      <w:pPr>
        <w:widowControl/>
        <w:adjustRightInd/>
        <w:ind w:left="1841" w:hangingChars="767" w:hanging="1841"/>
        <w:jc w:val="both"/>
        <w:rPr>
          <w:szCs w:val="24"/>
        </w:rPr>
      </w:pPr>
      <w:r w:rsidRPr="0023391F">
        <w:rPr>
          <w:szCs w:val="24"/>
        </w:rPr>
        <w:t>*Application</w:t>
      </w:r>
      <w:r w:rsidRPr="0023391F">
        <w:rPr>
          <w:szCs w:val="24"/>
        </w:rPr>
        <w:tab/>
        <w:t>Commercial base in market</w:t>
      </w:r>
      <w:r w:rsidR="00177CCB" w:rsidRPr="0023391F">
        <w:rPr>
          <w:szCs w:val="24"/>
        </w:rPr>
        <w:t xml:space="preserve"> (</w:t>
      </w:r>
      <w:r w:rsidRPr="0023391F">
        <w:rPr>
          <w:szCs w:val="24"/>
        </w:rPr>
        <w:t>GPL or Free,</w:t>
      </w:r>
      <w:r w:rsidR="00177CCB" w:rsidRPr="0023391F">
        <w:rPr>
          <w:szCs w:val="24"/>
        </w:rPr>
        <w:t xml:space="preserve"> </w:t>
      </w:r>
      <w:r w:rsidRPr="0023391F">
        <w:rPr>
          <w:szCs w:val="24"/>
        </w:rPr>
        <w:t>Proprietary Developing</w:t>
      </w:r>
      <w:r w:rsidR="00177CCB" w:rsidRPr="0023391F">
        <w:rPr>
          <w:szCs w:val="24"/>
        </w:rPr>
        <w:t>)</w:t>
      </w:r>
    </w:p>
    <w:p w:rsidR="007C42A8" w:rsidRPr="0023391F" w:rsidRDefault="00672B54" w:rsidP="00D73820">
      <w:pPr>
        <w:widowControl/>
        <w:adjustRightInd/>
        <w:ind w:left="1841" w:hangingChars="767" w:hanging="1841"/>
        <w:jc w:val="both"/>
        <w:rPr>
          <w:kern w:val="16"/>
          <w:szCs w:val="24"/>
        </w:rPr>
      </w:pPr>
      <w:r w:rsidRPr="0023391F">
        <w:rPr>
          <w:szCs w:val="24"/>
        </w:rPr>
        <w:t>*</w:t>
      </w:r>
      <w:r w:rsidR="00177CCB" w:rsidRPr="0023391F">
        <w:rPr>
          <w:szCs w:val="24"/>
        </w:rPr>
        <w:t>Expression</w:t>
      </w:r>
      <w:r w:rsidR="00177CCB" w:rsidRPr="0023391F">
        <w:rPr>
          <w:szCs w:val="24"/>
        </w:rPr>
        <w:tab/>
        <w:t xml:space="preserve">Contents: </w:t>
      </w:r>
      <w:r w:rsidRPr="0023391F">
        <w:rPr>
          <w:szCs w:val="24"/>
        </w:rPr>
        <w:t>Data (Input, Analysis, Output)</w:t>
      </w:r>
      <w:r w:rsidR="00177CCB" w:rsidRPr="0023391F">
        <w:rPr>
          <w:szCs w:val="24"/>
        </w:rPr>
        <w:t xml:space="preserve">, </w:t>
      </w:r>
      <w:r w:rsidRPr="0023391F">
        <w:rPr>
          <w:szCs w:val="24"/>
        </w:rPr>
        <w:t>Man-Machine Interface and its Expression</w:t>
      </w:r>
    </w:p>
    <w:p w:rsidR="007C42A8" w:rsidRPr="0023391F" w:rsidRDefault="007C42A8" w:rsidP="007C42A8">
      <w:pPr>
        <w:widowControl/>
        <w:adjustRightInd/>
        <w:textAlignment w:val="auto"/>
        <w:rPr>
          <w:kern w:val="16"/>
          <w:szCs w:val="24"/>
        </w:rPr>
      </w:pPr>
    </w:p>
    <w:p w:rsidR="007963C1" w:rsidRPr="0023391F" w:rsidRDefault="007963C1" w:rsidP="007963C1">
      <w:pPr>
        <w:widowControl/>
        <w:adjustRightInd/>
        <w:textAlignment w:val="auto"/>
        <w:rPr>
          <w:kern w:val="16"/>
          <w:szCs w:val="24"/>
        </w:rPr>
      </w:pPr>
    </w:p>
    <w:p w:rsidR="00346FA8" w:rsidRPr="0023391F" w:rsidRDefault="00346FA8" w:rsidP="007963C1">
      <w:pPr>
        <w:widowControl/>
        <w:adjustRightInd/>
        <w:textAlignment w:val="auto"/>
        <w:rPr>
          <w:kern w:val="16"/>
          <w:szCs w:val="24"/>
        </w:rPr>
      </w:pPr>
    </w:p>
    <w:p w:rsidR="00346FA8" w:rsidRPr="0023391F" w:rsidRDefault="00346FA8" w:rsidP="007963C1">
      <w:pPr>
        <w:widowControl/>
        <w:adjustRightInd/>
        <w:textAlignment w:val="auto"/>
        <w:rPr>
          <w:kern w:val="16"/>
          <w:szCs w:val="24"/>
        </w:rPr>
      </w:pPr>
    </w:p>
    <w:p w:rsidR="00346FA8" w:rsidRPr="0023391F" w:rsidRDefault="00346FA8" w:rsidP="007963C1">
      <w:pPr>
        <w:widowControl/>
        <w:adjustRightInd/>
        <w:textAlignment w:val="auto"/>
        <w:rPr>
          <w:kern w:val="16"/>
          <w:szCs w:val="24"/>
        </w:rPr>
      </w:pPr>
    </w:p>
    <w:p w:rsidR="00346FA8" w:rsidRPr="0023391F" w:rsidRDefault="00346FA8" w:rsidP="007963C1">
      <w:pPr>
        <w:widowControl/>
        <w:adjustRightInd/>
        <w:textAlignment w:val="auto"/>
        <w:rPr>
          <w:kern w:val="16"/>
          <w:szCs w:val="24"/>
        </w:rPr>
      </w:pPr>
    </w:p>
    <w:p w:rsidR="00346FA8" w:rsidRPr="0023391F" w:rsidRDefault="00346FA8" w:rsidP="007963C1">
      <w:pPr>
        <w:widowControl/>
        <w:adjustRightInd/>
        <w:textAlignment w:val="auto"/>
        <w:rPr>
          <w:kern w:val="16"/>
          <w:szCs w:val="24"/>
        </w:rPr>
      </w:pPr>
    </w:p>
    <w:p w:rsidR="00346FA8" w:rsidRPr="0023391F" w:rsidDel="007C42A8" w:rsidRDefault="00346FA8" w:rsidP="007963C1">
      <w:pPr>
        <w:widowControl/>
        <w:adjustRightInd/>
        <w:textAlignment w:val="auto"/>
        <w:rPr>
          <w:kern w:val="16"/>
          <w:szCs w:val="24"/>
        </w:rPr>
      </w:pPr>
    </w:p>
    <w:tbl>
      <w:tblPr>
        <w:tblStyle w:val="TableGrid"/>
        <w:tblW w:w="0" w:type="auto"/>
        <w:tblInd w:w="108" w:type="dxa"/>
        <w:tblLook w:val="04A0" w:firstRow="1" w:lastRow="0" w:firstColumn="1" w:lastColumn="0" w:noHBand="0" w:noVBand="1"/>
      </w:tblPr>
      <w:tblGrid>
        <w:gridCol w:w="418"/>
        <w:gridCol w:w="3056"/>
        <w:gridCol w:w="5727"/>
      </w:tblGrid>
      <w:tr w:rsidR="00994755" w:rsidRPr="0023391F" w:rsidDel="007C42A8" w:rsidTr="00686586">
        <w:trPr>
          <w:trHeight w:val="608"/>
        </w:trPr>
        <w:tc>
          <w:tcPr>
            <w:tcW w:w="426" w:type="dxa"/>
            <w:tcBorders>
              <w:top w:val="single" w:sz="18" w:space="0" w:color="auto"/>
              <w:left w:val="single" w:sz="18" w:space="0" w:color="auto"/>
              <w:bottom w:val="double" w:sz="12" w:space="0" w:color="auto"/>
            </w:tcBorders>
            <w:shd w:val="clear" w:color="auto" w:fill="FFE1E1"/>
          </w:tcPr>
          <w:p w:rsidR="00994755" w:rsidRPr="0023391F" w:rsidDel="007C42A8" w:rsidRDefault="00994755" w:rsidP="00672B54">
            <w:pPr>
              <w:spacing w:beforeLines="50" w:before="120"/>
              <w:jc w:val="center"/>
              <w:rPr>
                <w:b/>
                <w:color w:val="C00000"/>
                <w:szCs w:val="24"/>
              </w:rPr>
            </w:pPr>
          </w:p>
        </w:tc>
        <w:tc>
          <w:tcPr>
            <w:tcW w:w="3118" w:type="dxa"/>
            <w:tcBorders>
              <w:top w:val="single" w:sz="18" w:space="0" w:color="auto"/>
              <w:left w:val="single" w:sz="18" w:space="0" w:color="auto"/>
              <w:bottom w:val="double" w:sz="12" w:space="0" w:color="auto"/>
            </w:tcBorders>
            <w:shd w:val="clear" w:color="auto" w:fill="FFE1E1"/>
          </w:tcPr>
          <w:p w:rsidR="00994755" w:rsidRPr="0023391F" w:rsidDel="007C42A8" w:rsidRDefault="00994755" w:rsidP="00672B54">
            <w:pPr>
              <w:spacing w:beforeLines="50" w:before="120"/>
              <w:jc w:val="center"/>
              <w:rPr>
                <w:b/>
                <w:color w:val="C00000"/>
                <w:szCs w:val="24"/>
              </w:rPr>
            </w:pPr>
            <w:r w:rsidRPr="0023391F" w:rsidDel="007C42A8">
              <w:rPr>
                <w:b/>
                <w:color w:val="C00000"/>
                <w:szCs w:val="24"/>
              </w:rPr>
              <w:t>Layer</w:t>
            </w:r>
          </w:p>
        </w:tc>
        <w:tc>
          <w:tcPr>
            <w:tcW w:w="5919" w:type="dxa"/>
            <w:tcBorders>
              <w:top w:val="single" w:sz="18" w:space="0" w:color="auto"/>
              <w:bottom w:val="double" w:sz="12" w:space="0" w:color="auto"/>
              <w:right w:val="single" w:sz="18" w:space="0" w:color="auto"/>
            </w:tcBorders>
            <w:shd w:val="clear" w:color="auto" w:fill="FFE1E1"/>
          </w:tcPr>
          <w:p w:rsidR="00994755" w:rsidRPr="0023391F" w:rsidDel="007C42A8" w:rsidRDefault="00994755" w:rsidP="00672B54">
            <w:pPr>
              <w:spacing w:beforeLines="50" w:before="120"/>
              <w:jc w:val="center"/>
              <w:rPr>
                <w:b/>
                <w:color w:val="C00000"/>
                <w:szCs w:val="24"/>
              </w:rPr>
            </w:pPr>
            <w:r w:rsidRPr="0023391F" w:rsidDel="007C42A8">
              <w:rPr>
                <w:b/>
                <w:color w:val="C00000"/>
                <w:szCs w:val="24"/>
              </w:rPr>
              <w:t>Key Items</w:t>
            </w:r>
          </w:p>
        </w:tc>
      </w:tr>
      <w:tr w:rsidR="00994755" w:rsidRPr="0023391F" w:rsidDel="007C42A8" w:rsidTr="00686586">
        <w:trPr>
          <w:trHeight w:val="802"/>
        </w:trPr>
        <w:tc>
          <w:tcPr>
            <w:tcW w:w="426" w:type="dxa"/>
            <w:tcBorders>
              <w:top w:val="double" w:sz="12" w:space="0" w:color="auto"/>
              <w:left w:val="single" w:sz="18" w:space="0" w:color="auto"/>
            </w:tcBorders>
            <w:shd w:val="clear" w:color="auto" w:fill="F1FB6D"/>
          </w:tcPr>
          <w:p w:rsidR="00994755" w:rsidRPr="0023391F" w:rsidDel="007C42A8" w:rsidRDefault="00994755" w:rsidP="00672B54">
            <w:pPr>
              <w:spacing w:beforeLines="50" w:before="120"/>
              <w:rPr>
                <w:b/>
                <w:szCs w:val="24"/>
              </w:rPr>
            </w:pPr>
            <w:r w:rsidRPr="0023391F">
              <w:rPr>
                <w:b/>
                <w:szCs w:val="24"/>
              </w:rPr>
              <w:t>1</w:t>
            </w:r>
          </w:p>
        </w:tc>
        <w:tc>
          <w:tcPr>
            <w:tcW w:w="3118" w:type="dxa"/>
            <w:tcBorders>
              <w:top w:val="double" w:sz="12" w:space="0" w:color="auto"/>
              <w:left w:val="single" w:sz="18" w:space="0" w:color="auto"/>
            </w:tcBorders>
            <w:shd w:val="clear" w:color="auto" w:fill="F1FB6D"/>
          </w:tcPr>
          <w:p w:rsidR="00994755" w:rsidRPr="0023391F" w:rsidDel="007C42A8" w:rsidRDefault="00994755" w:rsidP="00672B54">
            <w:pPr>
              <w:spacing w:beforeLines="50" w:before="120"/>
              <w:ind w:left="720" w:hanging="180"/>
              <w:rPr>
                <w:b/>
                <w:szCs w:val="24"/>
              </w:rPr>
            </w:pPr>
            <w:r w:rsidRPr="0023391F" w:rsidDel="007C42A8">
              <w:rPr>
                <w:b/>
                <w:szCs w:val="24"/>
              </w:rPr>
              <w:t>National Trend</w:t>
            </w:r>
          </w:p>
        </w:tc>
        <w:tc>
          <w:tcPr>
            <w:tcW w:w="5919" w:type="dxa"/>
            <w:tcBorders>
              <w:top w:val="double" w:sz="12" w:space="0" w:color="auto"/>
              <w:right w:val="single" w:sz="18" w:space="0" w:color="auto"/>
            </w:tcBorders>
            <w:shd w:val="clear" w:color="auto" w:fill="F1FB6D"/>
          </w:tcPr>
          <w:p w:rsidR="00994755" w:rsidRPr="0023391F" w:rsidDel="007C42A8" w:rsidRDefault="00994755" w:rsidP="00672B54">
            <w:pPr>
              <w:spacing w:beforeLines="50" w:before="120"/>
              <w:ind w:left="720" w:hanging="180"/>
              <w:rPr>
                <w:szCs w:val="24"/>
              </w:rPr>
            </w:pPr>
            <w:r w:rsidRPr="0023391F" w:rsidDel="007C42A8">
              <w:rPr>
                <w:szCs w:val="24"/>
              </w:rPr>
              <w:t>National policy, Strategy, law, regulation, measures, plan, Fund/Budget, Sustainability, Running issues and so on</w:t>
            </w:r>
          </w:p>
        </w:tc>
      </w:tr>
      <w:tr w:rsidR="00994755" w:rsidRPr="0023391F" w:rsidDel="007C42A8" w:rsidTr="00686586">
        <w:trPr>
          <w:trHeight w:val="1132"/>
        </w:trPr>
        <w:tc>
          <w:tcPr>
            <w:tcW w:w="426" w:type="dxa"/>
            <w:tcBorders>
              <w:left w:val="single" w:sz="18" w:space="0" w:color="auto"/>
              <w:bottom w:val="dashSmallGap" w:sz="4" w:space="0" w:color="auto"/>
            </w:tcBorders>
            <w:shd w:val="clear" w:color="auto" w:fill="B8CCE4" w:themeFill="accent1" w:themeFillTint="66"/>
          </w:tcPr>
          <w:p w:rsidR="00994755" w:rsidRPr="0023391F" w:rsidDel="007C42A8" w:rsidRDefault="00994755" w:rsidP="00672B54">
            <w:pPr>
              <w:spacing w:beforeLines="50" w:before="120"/>
              <w:rPr>
                <w:b/>
                <w:szCs w:val="24"/>
              </w:rPr>
            </w:pPr>
            <w:r w:rsidRPr="0023391F">
              <w:rPr>
                <w:b/>
                <w:szCs w:val="24"/>
              </w:rPr>
              <w:t>2</w:t>
            </w:r>
          </w:p>
        </w:tc>
        <w:tc>
          <w:tcPr>
            <w:tcW w:w="3118" w:type="dxa"/>
            <w:tcBorders>
              <w:left w:val="single" w:sz="18" w:space="0" w:color="auto"/>
              <w:bottom w:val="dashSmallGap" w:sz="4" w:space="0" w:color="auto"/>
            </w:tcBorders>
            <w:shd w:val="clear" w:color="auto" w:fill="B8CCE4" w:themeFill="accent1" w:themeFillTint="66"/>
          </w:tcPr>
          <w:p w:rsidR="00994755" w:rsidRPr="0023391F" w:rsidDel="007C42A8" w:rsidRDefault="00994755" w:rsidP="00672B54">
            <w:pPr>
              <w:spacing w:beforeLines="50" w:before="120"/>
              <w:ind w:left="720" w:hanging="180"/>
              <w:rPr>
                <w:b/>
                <w:szCs w:val="24"/>
              </w:rPr>
            </w:pPr>
            <w:r w:rsidRPr="0023391F" w:rsidDel="007C42A8">
              <w:rPr>
                <w:b/>
                <w:szCs w:val="24"/>
              </w:rPr>
              <w:t>Human Resource</w:t>
            </w:r>
          </w:p>
          <w:p w:rsidR="00994755" w:rsidRPr="0023391F" w:rsidDel="007C42A8" w:rsidRDefault="00994755" w:rsidP="00672B54">
            <w:pPr>
              <w:spacing w:beforeLines="50" w:before="120"/>
              <w:rPr>
                <w:szCs w:val="24"/>
              </w:rPr>
            </w:pPr>
            <w:r w:rsidRPr="0023391F" w:rsidDel="007C42A8">
              <w:rPr>
                <w:szCs w:val="24"/>
              </w:rPr>
              <w:t xml:space="preserve">  Coordination</w:t>
            </w:r>
          </w:p>
        </w:tc>
        <w:tc>
          <w:tcPr>
            <w:tcW w:w="5919" w:type="dxa"/>
            <w:tcBorders>
              <w:bottom w:val="dashSmallGap" w:sz="4" w:space="0" w:color="auto"/>
              <w:right w:val="single" w:sz="18" w:space="0" w:color="auto"/>
            </w:tcBorders>
            <w:shd w:val="clear" w:color="auto" w:fill="B8CCE4" w:themeFill="accent1" w:themeFillTint="66"/>
          </w:tcPr>
          <w:p w:rsidR="00994755" w:rsidRPr="0023391F" w:rsidDel="007C42A8" w:rsidRDefault="00994755" w:rsidP="00672B54">
            <w:pPr>
              <w:spacing w:beforeLines="50" w:before="120"/>
              <w:ind w:left="720" w:hanging="180"/>
              <w:rPr>
                <w:szCs w:val="24"/>
              </w:rPr>
            </w:pPr>
            <w:r w:rsidRPr="0023391F" w:rsidDel="007C42A8">
              <w:rPr>
                <w:szCs w:val="24"/>
              </w:rPr>
              <w:t>Total management (producing, Planning, Analysis, Design, Development, implementation, operation, maintenance, Administration, work flow and role and so on</w:t>
            </w:r>
          </w:p>
        </w:tc>
      </w:tr>
      <w:tr w:rsidR="00994755" w:rsidRPr="0023391F" w:rsidDel="007C42A8" w:rsidTr="00686586">
        <w:trPr>
          <w:trHeight w:val="1403"/>
        </w:trPr>
        <w:tc>
          <w:tcPr>
            <w:tcW w:w="426" w:type="dxa"/>
            <w:tcBorders>
              <w:top w:val="dashSmallGap" w:sz="4" w:space="0" w:color="auto"/>
              <w:left w:val="single" w:sz="18" w:space="0" w:color="auto"/>
            </w:tcBorders>
            <w:shd w:val="clear" w:color="auto" w:fill="95B3D7" w:themeFill="accent1" w:themeFillTint="99"/>
          </w:tcPr>
          <w:p w:rsidR="00994755" w:rsidRPr="0023391F" w:rsidDel="007C42A8" w:rsidRDefault="00994755" w:rsidP="00672B54">
            <w:pPr>
              <w:spacing w:beforeLines="50" w:before="120"/>
              <w:rPr>
                <w:szCs w:val="24"/>
              </w:rPr>
            </w:pPr>
          </w:p>
        </w:tc>
        <w:tc>
          <w:tcPr>
            <w:tcW w:w="3118" w:type="dxa"/>
            <w:tcBorders>
              <w:top w:val="dashSmallGap" w:sz="4" w:space="0" w:color="auto"/>
              <w:left w:val="single" w:sz="18" w:space="0" w:color="auto"/>
            </w:tcBorders>
            <w:shd w:val="clear" w:color="auto" w:fill="95B3D7" w:themeFill="accent1" w:themeFillTint="99"/>
          </w:tcPr>
          <w:p w:rsidR="00994755" w:rsidRPr="0023391F" w:rsidRDefault="00994755" w:rsidP="00672B54">
            <w:pPr>
              <w:spacing w:beforeLines="50" w:before="120"/>
              <w:ind w:left="720" w:hanging="180"/>
              <w:rPr>
                <w:szCs w:val="24"/>
              </w:rPr>
            </w:pPr>
            <w:r w:rsidRPr="0023391F" w:rsidDel="007C42A8">
              <w:rPr>
                <w:szCs w:val="24"/>
              </w:rPr>
              <w:t xml:space="preserve">  Skill, Knowledge </w:t>
            </w:r>
          </w:p>
          <w:p w:rsidR="00994755" w:rsidRPr="0023391F" w:rsidDel="007C42A8" w:rsidRDefault="00994755" w:rsidP="009617E3">
            <w:pPr>
              <w:spacing w:beforeLines="50" w:before="120"/>
              <w:ind w:firstLineChars="200" w:firstLine="480"/>
              <w:rPr>
                <w:szCs w:val="24"/>
              </w:rPr>
            </w:pPr>
            <w:r w:rsidRPr="0023391F">
              <w:rPr>
                <w:szCs w:val="24"/>
              </w:rPr>
              <w:t>and</w:t>
            </w:r>
            <w:r w:rsidRPr="0023391F" w:rsidDel="007C42A8">
              <w:rPr>
                <w:szCs w:val="24"/>
              </w:rPr>
              <w:t xml:space="preserve"> </w:t>
            </w:r>
            <w:r w:rsidRPr="0023391F">
              <w:rPr>
                <w:szCs w:val="24"/>
              </w:rPr>
              <w:t>Management</w:t>
            </w:r>
          </w:p>
        </w:tc>
        <w:tc>
          <w:tcPr>
            <w:tcW w:w="5919" w:type="dxa"/>
            <w:tcBorders>
              <w:top w:val="dashSmallGap" w:sz="4" w:space="0" w:color="auto"/>
              <w:right w:val="single" w:sz="18" w:space="0" w:color="auto"/>
            </w:tcBorders>
            <w:shd w:val="clear" w:color="auto" w:fill="95B3D7" w:themeFill="accent1" w:themeFillTint="99"/>
          </w:tcPr>
          <w:p w:rsidR="00994755" w:rsidRPr="0023391F" w:rsidDel="007C42A8" w:rsidRDefault="00994755" w:rsidP="00672B54">
            <w:pPr>
              <w:spacing w:beforeLines="50" w:before="120"/>
              <w:ind w:left="720" w:hanging="180"/>
              <w:rPr>
                <w:szCs w:val="24"/>
              </w:rPr>
            </w:pPr>
            <w:r w:rsidRPr="0023391F" w:rsidDel="007C42A8">
              <w:rPr>
                <w:szCs w:val="24"/>
              </w:rPr>
              <w:t>Coordination (leadership and each work), planning, design, development, installation, and technology (analysis, design, installation, operation, maintenance and administration/management), user and so on</w:t>
            </w:r>
          </w:p>
        </w:tc>
      </w:tr>
      <w:tr w:rsidR="00994755" w:rsidRPr="0023391F" w:rsidDel="007C42A8" w:rsidTr="00686586">
        <w:trPr>
          <w:trHeight w:val="1821"/>
        </w:trPr>
        <w:tc>
          <w:tcPr>
            <w:tcW w:w="426" w:type="dxa"/>
            <w:tcBorders>
              <w:left w:val="single" w:sz="18" w:space="0" w:color="auto"/>
              <w:bottom w:val="dashSmallGap" w:sz="4" w:space="0" w:color="auto"/>
            </w:tcBorders>
            <w:shd w:val="clear" w:color="auto" w:fill="D6E3BC" w:themeFill="accent3" w:themeFillTint="66"/>
          </w:tcPr>
          <w:p w:rsidR="00994755" w:rsidRPr="0023391F" w:rsidDel="007C42A8" w:rsidRDefault="00994755" w:rsidP="00672B54">
            <w:pPr>
              <w:spacing w:beforeLines="50" w:before="120"/>
              <w:rPr>
                <w:b/>
                <w:szCs w:val="24"/>
              </w:rPr>
            </w:pPr>
            <w:r w:rsidRPr="0023391F">
              <w:rPr>
                <w:b/>
                <w:szCs w:val="24"/>
              </w:rPr>
              <w:t>3</w:t>
            </w:r>
          </w:p>
        </w:tc>
        <w:tc>
          <w:tcPr>
            <w:tcW w:w="3118" w:type="dxa"/>
            <w:tcBorders>
              <w:left w:val="single" w:sz="18" w:space="0" w:color="auto"/>
              <w:bottom w:val="dashSmallGap" w:sz="4" w:space="0" w:color="auto"/>
            </w:tcBorders>
            <w:shd w:val="clear" w:color="auto" w:fill="D6E3BC" w:themeFill="accent3" w:themeFillTint="66"/>
          </w:tcPr>
          <w:p w:rsidR="00994755" w:rsidRPr="0023391F" w:rsidDel="007C42A8" w:rsidRDefault="00994755" w:rsidP="00672B54">
            <w:pPr>
              <w:spacing w:beforeLines="50" w:before="120"/>
              <w:ind w:left="720" w:hanging="180"/>
              <w:rPr>
                <w:b/>
                <w:szCs w:val="24"/>
              </w:rPr>
            </w:pPr>
            <w:r w:rsidRPr="0023391F" w:rsidDel="007C42A8">
              <w:rPr>
                <w:b/>
                <w:szCs w:val="24"/>
              </w:rPr>
              <w:t>Business Area</w:t>
            </w:r>
          </w:p>
          <w:p w:rsidR="00994755" w:rsidRPr="0023391F" w:rsidRDefault="00994755" w:rsidP="009617E3">
            <w:pPr>
              <w:spacing w:beforeLines="50" w:before="120"/>
              <w:ind w:left="1440" w:hangingChars="600" w:hanging="1440"/>
              <w:rPr>
                <w:szCs w:val="24"/>
              </w:rPr>
            </w:pPr>
          </w:p>
          <w:p w:rsidR="00994755" w:rsidRPr="0023391F" w:rsidDel="007C42A8" w:rsidRDefault="00994755" w:rsidP="009617E3">
            <w:pPr>
              <w:spacing w:beforeLines="50" w:before="120"/>
              <w:ind w:left="1440" w:hangingChars="600" w:hanging="1440"/>
              <w:rPr>
                <w:szCs w:val="24"/>
              </w:rPr>
            </w:pPr>
            <w:r w:rsidRPr="0023391F" w:rsidDel="007C42A8">
              <w:rPr>
                <w:szCs w:val="24"/>
              </w:rPr>
              <w:t xml:space="preserve">   Service and Content</w:t>
            </w:r>
          </w:p>
        </w:tc>
        <w:tc>
          <w:tcPr>
            <w:tcW w:w="5919" w:type="dxa"/>
            <w:tcBorders>
              <w:bottom w:val="dashSmallGap" w:sz="4" w:space="0" w:color="auto"/>
              <w:right w:val="single" w:sz="18" w:space="0" w:color="auto"/>
            </w:tcBorders>
            <w:shd w:val="clear" w:color="auto" w:fill="D6E3BC" w:themeFill="accent3" w:themeFillTint="66"/>
          </w:tcPr>
          <w:p w:rsidR="00994755" w:rsidRPr="0023391F" w:rsidRDefault="00994755" w:rsidP="00672B54">
            <w:pPr>
              <w:spacing w:beforeLines="50" w:before="120"/>
              <w:ind w:left="720" w:hanging="180"/>
              <w:rPr>
                <w:szCs w:val="24"/>
              </w:rPr>
            </w:pPr>
            <w:r w:rsidRPr="0023391F" w:rsidDel="007C42A8">
              <w:rPr>
                <w:szCs w:val="24"/>
              </w:rPr>
              <w:t xml:space="preserve">Such as Government Education Agriculture, Commerce, Environment, Healthcare, medical,, Geometrical, Community and Telecommunication, </w:t>
            </w:r>
          </w:p>
          <w:p w:rsidR="00994755" w:rsidRPr="0023391F" w:rsidDel="007C42A8" w:rsidRDefault="00994755" w:rsidP="009617E3">
            <w:pPr>
              <w:spacing w:beforeLines="50" w:before="120"/>
              <w:rPr>
                <w:szCs w:val="24"/>
              </w:rPr>
            </w:pPr>
            <w:r w:rsidRPr="0023391F" w:rsidDel="007C42A8">
              <w:rPr>
                <w:szCs w:val="24"/>
              </w:rPr>
              <w:t>Service and content : from basic telecommunication to several Data and information of above</w:t>
            </w:r>
          </w:p>
        </w:tc>
      </w:tr>
      <w:tr w:rsidR="00994755" w:rsidRPr="0023391F" w:rsidDel="007C42A8" w:rsidTr="00686586">
        <w:trPr>
          <w:trHeight w:val="1408"/>
        </w:trPr>
        <w:tc>
          <w:tcPr>
            <w:tcW w:w="426" w:type="dxa"/>
            <w:tcBorders>
              <w:top w:val="dashSmallGap" w:sz="4" w:space="0" w:color="auto"/>
              <w:left w:val="single" w:sz="18" w:space="0" w:color="auto"/>
            </w:tcBorders>
            <w:shd w:val="clear" w:color="auto" w:fill="C2D69B" w:themeFill="accent3" w:themeFillTint="99"/>
          </w:tcPr>
          <w:p w:rsidR="00994755" w:rsidRPr="0023391F" w:rsidRDefault="00994755" w:rsidP="00672B54">
            <w:pPr>
              <w:spacing w:beforeLines="50" w:before="120"/>
              <w:rPr>
                <w:szCs w:val="24"/>
              </w:rPr>
            </w:pPr>
          </w:p>
        </w:tc>
        <w:tc>
          <w:tcPr>
            <w:tcW w:w="3118" w:type="dxa"/>
            <w:tcBorders>
              <w:top w:val="dashSmallGap" w:sz="4" w:space="0" w:color="auto"/>
              <w:left w:val="single" w:sz="18" w:space="0" w:color="auto"/>
            </w:tcBorders>
            <w:shd w:val="clear" w:color="auto" w:fill="C2D69B" w:themeFill="accent3" w:themeFillTint="99"/>
          </w:tcPr>
          <w:p w:rsidR="00994755" w:rsidRPr="0023391F" w:rsidRDefault="00994755" w:rsidP="00672B54">
            <w:pPr>
              <w:spacing w:beforeLines="50" w:before="120"/>
              <w:rPr>
                <w:szCs w:val="24"/>
              </w:rPr>
            </w:pPr>
          </w:p>
          <w:p w:rsidR="00994755" w:rsidRPr="0023391F" w:rsidDel="007C42A8" w:rsidRDefault="00994755" w:rsidP="00672B54">
            <w:pPr>
              <w:spacing w:beforeLines="50" w:before="120"/>
              <w:rPr>
                <w:szCs w:val="24"/>
              </w:rPr>
            </w:pPr>
            <w:r w:rsidRPr="0023391F" w:rsidDel="007C42A8">
              <w:rPr>
                <w:szCs w:val="24"/>
              </w:rPr>
              <w:t xml:space="preserve">   Application</w:t>
            </w:r>
          </w:p>
        </w:tc>
        <w:tc>
          <w:tcPr>
            <w:tcW w:w="5919" w:type="dxa"/>
            <w:tcBorders>
              <w:top w:val="dashSmallGap" w:sz="4" w:space="0" w:color="auto"/>
              <w:right w:val="single" w:sz="18" w:space="0" w:color="auto"/>
            </w:tcBorders>
            <w:shd w:val="clear" w:color="auto" w:fill="C2D69B" w:themeFill="accent3" w:themeFillTint="99"/>
          </w:tcPr>
          <w:p w:rsidR="00994755" w:rsidRPr="0023391F" w:rsidDel="007C42A8" w:rsidRDefault="00994755" w:rsidP="009617E3">
            <w:pPr>
              <w:spacing w:beforeLines="50" w:before="120"/>
              <w:ind w:left="720" w:hanging="180"/>
              <w:rPr>
                <w:szCs w:val="24"/>
              </w:rPr>
            </w:pPr>
            <w:r w:rsidRPr="0023391F" w:rsidDel="007C42A8">
              <w:rPr>
                <w:szCs w:val="24"/>
              </w:rPr>
              <w:t>Application : Gathering and accumulating, Analysis, Connection of data, browsing/monitoring and control, point-point/broadcast/Multi, Simplex/Duplex, interfacing with human/machine   and etc.</w:t>
            </w:r>
          </w:p>
        </w:tc>
      </w:tr>
      <w:tr w:rsidR="00994755" w:rsidRPr="0023391F" w:rsidDel="007C42A8" w:rsidTr="00686586">
        <w:trPr>
          <w:trHeight w:val="1130"/>
        </w:trPr>
        <w:tc>
          <w:tcPr>
            <w:tcW w:w="426" w:type="dxa"/>
            <w:tcBorders>
              <w:left w:val="single" w:sz="18" w:space="0" w:color="auto"/>
            </w:tcBorders>
            <w:shd w:val="clear" w:color="auto" w:fill="FFCCFF"/>
          </w:tcPr>
          <w:p w:rsidR="00994755" w:rsidRPr="0023391F" w:rsidDel="007C42A8" w:rsidRDefault="00994755" w:rsidP="00672B54">
            <w:pPr>
              <w:spacing w:beforeLines="50" w:before="120"/>
              <w:rPr>
                <w:b/>
                <w:szCs w:val="24"/>
              </w:rPr>
            </w:pPr>
            <w:r w:rsidRPr="0023391F">
              <w:rPr>
                <w:b/>
                <w:szCs w:val="24"/>
              </w:rPr>
              <w:t>4</w:t>
            </w:r>
          </w:p>
        </w:tc>
        <w:tc>
          <w:tcPr>
            <w:tcW w:w="3118" w:type="dxa"/>
            <w:tcBorders>
              <w:left w:val="single" w:sz="18" w:space="0" w:color="auto"/>
            </w:tcBorders>
            <w:shd w:val="clear" w:color="auto" w:fill="FFCCFF"/>
          </w:tcPr>
          <w:p w:rsidR="00994755" w:rsidRPr="0023391F" w:rsidDel="007C42A8" w:rsidRDefault="00994755" w:rsidP="00672B54">
            <w:pPr>
              <w:spacing w:beforeLines="50" w:before="120"/>
              <w:ind w:left="720" w:hanging="180"/>
              <w:rPr>
                <w:b/>
                <w:szCs w:val="24"/>
              </w:rPr>
            </w:pPr>
            <w:r w:rsidRPr="0023391F" w:rsidDel="007C42A8">
              <w:rPr>
                <w:b/>
                <w:szCs w:val="24"/>
              </w:rPr>
              <w:t>Communication</w:t>
            </w:r>
          </w:p>
          <w:p w:rsidR="00994755" w:rsidRPr="0023391F" w:rsidDel="007C42A8" w:rsidRDefault="00994755" w:rsidP="00672B54">
            <w:pPr>
              <w:spacing w:beforeLines="50" w:before="120"/>
              <w:rPr>
                <w:szCs w:val="24"/>
              </w:rPr>
            </w:pPr>
            <w:r w:rsidRPr="0023391F" w:rsidDel="007C42A8">
              <w:rPr>
                <w:b/>
                <w:color w:val="C00000"/>
                <w:szCs w:val="24"/>
              </w:rPr>
              <w:t xml:space="preserve">  Logical </w:t>
            </w:r>
            <w:r w:rsidR="00DE3D35" w:rsidRPr="0023391F">
              <w:rPr>
                <w:b/>
                <w:color w:val="C00000"/>
                <w:szCs w:val="24"/>
              </w:rPr>
              <w:t>L</w:t>
            </w:r>
            <w:r w:rsidRPr="0023391F" w:rsidDel="007C42A8">
              <w:rPr>
                <w:b/>
                <w:color w:val="C00000"/>
                <w:szCs w:val="24"/>
              </w:rPr>
              <w:t>ayer</w:t>
            </w:r>
          </w:p>
        </w:tc>
        <w:tc>
          <w:tcPr>
            <w:tcW w:w="5919" w:type="dxa"/>
            <w:tcBorders>
              <w:right w:val="single" w:sz="18" w:space="0" w:color="auto"/>
            </w:tcBorders>
            <w:shd w:val="clear" w:color="auto" w:fill="FFCCFF"/>
          </w:tcPr>
          <w:p w:rsidR="00994755" w:rsidRPr="0023391F" w:rsidDel="007C42A8" w:rsidRDefault="00994755" w:rsidP="00672B54">
            <w:pPr>
              <w:spacing w:beforeLines="50" w:before="120"/>
              <w:ind w:left="720" w:hanging="180"/>
              <w:rPr>
                <w:szCs w:val="24"/>
              </w:rPr>
            </w:pPr>
            <w:r w:rsidRPr="0023391F" w:rsidDel="007C42A8">
              <w:rPr>
                <w:szCs w:val="24"/>
              </w:rPr>
              <w:t>Networking protocol and technologies, security, Dedicated and packet, bandwidth(speed)/traffic Volume, Delay and Time lag/Packet Order, TCP/IP(V4/V6), Domain, AS, IX, and etc.</w:t>
            </w:r>
          </w:p>
        </w:tc>
      </w:tr>
      <w:tr w:rsidR="00994755" w:rsidRPr="0023391F" w:rsidDel="007C42A8" w:rsidTr="00686586">
        <w:trPr>
          <w:trHeight w:val="1471"/>
        </w:trPr>
        <w:tc>
          <w:tcPr>
            <w:tcW w:w="426" w:type="dxa"/>
            <w:tcBorders>
              <w:left w:val="single" w:sz="18" w:space="0" w:color="auto"/>
            </w:tcBorders>
            <w:shd w:val="clear" w:color="auto" w:fill="FFCCCC"/>
          </w:tcPr>
          <w:p w:rsidR="00994755" w:rsidRPr="0023391F" w:rsidDel="007C42A8" w:rsidRDefault="00994755" w:rsidP="00686586">
            <w:pPr>
              <w:spacing w:beforeLines="50" w:before="120"/>
              <w:rPr>
                <w:b/>
                <w:color w:val="C00000"/>
                <w:szCs w:val="24"/>
              </w:rPr>
            </w:pPr>
          </w:p>
        </w:tc>
        <w:tc>
          <w:tcPr>
            <w:tcW w:w="3118" w:type="dxa"/>
            <w:tcBorders>
              <w:left w:val="single" w:sz="18" w:space="0" w:color="auto"/>
            </w:tcBorders>
            <w:shd w:val="clear" w:color="auto" w:fill="FFCCCC"/>
          </w:tcPr>
          <w:p w:rsidR="00DE3D35" w:rsidRPr="0023391F" w:rsidRDefault="00DE3D35" w:rsidP="00686586">
            <w:pPr>
              <w:spacing w:beforeLines="50" w:before="120"/>
              <w:rPr>
                <w:b/>
                <w:color w:val="C00000"/>
                <w:szCs w:val="24"/>
              </w:rPr>
            </w:pPr>
          </w:p>
          <w:p w:rsidR="00994755" w:rsidRPr="0023391F" w:rsidDel="007C42A8" w:rsidRDefault="00994755">
            <w:pPr>
              <w:spacing w:beforeLines="50" w:before="120"/>
              <w:ind w:firstLineChars="100" w:firstLine="240"/>
              <w:rPr>
                <w:b/>
                <w:szCs w:val="24"/>
              </w:rPr>
            </w:pPr>
            <w:r w:rsidRPr="0023391F" w:rsidDel="007C42A8">
              <w:rPr>
                <w:b/>
                <w:color w:val="C00000"/>
                <w:szCs w:val="24"/>
              </w:rPr>
              <w:t xml:space="preserve">Physical </w:t>
            </w:r>
            <w:r w:rsidR="00DE3D35" w:rsidRPr="0023391F">
              <w:rPr>
                <w:b/>
                <w:color w:val="C00000"/>
                <w:szCs w:val="24"/>
              </w:rPr>
              <w:t>M</w:t>
            </w:r>
            <w:r w:rsidRPr="0023391F" w:rsidDel="007C42A8">
              <w:rPr>
                <w:b/>
                <w:color w:val="C00000"/>
                <w:szCs w:val="24"/>
              </w:rPr>
              <w:t>edia</w:t>
            </w:r>
          </w:p>
        </w:tc>
        <w:tc>
          <w:tcPr>
            <w:tcW w:w="5919" w:type="dxa"/>
            <w:tcBorders>
              <w:right w:val="single" w:sz="18" w:space="0" w:color="auto"/>
            </w:tcBorders>
            <w:shd w:val="clear" w:color="auto" w:fill="FFCCCC"/>
          </w:tcPr>
          <w:p w:rsidR="00994755" w:rsidRPr="0023391F" w:rsidDel="007C42A8" w:rsidRDefault="00994755" w:rsidP="00672B54">
            <w:pPr>
              <w:spacing w:beforeLines="50" w:before="120"/>
              <w:ind w:left="720" w:hanging="180"/>
              <w:rPr>
                <w:szCs w:val="24"/>
              </w:rPr>
            </w:pPr>
            <w:r w:rsidRPr="0023391F" w:rsidDel="007C42A8">
              <w:rPr>
                <w:szCs w:val="24"/>
              </w:rPr>
              <w:t>Physical Media (wireless and wired), Backhaul and access, radio spectrum, management, transportation mode, connection(point ,multi), last one mile/between counties, satellite/submarine, radio/cupper/optical and etc.</w:t>
            </w:r>
          </w:p>
        </w:tc>
      </w:tr>
      <w:tr w:rsidR="00994755" w:rsidRPr="0023391F" w:rsidDel="007C42A8" w:rsidTr="00686586">
        <w:trPr>
          <w:trHeight w:val="1971"/>
        </w:trPr>
        <w:tc>
          <w:tcPr>
            <w:tcW w:w="426" w:type="dxa"/>
            <w:tcBorders>
              <w:left w:val="single" w:sz="18" w:space="0" w:color="auto"/>
              <w:bottom w:val="single" w:sz="18" w:space="0" w:color="auto"/>
            </w:tcBorders>
            <w:shd w:val="clear" w:color="auto" w:fill="FBD4B4" w:themeFill="accent6" w:themeFillTint="66"/>
          </w:tcPr>
          <w:p w:rsidR="00994755" w:rsidRPr="0023391F" w:rsidDel="007C42A8" w:rsidRDefault="00994755" w:rsidP="009617E3">
            <w:pPr>
              <w:spacing w:beforeLines="50" w:before="120"/>
              <w:ind w:left="1201" w:hangingChars="500" w:hanging="1201"/>
              <w:rPr>
                <w:b/>
                <w:szCs w:val="24"/>
              </w:rPr>
            </w:pPr>
            <w:r w:rsidRPr="0023391F">
              <w:rPr>
                <w:b/>
                <w:szCs w:val="24"/>
              </w:rPr>
              <w:t>5</w:t>
            </w:r>
          </w:p>
        </w:tc>
        <w:tc>
          <w:tcPr>
            <w:tcW w:w="3118" w:type="dxa"/>
            <w:tcBorders>
              <w:left w:val="single" w:sz="18" w:space="0" w:color="auto"/>
              <w:bottom w:val="single" w:sz="18" w:space="0" w:color="auto"/>
            </w:tcBorders>
            <w:shd w:val="clear" w:color="auto" w:fill="FBD4B4" w:themeFill="accent6" w:themeFillTint="66"/>
          </w:tcPr>
          <w:p w:rsidR="00994755" w:rsidRPr="0023391F" w:rsidDel="007C42A8" w:rsidRDefault="00994755" w:rsidP="009617E3">
            <w:pPr>
              <w:spacing w:beforeLines="50" w:before="120"/>
              <w:ind w:left="1201" w:hangingChars="500" w:hanging="1201"/>
              <w:rPr>
                <w:b/>
                <w:szCs w:val="24"/>
              </w:rPr>
            </w:pPr>
            <w:r w:rsidRPr="0023391F" w:rsidDel="007C42A8">
              <w:rPr>
                <w:b/>
                <w:szCs w:val="24"/>
              </w:rPr>
              <w:t>Hardware and Software</w:t>
            </w:r>
          </w:p>
        </w:tc>
        <w:tc>
          <w:tcPr>
            <w:tcW w:w="5919" w:type="dxa"/>
            <w:tcBorders>
              <w:bottom w:val="single" w:sz="18" w:space="0" w:color="auto"/>
              <w:right w:val="single" w:sz="18" w:space="0" w:color="auto"/>
            </w:tcBorders>
            <w:shd w:val="clear" w:color="auto" w:fill="FBD4B4" w:themeFill="accent6" w:themeFillTint="66"/>
          </w:tcPr>
          <w:p w:rsidR="00994755" w:rsidRPr="0023391F" w:rsidDel="007C42A8" w:rsidRDefault="00994755" w:rsidP="00672B54">
            <w:pPr>
              <w:spacing w:beforeLines="50" w:before="120"/>
              <w:ind w:left="720" w:hanging="180"/>
              <w:rPr>
                <w:szCs w:val="24"/>
              </w:rPr>
            </w:pPr>
            <w:r w:rsidRPr="0023391F" w:rsidDel="007C42A8">
              <w:rPr>
                <w:szCs w:val="24"/>
              </w:rPr>
              <w:t>Man-Machine interface, M2M/IoT (Machine-Machine Interface)</w:t>
            </w:r>
          </w:p>
          <w:p w:rsidR="00994755" w:rsidRPr="0023391F" w:rsidDel="007C42A8" w:rsidRDefault="00994755" w:rsidP="00672B54">
            <w:pPr>
              <w:spacing w:beforeLines="50" w:before="120"/>
              <w:ind w:leftChars="83" w:left="199"/>
              <w:rPr>
                <w:szCs w:val="24"/>
              </w:rPr>
            </w:pPr>
            <w:r w:rsidRPr="0023391F" w:rsidDel="007C42A8">
              <w:rPr>
                <w:szCs w:val="24"/>
              </w:rPr>
              <w:t>Hardware : PC(desktop/laptop), Smart phone, Tablet and application dedicated terminal and servers</w:t>
            </w:r>
          </w:p>
          <w:p w:rsidR="00994755" w:rsidRPr="0023391F" w:rsidDel="007C42A8" w:rsidRDefault="00994755" w:rsidP="00672B54">
            <w:pPr>
              <w:spacing w:beforeLines="50" w:before="120"/>
              <w:ind w:leftChars="83" w:left="199"/>
              <w:rPr>
                <w:szCs w:val="24"/>
              </w:rPr>
            </w:pPr>
            <w:r w:rsidRPr="0023391F" w:rsidDel="007C42A8">
              <w:rPr>
                <w:szCs w:val="24"/>
              </w:rPr>
              <w:t>Software: OS, application software, software in market, proprietary, developing language</w:t>
            </w:r>
          </w:p>
        </w:tc>
      </w:tr>
    </w:tbl>
    <w:p w:rsidR="007963C1" w:rsidRPr="0023391F" w:rsidDel="007C42A8" w:rsidRDefault="007963C1" w:rsidP="007963C1">
      <w:pPr>
        <w:widowControl/>
        <w:adjustRightInd/>
        <w:textAlignment w:val="auto"/>
        <w:rPr>
          <w:kern w:val="16"/>
          <w:szCs w:val="24"/>
        </w:rPr>
      </w:pPr>
    </w:p>
    <w:p w:rsidR="007963C1" w:rsidRPr="0023391F" w:rsidDel="007C42A8" w:rsidRDefault="007963C1" w:rsidP="007963C1">
      <w:pPr>
        <w:pStyle w:val="Caption"/>
        <w:spacing w:before="120"/>
        <w:rPr>
          <w:rFonts w:cs="Times New Roman"/>
          <w:szCs w:val="24"/>
        </w:rPr>
      </w:pPr>
      <w:bookmarkStart w:id="21" w:name="_Toc447547497"/>
      <w:r w:rsidRPr="0023391F" w:rsidDel="007C42A8">
        <w:rPr>
          <w:rFonts w:cs="Times New Roman"/>
          <w:szCs w:val="24"/>
        </w:rPr>
        <w:t xml:space="preserve">Figure </w:t>
      </w:r>
      <w:r w:rsidR="00C220F1" w:rsidRPr="0023391F">
        <w:rPr>
          <w:rFonts w:cs="Times New Roman"/>
          <w:szCs w:val="24"/>
        </w:rPr>
        <w:fldChar w:fldCharType="begin"/>
      </w:r>
      <w:r w:rsidR="00C220F1" w:rsidRPr="0023391F">
        <w:rPr>
          <w:rFonts w:cs="Times New Roman"/>
          <w:szCs w:val="24"/>
        </w:rPr>
        <w:instrText xml:space="preserve"> SEQ Figure \* ARABIC </w:instrText>
      </w:r>
      <w:r w:rsidR="00C220F1" w:rsidRPr="0023391F">
        <w:rPr>
          <w:rFonts w:cs="Times New Roman"/>
          <w:szCs w:val="24"/>
        </w:rPr>
        <w:fldChar w:fldCharType="separate"/>
      </w:r>
      <w:r w:rsidR="009C17F0" w:rsidRPr="0023391F">
        <w:rPr>
          <w:rFonts w:cs="Times New Roman"/>
          <w:noProof/>
          <w:szCs w:val="24"/>
        </w:rPr>
        <w:t>1</w:t>
      </w:r>
      <w:r w:rsidR="00C220F1" w:rsidRPr="0023391F">
        <w:rPr>
          <w:rFonts w:cs="Times New Roman"/>
          <w:noProof/>
          <w:szCs w:val="24"/>
        </w:rPr>
        <w:fldChar w:fldCharType="end"/>
      </w:r>
      <w:r w:rsidRPr="0023391F" w:rsidDel="007C42A8">
        <w:rPr>
          <w:rFonts w:cs="Times New Roman"/>
          <w:szCs w:val="24"/>
        </w:rPr>
        <w:t xml:space="preserve">  </w:t>
      </w:r>
      <w:r w:rsidR="00994755" w:rsidRPr="0023391F">
        <w:rPr>
          <w:rFonts w:cs="Times New Roman"/>
          <w:szCs w:val="24"/>
        </w:rPr>
        <w:t>Categorization Table by Layer</w:t>
      </w:r>
      <w:bookmarkEnd w:id="21"/>
    </w:p>
    <w:p w:rsidR="007963C1" w:rsidRPr="0023391F" w:rsidDel="007C42A8" w:rsidRDefault="007963C1" w:rsidP="007963C1">
      <w:pPr>
        <w:widowControl/>
        <w:adjustRightInd/>
        <w:textAlignment w:val="auto"/>
        <w:rPr>
          <w:kern w:val="16"/>
          <w:szCs w:val="24"/>
        </w:rPr>
      </w:pPr>
    </w:p>
    <w:p w:rsidR="007C42A8" w:rsidRPr="0023391F" w:rsidRDefault="007C42A8" w:rsidP="00B27A4A">
      <w:pPr>
        <w:widowControl/>
        <w:adjustRightInd/>
        <w:textAlignment w:val="auto"/>
        <w:rPr>
          <w:kern w:val="16"/>
          <w:szCs w:val="24"/>
        </w:rPr>
      </w:pPr>
    </w:p>
    <w:p w:rsidR="007C42A8" w:rsidRPr="0023391F" w:rsidRDefault="007C42A8" w:rsidP="00B27A4A">
      <w:pPr>
        <w:widowControl/>
        <w:adjustRightInd/>
        <w:textAlignment w:val="auto"/>
        <w:rPr>
          <w:kern w:val="16"/>
          <w:szCs w:val="24"/>
        </w:rPr>
      </w:pPr>
    </w:p>
    <w:p w:rsidR="00B27A4A" w:rsidRPr="0023391F" w:rsidRDefault="00B27A4A" w:rsidP="00B27A4A">
      <w:pPr>
        <w:widowControl/>
        <w:adjustRightInd/>
        <w:textAlignment w:val="auto"/>
        <w:rPr>
          <w:kern w:val="16"/>
          <w:szCs w:val="24"/>
        </w:rPr>
      </w:pPr>
    </w:p>
    <w:p w:rsidR="00B27A4A" w:rsidRPr="0023391F" w:rsidRDefault="00D67BC6" w:rsidP="00D73820">
      <w:pPr>
        <w:pStyle w:val="Heading2"/>
        <w:ind w:left="480" w:hanging="480"/>
        <w:rPr>
          <w:sz w:val="24"/>
          <w:szCs w:val="24"/>
        </w:rPr>
      </w:pPr>
      <w:bookmarkStart w:id="22" w:name="_Toc450323085"/>
      <w:r w:rsidRPr="0023391F">
        <w:rPr>
          <w:sz w:val="24"/>
          <w:szCs w:val="24"/>
        </w:rPr>
        <w:t>2.</w:t>
      </w:r>
      <w:r w:rsidR="0063659B" w:rsidRPr="0023391F">
        <w:rPr>
          <w:sz w:val="24"/>
          <w:szCs w:val="24"/>
        </w:rPr>
        <w:t>3</w:t>
      </w:r>
      <w:r w:rsidRPr="0023391F">
        <w:rPr>
          <w:sz w:val="24"/>
          <w:szCs w:val="24"/>
        </w:rPr>
        <w:t xml:space="preserve">  </w:t>
      </w:r>
      <w:r w:rsidR="00B27A4A" w:rsidRPr="0023391F">
        <w:rPr>
          <w:sz w:val="24"/>
          <w:szCs w:val="24"/>
        </w:rPr>
        <w:t>Categorization of each component</w:t>
      </w:r>
      <w:bookmarkEnd w:id="22"/>
    </w:p>
    <w:p w:rsidR="00B27A4A" w:rsidRPr="0023391F" w:rsidRDefault="00B27A4A" w:rsidP="00B27A4A">
      <w:pPr>
        <w:widowControl/>
        <w:adjustRightInd/>
        <w:textAlignment w:val="auto"/>
        <w:rPr>
          <w:kern w:val="16"/>
          <w:szCs w:val="24"/>
        </w:rPr>
      </w:pPr>
      <w:r w:rsidRPr="0023391F">
        <w:rPr>
          <w:kern w:val="16"/>
          <w:szCs w:val="24"/>
        </w:rPr>
        <w:t xml:space="preserve">Following the action </w:t>
      </w:r>
      <w:r w:rsidR="008110BD" w:rsidRPr="0023391F">
        <w:rPr>
          <w:kern w:val="16"/>
          <w:szCs w:val="24"/>
        </w:rPr>
        <w:t>(Sample: refer to Figure 2 Sample sheet of Key Item)/</w:t>
      </w:r>
    </w:p>
    <w:p w:rsidR="008110BD" w:rsidRPr="0023391F" w:rsidRDefault="008110BD" w:rsidP="00B27A4A">
      <w:pPr>
        <w:widowControl/>
        <w:adjustRightInd/>
        <w:textAlignment w:val="auto"/>
        <w:rPr>
          <w:kern w:val="16"/>
          <w:szCs w:val="24"/>
        </w:rPr>
      </w:pP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1.</w:t>
      </w:r>
      <w:r w:rsidRPr="0023391F">
        <w:rPr>
          <w:kern w:val="16"/>
          <w:szCs w:val="24"/>
        </w:rPr>
        <w:tab/>
        <w:t>Categorize each component/function of whole system by putting the information into each field (description, information, semantics, responsibility, decision/result and etc.; including idea and demand) of Key Item.</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2.</w:t>
      </w:r>
      <w:r w:rsidRPr="0023391F">
        <w:rPr>
          <w:kern w:val="16"/>
          <w:szCs w:val="24"/>
        </w:rPr>
        <w:tab/>
        <w:t>In addition, putting interface parameters between 2 layers</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3.</w:t>
      </w:r>
      <w:r w:rsidRPr="0023391F">
        <w:rPr>
          <w:kern w:val="16"/>
          <w:szCs w:val="24"/>
        </w:rPr>
        <w:tab/>
        <w:t>Review each filled input field and study of each blank input field</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4.</w:t>
      </w:r>
      <w:r w:rsidRPr="0023391F">
        <w:rPr>
          <w:kern w:val="16"/>
          <w:szCs w:val="24"/>
        </w:rPr>
        <w:tab/>
        <w:t xml:space="preserve">Refer to this sheet, check with whom this sheet will be completed </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5.</w:t>
      </w:r>
      <w:r w:rsidRPr="0023391F">
        <w:rPr>
          <w:kern w:val="16"/>
          <w:szCs w:val="24"/>
        </w:rPr>
        <w:tab/>
        <w:t>Study and research of expense/cost and human resource</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6.</w:t>
      </w:r>
      <w:r w:rsidRPr="0023391F">
        <w:rPr>
          <w:kern w:val="16"/>
          <w:szCs w:val="24"/>
        </w:rPr>
        <w:tab/>
        <w:t>Don’t make the system architecture mixed-up in discussion. Discussion should be within the same filed, not including other field matters. Along with this discussion, interface between neighbors’ fields may be able to extend the discussion by each expertise in the field.</w:t>
      </w:r>
    </w:p>
    <w:p w:rsidR="00B27A4A" w:rsidRPr="0023391F" w:rsidRDefault="00B27A4A" w:rsidP="00D73820">
      <w:pPr>
        <w:widowControl/>
        <w:adjustRightInd/>
        <w:ind w:left="566" w:hangingChars="236" w:hanging="566"/>
        <w:jc w:val="both"/>
        <w:textAlignment w:val="auto"/>
        <w:rPr>
          <w:kern w:val="16"/>
          <w:szCs w:val="24"/>
        </w:rPr>
      </w:pPr>
      <w:r w:rsidRPr="0023391F">
        <w:rPr>
          <w:kern w:val="16"/>
          <w:szCs w:val="24"/>
        </w:rPr>
        <w:t>7.</w:t>
      </w:r>
      <w:r w:rsidRPr="0023391F">
        <w:rPr>
          <w:kern w:val="16"/>
          <w:szCs w:val="24"/>
        </w:rPr>
        <w:tab/>
        <w:t>Review: Business purpose and benefits is in priority, and ICT should be as tool.</w:t>
      </w:r>
    </w:p>
    <w:p w:rsidR="009C07BD" w:rsidRPr="0023391F" w:rsidRDefault="009C07BD" w:rsidP="009617E3">
      <w:pPr>
        <w:widowControl/>
        <w:adjustRightInd/>
        <w:textAlignment w:val="auto"/>
        <w:rPr>
          <w:szCs w:val="24"/>
        </w:rPr>
      </w:pPr>
    </w:p>
    <w:p w:rsidR="00B27A4A" w:rsidRPr="0023391F" w:rsidRDefault="00C74BAB" w:rsidP="009617E3">
      <w:pPr>
        <w:widowControl/>
        <w:adjustRightInd/>
        <w:textAlignment w:val="auto"/>
        <w:rPr>
          <w:szCs w:val="24"/>
        </w:rPr>
      </w:pPr>
      <w:r w:rsidRPr="0023391F">
        <w:rPr>
          <w:noProof/>
          <w:szCs w:val="24"/>
          <w:lang w:eastAsia="en-US"/>
        </w:rPr>
        <w:drawing>
          <wp:anchor distT="0" distB="0" distL="114300" distR="114300" simplePos="0" relativeHeight="251651072" behindDoc="0" locked="0" layoutInCell="1" allowOverlap="1" wp14:anchorId="7781FE00" wp14:editId="50FA2CF3">
            <wp:simplePos x="0" y="0"/>
            <wp:positionH relativeFrom="column">
              <wp:posOffset>52070</wp:posOffset>
            </wp:positionH>
            <wp:positionV relativeFrom="paragraph">
              <wp:posOffset>264160</wp:posOffset>
            </wp:positionV>
            <wp:extent cx="5972175" cy="6229350"/>
            <wp:effectExtent l="0" t="0" r="9525" b="0"/>
            <wp:wrapTopAndBottom/>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2175" cy="6229350"/>
                    </a:xfrm>
                    <a:prstGeom prst="rect">
                      <a:avLst/>
                    </a:prstGeom>
                  </pic:spPr>
                </pic:pic>
              </a:graphicData>
            </a:graphic>
            <wp14:sizeRelH relativeFrom="margin">
              <wp14:pctWidth>0</wp14:pctWidth>
            </wp14:sizeRelH>
            <wp14:sizeRelV relativeFrom="margin">
              <wp14:pctHeight>0</wp14:pctHeight>
            </wp14:sizeRelV>
          </wp:anchor>
        </w:drawing>
      </w:r>
    </w:p>
    <w:p w:rsidR="00427119" w:rsidRPr="0023391F" w:rsidRDefault="00C74BAB" w:rsidP="00D73820">
      <w:pPr>
        <w:pStyle w:val="Caption"/>
        <w:spacing w:before="120"/>
        <w:rPr>
          <w:rFonts w:cs="Times New Roman"/>
          <w:szCs w:val="24"/>
        </w:rPr>
      </w:pPr>
      <w:bookmarkStart w:id="23" w:name="_Toc447547498"/>
      <w:r w:rsidRPr="0023391F">
        <w:rPr>
          <w:rFonts w:cs="Times New Roman"/>
          <w:b w:val="0"/>
          <w:bCs w:val="0"/>
          <w:szCs w:val="24"/>
        </w:rPr>
        <w:t xml:space="preserve">Figure </w:t>
      </w:r>
      <w:r w:rsidR="00C220F1" w:rsidRPr="0023391F">
        <w:rPr>
          <w:rFonts w:cs="Times New Roman"/>
          <w:b w:val="0"/>
          <w:bCs w:val="0"/>
          <w:szCs w:val="24"/>
        </w:rPr>
        <w:fldChar w:fldCharType="begin"/>
      </w:r>
      <w:r w:rsidR="00C220F1" w:rsidRPr="0023391F">
        <w:rPr>
          <w:rFonts w:cs="Times New Roman"/>
          <w:b w:val="0"/>
          <w:bCs w:val="0"/>
          <w:szCs w:val="24"/>
        </w:rPr>
        <w:instrText xml:space="preserve"> SEQ Figure \* ARABIC </w:instrText>
      </w:r>
      <w:r w:rsidR="00C220F1" w:rsidRPr="0023391F">
        <w:rPr>
          <w:rFonts w:cs="Times New Roman"/>
          <w:b w:val="0"/>
          <w:bCs w:val="0"/>
          <w:szCs w:val="24"/>
        </w:rPr>
        <w:fldChar w:fldCharType="separate"/>
      </w:r>
      <w:r w:rsidR="009C17F0" w:rsidRPr="0023391F">
        <w:rPr>
          <w:rFonts w:cs="Times New Roman"/>
          <w:b w:val="0"/>
          <w:bCs w:val="0"/>
          <w:noProof/>
          <w:szCs w:val="24"/>
        </w:rPr>
        <w:t>2</w:t>
      </w:r>
      <w:r w:rsidR="00C220F1" w:rsidRPr="0023391F">
        <w:rPr>
          <w:rFonts w:cs="Times New Roman"/>
          <w:b w:val="0"/>
          <w:bCs w:val="0"/>
          <w:noProof/>
          <w:szCs w:val="24"/>
        </w:rPr>
        <w:fldChar w:fldCharType="end"/>
      </w:r>
      <w:r w:rsidR="003D7864" w:rsidRPr="0023391F">
        <w:rPr>
          <w:rFonts w:cs="Times New Roman"/>
          <w:b w:val="0"/>
          <w:bCs w:val="0"/>
          <w:szCs w:val="24"/>
        </w:rPr>
        <w:t xml:space="preserve"> </w:t>
      </w:r>
      <w:r w:rsidRPr="0023391F">
        <w:rPr>
          <w:rFonts w:cs="Times New Roman"/>
          <w:b w:val="0"/>
          <w:bCs w:val="0"/>
          <w:szCs w:val="24"/>
        </w:rPr>
        <w:t xml:space="preserve"> </w:t>
      </w:r>
      <w:r w:rsidR="00994755" w:rsidRPr="0023391F">
        <w:rPr>
          <w:rFonts w:cs="Times New Roman"/>
          <w:b w:val="0"/>
          <w:bCs w:val="0"/>
          <w:szCs w:val="24"/>
        </w:rPr>
        <w:t>S</w:t>
      </w:r>
      <w:r w:rsidRPr="0023391F">
        <w:rPr>
          <w:rFonts w:cs="Times New Roman"/>
          <w:b w:val="0"/>
          <w:bCs w:val="0"/>
          <w:szCs w:val="24"/>
        </w:rPr>
        <w:t>ample</w:t>
      </w:r>
      <w:r w:rsidR="009E63AA" w:rsidRPr="0023391F">
        <w:rPr>
          <w:rFonts w:cs="Times New Roman"/>
          <w:b w:val="0"/>
          <w:bCs w:val="0"/>
          <w:szCs w:val="24"/>
        </w:rPr>
        <w:t xml:space="preserve"> sheet of Key </w:t>
      </w:r>
      <w:r w:rsidR="00994755" w:rsidRPr="0023391F">
        <w:rPr>
          <w:rFonts w:cs="Times New Roman"/>
          <w:b w:val="0"/>
          <w:bCs w:val="0"/>
          <w:szCs w:val="24"/>
        </w:rPr>
        <w:t>I</w:t>
      </w:r>
      <w:r w:rsidR="00B27609" w:rsidRPr="0023391F">
        <w:rPr>
          <w:rFonts w:cs="Times New Roman"/>
          <w:b w:val="0"/>
          <w:bCs w:val="0"/>
          <w:szCs w:val="24"/>
        </w:rPr>
        <w:t>tem</w:t>
      </w:r>
      <w:bookmarkEnd w:id="23"/>
    </w:p>
    <w:p w:rsidR="0023391F" w:rsidRDefault="0023391F" w:rsidP="00D73820">
      <w:pPr>
        <w:pStyle w:val="Heading2"/>
        <w:ind w:left="480" w:hanging="480"/>
        <w:rPr>
          <w:sz w:val="24"/>
          <w:szCs w:val="24"/>
        </w:rPr>
      </w:pPr>
      <w:bookmarkStart w:id="24" w:name="_Toc450323086"/>
    </w:p>
    <w:p w:rsidR="0023391F" w:rsidRDefault="0023391F" w:rsidP="00D73820">
      <w:pPr>
        <w:pStyle w:val="Heading2"/>
        <w:ind w:left="480" w:hanging="480"/>
        <w:rPr>
          <w:sz w:val="24"/>
          <w:szCs w:val="24"/>
        </w:rPr>
      </w:pPr>
    </w:p>
    <w:p w:rsidR="00B27A4A" w:rsidRPr="0023391F" w:rsidRDefault="00D67BC6" w:rsidP="00D73820">
      <w:pPr>
        <w:pStyle w:val="Heading2"/>
        <w:ind w:left="480" w:hanging="480"/>
        <w:rPr>
          <w:sz w:val="24"/>
          <w:szCs w:val="24"/>
        </w:rPr>
      </w:pPr>
      <w:r w:rsidRPr="0023391F">
        <w:rPr>
          <w:sz w:val="24"/>
          <w:szCs w:val="24"/>
        </w:rPr>
        <w:t>2.</w:t>
      </w:r>
      <w:r w:rsidR="0063659B" w:rsidRPr="0023391F">
        <w:rPr>
          <w:sz w:val="24"/>
          <w:szCs w:val="24"/>
        </w:rPr>
        <w:t>4</w:t>
      </w:r>
      <w:r w:rsidRPr="0023391F">
        <w:rPr>
          <w:sz w:val="24"/>
          <w:szCs w:val="24"/>
        </w:rPr>
        <w:t xml:space="preserve">  </w:t>
      </w:r>
      <w:r w:rsidR="00B27A4A" w:rsidRPr="0023391F">
        <w:rPr>
          <w:sz w:val="24"/>
          <w:szCs w:val="24"/>
        </w:rPr>
        <w:t>Classification of key item by each layer model</w:t>
      </w:r>
      <w:bookmarkEnd w:id="24"/>
    </w:p>
    <w:p w:rsidR="007922A9" w:rsidRPr="0023391F" w:rsidRDefault="007922A9" w:rsidP="00D73820">
      <w:pPr>
        <w:pStyle w:val="Heading1"/>
        <w:ind w:left="480" w:hanging="480"/>
        <w:rPr>
          <w:sz w:val="24"/>
          <w:szCs w:val="24"/>
        </w:rPr>
      </w:pPr>
    </w:p>
    <w:p w:rsidR="00B27A4A" w:rsidRPr="0023391F" w:rsidRDefault="00B27A4A" w:rsidP="00B27A4A">
      <w:pPr>
        <w:widowControl/>
        <w:adjustRightInd/>
        <w:textAlignment w:val="auto"/>
        <w:rPr>
          <w:kern w:val="16"/>
          <w:szCs w:val="24"/>
        </w:rPr>
      </w:pPr>
      <w:r w:rsidRPr="0023391F">
        <w:rPr>
          <w:kern w:val="16"/>
          <w:szCs w:val="24"/>
        </w:rPr>
        <w:t>Grouping of Key Item by each system</w:t>
      </w:r>
      <w:r w:rsidR="008110BD" w:rsidRPr="0023391F">
        <w:rPr>
          <w:kern w:val="16"/>
          <w:szCs w:val="24"/>
        </w:rPr>
        <w:t xml:space="preserve"> (Figure 3 Classification and structure)</w:t>
      </w:r>
      <w:r w:rsidRPr="0023391F">
        <w:rPr>
          <w:kern w:val="16"/>
          <w:szCs w:val="24"/>
        </w:rPr>
        <w:t xml:space="preserve"> is to reveal the interface and share among those system.</w:t>
      </w:r>
    </w:p>
    <w:p w:rsidR="00C74BAB" w:rsidRPr="0023391F" w:rsidRDefault="00C74BAB" w:rsidP="00B27A4A">
      <w:pPr>
        <w:widowControl/>
        <w:adjustRightInd/>
        <w:textAlignment w:val="auto"/>
        <w:rPr>
          <w:kern w:val="16"/>
          <w:szCs w:val="24"/>
        </w:rPr>
      </w:pPr>
    </w:p>
    <w:p w:rsidR="00C74BAB" w:rsidRPr="0023391F" w:rsidRDefault="00C74BAB" w:rsidP="00B27A4A">
      <w:pPr>
        <w:widowControl/>
        <w:adjustRightInd/>
        <w:textAlignment w:val="auto"/>
        <w:rPr>
          <w:kern w:val="16"/>
          <w:szCs w:val="24"/>
        </w:rPr>
      </w:pPr>
      <w:r w:rsidRPr="0023391F">
        <w:rPr>
          <w:noProof/>
          <w:szCs w:val="24"/>
          <w:lang w:eastAsia="en-US"/>
        </w:rPr>
        <w:drawing>
          <wp:anchor distT="0" distB="0" distL="114300" distR="114300" simplePos="0" relativeHeight="251657216" behindDoc="0" locked="0" layoutInCell="1" allowOverlap="1" wp14:anchorId="289B5626" wp14:editId="6A44AA8C">
            <wp:simplePos x="0" y="0"/>
            <wp:positionH relativeFrom="column">
              <wp:posOffset>4445</wp:posOffset>
            </wp:positionH>
            <wp:positionV relativeFrom="paragraph">
              <wp:posOffset>185420</wp:posOffset>
            </wp:positionV>
            <wp:extent cx="5915025" cy="3514725"/>
            <wp:effectExtent l="0" t="0" r="9525" b="952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15025" cy="3514725"/>
                    </a:xfrm>
                    <a:prstGeom prst="rect">
                      <a:avLst/>
                    </a:prstGeom>
                  </pic:spPr>
                </pic:pic>
              </a:graphicData>
            </a:graphic>
            <wp14:sizeRelH relativeFrom="page">
              <wp14:pctWidth>0</wp14:pctWidth>
            </wp14:sizeRelH>
            <wp14:sizeRelV relativeFrom="page">
              <wp14:pctHeight>0</wp14:pctHeight>
            </wp14:sizeRelV>
          </wp:anchor>
        </w:drawing>
      </w:r>
    </w:p>
    <w:p w:rsidR="00C74BAB" w:rsidRPr="0023391F" w:rsidRDefault="00D34820" w:rsidP="008C5CD9">
      <w:pPr>
        <w:pStyle w:val="Caption"/>
        <w:spacing w:before="120"/>
        <w:rPr>
          <w:rFonts w:cs="Times New Roman"/>
          <w:szCs w:val="24"/>
        </w:rPr>
      </w:pPr>
      <w:bookmarkStart w:id="25" w:name="_Toc447547499"/>
      <w:r w:rsidRPr="0023391F">
        <w:rPr>
          <w:rFonts w:cs="Times New Roman"/>
          <w:szCs w:val="24"/>
        </w:rPr>
        <w:t xml:space="preserve">Figure </w:t>
      </w:r>
      <w:r w:rsidR="00C220F1" w:rsidRPr="0023391F">
        <w:rPr>
          <w:rFonts w:cs="Times New Roman"/>
          <w:szCs w:val="24"/>
        </w:rPr>
        <w:fldChar w:fldCharType="begin"/>
      </w:r>
      <w:r w:rsidR="00C220F1" w:rsidRPr="0023391F">
        <w:rPr>
          <w:rFonts w:cs="Times New Roman"/>
          <w:szCs w:val="24"/>
        </w:rPr>
        <w:instrText xml:space="preserve"> SEQ Figure \* ARABIC </w:instrText>
      </w:r>
      <w:r w:rsidR="00C220F1" w:rsidRPr="0023391F">
        <w:rPr>
          <w:rFonts w:cs="Times New Roman"/>
          <w:szCs w:val="24"/>
        </w:rPr>
        <w:fldChar w:fldCharType="separate"/>
      </w:r>
      <w:r w:rsidR="009C17F0" w:rsidRPr="0023391F">
        <w:rPr>
          <w:rFonts w:cs="Times New Roman"/>
          <w:noProof/>
          <w:szCs w:val="24"/>
        </w:rPr>
        <w:t>3</w:t>
      </w:r>
      <w:r w:rsidR="00C220F1" w:rsidRPr="0023391F">
        <w:rPr>
          <w:rFonts w:cs="Times New Roman"/>
          <w:noProof/>
          <w:szCs w:val="24"/>
        </w:rPr>
        <w:fldChar w:fldCharType="end"/>
      </w:r>
      <w:r w:rsidRPr="0023391F">
        <w:rPr>
          <w:rFonts w:cs="Times New Roman"/>
          <w:szCs w:val="24"/>
        </w:rPr>
        <w:t xml:space="preserve">  C</w:t>
      </w:r>
      <w:r w:rsidR="00994755" w:rsidRPr="0023391F">
        <w:rPr>
          <w:rFonts w:cs="Times New Roman"/>
          <w:szCs w:val="24"/>
        </w:rPr>
        <w:t>lass</w:t>
      </w:r>
      <w:r w:rsidRPr="0023391F">
        <w:rPr>
          <w:rFonts w:cs="Times New Roman"/>
          <w:szCs w:val="24"/>
        </w:rPr>
        <w:t>ification</w:t>
      </w:r>
      <w:r w:rsidR="00B27609" w:rsidRPr="0023391F">
        <w:rPr>
          <w:rFonts w:cs="Times New Roman"/>
          <w:szCs w:val="24"/>
        </w:rPr>
        <w:t xml:space="preserve"> and structure</w:t>
      </w:r>
      <w:bookmarkEnd w:id="25"/>
    </w:p>
    <w:p w:rsidR="00C74BAB" w:rsidRPr="0023391F" w:rsidRDefault="00C74BAB" w:rsidP="00B27A4A">
      <w:pPr>
        <w:widowControl/>
        <w:adjustRightInd/>
        <w:textAlignment w:val="auto"/>
        <w:rPr>
          <w:kern w:val="16"/>
          <w:szCs w:val="24"/>
        </w:rPr>
      </w:pPr>
    </w:p>
    <w:p w:rsidR="00B27A4A" w:rsidRPr="0023391F" w:rsidRDefault="00D67BC6" w:rsidP="00D73820">
      <w:pPr>
        <w:pStyle w:val="Heading2"/>
        <w:ind w:left="480" w:hanging="480"/>
        <w:rPr>
          <w:sz w:val="24"/>
          <w:szCs w:val="24"/>
        </w:rPr>
      </w:pPr>
      <w:bookmarkStart w:id="26" w:name="_Toc450323087"/>
      <w:r w:rsidRPr="0023391F">
        <w:rPr>
          <w:sz w:val="24"/>
          <w:szCs w:val="24"/>
        </w:rPr>
        <w:t>2.</w:t>
      </w:r>
      <w:r w:rsidR="0063659B" w:rsidRPr="0023391F">
        <w:rPr>
          <w:sz w:val="24"/>
          <w:szCs w:val="24"/>
        </w:rPr>
        <w:t>5</w:t>
      </w:r>
      <w:r w:rsidRPr="0023391F">
        <w:rPr>
          <w:sz w:val="24"/>
          <w:szCs w:val="24"/>
        </w:rPr>
        <w:t xml:space="preserve">  </w:t>
      </w:r>
      <w:r w:rsidR="00B27A4A" w:rsidRPr="0023391F">
        <w:rPr>
          <w:sz w:val="24"/>
          <w:szCs w:val="24"/>
        </w:rPr>
        <w:t>Interface connection by Horizontal and Vertical</w:t>
      </w:r>
      <w:bookmarkEnd w:id="26"/>
    </w:p>
    <w:p w:rsidR="00370FBE" w:rsidRPr="0023391F" w:rsidRDefault="00370FBE" w:rsidP="00D73820">
      <w:pPr>
        <w:pStyle w:val="Heading1"/>
        <w:ind w:left="480" w:hanging="480"/>
        <w:rPr>
          <w:sz w:val="24"/>
          <w:szCs w:val="24"/>
        </w:rPr>
      </w:pPr>
    </w:p>
    <w:p w:rsidR="00B27A4A" w:rsidRPr="0023391F" w:rsidRDefault="00B27A4A" w:rsidP="00D73820">
      <w:pPr>
        <w:widowControl/>
        <w:adjustRightInd/>
        <w:jc w:val="both"/>
        <w:textAlignment w:val="auto"/>
        <w:rPr>
          <w:kern w:val="16"/>
          <w:szCs w:val="24"/>
        </w:rPr>
      </w:pPr>
      <w:r w:rsidRPr="0023391F">
        <w:rPr>
          <w:kern w:val="16"/>
          <w:szCs w:val="24"/>
        </w:rPr>
        <w:t>Interface has bridging with two Key Item boxes, horizontal</w:t>
      </w:r>
      <w:r w:rsidR="0057586A" w:rsidRPr="0023391F">
        <w:rPr>
          <w:kern w:val="16"/>
          <w:szCs w:val="24"/>
        </w:rPr>
        <w:t xml:space="preserve">ly within the category </w:t>
      </w:r>
      <w:r w:rsidRPr="0023391F">
        <w:rPr>
          <w:kern w:val="16"/>
          <w:szCs w:val="24"/>
        </w:rPr>
        <w:t>and vertically only one step</w:t>
      </w:r>
      <w:r w:rsidR="007225AD" w:rsidRPr="0023391F">
        <w:rPr>
          <w:kern w:val="16"/>
          <w:szCs w:val="24"/>
        </w:rPr>
        <w:t xml:space="preserve"> up or down, neither two up/down</w:t>
      </w:r>
      <w:r w:rsidR="008110BD" w:rsidRPr="0023391F">
        <w:rPr>
          <w:kern w:val="16"/>
          <w:szCs w:val="24"/>
        </w:rPr>
        <w:t xml:space="preserve"> (Figure 4 Interface between two key items)</w:t>
      </w:r>
      <w:r w:rsidRPr="0023391F">
        <w:rPr>
          <w:kern w:val="16"/>
          <w:szCs w:val="24"/>
        </w:rPr>
        <w:t>.</w:t>
      </w:r>
    </w:p>
    <w:p w:rsidR="00C74BAB" w:rsidRPr="0023391F" w:rsidRDefault="00C74BAB" w:rsidP="00D73820">
      <w:pPr>
        <w:widowControl/>
        <w:adjustRightInd/>
        <w:jc w:val="both"/>
        <w:textAlignment w:val="auto"/>
        <w:rPr>
          <w:kern w:val="16"/>
          <w:szCs w:val="24"/>
        </w:rPr>
      </w:pPr>
    </w:p>
    <w:p w:rsidR="00C74BAB" w:rsidRPr="0023391F" w:rsidRDefault="00C74BAB" w:rsidP="00B27A4A">
      <w:pPr>
        <w:widowControl/>
        <w:adjustRightInd/>
        <w:textAlignment w:val="auto"/>
        <w:rPr>
          <w:kern w:val="16"/>
          <w:szCs w:val="24"/>
        </w:rPr>
      </w:pPr>
      <w:r w:rsidRPr="0023391F">
        <w:rPr>
          <w:noProof/>
          <w:szCs w:val="24"/>
          <w:lang w:eastAsia="en-US"/>
        </w:rPr>
        <w:drawing>
          <wp:anchor distT="0" distB="0" distL="114300" distR="114300" simplePos="0" relativeHeight="251663360" behindDoc="1" locked="0" layoutInCell="1" allowOverlap="1" wp14:anchorId="674FA648" wp14:editId="75AB07CC">
            <wp:simplePos x="0" y="0"/>
            <wp:positionH relativeFrom="column">
              <wp:posOffset>4445</wp:posOffset>
            </wp:positionH>
            <wp:positionV relativeFrom="paragraph">
              <wp:posOffset>179705</wp:posOffset>
            </wp:positionV>
            <wp:extent cx="5915025" cy="2743200"/>
            <wp:effectExtent l="0" t="0" r="9525" b="0"/>
            <wp:wrapTopAndBottom/>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15025" cy="2743200"/>
                    </a:xfrm>
                    <a:prstGeom prst="rect">
                      <a:avLst/>
                    </a:prstGeom>
                  </pic:spPr>
                </pic:pic>
              </a:graphicData>
            </a:graphic>
            <wp14:sizeRelH relativeFrom="margin">
              <wp14:pctWidth>0</wp14:pctWidth>
            </wp14:sizeRelH>
            <wp14:sizeRelV relativeFrom="margin">
              <wp14:pctHeight>0</wp14:pctHeight>
            </wp14:sizeRelV>
          </wp:anchor>
        </w:drawing>
      </w:r>
    </w:p>
    <w:p w:rsidR="00D03A81" w:rsidRPr="0023391F" w:rsidRDefault="00D34820" w:rsidP="00D73820">
      <w:pPr>
        <w:pStyle w:val="Caption"/>
        <w:spacing w:before="120"/>
        <w:rPr>
          <w:rFonts w:cs="Times New Roman"/>
          <w:b w:val="0"/>
          <w:snapToGrid w:val="0"/>
          <w:szCs w:val="24"/>
        </w:rPr>
      </w:pPr>
      <w:bookmarkStart w:id="27" w:name="_Toc447547500"/>
      <w:r w:rsidRPr="0023391F">
        <w:rPr>
          <w:rFonts w:cs="Times New Roman"/>
          <w:b w:val="0"/>
          <w:bCs w:val="0"/>
          <w:szCs w:val="24"/>
        </w:rPr>
        <w:t xml:space="preserve">Figure </w:t>
      </w:r>
      <w:r w:rsidR="00C220F1" w:rsidRPr="0023391F">
        <w:rPr>
          <w:rFonts w:cs="Times New Roman"/>
          <w:b w:val="0"/>
          <w:bCs w:val="0"/>
          <w:szCs w:val="24"/>
        </w:rPr>
        <w:fldChar w:fldCharType="begin"/>
      </w:r>
      <w:r w:rsidR="00C220F1" w:rsidRPr="0023391F">
        <w:rPr>
          <w:rFonts w:cs="Times New Roman"/>
          <w:b w:val="0"/>
          <w:bCs w:val="0"/>
          <w:szCs w:val="24"/>
        </w:rPr>
        <w:instrText xml:space="preserve"> SEQ Figure \* ARABIC </w:instrText>
      </w:r>
      <w:r w:rsidR="00C220F1" w:rsidRPr="0023391F">
        <w:rPr>
          <w:rFonts w:cs="Times New Roman"/>
          <w:b w:val="0"/>
          <w:bCs w:val="0"/>
          <w:szCs w:val="24"/>
        </w:rPr>
        <w:fldChar w:fldCharType="separate"/>
      </w:r>
      <w:r w:rsidR="009C17F0" w:rsidRPr="0023391F">
        <w:rPr>
          <w:rFonts w:cs="Times New Roman"/>
          <w:b w:val="0"/>
          <w:bCs w:val="0"/>
          <w:noProof/>
          <w:szCs w:val="24"/>
        </w:rPr>
        <w:t>4</w:t>
      </w:r>
      <w:r w:rsidR="00C220F1" w:rsidRPr="0023391F">
        <w:rPr>
          <w:rFonts w:cs="Times New Roman"/>
          <w:b w:val="0"/>
          <w:bCs w:val="0"/>
          <w:noProof/>
          <w:szCs w:val="24"/>
        </w:rPr>
        <w:fldChar w:fldCharType="end"/>
      </w:r>
      <w:r w:rsidR="00B27609" w:rsidRPr="0023391F">
        <w:rPr>
          <w:rFonts w:cs="Times New Roman"/>
          <w:b w:val="0"/>
          <w:bCs w:val="0"/>
          <w:szCs w:val="24"/>
        </w:rPr>
        <w:t xml:space="preserve">  Interface between two key items</w:t>
      </w:r>
      <w:bookmarkEnd w:id="27"/>
    </w:p>
    <w:p w:rsidR="00B27A4A" w:rsidRPr="0023391F" w:rsidRDefault="0063659B" w:rsidP="00D73820">
      <w:pPr>
        <w:pStyle w:val="Heading1"/>
        <w:ind w:left="480" w:hanging="480"/>
        <w:jc w:val="both"/>
        <w:rPr>
          <w:sz w:val="24"/>
          <w:szCs w:val="24"/>
        </w:rPr>
      </w:pPr>
      <w:bookmarkStart w:id="28" w:name="_Toc450323088"/>
      <w:r w:rsidRPr="0023391F">
        <w:rPr>
          <w:sz w:val="24"/>
          <w:szCs w:val="24"/>
        </w:rPr>
        <w:t>3.</w:t>
      </w:r>
      <w:r w:rsidR="00D67BC6" w:rsidRPr="0023391F">
        <w:rPr>
          <w:sz w:val="24"/>
          <w:szCs w:val="24"/>
        </w:rPr>
        <w:t xml:space="preserve"> </w:t>
      </w:r>
      <w:r w:rsidR="00B27A4A" w:rsidRPr="0023391F">
        <w:rPr>
          <w:sz w:val="24"/>
          <w:szCs w:val="24"/>
        </w:rPr>
        <w:t>Process Methodology</w:t>
      </w:r>
      <w:bookmarkEnd w:id="28"/>
    </w:p>
    <w:p w:rsidR="00B27A4A" w:rsidRPr="0023391F" w:rsidRDefault="00D67BC6" w:rsidP="00D73820">
      <w:pPr>
        <w:pStyle w:val="Heading2"/>
        <w:ind w:left="480" w:hanging="480"/>
        <w:jc w:val="both"/>
        <w:rPr>
          <w:sz w:val="24"/>
          <w:szCs w:val="24"/>
        </w:rPr>
      </w:pPr>
      <w:bookmarkStart w:id="29" w:name="_Toc450323089"/>
      <w:r w:rsidRPr="0023391F">
        <w:rPr>
          <w:sz w:val="24"/>
          <w:szCs w:val="24"/>
        </w:rPr>
        <w:t xml:space="preserve">3.1  </w:t>
      </w:r>
      <w:r w:rsidR="00B27A4A" w:rsidRPr="0023391F">
        <w:rPr>
          <w:sz w:val="24"/>
          <w:szCs w:val="24"/>
        </w:rPr>
        <w:t>Scope</w:t>
      </w:r>
      <w:bookmarkEnd w:id="29"/>
    </w:p>
    <w:p w:rsidR="00B27A4A" w:rsidRPr="0023391F" w:rsidRDefault="00B27A4A" w:rsidP="00D73820">
      <w:pPr>
        <w:widowControl/>
        <w:adjustRightInd/>
        <w:jc w:val="both"/>
        <w:textAlignment w:val="auto"/>
        <w:rPr>
          <w:kern w:val="16"/>
          <w:szCs w:val="24"/>
        </w:rPr>
      </w:pPr>
      <w:r w:rsidRPr="0023391F">
        <w:rPr>
          <w:kern w:val="16"/>
          <w:szCs w:val="24"/>
        </w:rPr>
        <w:t>To improve the plan and operation of ICT activities and solution, the improvement should be considered in the life cycle.</w:t>
      </w:r>
    </w:p>
    <w:p w:rsidR="00B27A4A" w:rsidRPr="0023391F" w:rsidRDefault="00B27A4A" w:rsidP="00D73820">
      <w:pPr>
        <w:widowControl/>
        <w:adjustRightInd/>
        <w:jc w:val="both"/>
        <w:textAlignment w:val="auto"/>
        <w:rPr>
          <w:kern w:val="16"/>
          <w:szCs w:val="24"/>
        </w:rPr>
      </w:pPr>
    </w:p>
    <w:p w:rsidR="00B27A4A" w:rsidRPr="0023391F" w:rsidRDefault="00D67BC6" w:rsidP="00D73820">
      <w:pPr>
        <w:pStyle w:val="Heading2"/>
        <w:ind w:left="480" w:hanging="480"/>
        <w:rPr>
          <w:sz w:val="24"/>
          <w:szCs w:val="24"/>
        </w:rPr>
      </w:pPr>
      <w:bookmarkStart w:id="30" w:name="_Toc450323090"/>
      <w:r w:rsidRPr="0023391F">
        <w:rPr>
          <w:sz w:val="24"/>
          <w:szCs w:val="24"/>
        </w:rPr>
        <w:t xml:space="preserve">3.2  </w:t>
      </w:r>
      <w:r w:rsidR="00B27A4A" w:rsidRPr="0023391F">
        <w:rPr>
          <w:sz w:val="24"/>
          <w:szCs w:val="24"/>
        </w:rPr>
        <w:t>PDCA Cycle Approach</w:t>
      </w:r>
      <w:bookmarkEnd w:id="30"/>
    </w:p>
    <w:p w:rsidR="00370FBE" w:rsidRPr="0023391F" w:rsidRDefault="00370FBE" w:rsidP="00D73820">
      <w:pPr>
        <w:pStyle w:val="Heading1"/>
        <w:ind w:left="480" w:hanging="480"/>
        <w:rPr>
          <w:sz w:val="24"/>
          <w:szCs w:val="24"/>
        </w:rPr>
      </w:pPr>
    </w:p>
    <w:p w:rsidR="00B27A4A" w:rsidRPr="0023391F" w:rsidRDefault="00B27A4A" w:rsidP="00D73820">
      <w:pPr>
        <w:widowControl/>
        <w:adjustRightInd/>
        <w:jc w:val="both"/>
        <w:textAlignment w:val="auto"/>
        <w:rPr>
          <w:kern w:val="16"/>
          <w:szCs w:val="24"/>
        </w:rPr>
      </w:pPr>
      <w:r w:rsidRPr="0023391F">
        <w:rPr>
          <w:kern w:val="16"/>
          <w:szCs w:val="24"/>
        </w:rPr>
        <w:t xml:space="preserve">Based on famous methodology “PDCA methodology”, the Implementation </w:t>
      </w:r>
      <w:r w:rsidR="007A7A89" w:rsidRPr="0023391F">
        <w:rPr>
          <w:kern w:val="16"/>
          <w:szCs w:val="24"/>
        </w:rPr>
        <w:t xml:space="preserve">flow </w:t>
      </w:r>
      <w:r w:rsidRPr="0023391F">
        <w:rPr>
          <w:kern w:val="16"/>
          <w:szCs w:val="24"/>
        </w:rPr>
        <w:t>of the project and improvement of quality</w:t>
      </w:r>
      <w:r w:rsidR="007A7A89" w:rsidRPr="0023391F">
        <w:rPr>
          <w:kern w:val="16"/>
          <w:szCs w:val="24"/>
        </w:rPr>
        <w:t xml:space="preserve"> (Figure 5 Implementation flow)</w:t>
      </w:r>
      <w:r w:rsidRPr="0023391F">
        <w:rPr>
          <w:kern w:val="16"/>
          <w:szCs w:val="24"/>
        </w:rPr>
        <w:t xml:space="preserve"> is shown as revised “Plan Do Check Act (PDCA)” for ICT development project activities. This cycle is not originated from ICT technologies but oriented by essential issues and requirement, because</w:t>
      </w:r>
      <w:r w:rsidR="007A7A89" w:rsidRPr="0023391F">
        <w:rPr>
          <w:kern w:val="16"/>
          <w:szCs w:val="24"/>
        </w:rPr>
        <w:t xml:space="preserve"> we should consider</w:t>
      </w:r>
      <w:r w:rsidRPr="0023391F">
        <w:rPr>
          <w:kern w:val="16"/>
          <w:szCs w:val="24"/>
        </w:rPr>
        <w:t xml:space="preserve"> ICT must be tool of </w:t>
      </w:r>
      <w:r w:rsidR="007A7A89" w:rsidRPr="0023391F">
        <w:rPr>
          <w:kern w:val="16"/>
          <w:szCs w:val="24"/>
        </w:rPr>
        <w:t xml:space="preserve">the </w:t>
      </w:r>
      <w:r w:rsidRPr="0023391F">
        <w:rPr>
          <w:kern w:val="16"/>
          <w:szCs w:val="24"/>
        </w:rPr>
        <w:t xml:space="preserve">business not main business in most case. </w:t>
      </w:r>
    </w:p>
    <w:p w:rsidR="00B27A4A" w:rsidRPr="0023391F" w:rsidRDefault="00B27A4A" w:rsidP="00D73820">
      <w:pPr>
        <w:widowControl/>
        <w:adjustRightInd/>
        <w:jc w:val="both"/>
        <w:textAlignment w:val="auto"/>
        <w:rPr>
          <w:kern w:val="16"/>
          <w:szCs w:val="24"/>
        </w:rPr>
      </w:pPr>
      <w:r w:rsidRPr="0023391F">
        <w:rPr>
          <w:kern w:val="16"/>
          <w:szCs w:val="24"/>
        </w:rPr>
        <w:t>In order to make the system suitable and affordable operation with sustainability, you shall choose best technology/operation by applying “Appropriately Technology” methodology.</w:t>
      </w:r>
    </w:p>
    <w:p w:rsidR="00B27A4A" w:rsidRPr="0023391F" w:rsidRDefault="00B27A4A" w:rsidP="00B27A4A">
      <w:pPr>
        <w:widowControl/>
        <w:adjustRightInd/>
        <w:textAlignment w:val="auto"/>
        <w:rPr>
          <w:kern w:val="16"/>
          <w:szCs w:val="24"/>
        </w:rPr>
      </w:pPr>
    </w:p>
    <w:p w:rsidR="00C74BAB" w:rsidRPr="0023391F" w:rsidRDefault="009E63AA" w:rsidP="00B27A4A">
      <w:pPr>
        <w:widowControl/>
        <w:adjustRightInd/>
        <w:textAlignment w:val="auto"/>
        <w:rPr>
          <w:kern w:val="16"/>
          <w:szCs w:val="24"/>
        </w:rPr>
      </w:pPr>
      <w:r w:rsidRPr="0023391F">
        <w:rPr>
          <w:noProof/>
          <w:szCs w:val="24"/>
          <w:lang w:eastAsia="en-US"/>
        </w:rPr>
        <w:drawing>
          <wp:anchor distT="0" distB="0" distL="114300" distR="114300" simplePos="0" relativeHeight="251669504" behindDoc="0" locked="0" layoutInCell="1" allowOverlap="1" wp14:anchorId="3D570FAD" wp14:editId="50012F59">
            <wp:simplePos x="0" y="0"/>
            <wp:positionH relativeFrom="column">
              <wp:posOffset>4445</wp:posOffset>
            </wp:positionH>
            <wp:positionV relativeFrom="paragraph">
              <wp:posOffset>184785</wp:posOffset>
            </wp:positionV>
            <wp:extent cx="6165215" cy="4305300"/>
            <wp:effectExtent l="0" t="0" r="6985"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65215" cy="4305300"/>
                    </a:xfrm>
                    <a:prstGeom prst="rect">
                      <a:avLst/>
                    </a:prstGeom>
                  </pic:spPr>
                </pic:pic>
              </a:graphicData>
            </a:graphic>
            <wp14:sizeRelH relativeFrom="page">
              <wp14:pctWidth>0</wp14:pctWidth>
            </wp14:sizeRelH>
            <wp14:sizeRelV relativeFrom="page">
              <wp14:pctHeight>0</wp14:pctHeight>
            </wp14:sizeRelV>
          </wp:anchor>
        </w:drawing>
      </w:r>
    </w:p>
    <w:p w:rsidR="00B27A4A" w:rsidRPr="0023391F" w:rsidRDefault="00D34820" w:rsidP="008C5CD9">
      <w:pPr>
        <w:pStyle w:val="Caption"/>
        <w:spacing w:before="120"/>
        <w:rPr>
          <w:rFonts w:cs="Times New Roman"/>
          <w:szCs w:val="24"/>
        </w:rPr>
      </w:pPr>
      <w:bookmarkStart w:id="31" w:name="_Toc447547501"/>
      <w:r w:rsidRPr="0023391F">
        <w:rPr>
          <w:rFonts w:cs="Times New Roman"/>
          <w:szCs w:val="24"/>
        </w:rPr>
        <w:t xml:space="preserve">Figure </w:t>
      </w:r>
      <w:r w:rsidR="00C220F1" w:rsidRPr="0023391F">
        <w:rPr>
          <w:rFonts w:cs="Times New Roman"/>
          <w:szCs w:val="24"/>
        </w:rPr>
        <w:fldChar w:fldCharType="begin"/>
      </w:r>
      <w:r w:rsidR="00C220F1" w:rsidRPr="0023391F">
        <w:rPr>
          <w:rFonts w:cs="Times New Roman"/>
          <w:szCs w:val="24"/>
        </w:rPr>
        <w:instrText xml:space="preserve"> SEQ Figure \* ARABIC </w:instrText>
      </w:r>
      <w:r w:rsidR="00C220F1" w:rsidRPr="0023391F">
        <w:rPr>
          <w:rFonts w:cs="Times New Roman"/>
          <w:szCs w:val="24"/>
        </w:rPr>
        <w:fldChar w:fldCharType="separate"/>
      </w:r>
      <w:r w:rsidR="009C17F0" w:rsidRPr="0023391F">
        <w:rPr>
          <w:rFonts w:cs="Times New Roman"/>
          <w:noProof/>
          <w:szCs w:val="24"/>
        </w:rPr>
        <w:t>5</w:t>
      </w:r>
      <w:r w:rsidR="00C220F1" w:rsidRPr="0023391F">
        <w:rPr>
          <w:rFonts w:cs="Times New Roman"/>
          <w:noProof/>
          <w:szCs w:val="24"/>
        </w:rPr>
        <w:fldChar w:fldCharType="end"/>
      </w:r>
      <w:r w:rsidR="009E63AA" w:rsidRPr="0023391F">
        <w:rPr>
          <w:rFonts w:cs="Times New Roman"/>
          <w:szCs w:val="24"/>
        </w:rPr>
        <w:t xml:space="preserve"> </w:t>
      </w:r>
      <w:r w:rsidR="003D7864" w:rsidRPr="0023391F">
        <w:rPr>
          <w:rFonts w:cs="Times New Roman"/>
          <w:szCs w:val="24"/>
        </w:rPr>
        <w:t xml:space="preserve"> </w:t>
      </w:r>
      <w:r w:rsidR="00994755" w:rsidRPr="0023391F">
        <w:rPr>
          <w:rFonts w:cs="Times New Roman"/>
          <w:szCs w:val="24"/>
        </w:rPr>
        <w:t>Implementation</w:t>
      </w:r>
      <w:r w:rsidR="009E63AA" w:rsidRPr="0023391F">
        <w:rPr>
          <w:rFonts w:cs="Times New Roman"/>
          <w:szCs w:val="24"/>
        </w:rPr>
        <w:t xml:space="preserve"> flow</w:t>
      </w:r>
      <w:bookmarkEnd w:id="31"/>
    </w:p>
    <w:p w:rsidR="00B27A4A" w:rsidRPr="0023391F" w:rsidRDefault="00B27A4A" w:rsidP="00B27A4A">
      <w:pPr>
        <w:widowControl/>
        <w:adjustRightInd/>
        <w:textAlignment w:val="auto"/>
        <w:rPr>
          <w:kern w:val="16"/>
          <w:szCs w:val="24"/>
        </w:rPr>
      </w:pPr>
    </w:p>
    <w:p w:rsidR="00B27A4A" w:rsidRPr="0023391F" w:rsidRDefault="0063659B" w:rsidP="00D73820">
      <w:pPr>
        <w:pStyle w:val="Heading1"/>
        <w:ind w:left="480" w:hanging="480"/>
        <w:rPr>
          <w:sz w:val="24"/>
          <w:szCs w:val="24"/>
        </w:rPr>
      </w:pPr>
      <w:bookmarkStart w:id="32" w:name="_Toc450323091"/>
      <w:r w:rsidRPr="0023391F">
        <w:rPr>
          <w:sz w:val="24"/>
          <w:szCs w:val="24"/>
        </w:rPr>
        <w:t>4.</w:t>
      </w:r>
      <w:r w:rsidR="00D67BC6" w:rsidRPr="0023391F">
        <w:rPr>
          <w:sz w:val="24"/>
          <w:szCs w:val="24"/>
        </w:rPr>
        <w:t xml:space="preserve">  </w:t>
      </w:r>
      <w:r w:rsidR="00B27A4A" w:rsidRPr="0023391F">
        <w:rPr>
          <w:sz w:val="24"/>
          <w:szCs w:val="24"/>
        </w:rPr>
        <w:t>Appropriate Technology</w:t>
      </w:r>
      <w:bookmarkEnd w:id="32"/>
    </w:p>
    <w:p w:rsidR="00370FBE" w:rsidRPr="0023391F" w:rsidRDefault="00370FBE" w:rsidP="00D73820">
      <w:pPr>
        <w:pStyle w:val="BodyText"/>
        <w:ind w:left="480" w:hanging="480"/>
        <w:rPr>
          <w:rFonts w:cs="Times New Roman"/>
          <w:szCs w:val="24"/>
        </w:rPr>
      </w:pPr>
    </w:p>
    <w:p w:rsidR="000B55C5" w:rsidRPr="0023391F" w:rsidRDefault="00B27A4A" w:rsidP="00D73820">
      <w:pPr>
        <w:widowControl/>
        <w:adjustRightInd/>
        <w:jc w:val="both"/>
        <w:textAlignment w:val="auto"/>
        <w:rPr>
          <w:kern w:val="16"/>
          <w:szCs w:val="24"/>
        </w:rPr>
      </w:pPr>
      <w:r w:rsidRPr="0023391F">
        <w:rPr>
          <w:kern w:val="16"/>
          <w:szCs w:val="24"/>
        </w:rPr>
        <w:t>Appropriate Technology is not introduction of future, latest and sophisticated technology. Appropriate Technology means that, based on your determination of the quality of whole system and its operation, you should choose the most APPROPRIATE technology/method by evaluating potential products, technologies, methods, human resources and etc., refer to data and information of each Key Item from where you could get and study in design</w:t>
      </w:r>
      <w:r w:rsidR="00F00E47" w:rsidRPr="0023391F">
        <w:rPr>
          <w:kern w:val="16"/>
          <w:szCs w:val="24"/>
        </w:rPr>
        <w:t>.</w:t>
      </w:r>
    </w:p>
    <w:p w:rsidR="005372CA" w:rsidRPr="0023391F" w:rsidRDefault="005372C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 xml:space="preserve">Following your determination </w:t>
      </w:r>
      <w:r w:rsidR="006B538A" w:rsidRPr="0023391F">
        <w:rPr>
          <w:kern w:val="16"/>
          <w:szCs w:val="24"/>
        </w:rPr>
        <w:t>of</w:t>
      </w:r>
      <w:r w:rsidRPr="0023391F">
        <w:rPr>
          <w:kern w:val="16"/>
          <w:szCs w:val="24"/>
        </w:rPr>
        <w:t xml:space="preserve"> the location where you will install the ICT system;</w:t>
      </w:r>
    </w:p>
    <w:p w:rsidR="00B27A4A" w:rsidRPr="0023391F" w:rsidRDefault="00B27A4A" w:rsidP="00B27A4A">
      <w:pPr>
        <w:widowControl/>
        <w:adjustRightInd/>
        <w:textAlignment w:val="auto"/>
        <w:rPr>
          <w:kern w:val="16"/>
          <w:szCs w:val="24"/>
        </w:rPr>
      </w:pPr>
    </w:p>
    <w:p w:rsidR="008C7B60" w:rsidRPr="0023391F" w:rsidRDefault="00B27A4A" w:rsidP="00D73820">
      <w:pPr>
        <w:pStyle w:val="ListParagraph"/>
        <w:widowControl/>
        <w:numPr>
          <w:ilvl w:val="0"/>
          <w:numId w:val="65"/>
        </w:numPr>
        <w:adjustRightInd/>
        <w:ind w:left="480"/>
        <w:rPr>
          <w:rFonts w:cs="Times New Roman"/>
          <w:szCs w:val="24"/>
        </w:rPr>
      </w:pPr>
      <w:r w:rsidRPr="0023391F">
        <w:rPr>
          <w:rFonts w:cs="Times New Roman"/>
          <w:szCs w:val="24"/>
        </w:rPr>
        <w:t>Determination of Quality and Reliability reckoned with human skill of person involved, of this system</w:t>
      </w:r>
    </w:p>
    <w:p w:rsidR="00B27A4A" w:rsidRPr="0023391F" w:rsidRDefault="00B27A4A" w:rsidP="00D73820">
      <w:pPr>
        <w:widowControl/>
        <w:adjustRightInd/>
        <w:rPr>
          <w:szCs w:val="24"/>
        </w:rPr>
      </w:pPr>
      <w:r w:rsidRPr="0023391F">
        <w:rPr>
          <w:kern w:val="16"/>
          <w:szCs w:val="24"/>
        </w:rPr>
        <w:t>Determination of Sustainability of installed equipment/product</w:t>
      </w:r>
      <w:r w:rsidR="008C7B60" w:rsidRPr="0023391F">
        <w:rPr>
          <w:kern w:val="16"/>
          <w:szCs w:val="24"/>
        </w:rPr>
        <w:t xml:space="preserve"> </w:t>
      </w:r>
      <w:r w:rsidRPr="0023391F">
        <w:rPr>
          <w:szCs w:val="24"/>
        </w:rPr>
        <w:t>(Expected operation period, *not whole system sustainability)</w:t>
      </w:r>
    </w:p>
    <w:p w:rsidR="00B27A4A" w:rsidRPr="0023391F" w:rsidRDefault="00B27A4A" w:rsidP="00D73820">
      <w:pPr>
        <w:widowControl/>
        <w:adjustRightInd/>
        <w:textAlignment w:val="auto"/>
        <w:rPr>
          <w:kern w:val="16"/>
          <w:szCs w:val="24"/>
        </w:rPr>
      </w:pPr>
    </w:p>
    <w:p w:rsidR="00B27A4A" w:rsidRPr="0023391F" w:rsidRDefault="00B27A4A" w:rsidP="00D73820">
      <w:pPr>
        <w:pStyle w:val="ListParagraph"/>
        <w:widowControl/>
        <w:numPr>
          <w:ilvl w:val="0"/>
          <w:numId w:val="65"/>
        </w:numPr>
        <w:adjustRightInd/>
        <w:ind w:left="480"/>
        <w:rPr>
          <w:rFonts w:cs="Times New Roman"/>
          <w:szCs w:val="24"/>
        </w:rPr>
      </w:pPr>
      <w:r w:rsidRPr="0023391F">
        <w:rPr>
          <w:rFonts w:cs="Times New Roman"/>
          <w:szCs w:val="24"/>
        </w:rPr>
        <w:t>Evaluation of affordable operation (Budget for Installation and Running, Cash flow of income and expense)</w:t>
      </w:r>
    </w:p>
    <w:p w:rsidR="00B27A4A" w:rsidRPr="0023391F" w:rsidRDefault="00B27A4A" w:rsidP="009617E3">
      <w:pPr>
        <w:widowControl/>
        <w:adjustRightInd/>
        <w:ind w:leftChars="413" w:left="991"/>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 xml:space="preserve">For instance, Service Quality of telecom network in populated area is designed based on high performance and reliability such as not allowed even few second disturbance, thus, the cost of installation and operation </w:t>
      </w:r>
      <w:r w:rsidR="006B538A" w:rsidRPr="0023391F">
        <w:rPr>
          <w:kern w:val="16"/>
          <w:szCs w:val="24"/>
        </w:rPr>
        <w:t>has</w:t>
      </w:r>
      <w:r w:rsidRPr="0023391F">
        <w:rPr>
          <w:kern w:val="16"/>
          <w:szCs w:val="24"/>
        </w:rPr>
        <w:t xml:space="preserve"> </w:t>
      </w:r>
      <w:r w:rsidR="006952A9" w:rsidRPr="0023391F">
        <w:rPr>
          <w:kern w:val="16"/>
          <w:szCs w:val="24"/>
        </w:rPr>
        <w:t>become</w:t>
      </w:r>
      <w:r w:rsidRPr="0023391F">
        <w:rPr>
          <w:kern w:val="16"/>
          <w:szCs w:val="24"/>
        </w:rPr>
        <w:t xml:space="preserve"> too expensive, compared with its impact. On other hand, even usage charge of Internet would be hardly prepared the budget in rural</w:t>
      </w:r>
      <w:r w:rsidR="006B538A" w:rsidRPr="0023391F">
        <w:rPr>
          <w:kern w:val="16"/>
          <w:szCs w:val="24"/>
        </w:rPr>
        <w:t xml:space="preserve"> areas</w:t>
      </w:r>
      <w:r w:rsidRPr="0023391F">
        <w:rPr>
          <w:kern w:val="16"/>
          <w:szCs w:val="24"/>
        </w:rPr>
        <w:t xml:space="preserve">. However, discussion with rural area people </w:t>
      </w:r>
      <w:r w:rsidR="006B538A" w:rsidRPr="0023391F">
        <w:rPr>
          <w:kern w:val="16"/>
          <w:szCs w:val="24"/>
        </w:rPr>
        <w:t>where</w:t>
      </w:r>
      <w:r w:rsidRPr="0023391F">
        <w:rPr>
          <w:kern w:val="16"/>
          <w:szCs w:val="24"/>
        </w:rPr>
        <w:t xml:space="preserve"> </w:t>
      </w:r>
      <w:r w:rsidR="006B538A" w:rsidRPr="0023391F">
        <w:rPr>
          <w:kern w:val="16"/>
          <w:szCs w:val="24"/>
        </w:rPr>
        <w:t>there is</w:t>
      </w:r>
      <w:r w:rsidR="006952A9" w:rsidRPr="0023391F">
        <w:rPr>
          <w:kern w:val="16"/>
          <w:szCs w:val="24"/>
        </w:rPr>
        <w:t xml:space="preserve"> </w:t>
      </w:r>
      <w:r w:rsidRPr="0023391F">
        <w:rPr>
          <w:kern w:val="16"/>
          <w:szCs w:val="24"/>
        </w:rPr>
        <w:t xml:space="preserve">no telecom network, people there can keep tolerance to wait according to their life style. That means issue of “existence or nonexistence”. Therefore, cost in rural is very important </w:t>
      </w:r>
      <w:r w:rsidR="005372CA" w:rsidRPr="0023391F">
        <w:rPr>
          <w:kern w:val="16"/>
          <w:szCs w:val="24"/>
        </w:rPr>
        <w:t xml:space="preserve">rather than quality </w:t>
      </w:r>
      <w:r w:rsidRPr="0023391F">
        <w:rPr>
          <w:kern w:val="16"/>
          <w:szCs w:val="24"/>
        </w:rPr>
        <w:t xml:space="preserve">because presence of ICT with their budget is significantly important rather than waiting installation of high reliable system </w:t>
      </w:r>
      <w:r w:rsidR="005372CA" w:rsidRPr="0023391F">
        <w:rPr>
          <w:kern w:val="16"/>
          <w:szCs w:val="24"/>
        </w:rPr>
        <w:t xml:space="preserve">in </w:t>
      </w:r>
      <w:r w:rsidRPr="0023391F">
        <w:rPr>
          <w:kern w:val="16"/>
          <w:szCs w:val="24"/>
        </w:rPr>
        <w:t>long time.</w:t>
      </w:r>
    </w:p>
    <w:p w:rsidR="00B27A4A" w:rsidRPr="0023391F" w:rsidRDefault="00B27A4A" w:rsidP="00D73820">
      <w:pPr>
        <w:widowControl/>
        <w:adjustRightInd/>
        <w:jc w:val="both"/>
        <w:textAlignment w:val="auto"/>
        <w:rPr>
          <w:kern w:val="16"/>
          <w:szCs w:val="24"/>
        </w:rPr>
      </w:pPr>
    </w:p>
    <w:p w:rsidR="00B27A4A" w:rsidRPr="0023391F" w:rsidRDefault="00BD482F" w:rsidP="00D73820">
      <w:pPr>
        <w:widowControl/>
        <w:adjustRightInd/>
        <w:jc w:val="both"/>
        <w:textAlignment w:val="auto"/>
        <w:rPr>
          <w:kern w:val="16"/>
          <w:szCs w:val="24"/>
        </w:rPr>
      </w:pPr>
      <w:r w:rsidRPr="0023391F">
        <w:rPr>
          <w:kern w:val="16"/>
          <w:szCs w:val="24"/>
        </w:rPr>
        <w:t>In addition</w:t>
      </w:r>
      <w:r w:rsidR="00B27A4A" w:rsidRPr="0023391F">
        <w:rPr>
          <w:kern w:val="16"/>
          <w:szCs w:val="24"/>
        </w:rPr>
        <w:t>, it is indeed that new and latest technology gives lots of benefit to community in advance and urban</w:t>
      </w:r>
      <w:r w:rsidRPr="0023391F">
        <w:rPr>
          <w:kern w:val="16"/>
          <w:szCs w:val="24"/>
        </w:rPr>
        <w:t xml:space="preserve"> areas</w:t>
      </w:r>
      <w:r w:rsidR="00B27A4A" w:rsidRPr="0023391F">
        <w:rPr>
          <w:kern w:val="16"/>
          <w:szCs w:val="24"/>
        </w:rPr>
        <w:t>. However, in rural</w:t>
      </w:r>
      <w:r w:rsidRPr="0023391F">
        <w:rPr>
          <w:kern w:val="16"/>
          <w:szCs w:val="24"/>
        </w:rPr>
        <w:t xml:space="preserve"> areas</w:t>
      </w:r>
      <w:r w:rsidR="00B27A4A" w:rsidRPr="0023391F">
        <w:rPr>
          <w:kern w:val="16"/>
          <w:szCs w:val="24"/>
        </w:rPr>
        <w:t xml:space="preserve">, relevant people may not know and may not have </w:t>
      </w:r>
      <w:r w:rsidR="00527AFB" w:rsidRPr="0023391F">
        <w:rPr>
          <w:kern w:val="16"/>
          <w:szCs w:val="24"/>
        </w:rPr>
        <w:t xml:space="preserve">the </w:t>
      </w:r>
      <w:r w:rsidR="00B27A4A" w:rsidRPr="0023391F">
        <w:rPr>
          <w:kern w:val="16"/>
          <w:szCs w:val="24"/>
        </w:rPr>
        <w:t>skill</w:t>
      </w:r>
      <w:r w:rsidR="00527AFB" w:rsidRPr="0023391F">
        <w:rPr>
          <w:kern w:val="16"/>
          <w:szCs w:val="24"/>
        </w:rPr>
        <w:t>s</w:t>
      </w:r>
      <w:r w:rsidR="00B27A4A" w:rsidRPr="0023391F">
        <w:rPr>
          <w:kern w:val="16"/>
          <w:szCs w:val="24"/>
        </w:rPr>
        <w:t xml:space="preserve"> and knowledge of design, installation, operation and troubleshooting. Even, lack of responsible management personnel. </w:t>
      </w:r>
    </w:p>
    <w:p w:rsidR="00B27A4A" w:rsidRPr="0023391F" w:rsidRDefault="00B27A4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 xml:space="preserve">Therefore, refer to local condition, parameter, and information from top to bottom at the installed area, you have to choose legacy and matured technology (product) as well as latest and sophisticated, after you determine the quality of the installed system.  This way of designing project (effectively and </w:t>
      </w:r>
      <w:r w:rsidR="00527AFB" w:rsidRPr="0023391F">
        <w:rPr>
          <w:kern w:val="16"/>
          <w:szCs w:val="24"/>
        </w:rPr>
        <w:t>affordably</w:t>
      </w:r>
      <w:r w:rsidRPr="0023391F">
        <w:rPr>
          <w:kern w:val="16"/>
          <w:szCs w:val="24"/>
        </w:rPr>
        <w:t xml:space="preserve">) is </w:t>
      </w:r>
      <w:r w:rsidR="00527AFB" w:rsidRPr="0023391F">
        <w:rPr>
          <w:kern w:val="16"/>
          <w:szCs w:val="24"/>
        </w:rPr>
        <w:t xml:space="preserve">the </w:t>
      </w:r>
      <w:r w:rsidRPr="0023391F">
        <w:rPr>
          <w:kern w:val="16"/>
          <w:szCs w:val="24"/>
        </w:rPr>
        <w:t>main issue of appropriate technology.</w:t>
      </w:r>
    </w:p>
    <w:p w:rsidR="00B27A4A" w:rsidRPr="0023391F" w:rsidRDefault="0063659B" w:rsidP="00D73820">
      <w:pPr>
        <w:pStyle w:val="Heading1"/>
        <w:ind w:left="480" w:hanging="480"/>
        <w:jc w:val="both"/>
        <w:rPr>
          <w:sz w:val="24"/>
          <w:szCs w:val="24"/>
        </w:rPr>
      </w:pPr>
      <w:bookmarkStart w:id="33" w:name="_Toc450323092"/>
      <w:r w:rsidRPr="0023391F">
        <w:rPr>
          <w:sz w:val="24"/>
          <w:szCs w:val="24"/>
        </w:rPr>
        <w:t>5.</w:t>
      </w:r>
      <w:r w:rsidR="00D67BC6" w:rsidRPr="0023391F">
        <w:rPr>
          <w:sz w:val="24"/>
          <w:szCs w:val="24"/>
        </w:rPr>
        <w:t xml:space="preserve">  </w:t>
      </w:r>
      <w:r w:rsidR="00B27A4A" w:rsidRPr="0023391F">
        <w:rPr>
          <w:sz w:val="24"/>
          <w:szCs w:val="24"/>
        </w:rPr>
        <w:t>Development, Introduction and Deployment</w:t>
      </w:r>
      <w:bookmarkEnd w:id="33"/>
    </w:p>
    <w:p w:rsidR="00370FBE" w:rsidRPr="0023391F" w:rsidRDefault="00370FBE" w:rsidP="00D73820">
      <w:pPr>
        <w:pStyle w:val="BodyText"/>
        <w:ind w:left="480" w:hanging="480"/>
        <w:rPr>
          <w:rFonts w:cs="Times New Roman"/>
          <w:szCs w:val="24"/>
        </w:rPr>
      </w:pPr>
    </w:p>
    <w:p w:rsidR="00B27A4A" w:rsidRPr="0023391F" w:rsidRDefault="00B27A4A" w:rsidP="00D73820">
      <w:pPr>
        <w:widowControl/>
        <w:adjustRightInd/>
        <w:jc w:val="both"/>
        <w:textAlignment w:val="auto"/>
        <w:rPr>
          <w:kern w:val="16"/>
          <w:szCs w:val="24"/>
        </w:rPr>
      </w:pPr>
      <w:r w:rsidRPr="0023391F">
        <w:rPr>
          <w:kern w:val="16"/>
          <w:szCs w:val="24"/>
        </w:rPr>
        <w:t>Following</w:t>
      </w:r>
      <w:r w:rsidR="00527AFB" w:rsidRPr="0023391F">
        <w:rPr>
          <w:kern w:val="16"/>
          <w:szCs w:val="24"/>
        </w:rPr>
        <w:t xml:space="preserve"> are</w:t>
      </w:r>
      <w:r w:rsidRPr="0023391F">
        <w:rPr>
          <w:kern w:val="16"/>
          <w:szCs w:val="24"/>
        </w:rPr>
        <w:t xml:space="preserve"> consideration</w:t>
      </w:r>
      <w:r w:rsidR="00527AFB" w:rsidRPr="0023391F">
        <w:rPr>
          <w:kern w:val="16"/>
          <w:szCs w:val="24"/>
        </w:rPr>
        <w:t>s</w:t>
      </w:r>
      <w:r w:rsidRPr="0023391F">
        <w:rPr>
          <w:kern w:val="16"/>
          <w:szCs w:val="24"/>
        </w:rPr>
        <w:t xml:space="preserve"> in design and development</w:t>
      </w:r>
      <w:r w:rsidR="00D66411" w:rsidRPr="0023391F">
        <w:rPr>
          <w:kern w:val="16"/>
          <w:szCs w:val="24"/>
        </w:rPr>
        <w:t>:</w:t>
      </w:r>
    </w:p>
    <w:p w:rsidR="00370FBE" w:rsidRPr="0023391F" w:rsidRDefault="00370FBE" w:rsidP="00D73820">
      <w:pPr>
        <w:widowControl/>
        <w:adjustRightInd/>
        <w:jc w:val="both"/>
        <w:textAlignment w:val="auto"/>
        <w:rPr>
          <w:kern w:val="16"/>
          <w:szCs w:val="24"/>
        </w:rPr>
      </w:pP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1.</w:t>
      </w:r>
      <w:r w:rsidRPr="0023391F">
        <w:rPr>
          <w:kern w:val="16"/>
          <w:szCs w:val="24"/>
        </w:rPr>
        <w:tab/>
        <w:t>Categorization, study and analysis of Key Item, in parallel correcting data and information of demand, provision, seed/need and technology(product/service)</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2.</w:t>
      </w:r>
      <w:r w:rsidRPr="0023391F">
        <w:rPr>
          <w:kern w:val="16"/>
          <w:szCs w:val="24"/>
        </w:rPr>
        <w:tab/>
        <w:t>Line up possible, affordable and potential product/service/content/work flow/ regulation/etc. in each Key Item</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3.</w:t>
      </w:r>
      <w:r w:rsidRPr="0023391F">
        <w:rPr>
          <w:kern w:val="16"/>
          <w:szCs w:val="24"/>
        </w:rPr>
        <w:tab/>
        <w:t>Determination of quality and decision of affordable expense for sustainability</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4.</w:t>
      </w:r>
      <w:r w:rsidRPr="0023391F">
        <w:rPr>
          <w:kern w:val="16"/>
          <w:szCs w:val="24"/>
        </w:rPr>
        <w:tab/>
        <w:t>Selection, one of above line-ups by applying the Appropriate Technology Method</w:t>
      </w:r>
    </w:p>
    <w:p w:rsidR="00B27A4A" w:rsidRPr="0023391F" w:rsidRDefault="00B27A4A" w:rsidP="00D73820">
      <w:pPr>
        <w:widowControl/>
        <w:adjustRightInd/>
        <w:ind w:left="425" w:hangingChars="177" w:hanging="425"/>
        <w:jc w:val="both"/>
        <w:textAlignment w:val="auto"/>
        <w:rPr>
          <w:kern w:val="16"/>
          <w:szCs w:val="24"/>
        </w:rPr>
      </w:pP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After analysis and design</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5.</w:t>
      </w:r>
      <w:r w:rsidRPr="0023391F">
        <w:rPr>
          <w:kern w:val="16"/>
          <w:szCs w:val="24"/>
        </w:rPr>
        <w:tab/>
        <w:t>Introduction of your designed system (not only focused on technology)</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6.</w:t>
      </w:r>
      <w:r w:rsidRPr="0023391F">
        <w:rPr>
          <w:kern w:val="16"/>
          <w:szCs w:val="24"/>
        </w:rPr>
        <w:tab/>
        <w:t>Inauguration including demonstration with several type of operation training</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7.</w:t>
      </w:r>
      <w:r w:rsidRPr="0023391F">
        <w:rPr>
          <w:kern w:val="16"/>
          <w:szCs w:val="24"/>
        </w:rPr>
        <w:tab/>
        <w:t>Applying PDCA cycle, to be checked performance of system and motivation of sustainability in some adequate interval.</w:t>
      </w:r>
    </w:p>
    <w:p w:rsidR="00B27A4A" w:rsidRPr="0023391F" w:rsidRDefault="00B27A4A" w:rsidP="00D73820">
      <w:pPr>
        <w:widowControl/>
        <w:adjustRightInd/>
        <w:ind w:left="425" w:hangingChars="177" w:hanging="425"/>
        <w:jc w:val="both"/>
        <w:textAlignment w:val="auto"/>
        <w:rPr>
          <w:kern w:val="16"/>
          <w:szCs w:val="24"/>
        </w:rPr>
      </w:pP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Decision of deployment, sustain without change or discontinuation</w:t>
      </w:r>
    </w:p>
    <w:p w:rsidR="00B27A4A" w:rsidRPr="0023391F" w:rsidRDefault="00B27A4A" w:rsidP="00D73820">
      <w:pPr>
        <w:widowControl/>
        <w:adjustRightInd/>
        <w:ind w:left="425" w:hangingChars="177" w:hanging="425"/>
        <w:jc w:val="both"/>
        <w:textAlignment w:val="auto"/>
        <w:rPr>
          <w:kern w:val="16"/>
          <w:szCs w:val="24"/>
        </w:rPr>
      </w:pPr>
      <w:r w:rsidRPr="0023391F">
        <w:rPr>
          <w:kern w:val="16"/>
          <w:szCs w:val="24"/>
        </w:rPr>
        <w:t>8.</w:t>
      </w:r>
      <w:r w:rsidRPr="0023391F">
        <w:rPr>
          <w:kern w:val="16"/>
          <w:szCs w:val="24"/>
        </w:rPr>
        <w:tab/>
        <w:t>At adequate interval, by evaluating the performance and motivation of sustainability, including the budgetary constraint, it should make decision of deployment/truncation and then announced this decision.</w:t>
      </w:r>
    </w:p>
    <w:p w:rsidR="00B27A4A" w:rsidRPr="0023391F" w:rsidRDefault="00B27A4A" w:rsidP="00D73820">
      <w:pPr>
        <w:widowControl/>
        <w:adjustRightInd/>
        <w:jc w:val="both"/>
        <w:textAlignment w:val="auto"/>
        <w:rPr>
          <w:kern w:val="16"/>
          <w:szCs w:val="24"/>
        </w:rPr>
      </w:pPr>
    </w:p>
    <w:p w:rsidR="00B27A4A" w:rsidRPr="0023391F" w:rsidRDefault="0063659B" w:rsidP="00D73820">
      <w:pPr>
        <w:pStyle w:val="Heading1"/>
        <w:ind w:left="480" w:hanging="480"/>
        <w:jc w:val="both"/>
        <w:rPr>
          <w:sz w:val="24"/>
          <w:szCs w:val="24"/>
        </w:rPr>
      </w:pPr>
      <w:bookmarkStart w:id="34" w:name="_Toc450323093"/>
      <w:r w:rsidRPr="0023391F">
        <w:rPr>
          <w:sz w:val="24"/>
          <w:szCs w:val="24"/>
        </w:rPr>
        <w:t>6</w:t>
      </w:r>
      <w:r w:rsidR="00D67BC6" w:rsidRPr="0023391F">
        <w:rPr>
          <w:sz w:val="24"/>
          <w:szCs w:val="24"/>
        </w:rPr>
        <w:t xml:space="preserve">.  </w:t>
      </w:r>
      <w:r w:rsidR="00B27A4A" w:rsidRPr="0023391F">
        <w:rPr>
          <w:sz w:val="24"/>
          <w:szCs w:val="24"/>
        </w:rPr>
        <w:t>Conclusion</w:t>
      </w:r>
      <w:bookmarkEnd w:id="34"/>
    </w:p>
    <w:p w:rsidR="00370FBE" w:rsidRPr="0023391F" w:rsidRDefault="00370FBE" w:rsidP="00D73820">
      <w:pPr>
        <w:pStyle w:val="BodyText"/>
        <w:ind w:left="480" w:hanging="480"/>
        <w:rPr>
          <w:rFonts w:cs="Times New Roman"/>
          <w:szCs w:val="24"/>
        </w:rPr>
      </w:pPr>
    </w:p>
    <w:p w:rsidR="00B27A4A" w:rsidRPr="0023391F" w:rsidRDefault="00B27A4A" w:rsidP="00D73820">
      <w:pPr>
        <w:widowControl/>
        <w:adjustRightInd/>
        <w:jc w:val="both"/>
        <w:textAlignment w:val="auto"/>
        <w:rPr>
          <w:kern w:val="16"/>
          <w:szCs w:val="24"/>
        </w:rPr>
      </w:pPr>
      <w:r w:rsidRPr="0023391F">
        <w:rPr>
          <w:kern w:val="16"/>
          <w:szCs w:val="24"/>
        </w:rPr>
        <w:t>In this guideline, refer to your analysis and study in wide area beyond ICT including on-site statistics and condition (not imitate the case study at other place but only study), the quality of introducing system should be determined by leverage of expense and benefit to be sustained. This quality should not be determined by applying common sense of past ICT activities, but the design of the system should be determined by him/her self with responsibility.</w:t>
      </w:r>
    </w:p>
    <w:p w:rsidR="00B27A4A" w:rsidRPr="0023391F" w:rsidRDefault="00B27A4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Especially, the system in rural area will be required of the administrative social system with higher level of authorization (such like government or politics) as well as local leadership.</w:t>
      </w:r>
    </w:p>
    <w:p w:rsidR="00B27A4A" w:rsidRPr="0023391F" w:rsidRDefault="00B27A4A" w:rsidP="00D73820">
      <w:pPr>
        <w:widowControl/>
        <w:adjustRightInd/>
        <w:jc w:val="both"/>
        <w:textAlignment w:val="auto"/>
        <w:rPr>
          <w:kern w:val="16"/>
          <w:szCs w:val="24"/>
        </w:rPr>
      </w:pPr>
    </w:p>
    <w:p w:rsidR="00B27A4A" w:rsidRPr="0023391F" w:rsidRDefault="00B27A4A" w:rsidP="00D73820">
      <w:pPr>
        <w:widowControl/>
        <w:adjustRightInd/>
        <w:jc w:val="both"/>
        <w:textAlignment w:val="auto"/>
        <w:rPr>
          <w:kern w:val="16"/>
          <w:szCs w:val="24"/>
        </w:rPr>
      </w:pPr>
      <w:r w:rsidRPr="0023391F">
        <w:rPr>
          <w:kern w:val="16"/>
          <w:szCs w:val="24"/>
        </w:rPr>
        <w:t>This guideline could be supportable in making the sustainable and valuable project with greater results, systematically, easily and less time, for the Bridging Standard</w:t>
      </w:r>
      <w:r w:rsidR="00605322" w:rsidRPr="0023391F">
        <w:rPr>
          <w:kern w:val="16"/>
          <w:szCs w:val="24"/>
        </w:rPr>
        <w:t>ization</w:t>
      </w:r>
      <w:r w:rsidRPr="0023391F">
        <w:rPr>
          <w:kern w:val="16"/>
          <w:szCs w:val="24"/>
        </w:rPr>
        <w:t xml:space="preserve"> Gap (BSG) and Bridging Digital Divide (BDD)</w:t>
      </w:r>
    </w:p>
    <w:p w:rsidR="00ED0AA1" w:rsidRPr="0023391F" w:rsidRDefault="00ED0AA1" w:rsidP="00D73820">
      <w:pPr>
        <w:kinsoku w:val="0"/>
        <w:overflowPunct w:val="0"/>
        <w:autoSpaceDE w:val="0"/>
        <w:autoSpaceDN w:val="0"/>
        <w:spacing w:beforeLines="100" w:before="240"/>
        <w:jc w:val="both"/>
        <w:textAlignment w:val="auto"/>
        <w:outlineLvl w:val="0"/>
        <w:rPr>
          <w:szCs w:val="24"/>
        </w:rPr>
      </w:pPr>
      <w:bookmarkStart w:id="35" w:name="6._Benefits_of_Introduction"/>
      <w:bookmarkStart w:id="36" w:name="7._Conclusion_(Future_Prospects)"/>
      <w:bookmarkStart w:id="37" w:name="APT_J2_in_Malaysia:_“Bridging_the_digita"/>
      <w:bookmarkStart w:id="38" w:name="APT_J3_in_Malaysia：_“Technology_enhanced"/>
      <w:bookmarkStart w:id="39" w:name="1._Background_of_the_Project"/>
      <w:bookmarkStart w:id="40" w:name="(1)__Fibre_Optic_Network"/>
      <w:bookmarkStart w:id="41" w:name="(2)__Optical_Network_System"/>
      <w:bookmarkStart w:id="42" w:name="(3)_WiFi_Implementation"/>
      <w:bookmarkStart w:id="43" w:name="(4)_Server_Implementation"/>
      <w:bookmarkStart w:id="44" w:name="(5)_Solar_Power_Implementation"/>
      <w:bookmarkStart w:id="45" w:name="(1)_E-Education_system"/>
      <w:bookmarkStart w:id="46" w:name="(2)_E-Health_check_system"/>
      <w:bookmarkStart w:id="47" w:name="(1)_E-Education"/>
      <w:bookmarkStart w:id="48" w:name="(2)_E-Health"/>
      <w:bookmarkStart w:id="49" w:name="APT_J2__in_Indonesia:_“Exploration_of_IC"/>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ED0AA1" w:rsidRPr="0023391F" w:rsidSect="0023391F">
      <w:footerReference w:type="default" r:id="rId15"/>
      <w:pgSz w:w="11907" w:h="16839" w:code="9"/>
      <w:pgMar w:top="567" w:right="1134" w:bottom="567" w:left="1134" w:header="454" w:footer="454"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E7" w:rsidRDefault="008904E7" w:rsidP="004F04BD">
      <w:r>
        <w:separator/>
      </w:r>
    </w:p>
  </w:endnote>
  <w:endnote w:type="continuationSeparator" w:id="0">
    <w:p w:rsidR="008904E7" w:rsidRDefault="008904E7" w:rsidP="004F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Arial Unicode MS"/>
    <w:charset w:val="80"/>
    <w:family w:val="roman"/>
    <w:pitch w:val="variable"/>
    <w:sig w:usb0="E00002FF" w:usb1="6AC7FDFB" w:usb2="08000012" w:usb3="00000000" w:csb0="0002009F" w:csb1="00000000"/>
  </w:font>
  <w:font w:name="Meiryo UI">
    <w:altName w:val="MS UI Gothic"/>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F" w:rsidRPr="0023391F" w:rsidRDefault="0023391F" w:rsidP="0023391F">
    <w:pPr>
      <w:pStyle w:val="Footer"/>
      <w:rPr>
        <w:rFonts w:ascii="Times New Roman" w:hAnsi="Times New Roman"/>
        <w:sz w:val="24"/>
        <w:szCs w:val="24"/>
      </w:rPr>
    </w:pPr>
    <w:r w:rsidRPr="0023391F">
      <w:rPr>
        <w:rFonts w:ascii="Times New Roman" w:hAnsi="Times New Roman"/>
        <w:sz w:val="24"/>
        <w:szCs w:val="24"/>
      </w:rPr>
      <w:t>APT/ASTAP/REPT-27</w:t>
    </w:r>
    <w:r w:rsidRPr="0023391F">
      <w:rPr>
        <w:rFonts w:ascii="Times New Roman" w:hAnsi="Times New Roman"/>
        <w:sz w:val="24"/>
        <w:szCs w:val="24"/>
      </w:rPr>
      <w:tab/>
    </w:r>
    <w:r w:rsidRPr="0023391F">
      <w:rPr>
        <w:rFonts w:ascii="Times New Roman" w:hAnsi="Times New Roman"/>
        <w:sz w:val="24"/>
        <w:szCs w:val="24"/>
      </w:rPr>
      <w:tab/>
      <w:t xml:space="preserve">Page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PAGE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w:t>
    </w:r>
    <w:r w:rsidRPr="0023391F">
      <w:rPr>
        <w:rFonts w:ascii="Times New Roman" w:hAnsi="Times New Roman"/>
        <w:b/>
        <w:bCs/>
        <w:sz w:val="24"/>
        <w:szCs w:val="24"/>
      </w:rPr>
      <w:fldChar w:fldCharType="end"/>
    </w:r>
    <w:r w:rsidRPr="0023391F">
      <w:rPr>
        <w:rFonts w:ascii="Times New Roman" w:hAnsi="Times New Roman"/>
        <w:sz w:val="24"/>
        <w:szCs w:val="24"/>
      </w:rPr>
      <w:t xml:space="preserve"> of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NUMPAGES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p>
  <w:p w:rsidR="0023391F" w:rsidRPr="0023391F" w:rsidRDefault="0023391F" w:rsidP="002339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F" w:rsidRPr="0023391F" w:rsidRDefault="0023391F" w:rsidP="0023391F">
    <w:pPr>
      <w:pStyle w:val="Footer"/>
      <w:rPr>
        <w:rFonts w:ascii="Times New Roman" w:hAnsi="Times New Roman"/>
        <w:sz w:val="24"/>
        <w:szCs w:val="24"/>
      </w:rPr>
    </w:pPr>
    <w:r w:rsidRPr="0023391F">
      <w:rPr>
        <w:rFonts w:ascii="Times New Roman" w:hAnsi="Times New Roman"/>
        <w:sz w:val="24"/>
        <w:szCs w:val="24"/>
      </w:rPr>
      <w:t>APT/ASTAP/REPT-27</w:t>
    </w:r>
    <w:r w:rsidRPr="0023391F">
      <w:rPr>
        <w:rFonts w:ascii="Times New Roman" w:hAnsi="Times New Roman"/>
        <w:sz w:val="24"/>
        <w:szCs w:val="24"/>
      </w:rPr>
      <w:tab/>
    </w:r>
    <w:r w:rsidRPr="0023391F">
      <w:rPr>
        <w:rFonts w:ascii="Times New Roman" w:hAnsi="Times New Roman"/>
        <w:sz w:val="24"/>
        <w:szCs w:val="24"/>
      </w:rPr>
      <w:tab/>
      <w:t xml:space="preserve">Page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PAGE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2</w:t>
    </w:r>
    <w:r w:rsidRPr="0023391F">
      <w:rPr>
        <w:rFonts w:ascii="Times New Roman" w:hAnsi="Times New Roman"/>
        <w:b/>
        <w:bCs/>
        <w:sz w:val="24"/>
        <w:szCs w:val="24"/>
      </w:rPr>
      <w:fldChar w:fldCharType="end"/>
    </w:r>
    <w:r w:rsidRPr="0023391F">
      <w:rPr>
        <w:rFonts w:ascii="Times New Roman" w:hAnsi="Times New Roman"/>
        <w:sz w:val="24"/>
        <w:szCs w:val="24"/>
      </w:rPr>
      <w:t xml:space="preserve"> of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NUMPAGES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p>
  <w:p w:rsidR="00C13DEA" w:rsidRPr="0023391F" w:rsidRDefault="00C13DEA" w:rsidP="00233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91F" w:rsidRPr="0023391F" w:rsidRDefault="0023391F" w:rsidP="0023391F">
    <w:pPr>
      <w:pStyle w:val="Footer"/>
      <w:rPr>
        <w:rFonts w:ascii="Times New Roman" w:hAnsi="Times New Roman"/>
        <w:sz w:val="24"/>
        <w:szCs w:val="24"/>
      </w:rPr>
    </w:pPr>
    <w:r w:rsidRPr="0023391F">
      <w:rPr>
        <w:rFonts w:ascii="Times New Roman" w:hAnsi="Times New Roman"/>
        <w:sz w:val="24"/>
        <w:szCs w:val="24"/>
      </w:rPr>
      <w:t>APT/ASTAP/REPT-27</w:t>
    </w:r>
    <w:r w:rsidRPr="0023391F">
      <w:rPr>
        <w:rFonts w:ascii="Times New Roman" w:hAnsi="Times New Roman"/>
        <w:sz w:val="24"/>
        <w:szCs w:val="24"/>
      </w:rPr>
      <w:tab/>
    </w:r>
    <w:r w:rsidRPr="0023391F">
      <w:rPr>
        <w:rFonts w:ascii="Times New Roman" w:hAnsi="Times New Roman"/>
        <w:sz w:val="24"/>
        <w:szCs w:val="24"/>
      </w:rPr>
      <w:tab/>
      <w:t xml:space="preserve">Page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PAGE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r w:rsidRPr="0023391F">
      <w:rPr>
        <w:rFonts w:ascii="Times New Roman" w:hAnsi="Times New Roman"/>
        <w:sz w:val="24"/>
        <w:szCs w:val="24"/>
      </w:rPr>
      <w:t xml:space="preserve"> of </w:t>
    </w:r>
    <w:r w:rsidRPr="0023391F">
      <w:rPr>
        <w:rFonts w:ascii="Times New Roman" w:hAnsi="Times New Roman"/>
        <w:b/>
        <w:bCs/>
        <w:sz w:val="24"/>
        <w:szCs w:val="24"/>
      </w:rPr>
      <w:fldChar w:fldCharType="begin"/>
    </w:r>
    <w:r w:rsidRPr="0023391F">
      <w:rPr>
        <w:rFonts w:ascii="Times New Roman" w:hAnsi="Times New Roman"/>
        <w:b/>
        <w:bCs/>
        <w:sz w:val="24"/>
        <w:szCs w:val="24"/>
      </w:rPr>
      <w:instrText xml:space="preserve"> NUMPAGES  \* Arabic  \* MERGEFORMAT </w:instrText>
    </w:r>
    <w:r w:rsidRPr="0023391F">
      <w:rPr>
        <w:rFonts w:ascii="Times New Roman" w:hAnsi="Times New Roman"/>
        <w:b/>
        <w:bCs/>
        <w:sz w:val="24"/>
        <w:szCs w:val="24"/>
      </w:rPr>
      <w:fldChar w:fldCharType="separate"/>
    </w:r>
    <w:r>
      <w:rPr>
        <w:rFonts w:ascii="Times New Roman" w:hAnsi="Times New Roman"/>
        <w:b/>
        <w:bCs/>
        <w:noProof/>
        <w:sz w:val="24"/>
        <w:szCs w:val="24"/>
      </w:rPr>
      <w:t>13</w:t>
    </w:r>
    <w:r w:rsidRPr="0023391F">
      <w:rPr>
        <w:rFonts w:ascii="Times New Roman" w:hAnsi="Times New Roman"/>
        <w:b/>
        <w:bCs/>
        <w:sz w:val="24"/>
        <w:szCs w:val="24"/>
      </w:rPr>
      <w:fldChar w:fldCharType="end"/>
    </w:r>
  </w:p>
  <w:p w:rsidR="00C13DEA" w:rsidRDefault="00C13DEA">
    <w:pPr>
      <w:kinsoku w:val="0"/>
      <w:overflowPunct w:val="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E7" w:rsidRDefault="008904E7" w:rsidP="004F04BD">
      <w:r>
        <w:separator/>
      </w:r>
    </w:p>
  </w:footnote>
  <w:footnote w:type="continuationSeparator" w:id="0">
    <w:p w:rsidR="008904E7" w:rsidRDefault="008904E7" w:rsidP="004F04BD">
      <w:r>
        <w:continuationSeparator/>
      </w:r>
    </w:p>
  </w:footnote>
  <w:footnote w:id="1">
    <w:p w:rsidR="00C13DEA" w:rsidRPr="000B35BC" w:rsidRDefault="00C13DEA">
      <w:pPr>
        <w:pStyle w:val="FootnoteText"/>
        <w:rPr>
          <w:i/>
          <w:sz w:val="21"/>
          <w:szCs w:val="21"/>
        </w:rPr>
      </w:pPr>
      <w:r w:rsidRPr="000B35BC">
        <w:rPr>
          <w:rStyle w:val="FootnoteReference"/>
          <w:i/>
          <w:sz w:val="21"/>
          <w:szCs w:val="21"/>
        </w:rPr>
        <w:footnoteRef/>
      </w:r>
      <w:r w:rsidRPr="000B35BC">
        <w:rPr>
          <w:i/>
          <w:sz w:val="21"/>
          <w:szCs w:val="21"/>
        </w:rPr>
        <w:t xml:space="preserve"> It is pronounced g-noo, as one syllable with no vowel sound between the g and the n.</w:t>
      </w:r>
    </w:p>
  </w:footnote>
  <w:footnote w:id="2">
    <w:p w:rsidR="00C13DEA" w:rsidRPr="009617E3" w:rsidRDefault="00C13DEA">
      <w:pPr>
        <w:pStyle w:val="FootnoteText"/>
        <w:rPr>
          <w:i/>
        </w:rPr>
      </w:pPr>
      <w:r w:rsidRPr="009617E3">
        <w:rPr>
          <w:rStyle w:val="FootnoteReference"/>
          <w:i/>
          <w:sz w:val="21"/>
        </w:rPr>
        <w:footnoteRef/>
      </w:r>
      <w:r w:rsidRPr="009617E3">
        <w:rPr>
          <w:i/>
          <w:sz w:val="21"/>
        </w:rPr>
        <w:t xml:space="preserve">  Plan–Do–Check–</w:t>
      </w:r>
      <w:r>
        <w:rPr>
          <w:i/>
          <w:sz w:val="21"/>
        </w:rPr>
        <w:t>A</w:t>
      </w:r>
      <w:r w:rsidRPr="009617E3">
        <w:rPr>
          <w:i/>
          <w:sz w:val="21"/>
        </w:rPr>
        <w:t>ct</w:t>
      </w:r>
      <w:r>
        <w:rPr>
          <w:i/>
          <w:sz w:val="21"/>
        </w:rPr>
        <w:t xml:space="preserve">  </w:t>
      </w:r>
      <w:r w:rsidRPr="009617E3">
        <w:rPr>
          <w:i/>
          <w:sz w:val="21"/>
        </w:rPr>
        <w:t xml:space="preserve"> or</w:t>
      </w:r>
      <w:r>
        <w:rPr>
          <w:i/>
          <w:sz w:val="21"/>
        </w:rPr>
        <w:t xml:space="preserve">  </w:t>
      </w:r>
      <w:r w:rsidRPr="009617E3">
        <w:rPr>
          <w:i/>
          <w:sz w:val="21"/>
        </w:rPr>
        <w:t xml:space="preserve"> </w:t>
      </w:r>
      <w:r>
        <w:rPr>
          <w:i/>
          <w:sz w:val="21"/>
        </w:rPr>
        <w:t>P</w:t>
      </w:r>
      <w:r w:rsidRPr="009617E3">
        <w:rPr>
          <w:i/>
          <w:sz w:val="21"/>
        </w:rPr>
        <w:t>lan–</w:t>
      </w:r>
      <w:r>
        <w:rPr>
          <w:i/>
          <w:sz w:val="21"/>
        </w:rPr>
        <w:t>D</w:t>
      </w:r>
      <w:r w:rsidRPr="009617E3">
        <w:rPr>
          <w:i/>
          <w:sz w:val="21"/>
        </w:rPr>
        <w:t>o–</w:t>
      </w:r>
      <w:r>
        <w:rPr>
          <w:i/>
          <w:sz w:val="21"/>
        </w:rPr>
        <w:t>C</w:t>
      </w:r>
      <w:r w:rsidRPr="009617E3">
        <w:rPr>
          <w:i/>
          <w:sz w:val="21"/>
        </w:rPr>
        <w:t>heck–</w:t>
      </w:r>
      <w:r>
        <w:rPr>
          <w:i/>
          <w:sz w:val="21"/>
        </w:rPr>
        <w:t>A</w:t>
      </w:r>
      <w:r w:rsidRPr="009617E3">
        <w:rPr>
          <w:i/>
          <w:sz w:val="21"/>
        </w:rPr>
        <w:t>djust</w:t>
      </w:r>
      <w:r>
        <w:rPr>
          <w:i/>
          <w:sz w:val="21"/>
        </w:rPr>
        <w:t xml:space="preserve"> (PDCA</w:t>
      </w:r>
      <w:r w:rsidRPr="009617E3">
        <w:rPr>
          <w:i/>
          <w:sz w:val="21"/>
        </w:rPr>
        <w:t>) is an interactive four-step management method used in business for the expansion and continuous improvement of processes and products.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3CDE70"/>
    <w:lvl w:ilvl="0">
      <w:start w:val="1"/>
      <w:numFmt w:val="decimal"/>
      <w:pStyle w:val="ListNumber5"/>
      <w:lvlText w:val="%1."/>
      <w:lvlJc w:val="left"/>
      <w:pPr>
        <w:tabs>
          <w:tab w:val="num" w:pos="2061"/>
        </w:tabs>
        <w:ind w:left="2061" w:hanging="360"/>
      </w:pPr>
    </w:lvl>
  </w:abstractNum>
  <w:abstractNum w:abstractNumId="1" w15:restartNumberingAfterBreak="0">
    <w:nsid w:val="FFFFFF7D"/>
    <w:multiLevelType w:val="singleLevel"/>
    <w:tmpl w:val="CCAC83FE"/>
    <w:lvl w:ilvl="0">
      <w:start w:val="1"/>
      <w:numFmt w:val="decimal"/>
      <w:pStyle w:val="ListNumber4"/>
      <w:lvlText w:val="%1."/>
      <w:lvlJc w:val="left"/>
      <w:pPr>
        <w:tabs>
          <w:tab w:val="num" w:pos="1636"/>
        </w:tabs>
        <w:ind w:left="1636" w:hanging="360"/>
      </w:pPr>
    </w:lvl>
  </w:abstractNum>
  <w:abstractNum w:abstractNumId="2" w15:restartNumberingAfterBreak="0">
    <w:nsid w:val="FFFFFF7E"/>
    <w:multiLevelType w:val="singleLevel"/>
    <w:tmpl w:val="BB32113C"/>
    <w:lvl w:ilvl="0">
      <w:start w:val="1"/>
      <w:numFmt w:val="decimal"/>
      <w:pStyle w:val="ListNumber3"/>
      <w:lvlText w:val="%1."/>
      <w:lvlJc w:val="left"/>
      <w:pPr>
        <w:tabs>
          <w:tab w:val="num" w:pos="1211"/>
        </w:tabs>
        <w:ind w:left="1211" w:hanging="360"/>
      </w:pPr>
    </w:lvl>
  </w:abstractNum>
  <w:abstractNum w:abstractNumId="3" w15:restartNumberingAfterBreak="0">
    <w:nsid w:val="FFFFFF7F"/>
    <w:multiLevelType w:val="singleLevel"/>
    <w:tmpl w:val="C42A10E8"/>
    <w:lvl w:ilvl="0">
      <w:start w:val="1"/>
      <w:numFmt w:val="decimal"/>
      <w:pStyle w:val="ListNumber2"/>
      <w:lvlText w:val="%1."/>
      <w:lvlJc w:val="left"/>
      <w:pPr>
        <w:tabs>
          <w:tab w:val="num" w:pos="785"/>
        </w:tabs>
        <w:ind w:left="785" w:hanging="360"/>
      </w:pPr>
    </w:lvl>
  </w:abstractNum>
  <w:abstractNum w:abstractNumId="4" w15:restartNumberingAfterBreak="0">
    <w:nsid w:val="FFFFFF80"/>
    <w:multiLevelType w:val="singleLevel"/>
    <w:tmpl w:val="48E84BA0"/>
    <w:lvl w:ilvl="0">
      <w:start w:val="1"/>
      <w:numFmt w:val="bullet"/>
      <w:pStyle w:val="ListBullet5"/>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02827B2"/>
    <w:lvl w:ilvl="0">
      <w:start w:val="1"/>
      <w:numFmt w:val="bullet"/>
      <w:pStyle w:val="ListBullet4"/>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6A2B364"/>
    <w:lvl w:ilvl="0">
      <w:start w:val="1"/>
      <w:numFmt w:val="bullet"/>
      <w:pStyle w:val="ListBullet3"/>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1FC5F7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2BEEF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A23AF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404"/>
    <w:multiLevelType w:val="multilevel"/>
    <w:tmpl w:val="058C20B8"/>
    <w:lvl w:ilvl="0">
      <w:numFmt w:val="bullet"/>
      <w:lvlText w:val="·"/>
      <w:lvlJc w:val="left"/>
      <w:pPr>
        <w:ind w:left="356" w:hanging="240"/>
      </w:pPr>
      <w:rPr>
        <w:rFonts w:ascii="MS PMincho" w:eastAsia="MS PMincho"/>
        <w:b w:val="0"/>
        <w:w w:val="196"/>
        <w:sz w:val="24"/>
      </w:rPr>
    </w:lvl>
    <w:lvl w:ilvl="1">
      <w:numFmt w:val="bullet"/>
      <w:lvlText w:val="•"/>
      <w:lvlJc w:val="left"/>
      <w:pPr>
        <w:ind w:left="1279" w:hanging="240"/>
      </w:pPr>
    </w:lvl>
    <w:lvl w:ilvl="2">
      <w:numFmt w:val="bullet"/>
      <w:lvlText w:val="•"/>
      <w:lvlJc w:val="left"/>
      <w:pPr>
        <w:ind w:left="2202" w:hanging="240"/>
      </w:pPr>
    </w:lvl>
    <w:lvl w:ilvl="3">
      <w:numFmt w:val="bullet"/>
      <w:lvlText w:val="•"/>
      <w:lvlJc w:val="left"/>
      <w:pPr>
        <w:ind w:left="3125" w:hanging="240"/>
      </w:pPr>
    </w:lvl>
    <w:lvl w:ilvl="4">
      <w:numFmt w:val="bullet"/>
      <w:lvlText w:val="•"/>
      <w:lvlJc w:val="left"/>
      <w:pPr>
        <w:ind w:left="4049" w:hanging="240"/>
      </w:pPr>
    </w:lvl>
    <w:lvl w:ilvl="5">
      <w:numFmt w:val="bullet"/>
      <w:lvlText w:val="•"/>
      <w:lvlJc w:val="left"/>
      <w:pPr>
        <w:ind w:left="4972" w:hanging="240"/>
      </w:pPr>
    </w:lvl>
    <w:lvl w:ilvl="6">
      <w:numFmt w:val="bullet"/>
      <w:lvlText w:val="•"/>
      <w:lvlJc w:val="left"/>
      <w:pPr>
        <w:ind w:left="5895" w:hanging="240"/>
      </w:pPr>
    </w:lvl>
    <w:lvl w:ilvl="7">
      <w:numFmt w:val="bullet"/>
      <w:lvlText w:val="•"/>
      <w:lvlJc w:val="left"/>
      <w:pPr>
        <w:ind w:left="6818" w:hanging="240"/>
      </w:pPr>
    </w:lvl>
    <w:lvl w:ilvl="8">
      <w:numFmt w:val="bullet"/>
      <w:lvlText w:val="•"/>
      <w:lvlJc w:val="left"/>
      <w:pPr>
        <w:ind w:left="7742" w:hanging="240"/>
      </w:pPr>
    </w:lvl>
  </w:abstractNum>
  <w:abstractNum w:abstractNumId="11" w15:restartNumberingAfterBreak="0">
    <w:nsid w:val="00000406"/>
    <w:multiLevelType w:val="multilevel"/>
    <w:tmpl w:val="00000889"/>
    <w:lvl w:ilvl="0">
      <w:numFmt w:val="bullet"/>
      <w:lvlText w:val="-"/>
      <w:lvlJc w:val="left"/>
      <w:pPr>
        <w:ind w:left="260" w:hanging="144"/>
      </w:pPr>
      <w:rPr>
        <w:rFonts w:ascii="Times New Roman" w:hAnsi="Times New Roman"/>
        <w:b w:val="0"/>
        <w:sz w:val="24"/>
      </w:rPr>
    </w:lvl>
    <w:lvl w:ilvl="1">
      <w:numFmt w:val="bullet"/>
      <w:lvlText w:val="•"/>
      <w:lvlJc w:val="left"/>
      <w:pPr>
        <w:ind w:left="1192" w:hanging="144"/>
      </w:pPr>
    </w:lvl>
    <w:lvl w:ilvl="2">
      <w:numFmt w:val="bullet"/>
      <w:lvlText w:val="•"/>
      <w:lvlJc w:val="left"/>
      <w:pPr>
        <w:ind w:left="2125" w:hanging="144"/>
      </w:pPr>
    </w:lvl>
    <w:lvl w:ilvl="3">
      <w:numFmt w:val="bullet"/>
      <w:lvlText w:val="•"/>
      <w:lvlJc w:val="left"/>
      <w:pPr>
        <w:ind w:left="3058" w:hanging="144"/>
      </w:pPr>
    </w:lvl>
    <w:lvl w:ilvl="4">
      <w:numFmt w:val="bullet"/>
      <w:lvlText w:val="•"/>
      <w:lvlJc w:val="left"/>
      <w:pPr>
        <w:ind w:left="3991" w:hanging="144"/>
      </w:pPr>
    </w:lvl>
    <w:lvl w:ilvl="5">
      <w:numFmt w:val="bullet"/>
      <w:lvlText w:val="•"/>
      <w:lvlJc w:val="left"/>
      <w:pPr>
        <w:ind w:left="4924" w:hanging="144"/>
      </w:pPr>
    </w:lvl>
    <w:lvl w:ilvl="6">
      <w:numFmt w:val="bullet"/>
      <w:lvlText w:val="•"/>
      <w:lvlJc w:val="left"/>
      <w:pPr>
        <w:ind w:left="5857" w:hanging="144"/>
      </w:pPr>
    </w:lvl>
    <w:lvl w:ilvl="7">
      <w:numFmt w:val="bullet"/>
      <w:lvlText w:val="•"/>
      <w:lvlJc w:val="left"/>
      <w:pPr>
        <w:ind w:left="6790" w:hanging="144"/>
      </w:pPr>
    </w:lvl>
    <w:lvl w:ilvl="8">
      <w:numFmt w:val="bullet"/>
      <w:lvlText w:val="•"/>
      <w:lvlJc w:val="left"/>
      <w:pPr>
        <w:ind w:left="7723" w:hanging="144"/>
      </w:pPr>
    </w:lvl>
  </w:abstractNum>
  <w:abstractNum w:abstractNumId="12" w15:restartNumberingAfterBreak="0">
    <w:nsid w:val="00000409"/>
    <w:multiLevelType w:val="multilevel"/>
    <w:tmpl w:val="0000088C"/>
    <w:lvl w:ilvl="0">
      <w:start w:val="1"/>
      <w:numFmt w:val="decimal"/>
      <w:lvlText w:val="%1."/>
      <w:lvlJc w:val="left"/>
      <w:pPr>
        <w:ind w:left="356" w:hanging="240"/>
      </w:pPr>
      <w:rPr>
        <w:rFonts w:ascii="Times New Roman" w:hAnsi="Times New Roman" w:cs="Times New Roman"/>
        <w:b/>
        <w:bCs/>
        <w:sz w:val="24"/>
        <w:szCs w:val="24"/>
      </w:rPr>
    </w:lvl>
    <w:lvl w:ilvl="1">
      <w:start w:val="1"/>
      <w:numFmt w:val="decimal"/>
      <w:lvlText w:val="%2)"/>
      <w:lvlJc w:val="left"/>
      <w:pPr>
        <w:ind w:left="596" w:hanging="303"/>
      </w:pPr>
      <w:rPr>
        <w:rFonts w:ascii="Times New Roman" w:hAnsi="Times New Roman" w:cs="Times New Roman"/>
        <w:b w:val="0"/>
        <w:bCs w:val="0"/>
        <w:sz w:val="24"/>
        <w:szCs w:val="24"/>
      </w:rPr>
    </w:lvl>
    <w:lvl w:ilvl="2">
      <w:numFmt w:val="bullet"/>
      <w:lvlText w:val="•"/>
      <w:lvlJc w:val="left"/>
      <w:pPr>
        <w:ind w:left="1595" w:hanging="303"/>
      </w:pPr>
    </w:lvl>
    <w:lvl w:ilvl="3">
      <w:numFmt w:val="bullet"/>
      <w:lvlText w:val="•"/>
      <w:lvlJc w:val="left"/>
      <w:pPr>
        <w:ind w:left="2594" w:hanging="303"/>
      </w:pPr>
    </w:lvl>
    <w:lvl w:ilvl="4">
      <w:numFmt w:val="bullet"/>
      <w:lvlText w:val="•"/>
      <w:lvlJc w:val="left"/>
      <w:pPr>
        <w:ind w:left="3593" w:hanging="303"/>
      </w:pPr>
    </w:lvl>
    <w:lvl w:ilvl="5">
      <w:numFmt w:val="bullet"/>
      <w:lvlText w:val="•"/>
      <w:lvlJc w:val="left"/>
      <w:pPr>
        <w:ind w:left="4592" w:hanging="303"/>
      </w:pPr>
    </w:lvl>
    <w:lvl w:ilvl="6">
      <w:numFmt w:val="bullet"/>
      <w:lvlText w:val="•"/>
      <w:lvlJc w:val="left"/>
      <w:pPr>
        <w:ind w:left="5592" w:hanging="303"/>
      </w:pPr>
    </w:lvl>
    <w:lvl w:ilvl="7">
      <w:numFmt w:val="bullet"/>
      <w:lvlText w:val="•"/>
      <w:lvlJc w:val="left"/>
      <w:pPr>
        <w:ind w:left="6591" w:hanging="303"/>
      </w:pPr>
    </w:lvl>
    <w:lvl w:ilvl="8">
      <w:numFmt w:val="bullet"/>
      <w:lvlText w:val="•"/>
      <w:lvlJc w:val="left"/>
      <w:pPr>
        <w:ind w:left="7590" w:hanging="303"/>
      </w:pPr>
    </w:lvl>
  </w:abstractNum>
  <w:abstractNum w:abstractNumId="13" w15:restartNumberingAfterBreak="0">
    <w:nsid w:val="0000040C"/>
    <w:multiLevelType w:val="multilevel"/>
    <w:tmpl w:val="0000088F"/>
    <w:lvl w:ilvl="0">
      <w:start w:val="1"/>
      <w:numFmt w:val="decimal"/>
      <w:lvlText w:val="%1."/>
      <w:lvlJc w:val="left"/>
      <w:pPr>
        <w:ind w:left="356" w:hanging="240"/>
      </w:pPr>
      <w:rPr>
        <w:rFonts w:ascii="Times New Roman" w:hAnsi="Times New Roman" w:cs="Times New Roman"/>
        <w:b/>
        <w:bCs/>
        <w:sz w:val="24"/>
        <w:szCs w:val="24"/>
      </w:rPr>
    </w:lvl>
    <w:lvl w:ilvl="1">
      <w:start w:val="1"/>
      <w:numFmt w:val="decimal"/>
      <w:lvlText w:val="%2)"/>
      <w:lvlJc w:val="left"/>
      <w:pPr>
        <w:ind w:left="596" w:hanging="240"/>
      </w:pPr>
      <w:rPr>
        <w:rFonts w:ascii="Times New Roman" w:hAnsi="Times New Roman" w:cs="Times New Roman"/>
        <w:b w:val="0"/>
        <w:bCs w:val="0"/>
        <w:sz w:val="24"/>
        <w:szCs w:val="24"/>
      </w:rPr>
    </w:lvl>
    <w:lvl w:ilvl="2">
      <w:numFmt w:val="bullet"/>
      <w:lvlText w:val="•"/>
      <w:lvlJc w:val="left"/>
      <w:pPr>
        <w:ind w:left="1595" w:hanging="240"/>
      </w:pPr>
    </w:lvl>
    <w:lvl w:ilvl="3">
      <w:numFmt w:val="bullet"/>
      <w:lvlText w:val="•"/>
      <w:lvlJc w:val="left"/>
      <w:pPr>
        <w:ind w:left="2594" w:hanging="240"/>
      </w:pPr>
    </w:lvl>
    <w:lvl w:ilvl="4">
      <w:numFmt w:val="bullet"/>
      <w:lvlText w:val="•"/>
      <w:lvlJc w:val="left"/>
      <w:pPr>
        <w:ind w:left="3593" w:hanging="240"/>
      </w:pPr>
    </w:lvl>
    <w:lvl w:ilvl="5">
      <w:numFmt w:val="bullet"/>
      <w:lvlText w:val="•"/>
      <w:lvlJc w:val="left"/>
      <w:pPr>
        <w:ind w:left="4592" w:hanging="240"/>
      </w:pPr>
    </w:lvl>
    <w:lvl w:ilvl="6">
      <w:numFmt w:val="bullet"/>
      <w:lvlText w:val="•"/>
      <w:lvlJc w:val="left"/>
      <w:pPr>
        <w:ind w:left="5592" w:hanging="240"/>
      </w:pPr>
    </w:lvl>
    <w:lvl w:ilvl="7">
      <w:numFmt w:val="bullet"/>
      <w:lvlText w:val="•"/>
      <w:lvlJc w:val="left"/>
      <w:pPr>
        <w:ind w:left="6591" w:hanging="240"/>
      </w:pPr>
    </w:lvl>
    <w:lvl w:ilvl="8">
      <w:numFmt w:val="bullet"/>
      <w:lvlText w:val="•"/>
      <w:lvlJc w:val="left"/>
      <w:pPr>
        <w:ind w:left="7590" w:hanging="240"/>
      </w:pPr>
    </w:lvl>
  </w:abstractNum>
  <w:abstractNum w:abstractNumId="14" w15:restartNumberingAfterBreak="0">
    <w:nsid w:val="0000040D"/>
    <w:multiLevelType w:val="multilevel"/>
    <w:tmpl w:val="00000890"/>
    <w:lvl w:ilvl="0">
      <w:start w:val="1"/>
      <w:numFmt w:val="lowerLetter"/>
      <w:lvlText w:val="%1."/>
      <w:lvlJc w:val="left"/>
      <w:pPr>
        <w:ind w:left="696" w:hanging="360"/>
      </w:pPr>
      <w:rPr>
        <w:rFonts w:ascii="Times New Roman" w:hAnsi="Times New Roman" w:cs="Times New Roman"/>
        <w:b w:val="0"/>
        <w:bCs w:val="0"/>
        <w:spacing w:val="-1"/>
        <w:sz w:val="24"/>
        <w:szCs w:val="24"/>
      </w:rPr>
    </w:lvl>
    <w:lvl w:ilvl="1">
      <w:numFmt w:val="bullet"/>
      <w:lvlText w:val="•"/>
      <w:lvlJc w:val="left"/>
      <w:pPr>
        <w:ind w:left="1586" w:hanging="360"/>
      </w:pPr>
    </w:lvl>
    <w:lvl w:ilvl="2">
      <w:numFmt w:val="bullet"/>
      <w:lvlText w:val="•"/>
      <w:lvlJc w:val="left"/>
      <w:pPr>
        <w:ind w:left="2475" w:hanging="360"/>
      </w:pPr>
    </w:lvl>
    <w:lvl w:ilvl="3">
      <w:numFmt w:val="bullet"/>
      <w:lvlText w:val="•"/>
      <w:lvlJc w:val="left"/>
      <w:pPr>
        <w:ind w:left="3364" w:hanging="360"/>
      </w:pPr>
    </w:lvl>
    <w:lvl w:ilvl="4">
      <w:numFmt w:val="bullet"/>
      <w:lvlText w:val="•"/>
      <w:lvlJc w:val="left"/>
      <w:pPr>
        <w:ind w:left="4253" w:hanging="360"/>
      </w:pPr>
    </w:lvl>
    <w:lvl w:ilvl="5">
      <w:numFmt w:val="bullet"/>
      <w:lvlText w:val="•"/>
      <w:lvlJc w:val="left"/>
      <w:pPr>
        <w:ind w:left="5142" w:hanging="360"/>
      </w:pPr>
    </w:lvl>
    <w:lvl w:ilvl="6">
      <w:numFmt w:val="bullet"/>
      <w:lvlText w:val="•"/>
      <w:lvlJc w:val="left"/>
      <w:pPr>
        <w:ind w:left="6032" w:hanging="360"/>
      </w:pPr>
    </w:lvl>
    <w:lvl w:ilvl="7">
      <w:numFmt w:val="bullet"/>
      <w:lvlText w:val="•"/>
      <w:lvlJc w:val="left"/>
      <w:pPr>
        <w:ind w:left="6921" w:hanging="360"/>
      </w:pPr>
    </w:lvl>
    <w:lvl w:ilvl="8">
      <w:numFmt w:val="bullet"/>
      <w:lvlText w:val="•"/>
      <w:lvlJc w:val="left"/>
      <w:pPr>
        <w:ind w:left="7810" w:hanging="360"/>
      </w:pPr>
    </w:lvl>
  </w:abstractNum>
  <w:abstractNum w:abstractNumId="15" w15:restartNumberingAfterBreak="0">
    <w:nsid w:val="0000040E"/>
    <w:multiLevelType w:val="multilevel"/>
    <w:tmpl w:val="00000891"/>
    <w:lvl w:ilvl="0">
      <w:numFmt w:val="bullet"/>
      <w:lvlText w:val="-"/>
      <w:lvlJc w:val="left"/>
      <w:pPr>
        <w:ind w:left="234" w:hanging="140"/>
      </w:pPr>
      <w:rPr>
        <w:rFonts w:ascii="Times New Roman" w:hAnsi="Times New Roman"/>
        <w:b w:val="0"/>
        <w:sz w:val="24"/>
      </w:rPr>
    </w:lvl>
    <w:lvl w:ilvl="1">
      <w:numFmt w:val="bullet"/>
      <w:lvlText w:val="•"/>
      <w:lvlJc w:val="left"/>
      <w:pPr>
        <w:ind w:left="632" w:hanging="140"/>
      </w:pPr>
    </w:lvl>
    <w:lvl w:ilvl="2">
      <w:numFmt w:val="bullet"/>
      <w:lvlText w:val="•"/>
      <w:lvlJc w:val="left"/>
      <w:pPr>
        <w:ind w:left="1031" w:hanging="140"/>
      </w:pPr>
    </w:lvl>
    <w:lvl w:ilvl="3">
      <w:numFmt w:val="bullet"/>
      <w:lvlText w:val="•"/>
      <w:lvlJc w:val="left"/>
      <w:pPr>
        <w:ind w:left="1430" w:hanging="140"/>
      </w:pPr>
    </w:lvl>
    <w:lvl w:ilvl="4">
      <w:numFmt w:val="bullet"/>
      <w:lvlText w:val="•"/>
      <w:lvlJc w:val="left"/>
      <w:pPr>
        <w:ind w:left="1829" w:hanging="140"/>
      </w:pPr>
    </w:lvl>
    <w:lvl w:ilvl="5">
      <w:numFmt w:val="bullet"/>
      <w:lvlText w:val="•"/>
      <w:lvlJc w:val="left"/>
      <w:pPr>
        <w:ind w:left="2228" w:hanging="140"/>
      </w:pPr>
    </w:lvl>
    <w:lvl w:ilvl="6">
      <w:numFmt w:val="bullet"/>
      <w:lvlText w:val="•"/>
      <w:lvlJc w:val="left"/>
      <w:pPr>
        <w:ind w:left="2626" w:hanging="140"/>
      </w:pPr>
    </w:lvl>
    <w:lvl w:ilvl="7">
      <w:numFmt w:val="bullet"/>
      <w:lvlText w:val="•"/>
      <w:lvlJc w:val="left"/>
      <w:pPr>
        <w:ind w:left="3025" w:hanging="140"/>
      </w:pPr>
    </w:lvl>
    <w:lvl w:ilvl="8">
      <w:numFmt w:val="bullet"/>
      <w:lvlText w:val="•"/>
      <w:lvlJc w:val="left"/>
      <w:pPr>
        <w:ind w:left="3424" w:hanging="140"/>
      </w:pPr>
    </w:lvl>
  </w:abstractNum>
  <w:abstractNum w:abstractNumId="16" w15:restartNumberingAfterBreak="0">
    <w:nsid w:val="0000040F"/>
    <w:multiLevelType w:val="multilevel"/>
    <w:tmpl w:val="00000892"/>
    <w:lvl w:ilvl="0">
      <w:numFmt w:val="bullet"/>
      <w:lvlText w:val="-"/>
      <w:lvlJc w:val="left"/>
      <w:pPr>
        <w:ind w:left="95" w:hanging="135"/>
      </w:pPr>
      <w:rPr>
        <w:rFonts w:ascii="Times New Roman" w:hAnsi="Times New Roman"/>
        <w:b w:val="0"/>
        <w:sz w:val="24"/>
      </w:rPr>
    </w:lvl>
    <w:lvl w:ilvl="1">
      <w:numFmt w:val="bullet"/>
      <w:lvlText w:val="•"/>
      <w:lvlJc w:val="left"/>
      <w:pPr>
        <w:ind w:left="368" w:hanging="135"/>
      </w:pPr>
    </w:lvl>
    <w:lvl w:ilvl="2">
      <w:numFmt w:val="bullet"/>
      <w:lvlText w:val="•"/>
      <w:lvlJc w:val="left"/>
      <w:pPr>
        <w:ind w:left="641" w:hanging="135"/>
      </w:pPr>
    </w:lvl>
    <w:lvl w:ilvl="3">
      <w:numFmt w:val="bullet"/>
      <w:lvlText w:val="•"/>
      <w:lvlJc w:val="left"/>
      <w:pPr>
        <w:ind w:left="914" w:hanging="135"/>
      </w:pPr>
    </w:lvl>
    <w:lvl w:ilvl="4">
      <w:numFmt w:val="bullet"/>
      <w:lvlText w:val="•"/>
      <w:lvlJc w:val="left"/>
      <w:pPr>
        <w:ind w:left="1187" w:hanging="135"/>
      </w:pPr>
    </w:lvl>
    <w:lvl w:ilvl="5">
      <w:numFmt w:val="bullet"/>
      <w:lvlText w:val="•"/>
      <w:lvlJc w:val="left"/>
      <w:pPr>
        <w:ind w:left="1460" w:hanging="135"/>
      </w:pPr>
    </w:lvl>
    <w:lvl w:ilvl="6">
      <w:numFmt w:val="bullet"/>
      <w:lvlText w:val="•"/>
      <w:lvlJc w:val="left"/>
      <w:pPr>
        <w:ind w:left="1733" w:hanging="135"/>
      </w:pPr>
    </w:lvl>
    <w:lvl w:ilvl="7">
      <w:numFmt w:val="bullet"/>
      <w:lvlText w:val="•"/>
      <w:lvlJc w:val="left"/>
      <w:pPr>
        <w:ind w:left="2006" w:hanging="135"/>
      </w:pPr>
    </w:lvl>
    <w:lvl w:ilvl="8">
      <w:numFmt w:val="bullet"/>
      <w:lvlText w:val="•"/>
      <w:lvlJc w:val="left"/>
      <w:pPr>
        <w:ind w:left="2279" w:hanging="135"/>
      </w:pPr>
    </w:lvl>
  </w:abstractNum>
  <w:abstractNum w:abstractNumId="17" w15:restartNumberingAfterBreak="0">
    <w:nsid w:val="00000410"/>
    <w:multiLevelType w:val="multilevel"/>
    <w:tmpl w:val="00000893"/>
    <w:lvl w:ilvl="0">
      <w:numFmt w:val="bullet"/>
      <w:lvlText w:val="-"/>
      <w:lvlJc w:val="left"/>
      <w:pPr>
        <w:ind w:left="239" w:hanging="144"/>
      </w:pPr>
      <w:rPr>
        <w:rFonts w:ascii="Times New Roman" w:hAnsi="Times New Roman"/>
        <w:b w:val="0"/>
        <w:sz w:val="24"/>
      </w:rPr>
    </w:lvl>
    <w:lvl w:ilvl="1">
      <w:numFmt w:val="bullet"/>
      <w:lvlText w:val="•"/>
      <w:lvlJc w:val="left"/>
      <w:pPr>
        <w:ind w:left="497" w:hanging="144"/>
      </w:pPr>
    </w:lvl>
    <w:lvl w:ilvl="2">
      <w:numFmt w:val="bullet"/>
      <w:lvlText w:val="•"/>
      <w:lvlJc w:val="left"/>
      <w:pPr>
        <w:ind w:left="756" w:hanging="144"/>
      </w:pPr>
    </w:lvl>
    <w:lvl w:ilvl="3">
      <w:numFmt w:val="bullet"/>
      <w:lvlText w:val="•"/>
      <w:lvlJc w:val="left"/>
      <w:pPr>
        <w:ind w:left="1014" w:hanging="144"/>
      </w:pPr>
    </w:lvl>
    <w:lvl w:ilvl="4">
      <w:numFmt w:val="bullet"/>
      <w:lvlText w:val="•"/>
      <w:lvlJc w:val="left"/>
      <w:pPr>
        <w:ind w:left="1273" w:hanging="144"/>
      </w:pPr>
    </w:lvl>
    <w:lvl w:ilvl="5">
      <w:numFmt w:val="bullet"/>
      <w:lvlText w:val="•"/>
      <w:lvlJc w:val="left"/>
      <w:pPr>
        <w:ind w:left="1532" w:hanging="144"/>
      </w:pPr>
    </w:lvl>
    <w:lvl w:ilvl="6">
      <w:numFmt w:val="bullet"/>
      <w:lvlText w:val="•"/>
      <w:lvlJc w:val="left"/>
      <w:pPr>
        <w:ind w:left="1790" w:hanging="144"/>
      </w:pPr>
    </w:lvl>
    <w:lvl w:ilvl="7">
      <w:numFmt w:val="bullet"/>
      <w:lvlText w:val="•"/>
      <w:lvlJc w:val="left"/>
      <w:pPr>
        <w:ind w:left="2049" w:hanging="144"/>
      </w:pPr>
    </w:lvl>
    <w:lvl w:ilvl="8">
      <w:numFmt w:val="bullet"/>
      <w:lvlText w:val="•"/>
      <w:lvlJc w:val="left"/>
      <w:pPr>
        <w:ind w:left="2307" w:hanging="144"/>
      </w:pPr>
    </w:lvl>
  </w:abstractNum>
  <w:abstractNum w:abstractNumId="18" w15:restartNumberingAfterBreak="0">
    <w:nsid w:val="00000411"/>
    <w:multiLevelType w:val="multilevel"/>
    <w:tmpl w:val="00000894"/>
    <w:lvl w:ilvl="0">
      <w:numFmt w:val="bullet"/>
      <w:lvlText w:val="-"/>
      <w:lvlJc w:val="left"/>
      <w:pPr>
        <w:ind w:left="238" w:hanging="144"/>
      </w:pPr>
      <w:rPr>
        <w:rFonts w:ascii="Times New Roman" w:hAnsi="Times New Roman"/>
        <w:b w:val="0"/>
        <w:sz w:val="24"/>
      </w:rPr>
    </w:lvl>
    <w:lvl w:ilvl="1">
      <w:numFmt w:val="bullet"/>
      <w:lvlText w:val="•"/>
      <w:lvlJc w:val="left"/>
      <w:pPr>
        <w:ind w:left="637" w:hanging="144"/>
      </w:pPr>
    </w:lvl>
    <w:lvl w:ilvl="2">
      <w:numFmt w:val="bullet"/>
      <w:lvlText w:val="•"/>
      <w:lvlJc w:val="left"/>
      <w:pPr>
        <w:ind w:left="1035" w:hanging="144"/>
      </w:pPr>
    </w:lvl>
    <w:lvl w:ilvl="3">
      <w:numFmt w:val="bullet"/>
      <w:lvlText w:val="•"/>
      <w:lvlJc w:val="left"/>
      <w:pPr>
        <w:ind w:left="1433" w:hanging="144"/>
      </w:pPr>
    </w:lvl>
    <w:lvl w:ilvl="4">
      <w:numFmt w:val="bullet"/>
      <w:lvlText w:val="•"/>
      <w:lvlJc w:val="left"/>
      <w:pPr>
        <w:ind w:left="1832" w:hanging="144"/>
      </w:pPr>
    </w:lvl>
    <w:lvl w:ilvl="5">
      <w:numFmt w:val="bullet"/>
      <w:lvlText w:val="•"/>
      <w:lvlJc w:val="left"/>
      <w:pPr>
        <w:ind w:left="2230" w:hanging="144"/>
      </w:pPr>
    </w:lvl>
    <w:lvl w:ilvl="6">
      <w:numFmt w:val="bullet"/>
      <w:lvlText w:val="•"/>
      <w:lvlJc w:val="left"/>
      <w:pPr>
        <w:ind w:left="2628" w:hanging="144"/>
      </w:pPr>
    </w:lvl>
    <w:lvl w:ilvl="7">
      <w:numFmt w:val="bullet"/>
      <w:lvlText w:val="•"/>
      <w:lvlJc w:val="left"/>
      <w:pPr>
        <w:ind w:left="3027" w:hanging="144"/>
      </w:pPr>
    </w:lvl>
    <w:lvl w:ilvl="8">
      <w:numFmt w:val="bullet"/>
      <w:lvlText w:val="•"/>
      <w:lvlJc w:val="left"/>
      <w:pPr>
        <w:ind w:left="3425" w:hanging="144"/>
      </w:pPr>
    </w:lvl>
  </w:abstractNum>
  <w:abstractNum w:abstractNumId="19" w15:restartNumberingAfterBreak="0">
    <w:nsid w:val="00000412"/>
    <w:multiLevelType w:val="multilevel"/>
    <w:tmpl w:val="00000895"/>
    <w:lvl w:ilvl="0">
      <w:start w:val="1"/>
      <w:numFmt w:val="lowerLetter"/>
      <w:lvlText w:val="%1)"/>
      <w:lvlJc w:val="left"/>
      <w:pPr>
        <w:ind w:left="480" w:hanging="264"/>
      </w:pPr>
      <w:rPr>
        <w:rFonts w:ascii="Times New Roman" w:hAnsi="Times New Roman" w:cs="Times New Roman"/>
        <w:b/>
        <w:bCs/>
        <w:sz w:val="24"/>
        <w:szCs w:val="24"/>
      </w:rPr>
    </w:lvl>
    <w:lvl w:ilvl="1">
      <w:numFmt w:val="bullet"/>
      <w:lvlText w:val="•"/>
      <w:lvlJc w:val="left"/>
      <w:pPr>
        <w:ind w:left="1428" w:hanging="264"/>
      </w:pPr>
    </w:lvl>
    <w:lvl w:ilvl="2">
      <w:numFmt w:val="bullet"/>
      <w:lvlText w:val="•"/>
      <w:lvlJc w:val="left"/>
      <w:pPr>
        <w:ind w:left="2377" w:hanging="264"/>
      </w:pPr>
    </w:lvl>
    <w:lvl w:ilvl="3">
      <w:numFmt w:val="bullet"/>
      <w:lvlText w:val="•"/>
      <w:lvlJc w:val="left"/>
      <w:pPr>
        <w:ind w:left="3326" w:hanging="264"/>
      </w:pPr>
    </w:lvl>
    <w:lvl w:ilvl="4">
      <w:numFmt w:val="bullet"/>
      <w:lvlText w:val="•"/>
      <w:lvlJc w:val="left"/>
      <w:pPr>
        <w:ind w:left="4275" w:hanging="264"/>
      </w:pPr>
    </w:lvl>
    <w:lvl w:ilvl="5">
      <w:numFmt w:val="bullet"/>
      <w:lvlText w:val="•"/>
      <w:lvlJc w:val="left"/>
      <w:pPr>
        <w:ind w:left="5224" w:hanging="264"/>
      </w:pPr>
    </w:lvl>
    <w:lvl w:ilvl="6">
      <w:numFmt w:val="bullet"/>
      <w:lvlText w:val="•"/>
      <w:lvlJc w:val="left"/>
      <w:pPr>
        <w:ind w:left="6173" w:hanging="264"/>
      </w:pPr>
    </w:lvl>
    <w:lvl w:ilvl="7">
      <w:numFmt w:val="bullet"/>
      <w:lvlText w:val="•"/>
      <w:lvlJc w:val="left"/>
      <w:pPr>
        <w:ind w:left="7122" w:hanging="264"/>
      </w:pPr>
    </w:lvl>
    <w:lvl w:ilvl="8">
      <w:numFmt w:val="bullet"/>
      <w:lvlText w:val="•"/>
      <w:lvlJc w:val="left"/>
      <w:pPr>
        <w:ind w:left="8071" w:hanging="264"/>
      </w:pPr>
    </w:lvl>
  </w:abstractNum>
  <w:abstractNum w:abstractNumId="20" w15:restartNumberingAfterBreak="0">
    <w:nsid w:val="00000413"/>
    <w:multiLevelType w:val="multilevel"/>
    <w:tmpl w:val="00000896"/>
    <w:lvl w:ilvl="0">
      <w:start w:val="1"/>
      <w:numFmt w:val="lowerLetter"/>
      <w:lvlText w:val="%1)"/>
      <w:lvlJc w:val="left"/>
      <w:pPr>
        <w:ind w:left="596" w:hanging="240"/>
      </w:pPr>
      <w:rPr>
        <w:rFonts w:ascii="Times New Roman" w:hAnsi="Times New Roman" w:cs="Times New Roman"/>
        <w:b w:val="0"/>
        <w:bCs w:val="0"/>
        <w:spacing w:val="-1"/>
        <w:sz w:val="24"/>
        <w:szCs w:val="24"/>
      </w:rPr>
    </w:lvl>
    <w:lvl w:ilvl="1">
      <w:numFmt w:val="bullet"/>
      <w:lvlText w:val="•"/>
      <w:lvlJc w:val="left"/>
      <w:pPr>
        <w:ind w:left="1495" w:hanging="240"/>
      </w:pPr>
    </w:lvl>
    <w:lvl w:ilvl="2">
      <w:numFmt w:val="bullet"/>
      <w:lvlText w:val="•"/>
      <w:lvlJc w:val="left"/>
      <w:pPr>
        <w:ind w:left="2394" w:hanging="240"/>
      </w:pPr>
    </w:lvl>
    <w:lvl w:ilvl="3">
      <w:numFmt w:val="bullet"/>
      <w:lvlText w:val="•"/>
      <w:lvlJc w:val="left"/>
      <w:pPr>
        <w:ind w:left="3293" w:hanging="240"/>
      </w:pPr>
    </w:lvl>
    <w:lvl w:ilvl="4">
      <w:numFmt w:val="bullet"/>
      <w:lvlText w:val="•"/>
      <w:lvlJc w:val="left"/>
      <w:pPr>
        <w:ind w:left="4193" w:hanging="240"/>
      </w:pPr>
    </w:lvl>
    <w:lvl w:ilvl="5">
      <w:numFmt w:val="bullet"/>
      <w:lvlText w:val="•"/>
      <w:lvlJc w:val="left"/>
      <w:pPr>
        <w:ind w:left="5092" w:hanging="240"/>
      </w:pPr>
    </w:lvl>
    <w:lvl w:ilvl="6">
      <w:numFmt w:val="bullet"/>
      <w:lvlText w:val="•"/>
      <w:lvlJc w:val="left"/>
      <w:pPr>
        <w:ind w:left="5991" w:hanging="240"/>
      </w:pPr>
    </w:lvl>
    <w:lvl w:ilvl="7">
      <w:numFmt w:val="bullet"/>
      <w:lvlText w:val="•"/>
      <w:lvlJc w:val="left"/>
      <w:pPr>
        <w:ind w:left="6890" w:hanging="240"/>
      </w:pPr>
    </w:lvl>
    <w:lvl w:ilvl="8">
      <w:numFmt w:val="bullet"/>
      <w:lvlText w:val="•"/>
      <w:lvlJc w:val="left"/>
      <w:pPr>
        <w:ind w:left="7790" w:hanging="240"/>
      </w:pPr>
    </w:lvl>
  </w:abstractNum>
  <w:abstractNum w:abstractNumId="21" w15:restartNumberingAfterBreak="0">
    <w:nsid w:val="00D51D9C"/>
    <w:multiLevelType w:val="hybridMultilevel"/>
    <w:tmpl w:val="881C0C0A"/>
    <w:lvl w:ilvl="0" w:tplc="2306EEE0">
      <w:start w:val="3"/>
      <w:numFmt w:val="lowerLetter"/>
      <w:lvlText w:val="%1)"/>
      <w:lvlJc w:val="left"/>
      <w:pPr>
        <w:ind w:left="545" w:hanging="360"/>
      </w:pPr>
      <w:rPr>
        <w:rFonts w:hint="default"/>
        <w:b/>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2" w15:restartNumberingAfterBreak="0">
    <w:nsid w:val="04125B1E"/>
    <w:multiLevelType w:val="multilevel"/>
    <w:tmpl w:val="07C8F0C6"/>
    <w:lvl w:ilvl="0">
      <w:start w:val="1"/>
      <w:numFmt w:val="lowerLetter"/>
      <w:lvlText w:val="%1)"/>
      <w:lvlJc w:val="left"/>
      <w:pPr>
        <w:ind w:left="660" w:hanging="660"/>
      </w:pPr>
      <w:rPr>
        <w:rFonts w:hint="default"/>
        <w:b/>
      </w:rPr>
    </w:lvl>
    <w:lvl w:ilvl="1">
      <w:start w:val="4"/>
      <w:numFmt w:val="lowerLetter"/>
      <w:lvlText w:val="%2)"/>
      <w:lvlJc w:val="left"/>
      <w:pPr>
        <w:ind w:left="845" w:hanging="660"/>
      </w:pPr>
      <w:rPr>
        <w:rFonts w:ascii="Times New Roman" w:eastAsia="MS PMincho" w:hAnsi="Times New Roman" w:cs="Meiryo UI" w:hint="eastAsia"/>
        <w:b/>
      </w:rPr>
    </w:lvl>
    <w:lvl w:ilvl="2">
      <w:start w:val="1"/>
      <w:numFmt w:val="lowerRoman"/>
      <w:lvlText w:val="%3)"/>
      <w:lvlJc w:val="left"/>
      <w:pPr>
        <w:ind w:left="1090" w:hanging="720"/>
      </w:pPr>
      <w:rPr>
        <w:rFonts w:ascii="Times New Roman" w:eastAsia="MS PMincho" w:hAnsi="Times New Roman" w:cs="Meiryo UI" w:hint="eastAsia"/>
        <w:b/>
      </w:rPr>
    </w:lvl>
    <w:lvl w:ilvl="3">
      <w:start w:val="2"/>
      <w:numFmt w:val="decimal"/>
      <w:lvlText w:val="%1.%2.%3.%4"/>
      <w:lvlJc w:val="left"/>
      <w:pPr>
        <w:ind w:left="1275" w:hanging="720"/>
      </w:pPr>
      <w:rPr>
        <w:rFonts w:hint="default"/>
        <w:b/>
      </w:rPr>
    </w:lvl>
    <w:lvl w:ilvl="4">
      <w:start w:val="1"/>
      <w:numFmt w:val="decimal"/>
      <w:lvlText w:val="%1.%2.%3.%4.%5"/>
      <w:lvlJc w:val="left"/>
      <w:pPr>
        <w:ind w:left="1820" w:hanging="1080"/>
      </w:pPr>
      <w:rPr>
        <w:rFonts w:hint="default"/>
        <w:b/>
      </w:rPr>
    </w:lvl>
    <w:lvl w:ilvl="5">
      <w:start w:val="1"/>
      <w:numFmt w:val="decimal"/>
      <w:lvlText w:val="%1.%2.%3.%4.%5.%6"/>
      <w:lvlJc w:val="left"/>
      <w:pPr>
        <w:ind w:left="2005" w:hanging="1080"/>
      </w:pPr>
      <w:rPr>
        <w:rFonts w:hint="default"/>
        <w:b/>
      </w:rPr>
    </w:lvl>
    <w:lvl w:ilvl="6">
      <w:start w:val="1"/>
      <w:numFmt w:val="decimal"/>
      <w:lvlText w:val="%1.%2.%3.%4.%5.%6.%7"/>
      <w:lvlJc w:val="left"/>
      <w:pPr>
        <w:ind w:left="2550" w:hanging="1440"/>
      </w:pPr>
      <w:rPr>
        <w:rFonts w:hint="default"/>
        <w:b/>
      </w:rPr>
    </w:lvl>
    <w:lvl w:ilvl="7">
      <w:start w:val="1"/>
      <w:numFmt w:val="decimal"/>
      <w:lvlText w:val="%1.%2.%3.%4.%5.%6.%7.%8"/>
      <w:lvlJc w:val="left"/>
      <w:pPr>
        <w:ind w:left="2735" w:hanging="1440"/>
      </w:pPr>
      <w:rPr>
        <w:rFonts w:hint="default"/>
        <w:b/>
      </w:rPr>
    </w:lvl>
    <w:lvl w:ilvl="8">
      <w:start w:val="1"/>
      <w:numFmt w:val="decimal"/>
      <w:lvlText w:val="%1.%2.%3.%4.%5.%6.%7.%8.%9"/>
      <w:lvlJc w:val="left"/>
      <w:pPr>
        <w:ind w:left="3280" w:hanging="1800"/>
      </w:pPr>
      <w:rPr>
        <w:rFonts w:hint="default"/>
        <w:b/>
      </w:rPr>
    </w:lvl>
  </w:abstractNum>
  <w:abstractNum w:abstractNumId="23" w15:restartNumberingAfterBreak="0">
    <w:nsid w:val="044A3AA0"/>
    <w:multiLevelType w:val="hybridMultilevel"/>
    <w:tmpl w:val="A9CEB72A"/>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4" w15:restartNumberingAfterBreak="0">
    <w:nsid w:val="04805D11"/>
    <w:multiLevelType w:val="hybridMultilevel"/>
    <w:tmpl w:val="8754422A"/>
    <w:lvl w:ilvl="0" w:tplc="385804B8">
      <w:start w:val="1"/>
      <w:numFmt w:val="lowerLetter"/>
      <w:lvlText w:val="%1)"/>
      <w:lvlJc w:val="left"/>
      <w:pPr>
        <w:ind w:left="660" w:hanging="360"/>
      </w:pPr>
      <w:rPr>
        <w:rFonts w:hint="default"/>
      </w:rPr>
    </w:lvl>
    <w:lvl w:ilvl="1" w:tplc="04090017">
      <w:start w:val="1"/>
      <w:numFmt w:val="aiueoFullWidth"/>
      <w:lvlText w:val="(%2)"/>
      <w:lvlJc w:val="left"/>
      <w:pPr>
        <w:ind w:left="1140" w:hanging="420"/>
      </w:pPr>
    </w:lvl>
    <w:lvl w:ilvl="2" w:tplc="0409001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5" w15:restartNumberingAfterBreak="0">
    <w:nsid w:val="051A686A"/>
    <w:multiLevelType w:val="multilevel"/>
    <w:tmpl w:val="ECE245B6"/>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06743C18"/>
    <w:multiLevelType w:val="multilevel"/>
    <w:tmpl w:val="29EE0ACC"/>
    <w:lvl w:ilvl="0">
      <w:start w:val="2"/>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0AB62C42"/>
    <w:multiLevelType w:val="multilevel"/>
    <w:tmpl w:val="14ECEEC0"/>
    <w:lvl w:ilvl="0">
      <w:start w:val="2"/>
      <w:numFmt w:val="decimal"/>
      <w:lvlText w:val="%1"/>
      <w:lvlJc w:val="left"/>
      <w:pPr>
        <w:ind w:left="555" w:hanging="555"/>
      </w:pPr>
      <w:rPr>
        <w:rFonts w:hint="default"/>
        <w:b w:val="0"/>
      </w:rPr>
    </w:lvl>
    <w:lvl w:ilvl="1">
      <w:start w:val="3"/>
      <w:numFmt w:val="decimal"/>
      <w:lvlText w:val="%1.%2"/>
      <w:lvlJc w:val="left"/>
      <w:pPr>
        <w:ind w:left="555" w:hanging="555"/>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0AC1463F"/>
    <w:multiLevelType w:val="multilevel"/>
    <w:tmpl w:val="22CEB3BE"/>
    <w:lvl w:ilvl="0">
      <w:start w:val="2"/>
      <w:numFmt w:val="decimal"/>
      <w:lvlText w:val="%1"/>
      <w:lvlJc w:val="left"/>
      <w:pPr>
        <w:ind w:left="555" w:hanging="555"/>
      </w:pPr>
      <w:rPr>
        <w:rFonts w:hint="default"/>
        <w:b w:val="0"/>
      </w:rPr>
    </w:lvl>
    <w:lvl w:ilvl="1">
      <w:start w:val="1"/>
      <w:numFmt w:val="decimal"/>
      <w:lvlText w:val="%1.%2"/>
      <w:lvlJc w:val="left"/>
      <w:pPr>
        <w:ind w:left="555" w:hanging="55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0AEA6CB9"/>
    <w:multiLevelType w:val="hybridMultilevel"/>
    <w:tmpl w:val="BC7EDEC4"/>
    <w:lvl w:ilvl="0" w:tplc="63DC5CC2">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0DE4071A"/>
    <w:multiLevelType w:val="multilevel"/>
    <w:tmpl w:val="81AC09EC"/>
    <w:lvl w:ilvl="0">
      <w:start w:val="2"/>
      <w:numFmt w:val="decimal"/>
      <w:lvlText w:val="%1"/>
      <w:lvlJc w:val="left"/>
      <w:pPr>
        <w:ind w:left="660" w:hanging="660"/>
      </w:pPr>
      <w:rPr>
        <w:rFonts w:hint="default"/>
        <w:b/>
      </w:rPr>
    </w:lvl>
    <w:lvl w:ilvl="1">
      <w:start w:val="1"/>
      <w:numFmt w:val="lowerLetter"/>
      <w:lvlText w:val="%2)"/>
      <w:lvlJc w:val="left"/>
      <w:pPr>
        <w:ind w:left="845" w:hanging="660"/>
      </w:pPr>
      <w:rPr>
        <w:rFonts w:ascii="Times New Roman" w:eastAsia="MS PMincho" w:hAnsi="Times New Roman" w:cs="Meiryo UI"/>
        <w:b/>
      </w:rPr>
    </w:lvl>
    <w:lvl w:ilvl="2">
      <w:start w:val="2"/>
      <w:numFmt w:val="bullet"/>
      <w:lvlText w:val="-"/>
      <w:lvlJc w:val="left"/>
      <w:pPr>
        <w:ind w:left="1090" w:hanging="720"/>
      </w:pPr>
      <w:rPr>
        <w:rFonts w:ascii="Century" w:eastAsia="MS Mincho" w:hAnsi="Century" w:cs="Times New Roman" w:hint="default"/>
        <w:b/>
      </w:rPr>
    </w:lvl>
    <w:lvl w:ilvl="3">
      <w:start w:val="2"/>
      <w:numFmt w:val="decimal"/>
      <w:lvlText w:val="%1.%2.%3.%4"/>
      <w:lvlJc w:val="left"/>
      <w:pPr>
        <w:ind w:left="1275" w:hanging="720"/>
      </w:pPr>
      <w:rPr>
        <w:rFonts w:hint="default"/>
        <w:b/>
      </w:rPr>
    </w:lvl>
    <w:lvl w:ilvl="4">
      <w:start w:val="1"/>
      <w:numFmt w:val="decimal"/>
      <w:lvlText w:val="%1.%2.%3.%4.%5"/>
      <w:lvlJc w:val="left"/>
      <w:pPr>
        <w:ind w:left="1820" w:hanging="1080"/>
      </w:pPr>
      <w:rPr>
        <w:rFonts w:hint="default"/>
        <w:b/>
      </w:rPr>
    </w:lvl>
    <w:lvl w:ilvl="5">
      <w:start w:val="1"/>
      <w:numFmt w:val="decimal"/>
      <w:lvlText w:val="%1.%2.%3.%4.%5.%6"/>
      <w:lvlJc w:val="left"/>
      <w:pPr>
        <w:ind w:left="2005" w:hanging="1080"/>
      </w:pPr>
      <w:rPr>
        <w:rFonts w:hint="default"/>
        <w:b/>
      </w:rPr>
    </w:lvl>
    <w:lvl w:ilvl="6">
      <w:start w:val="1"/>
      <w:numFmt w:val="decimal"/>
      <w:lvlText w:val="%1.%2.%3.%4.%5.%6.%7"/>
      <w:lvlJc w:val="left"/>
      <w:pPr>
        <w:ind w:left="2550" w:hanging="1440"/>
      </w:pPr>
      <w:rPr>
        <w:rFonts w:hint="default"/>
        <w:b/>
      </w:rPr>
    </w:lvl>
    <w:lvl w:ilvl="7">
      <w:start w:val="1"/>
      <w:numFmt w:val="decimal"/>
      <w:lvlText w:val="%1.%2.%3.%4.%5.%6.%7.%8"/>
      <w:lvlJc w:val="left"/>
      <w:pPr>
        <w:ind w:left="2735" w:hanging="1440"/>
      </w:pPr>
      <w:rPr>
        <w:rFonts w:hint="default"/>
        <w:b/>
      </w:rPr>
    </w:lvl>
    <w:lvl w:ilvl="8">
      <w:start w:val="1"/>
      <w:numFmt w:val="decimal"/>
      <w:lvlText w:val="%1.%2.%3.%4.%5.%6.%7.%8.%9"/>
      <w:lvlJc w:val="left"/>
      <w:pPr>
        <w:ind w:left="3280" w:hanging="1800"/>
      </w:pPr>
      <w:rPr>
        <w:rFonts w:hint="default"/>
        <w:b/>
      </w:rPr>
    </w:lvl>
  </w:abstractNum>
  <w:abstractNum w:abstractNumId="31" w15:restartNumberingAfterBreak="0">
    <w:nsid w:val="0E0056BD"/>
    <w:multiLevelType w:val="hybridMultilevel"/>
    <w:tmpl w:val="D584E52E"/>
    <w:lvl w:ilvl="0" w:tplc="5B0E8F8A">
      <w:start w:val="2"/>
      <w:numFmt w:val="bullet"/>
      <w:lvlText w:val="-"/>
      <w:lvlJc w:val="left"/>
      <w:pPr>
        <w:ind w:left="840" w:hanging="420"/>
      </w:pPr>
      <w:rPr>
        <w:rFonts w:ascii="Century" w:eastAsia="MS Mincho" w:hAnsi="Century"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0EB85947"/>
    <w:multiLevelType w:val="hybridMultilevel"/>
    <w:tmpl w:val="9B70AD02"/>
    <w:lvl w:ilvl="0" w:tplc="7EB208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0F3D5205"/>
    <w:multiLevelType w:val="hybridMultilevel"/>
    <w:tmpl w:val="4B9E4C0E"/>
    <w:lvl w:ilvl="0" w:tplc="1C44B09C">
      <w:start w:val="1"/>
      <w:numFmt w:val="lowerLetter"/>
      <w:lvlText w:val="%1)"/>
      <w:lvlJc w:val="left"/>
      <w:pPr>
        <w:ind w:left="360" w:hanging="360"/>
      </w:pPr>
      <w:rPr>
        <w:rFonts w:hint="default"/>
      </w:rPr>
    </w:lvl>
    <w:lvl w:ilvl="1" w:tplc="385804B8">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0F4E4ACB"/>
    <w:multiLevelType w:val="multilevel"/>
    <w:tmpl w:val="2F424970"/>
    <w:lvl w:ilvl="0">
      <w:start w:val="2"/>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11A3424B"/>
    <w:multiLevelType w:val="multilevel"/>
    <w:tmpl w:val="0358C30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2BD7DE9"/>
    <w:multiLevelType w:val="multilevel"/>
    <w:tmpl w:val="6066865E"/>
    <w:lvl w:ilvl="0">
      <w:start w:val="2"/>
      <w:numFmt w:val="decimal"/>
      <w:lvlText w:val="%1"/>
      <w:lvlJc w:val="left"/>
      <w:pPr>
        <w:ind w:left="555" w:hanging="555"/>
      </w:pPr>
      <w:rPr>
        <w:rFonts w:hint="default"/>
        <w:b w:val="0"/>
      </w:rPr>
    </w:lvl>
    <w:lvl w:ilvl="1">
      <w:start w:val="3"/>
      <w:numFmt w:val="decimal"/>
      <w:lvlText w:val="%1.%2"/>
      <w:lvlJc w:val="left"/>
      <w:pPr>
        <w:ind w:left="555" w:hanging="55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12D82E7D"/>
    <w:multiLevelType w:val="hybridMultilevel"/>
    <w:tmpl w:val="58C4EA1C"/>
    <w:lvl w:ilvl="0" w:tplc="8878FB7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161605CC"/>
    <w:multiLevelType w:val="hybridMultilevel"/>
    <w:tmpl w:val="19B246E0"/>
    <w:lvl w:ilvl="0" w:tplc="046A8F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6B2724A"/>
    <w:multiLevelType w:val="hybridMultilevel"/>
    <w:tmpl w:val="928A6094"/>
    <w:lvl w:ilvl="0" w:tplc="FEBE776A">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1CF77640"/>
    <w:multiLevelType w:val="hybridMultilevel"/>
    <w:tmpl w:val="A7ACF9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EC21F9C"/>
    <w:multiLevelType w:val="hybridMultilevel"/>
    <w:tmpl w:val="AA3087B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22402C32"/>
    <w:multiLevelType w:val="hybridMultilevel"/>
    <w:tmpl w:val="E52A104C"/>
    <w:lvl w:ilvl="0" w:tplc="4DB486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81A1901"/>
    <w:multiLevelType w:val="hybridMultilevel"/>
    <w:tmpl w:val="E0D2659E"/>
    <w:lvl w:ilvl="0" w:tplc="BDB0A3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36315C9"/>
    <w:multiLevelType w:val="multilevel"/>
    <w:tmpl w:val="EABCC3DC"/>
    <w:lvl w:ilvl="0">
      <w:start w:val="2"/>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403276E"/>
    <w:multiLevelType w:val="multilevel"/>
    <w:tmpl w:val="C054D0DE"/>
    <w:lvl w:ilvl="0">
      <w:start w:val="2"/>
      <w:numFmt w:val="decimal"/>
      <w:lvlText w:val="%1"/>
      <w:lvlJc w:val="left"/>
      <w:pPr>
        <w:ind w:left="555" w:hanging="555"/>
      </w:pPr>
      <w:rPr>
        <w:rFonts w:hint="default"/>
        <w:b w:val="0"/>
      </w:rPr>
    </w:lvl>
    <w:lvl w:ilvl="1">
      <w:start w:val="1"/>
      <w:numFmt w:val="decimal"/>
      <w:lvlText w:val="%1.%2"/>
      <w:lvlJc w:val="left"/>
      <w:pPr>
        <w:ind w:left="555" w:hanging="555"/>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8E78F5"/>
    <w:multiLevelType w:val="multilevel"/>
    <w:tmpl w:val="8B48E7C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3A226C37"/>
    <w:multiLevelType w:val="hybridMultilevel"/>
    <w:tmpl w:val="19A2B96A"/>
    <w:lvl w:ilvl="0" w:tplc="239A2DD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91401C"/>
    <w:multiLevelType w:val="multilevel"/>
    <w:tmpl w:val="82465552"/>
    <w:lvl w:ilvl="0">
      <w:start w:val="2"/>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427249E6"/>
    <w:multiLevelType w:val="hybridMultilevel"/>
    <w:tmpl w:val="6FAC9768"/>
    <w:lvl w:ilvl="0" w:tplc="0F4895E2">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491E42"/>
    <w:multiLevelType w:val="hybridMultilevel"/>
    <w:tmpl w:val="0B283B9A"/>
    <w:lvl w:ilvl="0" w:tplc="2B18AC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FDC6AD7"/>
    <w:multiLevelType w:val="hybridMultilevel"/>
    <w:tmpl w:val="7A94EB3A"/>
    <w:lvl w:ilvl="0" w:tplc="C30890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691508"/>
    <w:multiLevelType w:val="hybridMultilevel"/>
    <w:tmpl w:val="2D849910"/>
    <w:lvl w:ilvl="0" w:tplc="3D648F30">
      <w:start w:val="5"/>
      <w:numFmt w:val="lowerLetter"/>
      <w:lvlText w:val="%1)"/>
      <w:lvlJc w:val="left"/>
      <w:pPr>
        <w:ind w:left="545"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E85858"/>
    <w:multiLevelType w:val="hybridMultilevel"/>
    <w:tmpl w:val="F54E49F0"/>
    <w:lvl w:ilvl="0" w:tplc="E4202BE8">
      <w:start w:val="3"/>
      <w:numFmt w:val="lowerLetter"/>
      <w:lvlText w:val="%1)"/>
      <w:lvlJc w:val="left"/>
      <w:pPr>
        <w:ind w:left="11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AFD5515"/>
    <w:multiLevelType w:val="hybridMultilevel"/>
    <w:tmpl w:val="C3820780"/>
    <w:lvl w:ilvl="0" w:tplc="A39657EE">
      <w:start w:val="1"/>
      <w:numFmt w:val="lowerLetter"/>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5" w15:restartNumberingAfterBreak="0">
    <w:nsid w:val="5E4265A1"/>
    <w:multiLevelType w:val="hybridMultilevel"/>
    <w:tmpl w:val="417A5ED6"/>
    <w:lvl w:ilvl="0" w:tplc="385804B8">
      <w:start w:val="1"/>
      <w:numFmt w:val="lowerLetter"/>
      <w:lvlText w:val="%1)"/>
      <w:lvlJc w:val="left"/>
      <w:pPr>
        <w:ind w:left="1139" w:hanging="4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6" w15:restartNumberingAfterBreak="0">
    <w:nsid w:val="5FF17450"/>
    <w:multiLevelType w:val="hybridMultilevel"/>
    <w:tmpl w:val="2102AE82"/>
    <w:lvl w:ilvl="0" w:tplc="2A625CA2">
      <w:start w:val="1"/>
      <w:numFmt w:val="lowerLetter"/>
      <w:lvlText w:val="%1)"/>
      <w:lvlJc w:val="left"/>
      <w:pPr>
        <w:ind w:left="1078" w:hanging="360"/>
      </w:pPr>
      <w:rPr>
        <w:rFonts w:hint="default"/>
      </w:rPr>
    </w:lvl>
    <w:lvl w:ilvl="1" w:tplc="04090017">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57" w15:restartNumberingAfterBreak="0">
    <w:nsid w:val="642C40CF"/>
    <w:multiLevelType w:val="multilevel"/>
    <w:tmpl w:val="FB8A7718"/>
    <w:lvl w:ilvl="0">
      <w:start w:val="2"/>
      <w:numFmt w:val="decimal"/>
      <w:lvlText w:val="%1"/>
      <w:lvlJc w:val="left"/>
      <w:pPr>
        <w:ind w:left="660" w:hanging="660"/>
      </w:pPr>
      <w:rPr>
        <w:rFonts w:hint="default"/>
        <w:b/>
      </w:rPr>
    </w:lvl>
    <w:lvl w:ilvl="1">
      <w:start w:val="1"/>
      <w:numFmt w:val="lowerLetter"/>
      <w:lvlText w:val="%2)"/>
      <w:lvlJc w:val="left"/>
      <w:pPr>
        <w:ind w:left="845" w:hanging="660"/>
      </w:pPr>
      <w:rPr>
        <w:rFonts w:ascii="Times New Roman" w:eastAsia="MS PMincho" w:hAnsi="Times New Roman" w:cs="Meiryo UI"/>
        <w:b/>
      </w:rPr>
    </w:lvl>
    <w:lvl w:ilvl="2">
      <w:start w:val="1"/>
      <w:numFmt w:val="lowerRoman"/>
      <w:lvlText w:val="%3)"/>
      <w:lvlJc w:val="left"/>
      <w:pPr>
        <w:ind w:left="1090" w:hanging="720"/>
      </w:pPr>
      <w:rPr>
        <w:rFonts w:ascii="Times New Roman" w:eastAsia="MS PMincho" w:hAnsi="Times New Roman" w:cs="Meiryo UI"/>
        <w:b/>
      </w:rPr>
    </w:lvl>
    <w:lvl w:ilvl="3">
      <w:start w:val="2"/>
      <w:numFmt w:val="decimal"/>
      <w:lvlText w:val="%1.%2.%3.%4"/>
      <w:lvlJc w:val="left"/>
      <w:pPr>
        <w:ind w:left="1275" w:hanging="720"/>
      </w:pPr>
      <w:rPr>
        <w:rFonts w:hint="default"/>
        <w:b/>
      </w:rPr>
    </w:lvl>
    <w:lvl w:ilvl="4">
      <w:start w:val="1"/>
      <w:numFmt w:val="decimal"/>
      <w:lvlText w:val="%1.%2.%3.%4.%5"/>
      <w:lvlJc w:val="left"/>
      <w:pPr>
        <w:ind w:left="1820" w:hanging="1080"/>
      </w:pPr>
      <w:rPr>
        <w:rFonts w:hint="default"/>
        <w:b/>
      </w:rPr>
    </w:lvl>
    <w:lvl w:ilvl="5">
      <w:start w:val="1"/>
      <w:numFmt w:val="decimal"/>
      <w:lvlText w:val="%1.%2.%3.%4.%5.%6"/>
      <w:lvlJc w:val="left"/>
      <w:pPr>
        <w:ind w:left="2005" w:hanging="1080"/>
      </w:pPr>
      <w:rPr>
        <w:rFonts w:hint="default"/>
        <w:b/>
      </w:rPr>
    </w:lvl>
    <w:lvl w:ilvl="6">
      <w:start w:val="1"/>
      <w:numFmt w:val="decimal"/>
      <w:lvlText w:val="%1.%2.%3.%4.%5.%6.%7"/>
      <w:lvlJc w:val="left"/>
      <w:pPr>
        <w:ind w:left="2550" w:hanging="1440"/>
      </w:pPr>
      <w:rPr>
        <w:rFonts w:hint="default"/>
        <w:b/>
      </w:rPr>
    </w:lvl>
    <w:lvl w:ilvl="7">
      <w:start w:val="1"/>
      <w:numFmt w:val="decimal"/>
      <w:lvlText w:val="%1.%2.%3.%4.%5.%6.%7.%8"/>
      <w:lvlJc w:val="left"/>
      <w:pPr>
        <w:ind w:left="2735" w:hanging="1440"/>
      </w:pPr>
      <w:rPr>
        <w:rFonts w:hint="default"/>
        <w:b/>
      </w:rPr>
    </w:lvl>
    <w:lvl w:ilvl="8">
      <w:start w:val="1"/>
      <w:numFmt w:val="decimal"/>
      <w:lvlText w:val="%1.%2.%3.%4.%5.%6.%7.%8.%9"/>
      <w:lvlJc w:val="left"/>
      <w:pPr>
        <w:ind w:left="3280" w:hanging="1800"/>
      </w:pPr>
      <w:rPr>
        <w:rFonts w:hint="default"/>
        <w:b/>
      </w:rPr>
    </w:lvl>
  </w:abstractNum>
  <w:abstractNum w:abstractNumId="58" w15:restartNumberingAfterBreak="0">
    <w:nsid w:val="64805453"/>
    <w:multiLevelType w:val="hybridMultilevel"/>
    <w:tmpl w:val="95241536"/>
    <w:lvl w:ilvl="0" w:tplc="BDB0A3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7A744B0"/>
    <w:multiLevelType w:val="hybridMultilevel"/>
    <w:tmpl w:val="E3A867DE"/>
    <w:lvl w:ilvl="0" w:tplc="72FA6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86A7700"/>
    <w:multiLevelType w:val="multilevel"/>
    <w:tmpl w:val="45DC98DE"/>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sz w:val="28"/>
        <w:szCs w:val="28"/>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8861C29"/>
    <w:multiLevelType w:val="multilevel"/>
    <w:tmpl w:val="99B05A86"/>
    <w:lvl w:ilvl="0">
      <w:start w:val="1"/>
      <w:numFmt w:val="decimal"/>
      <w:lvlText w:val="%1."/>
      <w:lvlJc w:val="left"/>
      <w:pPr>
        <w:ind w:left="356" w:hanging="240"/>
      </w:pPr>
      <w:rPr>
        <w:rFonts w:ascii="Times New Roman" w:hAnsi="Times New Roman" w:cs="Times New Roman"/>
        <w:b/>
        <w:bCs/>
        <w:sz w:val="24"/>
        <w:szCs w:val="24"/>
      </w:rPr>
    </w:lvl>
    <w:lvl w:ilvl="1">
      <w:start w:val="1"/>
      <w:numFmt w:val="decimal"/>
      <w:lvlText w:val="%2)"/>
      <w:lvlJc w:val="left"/>
      <w:pPr>
        <w:ind w:left="596" w:hanging="240"/>
      </w:pPr>
      <w:rPr>
        <w:rFonts w:ascii="Times New Roman" w:eastAsia="MS PMincho" w:hAnsi="Times New Roman" w:cs="Meiryo UI"/>
        <w:b w:val="0"/>
        <w:bCs w:val="0"/>
        <w:sz w:val="24"/>
        <w:szCs w:val="24"/>
      </w:rPr>
    </w:lvl>
    <w:lvl w:ilvl="2">
      <w:numFmt w:val="bullet"/>
      <w:lvlText w:val="•"/>
      <w:lvlJc w:val="left"/>
      <w:pPr>
        <w:ind w:left="1595" w:hanging="240"/>
      </w:pPr>
    </w:lvl>
    <w:lvl w:ilvl="3">
      <w:numFmt w:val="bullet"/>
      <w:lvlText w:val="•"/>
      <w:lvlJc w:val="left"/>
      <w:pPr>
        <w:ind w:left="2594" w:hanging="240"/>
      </w:pPr>
    </w:lvl>
    <w:lvl w:ilvl="4">
      <w:numFmt w:val="bullet"/>
      <w:lvlText w:val="•"/>
      <w:lvlJc w:val="left"/>
      <w:pPr>
        <w:ind w:left="3593" w:hanging="240"/>
      </w:pPr>
    </w:lvl>
    <w:lvl w:ilvl="5">
      <w:numFmt w:val="bullet"/>
      <w:lvlText w:val="•"/>
      <w:lvlJc w:val="left"/>
      <w:pPr>
        <w:ind w:left="4592" w:hanging="240"/>
      </w:pPr>
    </w:lvl>
    <w:lvl w:ilvl="6">
      <w:numFmt w:val="bullet"/>
      <w:lvlText w:val="•"/>
      <w:lvlJc w:val="left"/>
      <w:pPr>
        <w:ind w:left="5592" w:hanging="240"/>
      </w:pPr>
    </w:lvl>
    <w:lvl w:ilvl="7">
      <w:numFmt w:val="bullet"/>
      <w:lvlText w:val="•"/>
      <w:lvlJc w:val="left"/>
      <w:pPr>
        <w:ind w:left="6591" w:hanging="240"/>
      </w:pPr>
    </w:lvl>
    <w:lvl w:ilvl="8">
      <w:numFmt w:val="bullet"/>
      <w:lvlText w:val="•"/>
      <w:lvlJc w:val="left"/>
      <w:pPr>
        <w:ind w:left="7590" w:hanging="240"/>
      </w:pPr>
    </w:lvl>
  </w:abstractNum>
  <w:abstractNum w:abstractNumId="62" w15:restartNumberingAfterBreak="0">
    <w:nsid w:val="69DA1239"/>
    <w:multiLevelType w:val="multilevel"/>
    <w:tmpl w:val="949A7C50"/>
    <w:lvl w:ilvl="0">
      <w:start w:val="2"/>
      <w:numFmt w:val="decimal"/>
      <w:lvlText w:val="%1"/>
      <w:lvlJc w:val="left"/>
      <w:pPr>
        <w:ind w:left="555" w:hanging="555"/>
      </w:pPr>
      <w:rPr>
        <w:rFonts w:hint="default"/>
        <w:b w:val="0"/>
      </w:rPr>
    </w:lvl>
    <w:lvl w:ilvl="1">
      <w:start w:val="4"/>
      <w:numFmt w:val="decimal"/>
      <w:lvlText w:val="%1.%2"/>
      <w:lvlJc w:val="left"/>
      <w:pPr>
        <w:ind w:left="555" w:hanging="555"/>
      </w:pPr>
      <w:rPr>
        <w:rFonts w:hint="default"/>
        <w:b w:val="0"/>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72EA5A9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15:restartNumberingAfterBreak="0">
    <w:nsid w:val="7D0E5468"/>
    <w:multiLevelType w:val="hybridMultilevel"/>
    <w:tmpl w:val="509E3A84"/>
    <w:lvl w:ilvl="0" w:tplc="5B96D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18"/>
  </w:num>
  <w:num w:numId="14">
    <w:abstractNumId w:val="17"/>
  </w:num>
  <w:num w:numId="15">
    <w:abstractNumId w:val="16"/>
  </w:num>
  <w:num w:numId="16">
    <w:abstractNumId w:val="15"/>
  </w:num>
  <w:num w:numId="17">
    <w:abstractNumId w:val="14"/>
  </w:num>
  <w:num w:numId="18">
    <w:abstractNumId w:val="13"/>
  </w:num>
  <w:num w:numId="19">
    <w:abstractNumId w:val="12"/>
  </w:num>
  <w:num w:numId="20">
    <w:abstractNumId w:val="11"/>
  </w:num>
  <w:num w:numId="21">
    <w:abstractNumId w:val="10"/>
  </w:num>
  <w:num w:numId="22">
    <w:abstractNumId w:val="29"/>
  </w:num>
  <w:num w:numId="23">
    <w:abstractNumId w:val="46"/>
  </w:num>
  <w:num w:numId="24">
    <w:abstractNumId w:val="28"/>
  </w:num>
  <w:num w:numId="25">
    <w:abstractNumId w:val="45"/>
  </w:num>
  <w:num w:numId="26">
    <w:abstractNumId w:val="60"/>
  </w:num>
  <w:num w:numId="27">
    <w:abstractNumId w:val="24"/>
  </w:num>
  <w:num w:numId="28">
    <w:abstractNumId w:val="33"/>
  </w:num>
  <w:num w:numId="29">
    <w:abstractNumId w:val="35"/>
  </w:num>
  <w:num w:numId="30">
    <w:abstractNumId w:val="36"/>
  </w:num>
  <w:num w:numId="31">
    <w:abstractNumId w:val="57"/>
  </w:num>
  <w:num w:numId="32">
    <w:abstractNumId w:val="26"/>
  </w:num>
  <w:num w:numId="33">
    <w:abstractNumId w:val="27"/>
  </w:num>
  <w:num w:numId="34">
    <w:abstractNumId w:val="56"/>
  </w:num>
  <w:num w:numId="35">
    <w:abstractNumId w:val="54"/>
  </w:num>
  <w:num w:numId="36">
    <w:abstractNumId w:val="44"/>
  </w:num>
  <w:num w:numId="37">
    <w:abstractNumId w:val="34"/>
  </w:num>
  <w:num w:numId="38">
    <w:abstractNumId w:val="48"/>
  </w:num>
  <w:num w:numId="39">
    <w:abstractNumId w:val="62"/>
  </w:num>
  <w:num w:numId="40">
    <w:abstractNumId w:val="25"/>
  </w:num>
  <w:num w:numId="41">
    <w:abstractNumId w:val="30"/>
  </w:num>
  <w:num w:numId="42">
    <w:abstractNumId w:val="31"/>
  </w:num>
  <w:num w:numId="43">
    <w:abstractNumId w:val="21"/>
  </w:num>
  <w:num w:numId="44">
    <w:abstractNumId w:val="22"/>
  </w:num>
  <w:num w:numId="45">
    <w:abstractNumId w:val="52"/>
  </w:num>
  <w:num w:numId="46">
    <w:abstractNumId w:val="55"/>
  </w:num>
  <w:num w:numId="47">
    <w:abstractNumId w:val="53"/>
  </w:num>
  <w:num w:numId="48">
    <w:abstractNumId w:val="50"/>
  </w:num>
  <w:num w:numId="49">
    <w:abstractNumId w:val="51"/>
  </w:num>
  <w:num w:numId="50">
    <w:abstractNumId w:val="61"/>
  </w:num>
  <w:num w:numId="51">
    <w:abstractNumId w:val="40"/>
  </w:num>
  <w:num w:numId="52">
    <w:abstractNumId w:val="58"/>
  </w:num>
  <w:num w:numId="53">
    <w:abstractNumId w:val="43"/>
  </w:num>
  <w:num w:numId="54">
    <w:abstractNumId w:val="41"/>
  </w:num>
  <w:num w:numId="55">
    <w:abstractNumId w:val="37"/>
  </w:num>
  <w:num w:numId="56">
    <w:abstractNumId w:val="39"/>
  </w:num>
  <w:num w:numId="57">
    <w:abstractNumId w:val="38"/>
  </w:num>
  <w:num w:numId="58">
    <w:abstractNumId w:val="64"/>
  </w:num>
  <w:num w:numId="59">
    <w:abstractNumId w:val="49"/>
  </w:num>
  <w:num w:numId="60">
    <w:abstractNumId w:val="32"/>
  </w:num>
  <w:num w:numId="61">
    <w:abstractNumId w:val="59"/>
  </w:num>
  <w:num w:numId="62">
    <w:abstractNumId w:val="47"/>
  </w:num>
  <w:num w:numId="63">
    <w:abstractNumId w:val="42"/>
  </w:num>
  <w:num w:numId="64">
    <w:abstractNumId w:val="63"/>
  </w:num>
  <w:num w:numId="65">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1"/>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E1"/>
    <w:rsid w:val="000016DC"/>
    <w:rsid w:val="000040A5"/>
    <w:rsid w:val="000075FF"/>
    <w:rsid w:val="000078DC"/>
    <w:rsid w:val="00021222"/>
    <w:rsid w:val="00026840"/>
    <w:rsid w:val="00033823"/>
    <w:rsid w:val="00037059"/>
    <w:rsid w:val="00037266"/>
    <w:rsid w:val="00040A12"/>
    <w:rsid w:val="00040E7F"/>
    <w:rsid w:val="00043A87"/>
    <w:rsid w:val="000459BD"/>
    <w:rsid w:val="00047DC2"/>
    <w:rsid w:val="00057F78"/>
    <w:rsid w:val="00060900"/>
    <w:rsid w:val="00067339"/>
    <w:rsid w:val="00072AB5"/>
    <w:rsid w:val="000A72CC"/>
    <w:rsid w:val="000B35BC"/>
    <w:rsid w:val="000B55C5"/>
    <w:rsid w:val="000C494F"/>
    <w:rsid w:val="000D0B88"/>
    <w:rsid w:val="000E6642"/>
    <w:rsid w:val="000F736A"/>
    <w:rsid w:val="001120E8"/>
    <w:rsid w:val="00114CDF"/>
    <w:rsid w:val="001233AE"/>
    <w:rsid w:val="001252B1"/>
    <w:rsid w:val="00130F9D"/>
    <w:rsid w:val="00137245"/>
    <w:rsid w:val="00143005"/>
    <w:rsid w:val="00160D75"/>
    <w:rsid w:val="0016464A"/>
    <w:rsid w:val="0017187F"/>
    <w:rsid w:val="00177CCB"/>
    <w:rsid w:val="001819AC"/>
    <w:rsid w:val="00187BC0"/>
    <w:rsid w:val="001925BB"/>
    <w:rsid w:val="00196B16"/>
    <w:rsid w:val="001973B5"/>
    <w:rsid w:val="001B1292"/>
    <w:rsid w:val="001B7980"/>
    <w:rsid w:val="001C0E9A"/>
    <w:rsid w:val="001D2361"/>
    <w:rsid w:val="001D299E"/>
    <w:rsid w:val="001D6246"/>
    <w:rsid w:val="001D7457"/>
    <w:rsid w:val="001E4C64"/>
    <w:rsid w:val="001F2775"/>
    <w:rsid w:val="002033AA"/>
    <w:rsid w:val="00204830"/>
    <w:rsid w:val="0021346B"/>
    <w:rsid w:val="00224309"/>
    <w:rsid w:val="0023391F"/>
    <w:rsid w:val="002571B1"/>
    <w:rsid w:val="0026223A"/>
    <w:rsid w:val="002652AA"/>
    <w:rsid w:val="002671EB"/>
    <w:rsid w:val="002723DD"/>
    <w:rsid w:val="002927CE"/>
    <w:rsid w:val="00292BD4"/>
    <w:rsid w:val="002A6BDE"/>
    <w:rsid w:val="002B5493"/>
    <w:rsid w:val="002C31F0"/>
    <w:rsid w:val="002E0411"/>
    <w:rsid w:val="002F0947"/>
    <w:rsid w:val="002F721C"/>
    <w:rsid w:val="0030119B"/>
    <w:rsid w:val="0031481E"/>
    <w:rsid w:val="0032479A"/>
    <w:rsid w:val="00325670"/>
    <w:rsid w:val="00331A22"/>
    <w:rsid w:val="00342339"/>
    <w:rsid w:val="00342C21"/>
    <w:rsid w:val="00344377"/>
    <w:rsid w:val="00344E7F"/>
    <w:rsid w:val="00346FA8"/>
    <w:rsid w:val="00350D57"/>
    <w:rsid w:val="00354DF3"/>
    <w:rsid w:val="00361581"/>
    <w:rsid w:val="00366BDE"/>
    <w:rsid w:val="00370FBE"/>
    <w:rsid w:val="00371D73"/>
    <w:rsid w:val="00380531"/>
    <w:rsid w:val="00392258"/>
    <w:rsid w:val="003A4746"/>
    <w:rsid w:val="003A57BD"/>
    <w:rsid w:val="003B1F66"/>
    <w:rsid w:val="003C0598"/>
    <w:rsid w:val="003C3F23"/>
    <w:rsid w:val="003C7E39"/>
    <w:rsid w:val="003D76A5"/>
    <w:rsid w:val="003D7864"/>
    <w:rsid w:val="003E7567"/>
    <w:rsid w:val="003F4D21"/>
    <w:rsid w:val="003F5DBB"/>
    <w:rsid w:val="0040225F"/>
    <w:rsid w:val="00406689"/>
    <w:rsid w:val="0040722E"/>
    <w:rsid w:val="00415CC2"/>
    <w:rsid w:val="004253B7"/>
    <w:rsid w:val="004259AB"/>
    <w:rsid w:val="00427119"/>
    <w:rsid w:val="004358C0"/>
    <w:rsid w:val="00443E3A"/>
    <w:rsid w:val="00445902"/>
    <w:rsid w:val="00450260"/>
    <w:rsid w:val="00453978"/>
    <w:rsid w:val="00455E89"/>
    <w:rsid w:val="00457517"/>
    <w:rsid w:val="0046624E"/>
    <w:rsid w:val="00474FDF"/>
    <w:rsid w:val="00477A24"/>
    <w:rsid w:val="00484FE7"/>
    <w:rsid w:val="00486FBA"/>
    <w:rsid w:val="00491339"/>
    <w:rsid w:val="004A5DD2"/>
    <w:rsid w:val="004B03D2"/>
    <w:rsid w:val="004B3595"/>
    <w:rsid w:val="004B37F9"/>
    <w:rsid w:val="004E7732"/>
    <w:rsid w:val="004F04BD"/>
    <w:rsid w:val="00500C94"/>
    <w:rsid w:val="00511186"/>
    <w:rsid w:val="00515128"/>
    <w:rsid w:val="005159D6"/>
    <w:rsid w:val="0051606F"/>
    <w:rsid w:val="00516F91"/>
    <w:rsid w:val="005173B2"/>
    <w:rsid w:val="00520DFF"/>
    <w:rsid w:val="005253CF"/>
    <w:rsid w:val="00526AD2"/>
    <w:rsid w:val="00527AFB"/>
    <w:rsid w:val="005307FC"/>
    <w:rsid w:val="005332F8"/>
    <w:rsid w:val="005372CA"/>
    <w:rsid w:val="00537C30"/>
    <w:rsid w:val="005420BB"/>
    <w:rsid w:val="005576CA"/>
    <w:rsid w:val="0057586A"/>
    <w:rsid w:val="005A3010"/>
    <w:rsid w:val="005A7D6A"/>
    <w:rsid w:val="005D6764"/>
    <w:rsid w:val="005D76EF"/>
    <w:rsid w:val="005F2B6C"/>
    <w:rsid w:val="005F6E54"/>
    <w:rsid w:val="00600BE9"/>
    <w:rsid w:val="00605322"/>
    <w:rsid w:val="006069AC"/>
    <w:rsid w:val="006113C1"/>
    <w:rsid w:val="00617F56"/>
    <w:rsid w:val="00620C8E"/>
    <w:rsid w:val="00623087"/>
    <w:rsid w:val="00624D4A"/>
    <w:rsid w:val="00634DEA"/>
    <w:rsid w:val="0063659B"/>
    <w:rsid w:val="00642B89"/>
    <w:rsid w:val="00646C5B"/>
    <w:rsid w:val="00650000"/>
    <w:rsid w:val="00662E21"/>
    <w:rsid w:val="00663CFA"/>
    <w:rsid w:val="00664CF6"/>
    <w:rsid w:val="00672B54"/>
    <w:rsid w:val="00674CA8"/>
    <w:rsid w:val="00675DE2"/>
    <w:rsid w:val="006854BB"/>
    <w:rsid w:val="00686586"/>
    <w:rsid w:val="006952A9"/>
    <w:rsid w:val="006A09C5"/>
    <w:rsid w:val="006A14D6"/>
    <w:rsid w:val="006A63D0"/>
    <w:rsid w:val="006B17BB"/>
    <w:rsid w:val="006B223F"/>
    <w:rsid w:val="006B2806"/>
    <w:rsid w:val="006B538A"/>
    <w:rsid w:val="006C1FDA"/>
    <w:rsid w:val="006C3132"/>
    <w:rsid w:val="006C38E5"/>
    <w:rsid w:val="006C7560"/>
    <w:rsid w:val="006D13EF"/>
    <w:rsid w:val="006F2A5E"/>
    <w:rsid w:val="00701E60"/>
    <w:rsid w:val="00703008"/>
    <w:rsid w:val="00703E0D"/>
    <w:rsid w:val="00711F78"/>
    <w:rsid w:val="0071215E"/>
    <w:rsid w:val="007225AD"/>
    <w:rsid w:val="00731247"/>
    <w:rsid w:val="007326EF"/>
    <w:rsid w:val="0073574D"/>
    <w:rsid w:val="007407DE"/>
    <w:rsid w:val="00756C29"/>
    <w:rsid w:val="00765F33"/>
    <w:rsid w:val="00773FF6"/>
    <w:rsid w:val="00785219"/>
    <w:rsid w:val="007922A9"/>
    <w:rsid w:val="00794F55"/>
    <w:rsid w:val="007963C1"/>
    <w:rsid w:val="0079753D"/>
    <w:rsid w:val="007A041A"/>
    <w:rsid w:val="007A473F"/>
    <w:rsid w:val="007A7A89"/>
    <w:rsid w:val="007B4320"/>
    <w:rsid w:val="007C05C2"/>
    <w:rsid w:val="007C0BF2"/>
    <w:rsid w:val="007C42A8"/>
    <w:rsid w:val="007C52A9"/>
    <w:rsid w:val="007D088C"/>
    <w:rsid w:val="007D3DF5"/>
    <w:rsid w:val="007D3F13"/>
    <w:rsid w:val="007E2F3B"/>
    <w:rsid w:val="007F3433"/>
    <w:rsid w:val="007F6374"/>
    <w:rsid w:val="007F7A0B"/>
    <w:rsid w:val="008110BD"/>
    <w:rsid w:val="00811B68"/>
    <w:rsid w:val="00831326"/>
    <w:rsid w:val="00841F59"/>
    <w:rsid w:val="008444A2"/>
    <w:rsid w:val="00845525"/>
    <w:rsid w:val="00856C72"/>
    <w:rsid w:val="008573D7"/>
    <w:rsid w:val="008648B5"/>
    <w:rsid w:val="008664A7"/>
    <w:rsid w:val="00875489"/>
    <w:rsid w:val="008854AB"/>
    <w:rsid w:val="008904E7"/>
    <w:rsid w:val="00891BD2"/>
    <w:rsid w:val="00892CC9"/>
    <w:rsid w:val="008958D6"/>
    <w:rsid w:val="008A22AD"/>
    <w:rsid w:val="008B0CBB"/>
    <w:rsid w:val="008C462F"/>
    <w:rsid w:val="008C5CD9"/>
    <w:rsid w:val="008C6D23"/>
    <w:rsid w:val="008C7B60"/>
    <w:rsid w:val="008F049D"/>
    <w:rsid w:val="008F081C"/>
    <w:rsid w:val="008F263E"/>
    <w:rsid w:val="008F3C97"/>
    <w:rsid w:val="008F61A5"/>
    <w:rsid w:val="00912BCF"/>
    <w:rsid w:val="009218E1"/>
    <w:rsid w:val="00921FD7"/>
    <w:rsid w:val="00922FEE"/>
    <w:rsid w:val="00927A98"/>
    <w:rsid w:val="00937B19"/>
    <w:rsid w:val="0094153F"/>
    <w:rsid w:val="00954CE1"/>
    <w:rsid w:val="009617E3"/>
    <w:rsid w:val="00964673"/>
    <w:rsid w:val="0096554B"/>
    <w:rsid w:val="00972CC8"/>
    <w:rsid w:val="00974518"/>
    <w:rsid w:val="00983F6E"/>
    <w:rsid w:val="00994755"/>
    <w:rsid w:val="00995C75"/>
    <w:rsid w:val="009B00CB"/>
    <w:rsid w:val="009B5F68"/>
    <w:rsid w:val="009C07BD"/>
    <w:rsid w:val="009C17F0"/>
    <w:rsid w:val="009C5659"/>
    <w:rsid w:val="009C5C0E"/>
    <w:rsid w:val="009D2F29"/>
    <w:rsid w:val="009E2BA5"/>
    <w:rsid w:val="009E3A6C"/>
    <w:rsid w:val="009E63AA"/>
    <w:rsid w:val="009E7C9B"/>
    <w:rsid w:val="009F2824"/>
    <w:rsid w:val="009F46C8"/>
    <w:rsid w:val="00A10BC8"/>
    <w:rsid w:val="00A14D96"/>
    <w:rsid w:val="00A166FA"/>
    <w:rsid w:val="00A238B8"/>
    <w:rsid w:val="00A26175"/>
    <w:rsid w:val="00A267F6"/>
    <w:rsid w:val="00A26EE3"/>
    <w:rsid w:val="00A35E9E"/>
    <w:rsid w:val="00A360D8"/>
    <w:rsid w:val="00A369C6"/>
    <w:rsid w:val="00A40809"/>
    <w:rsid w:val="00A45F28"/>
    <w:rsid w:val="00A51805"/>
    <w:rsid w:val="00A75DCA"/>
    <w:rsid w:val="00A97B89"/>
    <w:rsid w:val="00AA5171"/>
    <w:rsid w:val="00AB45F5"/>
    <w:rsid w:val="00AC02C2"/>
    <w:rsid w:val="00AD07C1"/>
    <w:rsid w:val="00AD1ABD"/>
    <w:rsid w:val="00AE0A0C"/>
    <w:rsid w:val="00B00CF5"/>
    <w:rsid w:val="00B27609"/>
    <w:rsid w:val="00B27A4A"/>
    <w:rsid w:val="00B436CF"/>
    <w:rsid w:val="00B558D6"/>
    <w:rsid w:val="00B60B35"/>
    <w:rsid w:val="00B82DAD"/>
    <w:rsid w:val="00B82F29"/>
    <w:rsid w:val="00BA5BAD"/>
    <w:rsid w:val="00BB020B"/>
    <w:rsid w:val="00BD3754"/>
    <w:rsid w:val="00BD482F"/>
    <w:rsid w:val="00BD6B26"/>
    <w:rsid w:val="00BE417F"/>
    <w:rsid w:val="00BF0B5D"/>
    <w:rsid w:val="00BF1E23"/>
    <w:rsid w:val="00BF1F7F"/>
    <w:rsid w:val="00C00833"/>
    <w:rsid w:val="00C039A9"/>
    <w:rsid w:val="00C05DC6"/>
    <w:rsid w:val="00C12E74"/>
    <w:rsid w:val="00C13DEA"/>
    <w:rsid w:val="00C220F1"/>
    <w:rsid w:val="00C234CC"/>
    <w:rsid w:val="00C45B3A"/>
    <w:rsid w:val="00C51309"/>
    <w:rsid w:val="00C573E7"/>
    <w:rsid w:val="00C63733"/>
    <w:rsid w:val="00C6549E"/>
    <w:rsid w:val="00C66753"/>
    <w:rsid w:val="00C742F1"/>
    <w:rsid w:val="00C74BAB"/>
    <w:rsid w:val="00C74CBC"/>
    <w:rsid w:val="00C822DC"/>
    <w:rsid w:val="00C9181E"/>
    <w:rsid w:val="00C97C19"/>
    <w:rsid w:val="00CC4E82"/>
    <w:rsid w:val="00CD0225"/>
    <w:rsid w:val="00CD23E3"/>
    <w:rsid w:val="00CE0EA9"/>
    <w:rsid w:val="00CE3F95"/>
    <w:rsid w:val="00CE7BAB"/>
    <w:rsid w:val="00CE7F6F"/>
    <w:rsid w:val="00D03A81"/>
    <w:rsid w:val="00D07EC7"/>
    <w:rsid w:val="00D155E2"/>
    <w:rsid w:val="00D21094"/>
    <w:rsid w:val="00D2583F"/>
    <w:rsid w:val="00D31179"/>
    <w:rsid w:val="00D34820"/>
    <w:rsid w:val="00D42E2D"/>
    <w:rsid w:val="00D538AD"/>
    <w:rsid w:val="00D55DAE"/>
    <w:rsid w:val="00D624FA"/>
    <w:rsid w:val="00D64663"/>
    <w:rsid w:val="00D66411"/>
    <w:rsid w:val="00D67BC6"/>
    <w:rsid w:val="00D711F5"/>
    <w:rsid w:val="00D73820"/>
    <w:rsid w:val="00DA0AEB"/>
    <w:rsid w:val="00DA47DD"/>
    <w:rsid w:val="00DA515A"/>
    <w:rsid w:val="00DA63BC"/>
    <w:rsid w:val="00DA6A43"/>
    <w:rsid w:val="00DA7A9B"/>
    <w:rsid w:val="00DC1691"/>
    <w:rsid w:val="00DC75DE"/>
    <w:rsid w:val="00DE30F8"/>
    <w:rsid w:val="00DE3D35"/>
    <w:rsid w:val="00DE4563"/>
    <w:rsid w:val="00DE7803"/>
    <w:rsid w:val="00DF614A"/>
    <w:rsid w:val="00DF7290"/>
    <w:rsid w:val="00E029D0"/>
    <w:rsid w:val="00E0723D"/>
    <w:rsid w:val="00E212D1"/>
    <w:rsid w:val="00E447F2"/>
    <w:rsid w:val="00E44EE6"/>
    <w:rsid w:val="00E47EB7"/>
    <w:rsid w:val="00E515EE"/>
    <w:rsid w:val="00E54AD9"/>
    <w:rsid w:val="00E55FB2"/>
    <w:rsid w:val="00E56478"/>
    <w:rsid w:val="00E62741"/>
    <w:rsid w:val="00E673CC"/>
    <w:rsid w:val="00E815E7"/>
    <w:rsid w:val="00E969C0"/>
    <w:rsid w:val="00E975BC"/>
    <w:rsid w:val="00E97757"/>
    <w:rsid w:val="00EC54B9"/>
    <w:rsid w:val="00ED0AA1"/>
    <w:rsid w:val="00EE30BA"/>
    <w:rsid w:val="00EE4FB9"/>
    <w:rsid w:val="00EF3ECB"/>
    <w:rsid w:val="00EF5643"/>
    <w:rsid w:val="00F00E47"/>
    <w:rsid w:val="00F028F2"/>
    <w:rsid w:val="00F12C24"/>
    <w:rsid w:val="00F15D98"/>
    <w:rsid w:val="00F20445"/>
    <w:rsid w:val="00F23900"/>
    <w:rsid w:val="00F3684D"/>
    <w:rsid w:val="00F47CEC"/>
    <w:rsid w:val="00F51C3F"/>
    <w:rsid w:val="00F541C8"/>
    <w:rsid w:val="00F648DB"/>
    <w:rsid w:val="00F6564E"/>
    <w:rsid w:val="00F72EE5"/>
    <w:rsid w:val="00F7490D"/>
    <w:rsid w:val="00F77EDF"/>
    <w:rsid w:val="00F90538"/>
    <w:rsid w:val="00FA06ED"/>
    <w:rsid w:val="00FB0111"/>
    <w:rsid w:val="00FB162E"/>
    <w:rsid w:val="00FD1F0A"/>
    <w:rsid w:val="00FD4922"/>
    <w:rsid w:val="00FE0439"/>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382BBA-0235-46E3-9212-8CAD44B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nhideWhenUsed="1"/>
    <w:lsdException w:name="List 2" w:semiHidden="1" w:uiPriority="2" w:unhideWhenUsed="1" w:qFormat="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2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6E"/>
    <w:pPr>
      <w:widowControl w:val="0"/>
      <w:adjustRightInd w:val="0"/>
      <w:textAlignment w:val="baseline"/>
    </w:pPr>
    <w:rPr>
      <w:rFonts w:ascii="Times New Roman" w:eastAsia="MS PMincho" w:hAnsi="Times New Roman"/>
      <w:sz w:val="24"/>
    </w:rPr>
  </w:style>
  <w:style w:type="paragraph" w:styleId="Heading1">
    <w:name w:val="heading 1"/>
    <w:basedOn w:val="Normal"/>
    <w:next w:val="BodyText"/>
    <w:link w:val="Heading1Char"/>
    <w:uiPriority w:val="1"/>
    <w:qFormat/>
    <w:rsid w:val="007A473F"/>
    <w:pPr>
      <w:kinsoku w:val="0"/>
      <w:overflowPunct w:val="0"/>
      <w:autoSpaceDE w:val="0"/>
      <w:autoSpaceDN w:val="0"/>
      <w:spacing w:beforeLines="100" w:before="240"/>
      <w:ind w:left="561" w:hangingChars="200" w:hanging="561"/>
      <w:textAlignment w:val="auto"/>
      <w:outlineLvl w:val="0"/>
    </w:pPr>
    <w:rPr>
      <w:b/>
      <w:snapToGrid w:val="0"/>
      <w:sz w:val="28"/>
      <w:szCs w:val="22"/>
    </w:rPr>
  </w:style>
  <w:style w:type="paragraph" w:styleId="Heading2">
    <w:name w:val="heading 2"/>
    <w:basedOn w:val="Normal"/>
    <w:next w:val="Heading1"/>
    <w:link w:val="Heading2Char"/>
    <w:uiPriority w:val="1"/>
    <w:qFormat/>
    <w:rsid w:val="00C05DC6"/>
    <w:pPr>
      <w:kinsoku w:val="0"/>
      <w:overflowPunct w:val="0"/>
      <w:autoSpaceDE w:val="0"/>
      <w:autoSpaceDN w:val="0"/>
      <w:spacing w:beforeLines="100" w:before="240"/>
      <w:ind w:left="561" w:hangingChars="200" w:hanging="561"/>
      <w:textAlignment w:val="auto"/>
      <w:outlineLvl w:val="1"/>
    </w:pPr>
    <w:rPr>
      <w:b/>
      <w:snapToGrid w:val="0"/>
      <w:sz w:val="28"/>
      <w:szCs w:val="22"/>
    </w:rPr>
  </w:style>
  <w:style w:type="paragraph" w:styleId="Heading3">
    <w:name w:val="heading 3"/>
    <w:basedOn w:val="Heading2"/>
    <w:next w:val="Normal"/>
    <w:link w:val="Heading3Char"/>
    <w:uiPriority w:val="1"/>
    <w:qFormat/>
    <w:rsid w:val="00F77EDF"/>
    <w:pPr>
      <w:spacing w:before="100"/>
      <w:ind w:left="200" w:hanging="200"/>
      <w:outlineLvl w:val="2"/>
    </w:pPr>
    <w:rPr>
      <w:snapToGrid/>
    </w:rPr>
  </w:style>
  <w:style w:type="paragraph" w:styleId="Heading4">
    <w:name w:val="heading 4"/>
    <w:basedOn w:val="Heading3"/>
    <w:next w:val="Normal"/>
    <w:link w:val="Heading4Char"/>
    <w:uiPriority w:val="1"/>
    <w:qFormat/>
    <w:rsid w:val="003D76A5"/>
    <w:pPr>
      <w:spacing w:before="240"/>
      <w:ind w:left="562" w:hanging="562"/>
      <w:outlineLvl w:val="3"/>
    </w:pPr>
    <w:rPr>
      <w:snapToGrid w:val="0"/>
    </w:rPr>
  </w:style>
  <w:style w:type="paragraph" w:styleId="Heading5">
    <w:name w:val="heading 5"/>
    <w:basedOn w:val="Heading1"/>
    <w:next w:val="BodyText"/>
    <w:uiPriority w:val="20"/>
    <w:pPr>
      <w:ind w:left="539" w:hanging="539"/>
      <w:outlineLvl w:val="4"/>
    </w:pPr>
    <w:rPr>
      <w:sz w:val="18"/>
    </w:rPr>
  </w:style>
  <w:style w:type="paragraph" w:styleId="Heading6">
    <w:name w:val="heading 6"/>
    <w:basedOn w:val="Heading1"/>
    <w:next w:val="BodyText"/>
    <w:uiPriority w:val="20"/>
    <w:pPr>
      <w:ind w:left="539" w:hanging="539"/>
      <w:outlineLvl w:val="5"/>
    </w:pPr>
    <w:rPr>
      <w:sz w:val="18"/>
    </w:rPr>
  </w:style>
  <w:style w:type="paragraph" w:styleId="Heading7">
    <w:name w:val="heading 7"/>
    <w:basedOn w:val="Normal"/>
    <w:next w:val="Normal"/>
    <w:uiPriority w:val="20"/>
    <w:pPr>
      <w:keepNext/>
      <w:ind w:left="1701"/>
      <w:outlineLvl w:val="6"/>
    </w:pPr>
  </w:style>
  <w:style w:type="paragraph" w:styleId="Heading8">
    <w:name w:val="heading 8"/>
    <w:basedOn w:val="Normal"/>
    <w:next w:val="Normal"/>
    <w:uiPriority w:val="20"/>
    <w:pPr>
      <w:keepNext/>
      <w:ind w:left="2551"/>
      <w:outlineLvl w:val="7"/>
    </w:pPr>
  </w:style>
  <w:style w:type="paragraph" w:styleId="Heading9">
    <w:name w:val="heading 9"/>
    <w:basedOn w:val="Normal"/>
    <w:next w:val="Normal"/>
    <w:uiPriority w:val="20"/>
    <w:pPr>
      <w:keepNext/>
      <w:ind w:left="25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1"/>
    <w:qFormat/>
    <w:rsid w:val="007A473F"/>
    <w:pPr>
      <w:snapToGrid w:val="0"/>
      <w:spacing w:beforeLines="50" w:before="120"/>
      <w:jc w:val="both"/>
      <w:textAlignment w:val="auto"/>
    </w:pPr>
    <w:rPr>
      <w:rFonts w:cs="Meiryo UI"/>
      <w:kern w:val="16"/>
      <w:szCs w:val="22"/>
    </w:rPr>
  </w:style>
  <w:style w:type="character" w:customStyle="1" w:styleId="a">
    <w:name w:val="ゴシック文字列"/>
    <w:uiPriority w:val="22"/>
    <w:rPr>
      <w:rFonts w:ascii="Arial" w:eastAsia="MS Gothic" w:hAnsi="Arial"/>
      <w:spacing w:val="0"/>
      <w:position w:val="0"/>
      <w:sz w:val="18"/>
    </w:rPr>
  </w:style>
  <w:style w:type="paragraph" w:customStyle="1" w:styleId="2">
    <w:name w:val="_2字インデント"/>
    <w:basedOn w:val="20"/>
    <w:uiPriority w:val="22"/>
    <w:pPr>
      <w:tabs>
        <w:tab w:val="clear" w:pos="369"/>
      </w:tabs>
      <w:ind w:firstLine="0"/>
    </w:pPr>
  </w:style>
  <w:style w:type="paragraph" w:customStyle="1" w:styleId="5">
    <w:name w:val="_5字 ぶらさげ"/>
    <w:basedOn w:val="BodyText"/>
    <w:next w:val="50"/>
    <w:uiPriority w:val="22"/>
    <w:pPr>
      <w:ind w:left="902" w:hanging="902"/>
    </w:pPr>
  </w:style>
  <w:style w:type="paragraph" w:customStyle="1" w:styleId="3">
    <w:name w:val="_3字 ぶらさげ"/>
    <w:basedOn w:val="BodyText"/>
    <w:next w:val="30"/>
    <w:uiPriority w:val="22"/>
    <w:pPr>
      <w:ind w:left="539" w:hanging="539"/>
    </w:pPr>
  </w:style>
  <w:style w:type="paragraph" w:styleId="Header">
    <w:name w:val="header"/>
    <w:basedOn w:val="Normal"/>
    <w:link w:val="HeaderChar"/>
    <w:uiPriority w:val="99"/>
    <w:pPr>
      <w:tabs>
        <w:tab w:val="center" w:pos="4252"/>
        <w:tab w:val="right" w:pos="8504"/>
      </w:tabs>
    </w:pPr>
  </w:style>
  <w:style w:type="paragraph" w:styleId="Footer">
    <w:name w:val="footer"/>
    <w:link w:val="FooterChar"/>
    <w:uiPriority w:val="99"/>
    <w:pPr>
      <w:widowControl w:val="0"/>
      <w:tabs>
        <w:tab w:val="center" w:pos="4309"/>
        <w:tab w:val="right" w:pos="9044"/>
      </w:tabs>
      <w:adjustRightInd w:val="0"/>
      <w:spacing w:line="360" w:lineRule="atLeast"/>
      <w:jc w:val="both"/>
      <w:textAlignment w:val="baseline"/>
    </w:pPr>
    <w:rPr>
      <w:sz w:val="18"/>
    </w:rPr>
  </w:style>
  <w:style w:type="character" w:styleId="PageNumber">
    <w:name w:val="page number"/>
    <w:basedOn w:val="DefaultParagraphFont"/>
    <w:uiPriority w:val="20"/>
    <w:semiHidden/>
  </w:style>
  <w:style w:type="paragraph" w:customStyle="1" w:styleId="a0">
    <w:name w:val="図形テキスト"/>
    <w:basedOn w:val="a1"/>
    <w:uiPriority w:val="20"/>
    <w:pPr>
      <w:spacing w:line="180" w:lineRule="exact"/>
      <w:jc w:val="center"/>
    </w:pPr>
    <w:rPr>
      <w:sz w:val="17"/>
    </w:rPr>
  </w:style>
  <w:style w:type="paragraph" w:customStyle="1" w:styleId="4">
    <w:name w:val="_4字 ぶらさげ"/>
    <w:basedOn w:val="BodyText"/>
    <w:next w:val="40"/>
    <w:uiPriority w:val="22"/>
    <w:pPr>
      <w:ind w:left="720" w:hanging="720"/>
    </w:pPr>
  </w:style>
  <w:style w:type="paragraph" w:customStyle="1" w:styleId="12">
    <w:name w:val="12字 ぶらさげ"/>
    <w:basedOn w:val="BodyText"/>
    <w:next w:val="120"/>
    <w:uiPriority w:val="22"/>
    <w:pPr>
      <w:ind w:left="2160" w:hanging="2160"/>
    </w:pPr>
  </w:style>
  <w:style w:type="paragraph" w:customStyle="1" w:styleId="1">
    <w:name w:val="_1字 ぶらさげ"/>
    <w:basedOn w:val="BodyText"/>
    <w:next w:val="10"/>
    <w:uiPriority w:val="22"/>
    <w:pPr>
      <w:ind w:left="181" w:hanging="181"/>
    </w:pPr>
  </w:style>
  <w:style w:type="paragraph" w:customStyle="1" w:styleId="20">
    <w:name w:val="_2字 ぶらさげ"/>
    <w:basedOn w:val="BodyText"/>
    <w:next w:val="2"/>
    <w:uiPriority w:val="22"/>
    <w:pPr>
      <w:tabs>
        <w:tab w:val="left" w:pos="369"/>
      </w:tabs>
      <w:ind w:left="369" w:hanging="369"/>
    </w:pPr>
  </w:style>
  <w:style w:type="paragraph" w:customStyle="1" w:styleId="6">
    <w:name w:val="_6字 ぶらさげ"/>
    <w:basedOn w:val="BodyText"/>
    <w:next w:val="60"/>
    <w:uiPriority w:val="22"/>
    <w:pPr>
      <w:ind w:left="1077" w:hanging="1077"/>
    </w:pPr>
  </w:style>
  <w:style w:type="paragraph" w:customStyle="1" w:styleId="100">
    <w:name w:val="10字 ぶらさげ"/>
    <w:basedOn w:val="BodyText"/>
    <w:next w:val="101"/>
    <w:uiPriority w:val="22"/>
    <w:pPr>
      <w:ind w:left="1797" w:hanging="1797"/>
    </w:pPr>
  </w:style>
  <w:style w:type="paragraph" w:customStyle="1" w:styleId="10">
    <w:name w:val="_1字インデント"/>
    <w:basedOn w:val="1"/>
    <w:uiPriority w:val="22"/>
    <w:pPr>
      <w:ind w:firstLine="0"/>
    </w:pPr>
  </w:style>
  <w:style w:type="paragraph" w:customStyle="1" w:styleId="30">
    <w:name w:val="_3字インデント"/>
    <w:basedOn w:val="3"/>
    <w:uiPriority w:val="22"/>
    <w:pPr>
      <w:ind w:firstLine="0"/>
    </w:pPr>
  </w:style>
  <w:style w:type="paragraph" w:customStyle="1" w:styleId="40">
    <w:name w:val="_4字インデント"/>
    <w:basedOn w:val="4"/>
    <w:uiPriority w:val="22"/>
    <w:pPr>
      <w:ind w:firstLine="0"/>
    </w:pPr>
  </w:style>
  <w:style w:type="paragraph" w:customStyle="1" w:styleId="50">
    <w:name w:val="_5字インデント"/>
    <w:basedOn w:val="5"/>
    <w:uiPriority w:val="22"/>
    <w:pPr>
      <w:ind w:firstLine="0"/>
    </w:pPr>
  </w:style>
  <w:style w:type="paragraph" w:customStyle="1" w:styleId="60">
    <w:name w:val="_6字インデント"/>
    <w:basedOn w:val="6"/>
    <w:uiPriority w:val="22"/>
    <w:pPr>
      <w:ind w:firstLine="0"/>
    </w:pPr>
  </w:style>
  <w:style w:type="paragraph" w:customStyle="1" w:styleId="101">
    <w:name w:val="10字インデント"/>
    <w:basedOn w:val="100"/>
    <w:uiPriority w:val="22"/>
    <w:pPr>
      <w:ind w:firstLine="0"/>
    </w:pPr>
  </w:style>
  <w:style w:type="paragraph" w:customStyle="1" w:styleId="120">
    <w:name w:val="12字インデント"/>
    <w:basedOn w:val="12"/>
    <w:uiPriority w:val="22"/>
    <w:pPr>
      <w:ind w:firstLine="0"/>
    </w:pPr>
  </w:style>
  <w:style w:type="paragraph" w:customStyle="1" w:styleId="a1">
    <w:name w:val="本文ゴシック"/>
    <w:basedOn w:val="BodyText"/>
    <w:next w:val="BodyText"/>
    <w:uiPriority w:val="8"/>
    <w:rsid w:val="00664CF6"/>
    <w:pPr>
      <w:spacing w:line="320" w:lineRule="exact"/>
    </w:pPr>
    <w:rPr>
      <w:rFonts w:ascii="Arial" w:eastAsia="MS Gothic" w:hAnsi="Arial"/>
    </w:rPr>
  </w:style>
  <w:style w:type="paragraph" w:customStyle="1" w:styleId="7">
    <w:name w:val="_7字 ぶらさげ"/>
    <w:basedOn w:val="BodyText"/>
    <w:next w:val="70"/>
    <w:uiPriority w:val="22"/>
    <w:pPr>
      <w:ind w:left="1260" w:hanging="1260"/>
    </w:pPr>
  </w:style>
  <w:style w:type="paragraph" w:customStyle="1" w:styleId="8">
    <w:name w:val="_8字 ぶらさげ"/>
    <w:basedOn w:val="BodyText"/>
    <w:next w:val="80"/>
    <w:uiPriority w:val="22"/>
    <w:pPr>
      <w:ind w:left="1440" w:hanging="1440"/>
    </w:pPr>
  </w:style>
  <w:style w:type="paragraph" w:customStyle="1" w:styleId="9">
    <w:name w:val="_9字 ぶらさげ"/>
    <w:basedOn w:val="BodyText"/>
    <w:next w:val="90"/>
    <w:uiPriority w:val="22"/>
    <w:pPr>
      <w:ind w:left="1620" w:hanging="1620"/>
    </w:pPr>
  </w:style>
  <w:style w:type="paragraph" w:customStyle="1" w:styleId="11">
    <w:name w:val="11字 ぶらさげ"/>
    <w:basedOn w:val="BodyText"/>
    <w:next w:val="110"/>
    <w:uiPriority w:val="22"/>
    <w:pPr>
      <w:ind w:left="1980" w:hanging="1980"/>
    </w:pPr>
  </w:style>
  <w:style w:type="paragraph" w:customStyle="1" w:styleId="70">
    <w:name w:val="_7字インデント"/>
    <w:basedOn w:val="7"/>
    <w:uiPriority w:val="22"/>
    <w:pPr>
      <w:ind w:left="1259" w:firstLine="0"/>
    </w:pPr>
  </w:style>
  <w:style w:type="paragraph" w:customStyle="1" w:styleId="80">
    <w:name w:val="_8字インデント"/>
    <w:basedOn w:val="8"/>
    <w:uiPriority w:val="22"/>
    <w:pPr>
      <w:ind w:firstLine="0"/>
    </w:pPr>
  </w:style>
  <w:style w:type="paragraph" w:customStyle="1" w:styleId="90">
    <w:name w:val="_9字インデント"/>
    <w:basedOn w:val="9"/>
    <w:uiPriority w:val="22"/>
    <w:pPr>
      <w:ind w:left="1622" w:firstLine="0"/>
    </w:pPr>
  </w:style>
  <w:style w:type="paragraph" w:customStyle="1" w:styleId="110">
    <w:name w:val="11字インデント"/>
    <w:basedOn w:val="11"/>
    <w:uiPriority w:val="22"/>
    <w:pPr>
      <w:ind w:left="1979" w:firstLine="0"/>
    </w:pPr>
  </w:style>
  <w:style w:type="paragraph" w:styleId="Date">
    <w:name w:val="Date"/>
    <w:basedOn w:val="Normal"/>
    <w:next w:val="Normal"/>
    <w:link w:val="DateChar"/>
    <w:uiPriority w:val="6"/>
    <w:qFormat/>
  </w:style>
  <w:style w:type="paragraph" w:styleId="HTMLAddress">
    <w:name w:val="HTML Address"/>
    <w:basedOn w:val="Normal"/>
    <w:uiPriority w:val="20"/>
    <w:semiHidden/>
    <w:rPr>
      <w:i/>
      <w:iCs/>
    </w:rPr>
  </w:style>
  <w:style w:type="paragraph" w:styleId="HTMLPreformatted">
    <w:name w:val="HTML Preformatted"/>
    <w:basedOn w:val="Normal"/>
    <w:uiPriority w:val="20"/>
    <w:semiHidden/>
    <w:rPr>
      <w:rFonts w:ascii="Courier New" w:hAnsi="Courier New" w:cs="Courier New"/>
      <w:sz w:val="20"/>
    </w:rPr>
  </w:style>
  <w:style w:type="paragraph" w:styleId="CommentText">
    <w:name w:val="annotation text"/>
    <w:basedOn w:val="Normal"/>
    <w:link w:val="CommentTextChar"/>
    <w:uiPriority w:val="20"/>
    <w:semiHidden/>
  </w:style>
  <w:style w:type="paragraph" w:styleId="BlockText">
    <w:name w:val="Block Text"/>
    <w:basedOn w:val="Normal"/>
    <w:uiPriority w:val="20"/>
    <w:semiHidden/>
    <w:pPr>
      <w:ind w:left="1440" w:right="1440"/>
    </w:pPr>
  </w:style>
  <w:style w:type="paragraph" w:styleId="MacroText">
    <w:name w:val="macro"/>
    <w:uiPriority w:val="20"/>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MessageHeader">
    <w:name w:val="Message Header"/>
    <w:basedOn w:val="Normal"/>
    <w:uiPriority w:val="20"/>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Cs w:val="24"/>
    </w:rPr>
  </w:style>
  <w:style w:type="paragraph" w:styleId="Salutation">
    <w:name w:val="Salutation"/>
    <w:basedOn w:val="Normal"/>
    <w:next w:val="Normal"/>
    <w:uiPriority w:val="6"/>
  </w:style>
  <w:style w:type="paragraph" w:styleId="EnvelopeAddress">
    <w:name w:val="envelope address"/>
    <w:basedOn w:val="Normal"/>
    <w:uiPriority w:val="6"/>
    <w:pPr>
      <w:framePr w:w="6804" w:h="2268" w:hRule="exact" w:hSpace="142" w:wrap="auto" w:hAnchor="page" w:xAlign="center" w:yAlign="bottom"/>
      <w:snapToGrid w:val="0"/>
      <w:ind w:left="2835"/>
    </w:pPr>
    <w:rPr>
      <w:rFonts w:ascii="Arial" w:hAnsi="Arial" w:cs="Arial"/>
      <w:szCs w:val="24"/>
    </w:rPr>
  </w:style>
  <w:style w:type="paragraph" w:styleId="List">
    <w:name w:val="List"/>
    <w:basedOn w:val="Normal"/>
    <w:next w:val="Normal"/>
    <w:uiPriority w:val="2"/>
    <w:qFormat/>
    <w:rsid w:val="006A09C5"/>
    <w:pPr>
      <w:snapToGrid w:val="0"/>
      <w:spacing w:beforeLines="50" w:before="50"/>
      <w:contextualSpacing/>
      <w:textAlignment w:val="auto"/>
    </w:pPr>
    <w:rPr>
      <w:rFonts w:cs="Meiryo UI"/>
      <w:kern w:val="16"/>
      <w:szCs w:val="22"/>
    </w:rPr>
  </w:style>
  <w:style w:type="paragraph" w:styleId="List2">
    <w:name w:val="List 2"/>
    <w:basedOn w:val="Normal"/>
    <w:next w:val="Normal"/>
    <w:uiPriority w:val="2"/>
    <w:qFormat/>
    <w:rsid w:val="001D7457"/>
    <w:pPr>
      <w:snapToGrid w:val="0"/>
      <w:spacing w:beforeLines="50" w:before="50"/>
      <w:ind w:leftChars="100" w:left="100"/>
      <w:contextualSpacing/>
    </w:pPr>
  </w:style>
  <w:style w:type="paragraph" w:styleId="List3">
    <w:name w:val="List 3"/>
    <w:basedOn w:val="Normal"/>
    <w:uiPriority w:val="20"/>
    <w:semiHidden/>
    <w:pPr>
      <w:ind w:left="1276" w:hanging="425"/>
    </w:pPr>
  </w:style>
  <w:style w:type="paragraph" w:styleId="List4">
    <w:name w:val="List 4"/>
    <w:basedOn w:val="Normal"/>
    <w:uiPriority w:val="20"/>
    <w:semiHidden/>
    <w:pPr>
      <w:ind w:left="1701" w:hanging="425"/>
    </w:pPr>
  </w:style>
  <w:style w:type="paragraph" w:styleId="List5">
    <w:name w:val="List 5"/>
    <w:basedOn w:val="Normal"/>
    <w:uiPriority w:val="20"/>
    <w:semiHidden/>
    <w:pPr>
      <w:ind w:left="2126" w:hanging="425"/>
    </w:pPr>
  </w:style>
  <w:style w:type="paragraph" w:styleId="TableofAuthorities">
    <w:name w:val="table of authorities"/>
    <w:basedOn w:val="Normal"/>
    <w:next w:val="Normal"/>
    <w:uiPriority w:val="20"/>
    <w:semiHidden/>
    <w:pPr>
      <w:ind w:left="180" w:hanging="180"/>
    </w:pPr>
  </w:style>
  <w:style w:type="paragraph" w:styleId="TOAHeading">
    <w:name w:val="toa heading"/>
    <w:basedOn w:val="Normal"/>
    <w:next w:val="Normal"/>
    <w:uiPriority w:val="20"/>
    <w:semiHidden/>
    <w:pPr>
      <w:spacing w:before="180"/>
    </w:pPr>
    <w:rPr>
      <w:rFonts w:ascii="Arial" w:eastAsia="MS Gothic" w:hAnsi="Arial" w:cs="Arial"/>
      <w:szCs w:val="24"/>
    </w:rPr>
  </w:style>
  <w:style w:type="paragraph" w:styleId="ListBullet">
    <w:name w:val="List Bullet"/>
    <w:basedOn w:val="Normal"/>
    <w:next w:val="Normal"/>
    <w:uiPriority w:val="2"/>
    <w:qFormat/>
    <w:rsid w:val="007D3DF5"/>
    <w:pPr>
      <w:kinsoku w:val="0"/>
      <w:overflowPunct w:val="0"/>
      <w:autoSpaceDE w:val="0"/>
      <w:autoSpaceDN w:val="0"/>
      <w:snapToGrid w:val="0"/>
      <w:spacing w:beforeLines="50" w:before="50"/>
      <w:ind w:left="100" w:hangingChars="100" w:hanging="100"/>
      <w:textAlignment w:val="auto"/>
    </w:pPr>
    <w:rPr>
      <w:szCs w:val="22"/>
    </w:rPr>
  </w:style>
  <w:style w:type="paragraph" w:styleId="ListBullet2">
    <w:name w:val="List Bullet 2"/>
    <w:basedOn w:val="Normal"/>
    <w:next w:val="Normal"/>
    <w:uiPriority w:val="2"/>
    <w:qFormat/>
    <w:rsid w:val="007D3DF5"/>
    <w:pPr>
      <w:snapToGrid w:val="0"/>
      <w:spacing w:beforeLines="50" w:before="50"/>
      <w:ind w:leftChars="100" w:left="200" w:hangingChars="100" w:hanging="100"/>
      <w:textAlignment w:val="auto"/>
    </w:pPr>
    <w:rPr>
      <w:rFonts w:cs="Meiryo UI"/>
      <w:kern w:val="16"/>
      <w:szCs w:val="22"/>
    </w:rPr>
  </w:style>
  <w:style w:type="paragraph" w:styleId="ListBullet3">
    <w:name w:val="List Bullet 3"/>
    <w:basedOn w:val="Normal"/>
    <w:autoRedefine/>
    <w:uiPriority w:val="21"/>
    <w:pPr>
      <w:numPr>
        <w:numId w:val="3"/>
      </w:numPr>
    </w:pPr>
  </w:style>
  <w:style w:type="paragraph" w:styleId="ListBullet4">
    <w:name w:val="List Bullet 4"/>
    <w:basedOn w:val="Normal"/>
    <w:autoRedefine/>
    <w:uiPriority w:val="20"/>
    <w:semiHidden/>
    <w:pPr>
      <w:numPr>
        <w:numId w:val="4"/>
      </w:numPr>
    </w:pPr>
  </w:style>
  <w:style w:type="paragraph" w:styleId="ListBullet5">
    <w:name w:val="List Bullet 5"/>
    <w:basedOn w:val="Normal"/>
    <w:autoRedefine/>
    <w:uiPriority w:val="20"/>
    <w:semiHidden/>
    <w:pPr>
      <w:numPr>
        <w:numId w:val="5"/>
      </w:numPr>
    </w:pPr>
  </w:style>
  <w:style w:type="paragraph" w:styleId="ListContinue">
    <w:name w:val="List Continue"/>
    <w:basedOn w:val="Normal"/>
    <w:uiPriority w:val="20"/>
    <w:semiHidden/>
    <w:pPr>
      <w:spacing w:after="180"/>
      <w:ind w:left="425"/>
    </w:pPr>
  </w:style>
  <w:style w:type="paragraph" w:styleId="ListContinue2">
    <w:name w:val="List Continue 2"/>
    <w:basedOn w:val="Normal"/>
    <w:uiPriority w:val="20"/>
    <w:semiHidden/>
    <w:pPr>
      <w:spacing w:after="180"/>
      <w:ind w:left="850"/>
    </w:pPr>
  </w:style>
  <w:style w:type="paragraph" w:styleId="ListContinue3">
    <w:name w:val="List Continue 3"/>
    <w:basedOn w:val="Normal"/>
    <w:uiPriority w:val="20"/>
    <w:semiHidden/>
    <w:pPr>
      <w:spacing w:after="180"/>
      <w:ind w:left="1275"/>
    </w:pPr>
  </w:style>
  <w:style w:type="paragraph" w:styleId="ListContinue4">
    <w:name w:val="List Continue 4"/>
    <w:basedOn w:val="Normal"/>
    <w:uiPriority w:val="20"/>
    <w:semiHidden/>
    <w:pPr>
      <w:spacing w:after="180"/>
      <w:ind w:left="1700"/>
    </w:pPr>
  </w:style>
  <w:style w:type="paragraph" w:styleId="ListContinue5">
    <w:name w:val="List Continue 5"/>
    <w:basedOn w:val="Normal"/>
    <w:uiPriority w:val="20"/>
    <w:semiHidden/>
    <w:pPr>
      <w:spacing w:after="180"/>
      <w:ind w:left="2125"/>
    </w:pPr>
  </w:style>
  <w:style w:type="paragraph" w:styleId="NoteHeading">
    <w:name w:val="Note Heading"/>
    <w:basedOn w:val="Normal"/>
    <w:next w:val="Normal"/>
    <w:uiPriority w:val="6"/>
    <w:pPr>
      <w:jc w:val="center"/>
    </w:pPr>
  </w:style>
  <w:style w:type="paragraph" w:styleId="FootnoteText">
    <w:name w:val="footnote text"/>
    <w:basedOn w:val="Normal"/>
    <w:uiPriority w:val="20"/>
    <w:semiHidden/>
    <w:pPr>
      <w:snapToGrid w:val="0"/>
    </w:pPr>
  </w:style>
  <w:style w:type="paragraph" w:styleId="Closing">
    <w:name w:val="Closing"/>
    <w:basedOn w:val="Normal"/>
    <w:next w:val="Normal"/>
    <w:uiPriority w:val="6"/>
    <w:qFormat/>
    <w:rsid w:val="00E975BC"/>
    <w:pPr>
      <w:spacing w:beforeLines="50" w:before="50"/>
      <w:jc w:val="center"/>
    </w:pPr>
  </w:style>
  <w:style w:type="paragraph" w:styleId="DocumentMap">
    <w:name w:val="Document Map"/>
    <w:basedOn w:val="Normal"/>
    <w:uiPriority w:val="20"/>
    <w:semiHidden/>
    <w:pPr>
      <w:shd w:val="clear" w:color="auto" w:fill="000080"/>
    </w:pPr>
    <w:rPr>
      <w:rFonts w:ascii="Arial" w:eastAsia="MS Gothic" w:hAnsi="Arial"/>
    </w:rPr>
  </w:style>
  <w:style w:type="paragraph" w:styleId="EnvelopeReturn">
    <w:name w:val="envelope return"/>
    <w:basedOn w:val="Normal"/>
    <w:uiPriority w:val="20"/>
    <w:semiHidden/>
    <w:pPr>
      <w:snapToGrid w:val="0"/>
    </w:pPr>
    <w:rPr>
      <w:rFonts w:ascii="Arial" w:hAnsi="Arial" w:cs="Arial"/>
    </w:rPr>
  </w:style>
  <w:style w:type="paragraph" w:styleId="Index1">
    <w:name w:val="index 1"/>
    <w:basedOn w:val="Normal"/>
    <w:next w:val="Normal"/>
    <w:autoRedefine/>
    <w:uiPriority w:val="20"/>
    <w:semiHidden/>
    <w:pPr>
      <w:ind w:left="180" w:hanging="180"/>
    </w:pPr>
  </w:style>
  <w:style w:type="paragraph" w:styleId="Index2">
    <w:name w:val="index 2"/>
    <w:basedOn w:val="Normal"/>
    <w:next w:val="Normal"/>
    <w:autoRedefine/>
    <w:uiPriority w:val="20"/>
    <w:semiHidden/>
    <w:pPr>
      <w:ind w:left="360" w:hanging="180"/>
    </w:pPr>
  </w:style>
  <w:style w:type="paragraph" w:styleId="Index3">
    <w:name w:val="index 3"/>
    <w:basedOn w:val="Normal"/>
    <w:next w:val="Normal"/>
    <w:autoRedefine/>
    <w:uiPriority w:val="20"/>
    <w:semiHidden/>
    <w:pPr>
      <w:ind w:left="540" w:hanging="180"/>
    </w:pPr>
  </w:style>
  <w:style w:type="paragraph" w:styleId="Index4">
    <w:name w:val="index 4"/>
    <w:basedOn w:val="Normal"/>
    <w:next w:val="Normal"/>
    <w:autoRedefine/>
    <w:uiPriority w:val="20"/>
    <w:semiHidden/>
    <w:pPr>
      <w:ind w:left="720" w:hanging="180"/>
    </w:pPr>
  </w:style>
  <w:style w:type="paragraph" w:styleId="Index5">
    <w:name w:val="index 5"/>
    <w:basedOn w:val="Normal"/>
    <w:next w:val="Normal"/>
    <w:autoRedefine/>
    <w:uiPriority w:val="20"/>
    <w:semiHidden/>
    <w:pPr>
      <w:ind w:left="900" w:hanging="180"/>
    </w:pPr>
  </w:style>
  <w:style w:type="paragraph" w:styleId="Index6">
    <w:name w:val="index 6"/>
    <w:basedOn w:val="Normal"/>
    <w:next w:val="Normal"/>
    <w:autoRedefine/>
    <w:uiPriority w:val="20"/>
    <w:semiHidden/>
    <w:pPr>
      <w:ind w:left="1080" w:hanging="180"/>
    </w:pPr>
  </w:style>
  <w:style w:type="paragraph" w:styleId="Index7">
    <w:name w:val="index 7"/>
    <w:basedOn w:val="Normal"/>
    <w:next w:val="Normal"/>
    <w:autoRedefine/>
    <w:uiPriority w:val="20"/>
    <w:semiHidden/>
    <w:pPr>
      <w:ind w:left="1260" w:hanging="180"/>
    </w:pPr>
  </w:style>
  <w:style w:type="paragraph" w:styleId="Index8">
    <w:name w:val="index 8"/>
    <w:basedOn w:val="Normal"/>
    <w:next w:val="Normal"/>
    <w:autoRedefine/>
    <w:uiPriority w:val="20"/>
    <w:semiHidden/>
    <w:pPr>
      <w:ind w:left="1440" w:hanging="180"/>
    </w:pPr>
  </w:style>
  <w:style w:type="paragraph" w:styleId="Index9">
    <w:name w:val="index 9"/>
    <w:basedOn w:val="Normal"/>
    <w:next w:val="Normal"/>
    <w:autoRedefine/>
    <w:uiPriority w:val="20"/>
    <w:semiHidden/>
    <w:pPr>
      <w:ind w:left="1620" w:hanging="180"/>
    </w:pPr>
  </w:style>
  <w:style w:type="paragraph" w:styleId="IndexHeading">
    <w:name w:val="index heading"/>
    <w:basedOn w:val="Normal"/>
    <w:next w:val="Index1"/>
    <w:uiPriority w:val="20"/>
    <w:semiHidden/>
    <w:rPr>
      <w:rFonts w:ascii="Arial" w:hAnsi="Arial" w:cs="Arial"/>
      <w:b/>
      <w:bCs/>
    </w:rPr>
  </w:style>
  <w:style w:type="paragraph" w:styleId="Signature">
    <w:name w:val="Signature"/>
    <w:basedOn w:val="Normal"/>
    <w:link w:val="SignatureChar"/>
    <w:uiPriority w:val="6"/>
    <w:qFormat/>
    <w:rsid w:val="003A4746"/>
    <w:pPr>
      <w:kinsoku w:val="0"/>
      <w:overflowPunct w:val="0"/>
      <w:spacing w:line="456" w:lineRule="exact"/>
      <w:ind w:left="2812" w:right="2548"/>
      <w:jc w:val="center"/>
    </w:pPr>
    <w:rPr>
      <w:rFonts w:ascii="Arial" w:hAnsi="Arial" w:cs="Arial"/>
      <w:spacing w:val="-1"/>
      <w:sz w:val="40"/>
      <w:szCs w:val="40"/>
    </w:rPr>
  </w:style>
  <w:style w:type="paragraph" w:styleId="PlainText">
    <w:name w:val="Plain Text"/>
    <w:basedOn w:val="Normal"/>
    <w:uiPriority w:val="20"/>
    <w:semiHidden/>
    <w:rPr>
      <w:rFonts w:ascii="MS Mincho" w:hAnsi="Courier New" w:cs="Courier New"/>
      <w:sz w:val="21"/>
      <w:szCs w:val="21"/>
    </w:rPr>
  </w:style>
  <w:style w:type="paragraph" w:styleId="Caption">
    <w:name w:val="caption"/>
    <w:basedOn w:val="Normal"/>
    <w:next w:val="Normal"/>
    <w:uiPriority w:val="2"/>
    <w:qFormat/>
    <w:rsid w:val="00443E3A"/>
    <w:pPr>
      <w:spacing w:beforeLines="50" w:before="50"/>
      <w:jc w:val="center"/>
      <w:textAlignment w:val="auto"/>
    </w:pPr>
    <w:rPr>
      <w:rFonts w:cs="Meiryo UI"/>
      <w:b/>
      <w:bCs/>
      <w:spacing w:val="-1"/>
      <w:kern w:val="16"/>
      <w:szCs w:val="22"/>
    </w:rPr>
  </w:style>
  <w:style w:type="paragraph" w:styleId="TableofFigures">
    <w:name w:val="table of figures"/>
    <w:basedOn w:val="Normal"/>
    <w:next w:val="Normal"/>
    <w:uiPriority w:val="99"/>
    <w:pPr>
      <w:ind w:left="850" w:hanging="425"/>
    </w:pPr>
  </w:style>
  <w:style w:type="paragraph" w:styleId="ListNumber">
    <w:name w:val="List Number"/>
    <w:basedOn w:val="Normal"/>
    <w:uiPriority w:val="20"/>
    <w:semiHidden/>
    <w:pPr>
      <w:numPr>
        <w:numId w:val="6"/>
      </w:numPr>
    </w:pPr>
  </w:style>
  <w:style w:type="paragraph" w:styleId="ListNumber2">
    <w:name w:val="List Number 2"/>
    <w:basedOn w:val="Normal"/>
    <w:uiPriority w:val="20"/>
    <w:semiHidden/>
    <w:pPr>
      <w:numPr>
        <w:numId w:val="7"/>
      </w:numPr>
    </w:pPr>
  </w:style>
  <w:style w:type="paragraph" w:styleId="ListNumber3">
    <w:name w:val="List Number 3"/>
    <w:basedOn w:val="Normal"/>
    <w:uiPriority w:val="20"/>
    <w:semiHidden/>
    <w:pPr>
      <w:numPr>
        <w:numId w:val="8"/>
      </w:numPr>
    </w:pPr>
  </w:style>
  <w:style w:type="paragraph" w:styleId="ListNumber4">
    <w:name w:val="List Number 4"/>
    <w:basedOn w:val="Normal"/>
    <w:uiPriority w:val="20"/>
    <w:semiHidden/>
    <w:pPr>
      <w:numPr>
        <w:numId w:val="9"/>
      </w:numPr>
    </w:pPr>
  </w:style>
  <w:style w:type="paragraph" w:styleId="ListNumber5">
    <w:name w:val="List Number 5"/>
    <w:basedOn w:val="Normal"/>
    <w:uiPriority w:val="20"/>
    <w:semiHidden/>
    <w:pPr>
      <w:numPr>
        <w:numId w:val="10"/>
      </w:numPr>
    </w:pPr>
  </w:style>
  <w:style w:type="paragraph" w:styleId="E-mailSignature">
    <w:name w:val="E-mail Signature"/>
    <w:basedOn w:val="Normal"/>
    <w:uiPriority w:val="20"/>
    <w:semiHidden/>
  </w:style>
  <w:style w:type="paragraph" w:styleId="NormalWeb">
    <w:name w:val="Normal (Web)"/>
    <w:basedOn w:val="Normal"/>
    <w:uiPriority w:val="20"/>
    <w:semiHidden/>
    <w:rPr>
      <w:szCs w:val="24"/>
    </w:rPr>
  </w:style>
  <w:style w:type="paragraph" w:styleId="NormalIndent">
    <w:name w:val="Normal Indent"/>
    <w:basedOn w:val="Normal"/>
    <w:uiPriority w:val="20"/>
    <w:semiHidden/>
    <w:pPr>
      <w:ind w:left="840"/>
    </w:pPr>
  </w:style>
  <w:style w:type="paragraph" w:styleId="Title">
    <w:name w:val="Title"/>
    <w:basedOn w:val="Normal"/>
    <w:next w:val="Normal"/>
    <w:link w:val="TitleChar"/>
    <w:uiPriority w:val="5"/>
    <w:qFormat/>
    <w:rsid w:val="003A4746"/>
    <w:pPr>
      <w:kinsoku w:val="0"/>
      <w:overflowPunct w:val="0"/>
      <w:spacing w:line="1081" w:lineRule="exact"/>
      <w:ind w:left="568" w:right="293"/>
      <w:jc w:val="center"/>
    </w:pPr>
    <w:rPr>
      <w:rFonts w:ascii="Arial" w:hAnsi="Arial" w:cs="Arial"/>
      <w:spacing w:val="-1"/>
      <w:sz w:val="96"/>
      <w:szCs w:val="96"/>
    </w:rPr>
  </w:style>
  <w:style w:type="paragraph" w:styleId="Subtitle">
    <w:name w:val="Subtitle"/>
    <w:basedOn w:val="Normal"/>
    <w:next w:val="Normal"/>
    <w:link w:val="SubtitleChar"/>
    <w:uiPriority w:val="5"/>
    <w:unhideWhenUsed/>
    <w:qFormat/>
    <w:rsid w:val="003A4746"/>
    <w:pPr>
      <w:kinsoku w:val="0"/>
      <w:overflowPunct w:val="0"/>
      <w:spacing w:before="245" w:line="643" w:lineRule="exact"/>
      <w:ind w:left="568" w:right="293"/>
      <w:jc w:val="center"/>
    </w:pPr>
    <w:rPr>
      <w:rFonts w:ascii="Arial" w:hAnsi="Arial" w:cs="Arial"/>
      <w:spacing w:val="1"/>
      <w:sz w:val="56"/>
      <w:szCs w:val="56"/>
    </w:rPr>
  </w:style>
  <w:style w:type="paragraph" w:styleId="EndnoteText">
    <w:name w:val="endnote text"/>
    <w:basedOn w:val="Normal"/>
    <w:uiPriority w:val="20"/>
    <w:semiHidden/>
    <w:pPr>
      <w:snapToGrid w:val="0"/>
    </w:pPr>
  </w:style>
  <w:style w:type="paragraph" w:styleId="BodyText2">
    <w:name w:val="Body Text 2"/>
    <w:basedOn w:val="Normal"/>
    <w:link w:val="BodyText2Char"/>
    <w:uiPriority w:val="21"/>
    <w:semiHidden/>
    <w:qFormat/>
    <w:pPr>
      <w:spacing w:line="480" w:lineRule="auto"/>
    </w:pPr>
  </w:style>
  <w:style w:type="paragraph" w:styleId="BodyText3">
    <w:name w:val="Body Text 3"/>
    <w:basedOn w:val="Normal"/>
    <w:uiPriority w:val="20"/>
    <w:semiHidden/>
    <w:rPr>
      <w:sz w:val="16"/>
      <w:szCs w:val="16"/>
    </w:rPr>
  </w:style>
  <w:style w:type="paragraph" w:styleId="BodyTextIndent">
    <w:name w:val="Body Text Indent"/>
    <w:basedOn w:val="Normal"/>
    <w:uiPriority w:val="20"/>
    <w:semiHidden/>
    <w:pPr>
      <w:ind w:left="851"/>
    </w:pPr>
  </w:style>
  <w:style w:type="paragraph" w:styleId="BodyTextIndent2">
    <w:name w:val="Body Text Indent 2"/>
    <w:basedOn w:val="Normal"/>
    <w:uiPriority w:val="20"/>
    <w:semiHidden/>
    <w:pPr>
      <w:spacing w:line="480" w:lineRule="auto"/>
      <w:ind w:left="851"/>
    </w:pPr>
  </w:style>
  <w:style w:type="paragraph" w:styleId="BodyTextIndent3">
    <w:name w:val="Body Text Indent 3"/>
    <w:basedOn w:val="Normal"/>
    <w:uiPriority w:val="20"/>
    <w:semiHidden/>
    <w:pPr>
      <w:ind w:left="851"/>
    </w:pPr>
    <w:rPr>
      <w:sz w:val="16"/>
      <w:szCs w:val="16"/>
    </w:rPr>
  </w:style>
  <w:style w:type="paragraph" w:styleId="BodyTextFirstIndent">
    <w:name w:val="Body Text First Indent"/>
    <w:basedOn w:val="BodyText"/>
    <w:uiPriority w:val="20"/>
    <w:semiHidden/>
    <w:pPr>
      <w:ind w:firstLine="210"/>
    </w:pPr>
  </w:style>
  <w:style w:type="paragraph" w:styleId="BodyTextFirstIndent2">
    <w:name w:val="Body Text First Indent 2"/>
    <w:basedOn w:val="BodyTextIndent"/>
    <w:uiPriority w:val="20"/>
    <w:semiHidden/>
    <w:pPr>
      <w:ind w:firstLine="210"/>
    </w:pPr>
  </w:style>
  <w:style w:type="paragraph" w:styleId="TOC1">
    <w:name w:val="toc 1"/>
    <w:basedOn w:val="Normal"/>
    <w:next w:val="Normal"/>
    <w:uiPriority w:val="39"/>
    <w:rsid w:val="009F46C8"/>
    <w:pPr>
      <w:tabs>
        <w:tab w:val="right" w:leader="dot" w:pos="8400"/>
      </w:tabs>
      <w:snapToGrid w:val="0"/>
      <w:spacing w:beforeLines="50" w:before="50"/>
    </w:pPr>
  </w:style>
  <w:style w:type="paragraph" w:styleId="TOC2">
    <w:name w:val="toc 2"/>
    <w:basedOn w:val="Normal"/>
    <w:next w:val="Normal"/>
    <w:uiPriority w:val="39"/>
    <w:rsid w:val="00526AD2"/>
    <w:pPr>
      <w:tabs>
        <w:tab w:val="right" w:leader="dot" w:pos="8400"/>
      </w:tabs>
      <w:snapToGrid w:val="0"/>
      <w:spacing w:beforeLines="50" w:before="50"/>
      <w:ind w:leftChars="100" w:left="350" w:rightChars="600" w:right="600" w:hangingChars="250" w:hanging="250"/>
    </w:pPr>
    <w:rPr>
      <w:noProof/>
    </w:rPr>
  </w:style>
  <w:style w:type="paragraph" w:styleId="TOC3">
    <w:name w:val="toc 3"/>
    <w:basedOn w:val="Normal"/>
    <w:next w:val="Normal"/>
    <w:autoRedefine/>
    <w:uiPriority w:val="39"/>
    <w:rsid w:val="00526AD2"/>
    <w:pPr>
      <w:tabs>
        <w:tab w:val="right" w:leader="dot" w:pos="8400"/>
      </w:tabs>
      <w:snapToGrid w:val="0"/>
      <w:spacing w:beforeLines="50" w:before="120"/>
      <w:ind w:leftChars="191" w:left="477" w:hangingChars="8" w:hanging="19"/>
      <w:contextualSpacing/>
    </w:pPr>
  </w:style>
  <w:style w:type="paragraph" w:styleId="TOC4">
    <w:name w:val="toc 4"/>
    <w:basedOn w:val="Normal"/>
    <w:next w:val="Normal"/>
    <w:autoRedefine/>
    <w:uiPriority w:val="39"/>
    <w:rsid w:val="00037266"/>
    <w:pPr>
      <w:tabs>
        <w:tab w:val="right" w:leader="dot" w:pos="8160"/>
      </w:tabs>
      <w:snapToGrid w:val="0"/>
      <w:spacing w:beforeLines="50" w:before="50"/>
      <w:ind w:leftChars="300" w:left="300"/>
      <w:contextualSpacing/>
    </w:pPr>
  </w:style>
  <w:style w:type="paragraph" w:styleId="TOC5">
    <w:name w:val="toc 5"/>
    <w:basedOn w:val="Normal"/>
    <w:next w:val="Normal"/>
    <w:autoRedefine/>
    <w:uiPriority w:val="20"/>
    <w:semiHidden/>
    <w:pPr>
      <w:ind w:left="720"/>
    </w:pPr>
  </w:style>
  <w:style w:type="paragraph" w:styleId="TOC6">
    <w:name w:val="toc 6"/>
    <w:basedOn w:val="Normal"/>
    <w:next w:val="Normal"/>
    <w:autoRedefine/>
    <w:uiPriority w:val="20"/>
    <w:semiHidden/>
    <w:pPr>
      <w:ind w:left="900"/>
    </w:pPr>
  </w:style>
  <w:style w:type="paragraph" w:styleId="TOC7">
    <w:name w:val="toc 7"/>
    <w:basedOn w:val="Normal"/>
    <w:next w:val="Normal"/>
    <w:autoRedefine/>
    <w:uiPriority w:val="20"/>
    <w:semiHidden/>
    <w:pPr>
      <w:ind w:left="1080"/>
    </w:pPr>
  </w:style>
  <w:style w:type="paragraph" w:styleId="TOC8">
    <w:name w:val="toc 8"/>
    <w:basedOn w:val="Normal"/>
    <w:next w:val="Normal"/>
    <w:autoRedefine/>
    <w:uiPriority w:val="20"/>
    <w:semiHidden/>
    <w:pPr>
      <w:ind w:left="1260"/>
    </w:pPr>
  </w:style>
  <w:style w:type="paragraph" w:styleId="TOC9">
    <w:name w:val="toc 9"/>
    <w:basedOn w:val="Normal"/>
    <w:next w:val="Normal"/>
    <w:autoRedefine/>
    <w:uiPriority w:val="20"/>
    <w:semiHidden/>
    <w:pPr>
      <w:ind w:left="1440"/>
    </w:pPr>
  </w:style>
  <w:style w:type="character" w:styleId="CommentReference">
    <w:name w:val="annotation reference"/>
    <w:uiPriority w:val="99"/>
    <w:semiHidden/>
    <w:unhideWhenUsed/>
    <w:rsid w:val="005A3010"/>
    <w:rPr>
      <w:sz w:val="18"/>
      <w:szCs w:val="18"/>
    </w:rPr>
  </w:style>
  <w:style w:type="paragraph" w:styleId="CommentSubject">
    <w:name w:val="annotation subject"/>
    <w:basedOn w:val="CommentText"/>
    <w:next w:val="CommentText"/>
    <w:link w:val="CommentSubjectChar"/>
    <w:uiPriority w:val="99"/>
    <w:semiHidden/>
    <w:unhideWhenUsed/>
    <w:rsid w:val="005A3010"/>
    <w:rPr>
      <w:b/>
      <w:bCs/>
    </w:rPr>
  </w:style>
  <w:style w:type="character" w:customStyle="1" w:styleId="CommentTextChar">
    <w:name w:val="Comment Text Char"/>
    <w:link w:val="CommentText"/>
    <w:uiPriority w:val="20"/>
    <w:semiHidden/>
    <w:rsid w:val="005A3010"/>
    <w:rPr>
      <w:rFonts w:ascii="Times New Roman" w:eastAsia="MS PMincho" w:hAnsi="Times New Roman"/>
      <w:sz w:val="24"/>
    </w:rPr>
  </w:style>
  <w:style w:type="character" w:customStyle="1" w:styleId="CommentSubjectChar">
    <w:name w:val="Comment Subject Char"/>
    <w:link w:val="CommentSubject"/>
    <w:uiPriority w:val="99"/>
    <w:semiHidden/>
    <w:rsid w:val="005A3010"/>
    <w:rPr>
      <w:rFonts w:ascii="Times New Roman" w:eastAsia="MS PMincho" w:hAnsi="Times New Roman"/>
      <w:b/>
      <w:bCs/>
      <w:sz w:val="24"/>
    </w:rPr>
  </w:style>
  <w:style w:type="paragraph" w:styleId="BalloonText">
    <w:name w:val="Balloon Text"/>
    <w:basedOn w:val="Normal"/>
    <w:link w:val="BalloonTextChar"/>
    <w:uiPriority w:val="99"/>
    <w:unhideWhenUsed/>
    <w:rsid w:val="005A3010"/>
    <w:rPr>
      <w:rFonts w:ascii="Arial" w:eastAsia="MS Gothic" w:hAnsi="Arial"/>
      <w:sz w:val="18"/>
      <w:szCs w:val="18"/>
    </w:rPr>
  </w:style>
  <w:style w:type="character" w:customStyle="1" w:styleId="BalloonTextChar">
    <w:name w:val="Balloon Text Char"/>
    <w:link w:val="BalloonText"/>
    <w:uiPriority w:val="99"/>
    <w:rsid w:val="005A3010"/>
    <w:rPr>
      <w:rFonts w:ascii="Arial" w:eastAsia="MS Gothic" w:hAnsi="Arial" w:cs="Times New Roman"/>
      <w:sz w:val="18"/>
      <w:szCs w:val="18"/>
    </w:rPr>
  </w:style>
  <w:style w:type="table" w:styleId="TableGrid">
    <w:name w:val="Table Grid"/>
    <w:basedOn w:val="TableNormal"/>
    <w:uiPriority w:val="39"/>
    <w:rsid w:val="00F5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目次見出し"/>
    <w:basedOn w:val="Normal"/>
    <w:next w:val="Normal"/>
    <w:uiPriority w:val="2"/>
    <w:rsid w:val="004B3595"/>
    <w:pPr>
      <w:spacing w:line="360" w:lineRule="exact"/>
      <w:jc w:val="center"/>
      <w:textAlignment w:val="center"/>
    </w:pPr>
    <w:rPr>
      <w:spacing w:val="120"/>
      <w:szCs w:val="24"/>
    </w:rPr>
  </w:style>
  <w:style w:type="numbering" w:customStyle="1" w:styleId="13">
    <w:name w:val="リストなし1"/>
    <w:next w:val="NoList"/>
    <w:uiPriority w:val="99"/>
    <w:semiHidden/>
    <w:unhideWhenUsed/>
    <w:rsid w:val="00484FE7"/>
  </w:style>
  <w:style w:type="character" w:customStyle="1" w:styleId="BodyTextChar">
    <w:name w:val="Body Text Char"/>
    <w:link w:val="BodyText"/>
    <w:uiPriority w:val="1"/>
    <w:locked/>
    <w:rsid w:val="007A473F"/>
    <w:rPr>
      <w:rFonts w:ascii="Times New Roman" w:eastAsia="MS PMincho" w:hAnsi="Times New Roman" w:cs="Meiryo UI"/>
      <w:kern w:val="16"/>
      <w:sz w:val="24"/>
      <w:szCs w:val="22"/>
    </w:rPr>
  </w:style>
  <w:style w:type="character" w:customStyle="1" w:styleId="Heading1Char">
    <w:name w:val="Heading 1 Char"/>
    <w:link w:val="Heading1"/>
    <w:uiPriority w:val="1"/>
    <w:rsid w:val="007A473F"/>
    <w:rPr>
      <w:rFonts w:ascii="Times New Roman" w:eastAsia="MS PMincho" w:hAnsi="Times New Roman"/>
      <w:b/>
      <w:snapToGrid w:val="0"/>
      <w:sz w:val="28"/>
      <w:szCs w:val="22"/>
    </w:rPr>
  </w:style>
  <w:style w:type="character" w:customStyle="1" w:styleId="Heading2Char">
    <w:name w:val="Heading 2 Char"/>
    <w:link w:val="Heading2"/>
    <w:uiPriority w:val="1"/>
    <w:rsid w:val="00C05DC6"/>
    <w:rPr>
      <w:rFonts w:ascii="Times New Roman" w:eastAsia="MS PMincho" w:hAnsi="Times New Roman"/>
      <w:b/>
      <w:snapToGrid w:val="0"/>
      <w:sz w:val="28"/>
      <w:szCs w:val="22"/>
    </w:rPr>
  </w:style>
  <w:style w:type="paragraph" w:styleId="ListParagraph">
    <w:name w:val="List Paragraph"/>
    <w:basedOn w:val="Normal"/>
    <w:uiPriority w:val="21"/>
    <w:unhideWhenUsed/>
    <w:rsid w:val="00484FE7"/>
    <w:pPr>
      <w:autoSpaceDE w:val="0"/>
      <w:autoSpaceDN w:val="0"/>
      <w:textAlignment w:val="auto"/>
    </w:pPr>
    <w:rPr>
      <w:rFonts w:cs="Meiryo UI"/>
      <w:kern w:val="16"/>
      <w:szCs w:val="21"/>
    </w:rPr>
  </w:style>
  <w:style w:type="paragraph" w:customStyle="1" w:styleId="TableParagraph">
    <w:name w:val="Table Paragraph"/>
    <w:basedOn w:val="Normal"/>
    <w:uiPriority w:val="21"/>
    <w:unhideWhenUsed/>
    <w:rsid w:val="00484FE7"/>
    <w:pPr>
      <w:autoSpaceDE w:val="0"/>
      <w:autoSpaceDN w:val="0"/>
      <w:textAlignment w:val="auto"/>
    </w:pPr>
    <w:rPr>
      <w:rFonts w:cs="Meiryo UI"/>
      <w:kern w:val="16"/>
      <w:szCs w:val="21"/>
    </w:rPr>
  </w:style>
  <w:style w:type="character" w:customStyle="1" w:styleId="HeaderChar">
    <w:name w:val="Header Char"/>
    <w:link w:val="Header"/>
    <w:uiPriority w:val="99"/>
    <w:locked/>
    <w:rsid w:val="00484FE7"/>
    <w:rPr>
      <w:rFonts w:ascii="Times New Roman" w:eastAsia="MS PMincho" w:hAnsi="Times New Roman"/>
      <w:sz w:val="24"/>
    </w:rPr>
  </w:style>
  <w:style w:type="character" w:customStyle="1" w:styleId="FooterChar">
    <w:name w:val="Footer Char"/>
    <w:link w:val="Footer"/>
    <w:uiPriority w:val="99"/>
    <w:locked/>
    <w:rsid w:val="00484FE7"/>
    <w:rPr>
      <w:sz w:val="18"/>
    </w:rPr>
  </w:style>
  <w:style w:type="character" w:styleId="BookTitle">
    <w:name w:val="Book Title"/>
    <w:uiPriority w:val="33"/>
    <w:unhideWhenUsed/>
    <w:rsid w:val="00484FE7"/>
    <w:rPr>
      <w:rFonts w:cs="Times New Roman"/>
      <w:b/>
      <w:bCs/>
      <w:smallCaps/>
      <w:spacing w:val="5"/>
    </w:rPr>
  </w:style>
  <w:style w:type="paragraph" w:customStyle="1" w:styleId="a3">
    <w:name w:val="章"/>
    <w:basedOn w:val="Normal"/>
    <w:next w:val="Normal"/>
    <w:uiPriority w:val="21"/>
    <w:unhideWhenUsed/>
    <w:rsid w:val="00484FE7"/>
    <w:pPr>
      <w:autoSpaceDE w:val="0"/>
      <w:autoSpaceDN w:val="0"/>
      <w:jc w:val="center"/>
      <w:textAlignment w:val="auto"/>
    </w:pPr>
    <w:rPr>
      <w:rFonts w:cs="Meiryo UI"/>
      <w:kern w:val="16"/>
      <w:sz w:val="56"/>
      <w:szCs w:val="56"/>
    </w:rPr>
  </w:style>
  <w:style w:type="character" w:customStyle="1" w:styleId="Heading3Char">
    <w:name w:val="Heading 3 Char"/>
    <w:link w:val="Heading3"/>
    <w:uiPriority w:val="1"/>
    <w:rsid w:val="00F77EDF"/>
    <w:rPr>
      <w:rFonts w:ascii="Times New Roman" w:eastAsia="MS PMincho" w:hAnsi="Times New Roman"/>
      <w:b/>
      <w:sz w:val="28"/>
      <w:szCs w:val="22"/>
    </w:rPr>
  </w:style>
  <w:style w:type="character" w:customStyle="1" w:styleId="Heading4Char">
    <w:name w:val="Heading 4 Char"/>
    <w:link w:val="Heading4"/>
    <w:uiPriority w:val="1"/>
    <w:rsid w:val="003D76A5"/>
    <w:rPr>
      <w:rFonts w:ascii="Times New Roman" w:eastAsia="MS PMincho" w:hAnsi="Times New Roman"/>
      <w:b/>
      <w:snapToGrid w:val="0"/>
      <w:sz w:val="28"/>
      <w:szCs w:val="22"/>
    </w:rPr>
  </w:style>
  <w:style w:type="character" w:customStyle="1" w:styleId="TitleChar">
    <w:name w:val="Title Char"/>
    <w:link w:val="Title"/>
    <w:uiPriority w:val="5"/>
    <w:rsid w:val="003A4746"/>
    <w:rPr>
      <w:rFonts w:ascii="Arial" w:eastAsia="MS PMincho" w:hAnsi="Arial" w:cs="Arial"/>
      <w:spacing w:val="-1"/>
      <w:sz w:val="96"/>
      <w:szCs w:val="96"/>
    </w:rPr>
  </w:style>
  <w:style w:type="character" w:customStyle="1" w:styleId="SubtitleChar">
    <w:name w:val="Subtitle Char"/>
    <w:link w:val="Subtitle"/>
    <w:uiPriority w:val="5"/>
    <w:rsid w:val="003A4746"/>
    <w:rPr>
      <w:rFonts w:ascii="Arial" w:eastAsia="MS PMincho" w:hAnsi="Arial" w:cs="Arial"/>
      <w:spacing w:val="1"/>
      <w:sz w:val="56"/>
      <w:szCs w:val="56"/>
    </w:rPr>
  </w:style>
  <w:style w:type="character" w:customStyle="1" w:styleId="BodyText2Char">
    <w:name w:val="Body Text 2 Char"/>
    <w:link w:val="BodyText2"/>
    <w:uiPriority w:val="21"/>
    <w:semiHidden/>
    <w:rsid w:val="00484FE7"/>
    <w:rPr>
      <w:rFonts w:ascii="Times New Roman" w:eastAsia="MS PMincho" w:hAnsi="Times New Roman"/>
      <w:sz w:val="24"/>
    </w:rPr>
  </w:style>
  <w:style w:type="paragraph" w:styleId="TOCHeading">
    <w:name w:val="TOC Heading"/>
    <w:basedOn w:val="Heading1"/>
    <w:next w:val="Normal"/>
    <w:uiPriority w:val="39"/>
    <w:semiHidden/>
    <w:unhideWhenUsed/>
    <w:qFormat/>
    <w:rsid w:val="00484FE7"/>
    <w:pPr>
      <w:outlineLvl w:val="9"/>
    </w:pPr>
    <w:rPr>
      <w:b w:val="0"/>
    </w:rPr>
  </w:style>
  <w:style w:type="paragraph" w:styleId="Revision">
    <w:name w:val="Revision"/>
    <w:hidden/>
    <w:uiPriority w:val="99"/>
    <w:semiHidden/>
    <w:rsid w:val="00484FE7"/>
    <w:rPr>
      <w:rFonts w:ascii="Times New Roman" w:eastAsia="MS PMincho" w:hAnsi="Times New Roman" w:cs="Meiryo UI"/>
      <w:kern w:val="16"/>
      <w:sz w:val="24"/>
      <w:szCs w:val="22"/>
    </w:rPr>
  </w:style>
  <w:style w:type="numbering" w:customStyle="1" w:styleId="111">
    <w:name w:val="リストなし11"/>
    <w:next w:val="NoList"/>
    <w:uiPriority w:val="99"/>
    <w:semiHidden/>
    <w:unhideWhenUsed/>
    <w:rsid w:val="00484FE7"/>
  </w:style>
  <w:style w:type="table" w:customStyle="1" w:styleId="14">
    <w:name w:val="表 (格子)1"/>
    <w:basedOn w:val="TableNormal"/>
    <w:next w:val="TableGrid"/>
    <w:uiPriority w:val="59"/>
    <w:rsid w:val="0048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link w:val="Date"/>
    <w:uiPriority w:val="6"/>
    <w:rsid w:val="00484FE7"/>
    <w:rPr>
      <w:rFonts w:ascii="Times New Roman" w:eastAsia="MS PMincho" w:hAnsi="Times New Roman"/>
      <w:sz w:val="24"/>
    </w:rPr>
  </w:style>
  <w:style w:type="character" w:customStyle="1" w:styleId="SignatureChar">
    <w:name w:val="Signature Char"/>
    <w:link w:val="Signature"/>
    <w:uiPriority w:val="6"/>
    <w:rsid w:val="003A4746"/>
    <w:rPr>
      <w:rFonts w:ascii="Arial" w:eastAsia="MS PMincho" w:hAnsi="Arial" w:cs="Arial"/>
      <w:spacing w:val="-1"/>
      <w:sz w:val="40"/>
      <w:szCs w:val="40"/>
    </w:rPr>
  </w:style>
  <w:style w:type="character" w:styleId="Hyperlink">
    <w:name w:val="Hyperlink"/>
    <w:uiPriority w:val="99"/>
    <w:unhideWhenUsed/>
    <w:rsid w:val="00484FE7"/>
    <w:rPr>
      <w:color w:val="0000FF"/>
      <w:u w:val="single"/>
    </w:rPr>
  </w:style>
  <w:style w:type="character" w:styleId="FootnoteReference">
    <w:name w:val="footnote reference"/>
    <w:basedOn w:val="DefaultParagraphFont"/>
    <w:uiPriority w:val="99"/>
    <w:semiHidden/>
    <w:unhideWhenUsed/>
    <w:rsid w:val="007C42A8"/>
    <w:rPr>
      <w:vertAlign w:val="superscript"/>
    </w:rPr>
  </w:style>
  <w:style w:type="character" w:styleId="EndnoteReference">
    <w:name w:val="endnote reference"/>
    <w:basedOn w:val="DefaultParagraphFont"/>
    <w:uiPriority w:val="99"/>
    <w:semiHidden/>
    <w:unhideWhenUsed/>
    <w:rsid w:val="00811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ri\Application%20Data\Microsoft\Templates\TTC_ED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869F-4A35-494A-81B9-2FE3A701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TTC_EDIT.DOT</Template>
  <TotalTime>0</TotalTime>
  <Pages>1</Pages>
  <Words>3348</Words>
  <Characters>19085</Characters>
  <Application>Microsoft Office Word</Application>
  <DocSecurity>0</DocSecurity>
  <Lines>159</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TTC技術書</vt:lpstr>
    </vt:vector>
  </TitlesOfParts>
  <Company>Hewlett-Packard Company</Company>
  <LinksUpToDate>false</LinksUpToDate>
  <CharactersWithSpaces>22389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Rupokei</dc:creator>
  <cp:lastModifiedBy>Nyan Win</cp:lastModifiedBy>
  <cp:revision>1</cp:revision>
  <cp:lastPrinted>2016-06-02T03:04:00Z</cp:lastPrinted>
  <dcterms:created xsi:type="dcterms:W3CDTF">2017-03-14T01:41:00Z</dcterms:created>
  <dcterms:modified xsi:type="dcterms:W3CDTF">2017-03-14T01:41:00Z</dcterms:modified>
</cp:coreProperties>
</file>