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2C65" w14:textId="77777777" w:rsidR="00C45B3A" w:rsidRPr="00963E3D" w:rsidRDefault="00C45B3A" w:rsidP="00C45B3A">
      <w:pPr>
        <w:jc w:val="center"/>
        <w:rPr>
          <w:szCs w:val="24"/>
        </w:rPr>
      </w:pPr>
      <w:r w:rsidRPr="00963E3D">
        <w:rPr>
          <w:noProof/>
          <w:kern w:val="2"/>
          <w:szCs w:val="24"/>
          <w:lang w:eastAsia="en-US"/>
        </w:rPr>
        <w:drawing>
          <wp:inline distT="0" distB="0" distL="0" distR="0" wp14:anchorId="20900A75" wp14:editId="50EDDFB4">
            <wp:extent cx="760095" cy="712470"/>
            <wp:effectExtent l="0" t="0" r="1905" b="0"/>
            <wp:docPr id="44"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 cy="712470"/>
                    </a:xfrm>
                    <a:prstGeom prst="rect">
                      <a:avLst/>
                    </a:prstGeom>
                    <a:noFill/>
                    <a:ln>
                      <a:noFill/>
                    </a:ln>
                  </pic:spPr>
                </pic:pic>
              </a:graphicData>
            </a:graphic>
          </wp:inline>
        </w:drawing>
      </w:r>
    </w:p>
    <w:p w14:paraId="58DBF409" w14:textId="77777777" w:rsidR="00C45B3A" w:rsidRPr="00963E3D" w:rsidRDefault="00C45B3A" w:rsidP="00C45B3A">
      <w:pPr>
        <w:rPr>
          <w:szCs w:val="24"/>
        </w:rPr>
      </w:pPr>
    </w:p>
    <w:p w14:paraId="092DD2D7" w14:textId="77777777" w:rsidR="00C45B3A" w:rsidRPr="00963E3D" w:rsidRDefault="00C45B3A" w:rsidP="00C45B3A">
      <w:pPr>
        <w:rPr>
          <w:szCs w:val="24"/>
        </w:rPr>
      </w:pPr>
    </w:p>
    <w:p w14:paraId="3DFE4637" w14:textId="77777777" w:rsidR="00C45B3A" w:rsidRPr="00963E3D" w:rsidRDefault="00C45B3A" w:rsidP="00C45B3A">
      <w:pPr>
        <w:rPr>
          <w:szCs w:val="24"/>
        </w:rPr>
      </w:pPr>
    </w:p>
    <w:p w14:paraId="5ED88A17" w14:textId="77777777" w:rsidR="0023391F" w:rsidRPr="00963E3D" w:rsidRDefault="0023391F" w:rsidP="00C45B3A">
      <w:pPr>
        <w:rPr>
          <w:szCs w:val="24"/>
        </w:rPr>
      </w:pPr>
    </w:p>
    <w:p w14:paraId="34367397" w14:textId="77777777" w:rsidR="0023391F" w:rsidRPr="00963E3D" w:rsidRDefault="0023391F" w:rsidP="00C45B3A">
      <w:pPr>
        <w:rPr>
          <w:szCs w:val="24"/>
        </w:rPr>
      </w:pPr>
    </w:p>
    <w:p w14:paraId="27FD3C87" w14:textId="77777777" w:rsidR="0023391F" w:rsidRPr="00963E3D" w:rsidRDefault="0023391F" w:rsidP="00C45B3A">
      <w:pPr>
        <w:rPr>
          <w:szCs w:val="24"/>
        </w:rPr>
      </w:pPr>
    </w:p>
    <w:p w14:paraId="3907C443" w14:textId="77777777" w:rsidR="0023391F" w:rsidRPr="00963E3D" w:rsidRDefault="0023391F" w:rsidP="00C45B3A">
      <w:pPr>
        <w:rPr>
          <w:szCs w:val="24"/>
        </w:rPr>
      </w:pPr>
    </w:p>
    <w:p w14:paraId="7A01012C" w14:textId="77777777" w:rsidR="00C45B3A" w:rsidRPr="00963E3D" w:rsidRDefault="00C45B3A" w:rsidP="00C45B3A">
      <w:pPr>
        <w:rPr>
          <w:szCs w:val="24"/>
        </w:rPr>
      </w:pPr>
    </w:p>
    <w:p w14:paraId="1396F617" w14:textId="77777777" w:rsidR="00C45B3A" w:rsidRPr="00963E3D" w:rsidRDefault="00C45B3A" w:rsidP="00C45B3A">
      <w:pPr>
        <w:rPr>
          <w:szCs w:val="24"/>
        </w:rPr>
      </w:pPr>
    </w:p>
    <w:p w14:paraId="216B82A2" w14:textId="02F8D4FD" w:rsidR="00B27A4A" w:rsidRPr="00B93129" w:rsidRDefault="005E0BB0" w:rsidP="005E0BB0">
      <w:pPr>
        <w:tabs>
          <w:tab w:val="center" w:pos="4679"/>
          <w:tab w:val="left" w:pos="8280"/>
        </w:tabs>
        <w:rPr>
          <w:b/>
          <w:sz w:val="28"/>
          <w:szCs w:val="28"/>
        </w:rPr>
      </w:pPr>
      <w:r>
        <w:rPr>
          <w:b/>
          <w:sz w:val="28"/>
          <w:szCs w:val="28"/>
        </w:rPr>
        <w:tab/>
      </w:r>
      <w:r w:rsidR="00B27A4A" w:rsidRPr="00B93129">
        <w:rPr>
          <w:b/>
          <w:sz w:val="28"/>
          <w:szCs w:val="28"/>
        </w:rPr>
        <w:t xml:space="preserve">APT </w:t>
      </w:r>
      <w:r w:rsidR="00174F97" w:rsidRPr="00B93129">
        <w:rPr>
          <w:b/>
          <w:sz w:val="28"/>
          <w:szCs w:val="28"/>
        </w:rPr>
        <w:t>REPORT</w:t>
      </w:r>
      <w:r>
        <w:rPr>
          <w:b/>
          <w:sz w:val="28"/>
          <w:szCs w:val="28"/>
        </w:rPr>
        <w:tab/>
      </w:r>
    </w:p>
    <w:p w14:paraId="347F561F" w14:textId="77777777" w:rsidR="00B27A4A" w:rsidRPr="00B93129" w:rsidRDefault="00B27A4A" w:rsidP="00AB145A">
      <w:pPr>
        <w:jc w:val="center"/>
        <w:rPr>
          <w:b/>
          <w:sz w:val="28"/>
          <w:szCs w:val="28"/>
        </w:rPr>
      </w:pPr>
    </w:p>
    <w:p w14:paraId="1417B1DD" w14:textId="77777777" w:rsidR="00B27A4A" w:rsidRPr="00B93129" w:rsidRDefault="0023391F" w:rsidP="00AB145A">
      <w:pPr>
        <w:pStyle w:val="Title"/>
        <w:spacing w:line="240" w:lineRule="auto"/>
        <w:ind w:left="0"/>
        <w:rPr>
          <w:rFonts w:ascii="Times New Roman" w:hAnsi="Times New Roman" w:cs="Times New Roman"/>
          <w:b/>
          <w:sz w:val="28"/>
          <w:szCs w:val="28"/>
        </w:rPr>
      </w:pPr>
      <w:r w:rsidRPr="00B93129">
        <w:rPr>
          <w:rFonts w:ascii="Times New Roman" w:hAnsi="Times New Roman" w:cs="Times New Roman"/>
          <w:b/>
          <w:sz w:val="28"/>
          <w:szCs w:val="28"/>
        </w:rPr>
        <w:t>ON</w:t>
      </w:r>
    </w:p>
    <w:p w14:paraId="6C0F3383" w14:textId="77777777" w:rsidR="00B27A4A" w:rsidRPr="00B93129" w:rsidRDefault="00B27A4A" w:rsidP="00AB145A">
      <w:pPr>
        <w:jc w:val="center"/>
        <w:rPr>
          <w:b/>
          <w:sz w:val="28"/>
          <w:szCs w:val="28"/>
        </w:rPr>
      </w:pPr>
    </w:p>
    <w:p w14:paraId="3EB0AE20" w14:textId="77777777" w:rsidR="005F605A" w:rsidRPr="00B93129" w:rsidRDefault="005F605A" w:rsidP="00B27A4A">
      <w:pPr>
        <w:pStyle w:val="Title"/>
        <w:spacing w:line="240" w:lineRule="auto"/>
        <w:rPr>
          <w:rFonts w:ascii="Times New Roman" w:hAnsi="Times New Roman" w:cs="Times New Roman"/>
          <w:b/>
          <w:sz w:val="28"/>
          <w:szCs w:val="28"/>
        </w:rPr>
      </w:pPr>
      <w:r w:rsidRPr="00B93129">
        <w:rPr>
          <w:rFonts w:ascii="Times New Roman" w:hAnsi="Times New Roman" w:cs="Times New Roman"/>
          <w:b/>
          <w:sz w:val="28"/>
          <w:szCs w:val="28"/>
        </w:rPr>
        <w:t>INTERACTIVE MULTIMEDIA SERVICES ON IPTV/CATV IN THE ASIA-PACIFIC REGION</w:t>
      </w:r>
    </w:p>
    <w:p w14:paraId="0AD24ECB" w14:textId="77777777" w:rsidR="005F605A" w:rsidRPr="00B93129" w:rsidRDefault="005F605A" w:rsidP="00B27A4A">
      <w:pPr>
        <w:pStyle w:val="Title"/>
        <w:spacing w:line="240" w:lineRule="auto"/>
        <w:rPr>
          <w:rFonts w:ascii="Times New Roman" w:hAnsi="Times New Roman" w:cs="Times New Roman"/>
          <w:b/>
          <w:sz w:val="28"/>
          <w:szCs w:val="28"/>
        </w:rPr>
      </w:pPr>
    </w:p>
    <w:p w14:paraId="5584B813" w14:textId="77777777" w:rsidR="005F605A" w:rsidRPr="00B93129" w:rsidRDefault="005F605A" w:rsidP="00B27A4A">
      <w:pPr>
        <w:pStyle w:val="Title"/>
        <w:spacing w:line="240" w:lineRule="auto"/>
        <w:rPr>
          <w:rFonts w:ascii="Times New Roman" w:hAnsi="Times New Roman" w:cs="Times New Roman"/>
          <w:b/>
          <w:sz w:val="28"/>
          <w:szCs w:val="28"/>
        </w:rPr>
      </w:pPr>
    </w:p>
    <w:p w14:paraId="0520DF6B" w14:textId="4125784B" w:rsidR="00B27A4A" w:rsidRPr="00B93129" w:rsidRDefault="00B27A4A" w:rsidP="00B27A4A">
      <w:pPr>
        <w:pStyle w:val="Title"/>
        <w:spacing w:line="240" w:lineRule="auto"/>
        <w:rPr>
          <w:rFonts w:ascii="Times New Roman" w:hAnsi="Times New Roman" w:cs="Times New Roman"/>
          <w:b/>
          <w:sz w:val="28"/>
          <w:szCs w:val="28"/>
        </w:rPr>
      </w:pPr>
      <w:r w:rsidRPr="00B93129">
        <w:rPr>
          <w:rFonts w:ascii="Times New Roman" w:hAnsi="Times New Roman" w:cs="Times New Roman"/>
          <w:b/>
          <w:sz w:val="28"/>
          <w:szCs w:val="28"/>
        </w:rPr>
        <w:br/>
        <w:t>No. APT/ASTAP/</w:t>
      </w:r>
      <w:r w:rsidR="0023391F" w:rsidRPr="00B93129">
        <w:rPr>
          <w:rFonts w:ascii="Times New Roman" w:hAnsi="Times New Roman" w:cs="Times New Roman"/>
          <w:b/>
          <w:sz w:val="28"/>
          <w:szCs w:val="28"/>
        </w:rPr>
        <w:t>REPT-</w:t>
      </w:r>
      <w:r w:rsidR="005F605A" w:rsidRPr="00B93129">
        <w:rPr>
          <w:rFonts w:ascii="Times New Roman" w:hAnsi="Times New Roman" w:cs="Times New Roman"/>
          <w:b/>
          <w:sz w:val="28"/>
          <w:szCs w:val="28"/>
        </w:rPr>
        <w:t>50</w:t>
      </w:r>
    </w:p>
    <w:p w14:paraId="5927B9F3" w14:textId="46C6BE1F" w:rsidR="00B27A4A" w:rsidRPr="00B93129" w:rsidRDefault="00B27A4A" w:rsidP="00B27A4A">
      <w:pPr>
        <w:jc w:val="center"/>
        <w:rPr>
          <w:b/>
          <w:sz w:val="28"/>
          <w:szCs w:val="28"/>
        </w:rPr>
      </w:pPr>
      <w:r w:rsidRPr="00B93129">
        <w:rPr>
          <w:b/>
          <w:sz w:val="28"/>
          <w:szCs w:val="28"/>
        </w:rPr>
        <w:t xml:space="preserve">Edition: </w:t>
      </w:r>
      <w:r w:rsidR="002870DE" w:rsidRPr="00B93129">
        <w:rPr>
          <w:b/>
          <w:sz w:val="28"/>
          <w:szCs w:val="28"/>
        </w:rPr>
        <w:t>June</w:t>
      </w:r>
      <w:r w:rsidRPr="00B93129">
        <w:rPr>
          <w:b/>
          <w:sz w:val="28"/>
          <w:szCs w:val="28"/>
        </w:rPr>
        <w:t xml:space="preserve"> 20</w:t>
      </w:r>
      <w:r w:rsidR="002870DE" w:rsidRPr="00B93129">
        <w:rPr>
          <w:b/>
          <w:sz w:val="28"/>
          <w:szCs w:val="28"/>
        </w:rPr>
        <w:t>21</w:t>
      </w:r>
    </w:p>
    <w:p w14:paraId="64159450" w14:textId="77777777" w:rsidR="00B27A4A" w:rsidRPr="00963E3D" w:rsidRDefault="00B27A4A" w:rsidP="00B27A4A">
      <w:pPr>
        <w:jc w:val="center"/>
        <w:rPr>
          <w:b/>
          <w:szCs w:val="24"/>
        </w:rPr>
      </w:pPr>
    </w:p>
    <w:p w14:paraId="2AE7B6A0" w14:textId="77777777" w:rsidR="00B27A4A" w:rsidRPr="00963E3D" w:rsidRDefault="00B27A4A" w:rsidP="00B27A4A">
      <w:pPr>
        <w:jc w:val="center"/>
        <w:rPr>
          <w:szCs w:val="24"/>
        </w:rPr>
      </w:pPr>
    </w:p>
    <w:p w14:paraId="1655F1BE" w14:textId="77777777" w:rsidR="00B27A4A" w:rsidRPr="00963E3D" w:rsidRDefault="00B27A4A" w:rsidP="00B27A4A">
      <w:pPr>
        <w:jc w:val="center"/>
        <w:rPr>
          <w:szCs w:val="24"/>
        </w:rPr>
      </w:pPr>
    </w:p>
    <w:p w14:paraId="7A27C2C9" w14:textId="77777777" w:rsidR="00B27A4A" w:rsidRPr="00963E3D" w:rsidRDefault="00B27A4A" w:rsidP="00B27A4A">
      <w:pPr>
        <w:jc w:val="center"/>
        <w:rPr>
          <w:szCs w:val="24"/>
        </w:rPr>
      </w:pPr>
    </w:p>
    <w:p w14:paraId="6268A522" w14:textId="77777777" w:rsidR="00B27A4A" w:rsidRPr="00963E3D" w:rsidRDefault="00B27A4A" w:rsidP="00B27A4A">
      <w:pPr>
        <w:jc w:val="center"/>
        <w:rPr>
          <w:szCs w:val="24"/>
        </w:rPr>
      </w:pPr>
    </w:p>
    <w:p w14:paraId="6393FCF7" w14:textId="77777777" w:rsidR="00B27A4A" w:rsidRPr="00963E3D" w:rsidRDefault="00B27A4A" w:rsidP="00B27A4A">
      <w:pPr>
        <w:jc w:val="center"/>
        <w:rPr>
          <w:szCs w:val="24"/>
        </w:rPr>
      </w:pPr>
    </w:p>
    <w:p w14:paraId="3F5C73FC" w14:textId="77777777" w:rsidR="0023391F" w:rsidRPr="00963E3D" w:rsidRDefault="0023391F" w:rsidP="00B27A4A">
      <w:pPr>
        <w:jc w:val="center"/>
        <w:rPr>
          <w:szCs w:val="24"/>
        </w:rPr>
      </w:pPr>
    </w:p>
    <w:p w14:paraId="58DA65BC" w14:textId="77777777" w:rsidR="0023391F" w:rsidRPr="00963E3D" w:rsidRDefault="0023391F" w:rsidP="00B27A4A">
      <w:pPr>
        <w:jc w:val="center"/>
        <w:rPr>
          <w:szCs w:val="24"/>
        </w:rPr>
      </w:pPr>
    </w:p>
    <w:p w14:paraId="4D7DB94F" w14:textId="77777777" w:rsidR="0023391F" w:rsidRPr="00963E3D" w:rsidRDefault="0023391F" w:rsidP="00B27A4A">
      <w:pPr>
        <w:jc w:val="center"/>
        <w:rPr>
          <w:szCs w:val="24"/>
        </w:rPr>
      </w:pPr>
    </w:p>
    <w:p w14:paraId="6B3AE7A2" w14:textId="77777777" w:rsidR="0023391F" w:rsidRPr="00963E3D" w:rsidRDefault="0023391F" w:rsidP="00B27A4A">
      <w:pPr>
        <w:jc w:val="center"/>
        <w:rPr>
          <w:szCs w:val="24"/>
        </w:rPr>
      </w:pPr>
    </w:p>
    <w:p w14:paraId="4DD52D2F" w14:textId="77777777" w:rsidR="0023391F" w:rsidRPr="00963E3D" w:rsidRDefault="0023391F" w:rsidP="00B27A4A">
      <w:pPr>
        <w:jc w:val="center"/>
        <w:rPr>
          <w:szCs w:val="24"/>
        </w:rPr>
      </w:pPr>
    </w:p>
    <w:p w14:paraId="06333D51" w14:textId="77777777" w:rsidR="0023391F" w:rsidRPr="00963E3D" w:rsidRDefault="0023391F" w:rsidP="00B27A4A">
      <w:pPr>
        <w:jc w:val="center"/>
        <w:rPr>
          <w:szCs w:val="24"/>
        </w:rPr>
      </w:pPr>
    </w:p>
    <w:p w14:paraId="76C40CB6" w14:textId="77777777" w:rsidR="0023391F" w:rsidRPr="00963E3D" w:rsidRDefault="0023391F" w:rsidP="00B27A4A">
      <w:pPr>
        <w:jc w:val="center"/>
        <w:rPr>
          <w:szCs w:val="24"/>
        </w:rPr>
      </w:pPr>
    </w:p>
    <w:p w14:paraId="5A289C79" w14:textId="77777777" w:rsidR="00B27A4A" w:rsidRPr="00963E3D" w:rsidRDefault="00B27A4A" w:rsidP="00B27A4A">
      <w:pPr>
        <w:jc w:val="center"/>
        <w:rPr>
          <w:szCs w:val="24"/>
        </w:rPr>
      </w:pPr>
    </w:p>
    <w:p w14:paraId="6307BF9F" w14:textId="77777777" w:rsidR="00B27A4A" w:rsidRPr="00963E3D" w:rsidRDefault="00B27A4A" w:rsidP="00B27A4A">
      <w:pPr>
        <w:jc w:val="center"/>
        <w:rPr>
          <w:b/>
          <w:szCs w:val="24"/>
        </w:rPr>
      </w:pPr>
      <w:r w:rsidRPr="00963E3D">
        <w:rPr>
          <w:b/>
          <w:szCs w:val="24"/>
        </w:rPr>
        <w:t>Adopted by</w:t>
      </w:r>
    </w:p>
    <w:p w14:paraId="3B4F25A8" w14:textId="428974E9" w:rsidR="00B27A4A" w:rsidRPr="00963E3D" w:rsidRDefault="00B27A4A" w:rsidP="00B27A4A">
      <w:pPr>
        <w:jc w:val="center"/>
        <w:rPr>
          <w:b/>
          <w:szCs w:val="24"/>
        </w:rPr>
      </w:pPr>
      <w:r w:rsidRPr="00963E3D">
        <w:rPr>
          <w:b/>
          <w:szCs w:val="24"/>
        </w:rPr>
        <w:t xml:space="preserve">The </w:t>
      </w:r>
      <w:r w:rsidR="002870DE" w:rsidRPr="00963E3D">
        <w:rPr>
          <w:b/>
          <w:szCs w:val="24"/>
        </w:rPr>
        <w:t>33rd</w:t>
      </w:r>
      <w:r w:rsidRPr="00963E3D">
        <w:rPr>
          <w:b/>
          <w:szCs w:val="24"/>
        </w:rPr>
        <w:t xml:space="preserve"> APT Standardization Program Forum (ASTAP-</w:t>
      </w:r>
      <w:r w:rsidR="002870DE" w:rsidRPr="00963E3D">
        <w:rPr>
          <w:b/>
          <w:szCs w:val="24"/>
        </w:rPr>
        <w:t>33</w:t>
      </w:r>
      <w:r w:rsidRPr="00963E3D">
        <w:rPr>
          <w:b/>
          <w:szCs w:val="24"/>
        </w:rPr>
        <w:t>)</w:t>
      </w:r>
    </w:p>
    <w:p w14:paraId="66647146" w14:textId="7E94644B" w:rsidR="00B27A4A" w:rsidRPr="00963E3D" w:rsidRDefault="002870DE" w:rsidP="00B27A4A">
      <w:pPr>
        <w:jc w:val="center"/>
        <w:rPr>
          <w:b/>
          <w:szCs w:val="24"/>
        </w:rPr>
      </w:pPr>
      <w:r w:rsidRPr="00963E3D">
        <w:rPr>
          <w:b/>
          <w:szCs w:val="24"/>
        </w:rPr>
        <w:t>7</w:t>
      </w:r>
      <w:r w:rsidR="00B27A4A" w:rsidRPr="00963E3D">
        <w:rPr>
          <w:b/>
          <w:szCs w:val="24"/>
        </w:rPr>
        <w:t xml:space="preserve"> – 1</w:t>
      </w:r>
      <w:r w:rsidRPr="00963E3D">
        <w:rPr>
          <w:b/>
          <w:szCs w:val="24"/>
        </w:rPr>
        <w:t>5</w:t>
      </w:r>
      <w:r w:rsidR="00B27A4A" w:rsidRPr="00963E3D">
        <w:rPr>
          <w:b/>
          <w:szCs w:val="24"/>
        </w:rPr>
        <w:t xml:space="preserve"> </w:t>
      </w:r>
      <w:r w:rsidRPr="00963E3D">
        <w:rPr>
          <w:b/>
          <w:szCs w:val="24"/>
        </w:rPr>
        <w:t>June</w:t>
      </w:r>
      <w:r w:rsidR="00B27A4A" w:rsidRPr="00963E3D">
        <w:rPr>
          <w:b/>
          <w:szCs w:val="24"/>
        </w:rPr>
        <w:t xml:space="preserve"> 20</w:t>
      </w:r>
      <w:r w:rsidRPr="00963E3D">
        <w:rPr>
          <w:b/>
          <w:szCs w:val="24"/>
        </w:rPr>
        <w:t>21</w:t>
      </w:r>
      <w:r w:rsidR="00B27A4A" w:rsidRPr="00963E3D">
        <w:rPr>
          <w:b/>
          <w:szCs w:val="24"/>
        </w:rPr>
        <w:t xml:space="preserve">, </w:t>
      </w:r>
      <w:r w:rsidRPr="00963E3D">
        <w:rPr>
          <w:b/>
          <w:szCs w:val="24"/>
        </w:rPr>
        <w:t>Virtual/Online Meeting</w:t>
      </w:r>
    </w:p>
    <w:p w14:paraId="365A8311" w14:textId="77777777" w:rsidR="00B27A4A" w:rsidRPr="00963E3D" w:rsidRDefault="00B27A4A" w:rsidP="00B27A4A">
      <w:pPr>
        <w:jc w:val="center"/>
        <w:rPr>
          <w:szCs w:val="24"/>
        </w:rPr>
      </w:pPr>
    </w:p>
    <w:p w14:paraId="4962E796" w14:textId="6D3E0DF0" w:rsidR="0023391F" w:rsidRPr="00963E3D" w:rsidRDefault="0023391F" w:rsidP="0023391F">
      <w:pPr>
        <w:jc w:val="center"/>
        <w:rPr>
          <w:szCs w:val="24"/>
        </w:rPr>
      </w:pPr>
      <w:r w:rsidRPr="00963E3D">
        <w:rPr>
          <w:szCs w:val="24"/>
        </w:rPr>
        <w:t>(</w:t>
      </w:r>
      <w:r w:rsidRPr="00963E3D">
        <w:rPr>
          <w:i/>
          <w:szCs w:val="24"/>
        </w:rPr>
        <w:t>Source: ASTAP-</w:t>
      </w:r>
      <w:r w:rsidR="002870DE" w:rsidRPr="00963E3D">
        <w:rPr>
          <w:i/>
          <w:szCs w:val="24"/>
        </w:rPr>
        <w:t>33</w:t>
      </w:r>
      <w:r w:rsidRPr="00963E3D">
        <w:rPr>
          <w:i/>
          <w:szCs w:val="24"/>
        </w:rPr>
        <w:t>/OUT-</w:t>
      </w:r>
      <w:r w:rsidR="005F605A">
        <w:rPr>
          <w:i/>
          <w:szCs w:val="24"/>
        </w:rPr>
        <w:t>20</w:t>
      </w:r>
      <w:r w:rsidRPr="00963E3D">
        <w:rPr>
          <w:szCs w:val="24"/>
        </w:rPr>
        <w:t>)</w:t>
      </w:r>
    </w:p>
    <w:p w14:paraId="725B391C" w14:textId="77777777" w:rsidR="00C12E74" w:rsidRPr="00963E3D" w:rsidRDefault="00C12E74" w:rsidP="003A4746">
      <w:pPr>
        <w:rPr>
          <w:szCs w:val="24"/>
        </w:rPr>
        <w:sectPr w:rsidR="00C12E74" w:rsidRPr="00963E3D" w:rsidSect="003A4746">
          <w:footerReference w:type="default" r:id="rId9"/>
          <w:footerReference w:type="first" r:id="rId10"/>
          <w:pgSz w:w="11910" w:h="16840" w:code="9"/>
          <w:pgMar w:top="1134" w:right="1134" w:bottom="1134" w:left="1134" w:header="454" w:footer="454" w:gutter="284"/>
          <w:cols w:space="720"/>
          <w:noEndnote/>
          <w:docGrid w:linePitch="326"/>
        </w:sectPr>
      </w:pPr>
    </w:p>
    <w:p w14:paraId="09255C02" w14:textId="10883BAE" w:rsidR="00956F49" w:rsidRDefault="00956F49" w:rsidP="00D735D1">
      <w:pPr>
        <w:jc w:val="center"/>
      </w:pPr>
      <w:bookmarkStart w:id="0" w:name="OVERVIEW_of_this_HANDBOOK"/>
      <w:bookmarkStart w:id="1" w:name="6._Benefits_of_Introduction"/>
      <w:bookmarkStart w:id="2" w:name="7._Conclusion_(Future_Prospects)"/>
      <w:bookmarkStart w:id="3" w:name="APT_J2_in_Malaysia:_“Bridging_the_digita"/>
      <w:bookmarkStart w:id="4" w:name="APT_J3_in_Malaysia：_“Technology_enhanced"/>
      <w:bookmarkStart w:id="5" w:name="1._Background_of_the_Project"/>
      <w:bookmarkStart w:id="6" w:name="(1)__Fibre_Optic_Network"/>
      <w:bookmarkStart w:id="7" w:name="(2)__Optical_Network_System"/>
      <w:bookmarkStart w:id="8" w:name="(3)_WiFi_Implementation"/>
      <w:bookmarkStart w:id="9" w:name="(4)_Server_Implementation"/>
      <w:bookmarkStart w:id="10" w:name="(5)_Solar_Power_Implementation"/>
      <w:bookmarkStart w:id="11" w:name="(1)_E-Education_system"/>
      <w:bookmarkStart w:id="12" w:name="(2)_E-Health_check_system"/>
      <w:bookmarkStart w:id="13" w:name="(1)_E-Education"/>
      <w:bookmarkStart w:id="14" w:name="(2)_E-Health"/>
      <w:bookmarkStart w:id="15" w:name="APT_J2__in_Indonesia:_“Exploration_of_IC"/>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556647BE" w14:textId="4FDB3371" w:rsidR="00D735D1" w:rsidRDefault="00D735D1" w:rsidP="00D735D1"/>
    <w:sdt>
      <w:sdtPr>
        <w:rPr>
          <w:rFonts w:eastAsia="BatangChe"/>
          <w:snapToGrid/>
          <w:sz w:val="24"/>
          <w:szCs w:val="24"/>
        </w:rPr>
        <w:id w:val="-1216895139"/>
        <w:docPartObj>
          <w:docPartGallery w:val="Table of Contents"/>
          <w:docPartUnique/>
        </w:docPartObj>
      </w:sdtPr>
      <w:sdtEndPr>
        <w:rPr>
          <w:rFonts w:eastAsia="MS PMincho"/>
          <w:b/>
          <w:bCs/>
          <w:noProof/>
          <w:szCs w:val="20"/>
        </w:rPr>
      </w:sdtEndPr>
      <w:sdtContent>
        <w:p w14:paraId="5F55FA7A" w14:textId="77777777" w:rsidR="00D735D1" w:rsidRPr="006F1E18" w:rsidRDefault="00D735D1" w:rsidP="00D735D1">
          <w:pPr>
            <w:pStyle w:val="TOCHeading"/>
            <w:ind w:left="480" w:hanging="480"/>
            <w:jc w:val="center"/>
            <w:rPr>
              <w:b/>
              <w:sz w:val="24"/>
            </w:rPr>
          </w:pPr>
          <w:r>
            <w:rPr>
              <w:b/>
              <w:sz w:val="24"/>
            </w:rPr>
            <w:t>Co</w:t>
          </w:r>
          <w:r w:rsidRPr="006F1E18">
            <w:rPr>
              <w:b/>
              <w:sz w:val="24"/>
            </w:rPr>
            <w:t>ntents</w:t>
          </w:r>
        </w:p>
        <w:p w14:paraId="2D534C4C" w14:textId="74D1BE2F" w:rsidR="00D735D1" w:rsidRDefault="00D735D1">
          <w:pPr>
            <w:pStyle w:val="TOC2"/>
            <w:tabs>
              <w:tab w:val="left" w:pos="720"/>
            </w:tabs>
            <w:spacing w:before="120"/>
            <w:ind w:left="840" w:right="1440" w:hanging="600"/>
            <w:rPr>
              <w:rFonts w:asciiTheme="minorHAnsi" w:eastAsiaTheme="minorEastAsia" w:hAnsiTheme="minorHAnsi" w:cstheme="minorBidi"/>
              <w:sz w:val="22"/>
              <w:lang w:eastAsia="en-US" w:bidi="ne-NP"/>
            </w:rPr>
          </w:pPr>
          <w:r>
            <w:rPr>
              <w:noProof w:val="0"/>
            </w:rPr>
            <w:fldChar w:fldCharType="begin"/>
          </w:r>
          <w:r>
            <w:instrText xml:space="preserve"> TOC \o "1-3" \h \z \u </w:instrText>
          </w:r>
          <w:r>
            <w:rPr>
              <w:noProof w:val="0"/>
            </w:rPr>
            <w:fldChar w:fldCharType="separate"/>
          </w:r>
          <w:hyperlink w:anchor="_Toc74565620" w:history="1">
            <w:r w:rsidRPr="00803C8A">
              <w:rPr>
                <w:rStyle w:val="Hyperlink"/>
                <w:rFonts w:eastAsia="SimSun"/>
                <w:lang w:eastAsia="ko-KR"/>
              </w:rPr>
              <w:t>1</w:t>
            </w:r>
            <w:r>
              <w:rPr>
                <w:rFonts w:asciiTheme="minorHAnsi" w:eastAsiaTheme="minorEastAsia" w:hAnsiTheme="minorHAnsi" w:cstheme="minorBidi"/>
                <w:sz w:val="22"/>
                <w:lang w:eastAsia="en-US" w:bidi="ne-NP"/>
              </w:rPr>
              <w:tab/>
            </w:r>
            <w:r w:rsidRPr="00803C8A">
              <w:rPr>
                <w:rStyle w:val="Hyperlink"/>
                <w:rFonts w:eastAsia="MS Mincho"/>
                <w:b/>
              </w:rPr>
              <w:t>Scope</w:t>
            </w:r>
            <w:r>
              <w:rPr>
                <w:webHidden/>
              </w:rPr>
              <w:tab/>
            </w:r>
            <w:r>
              <w:rPr>
                <w:webHidden/>
              </w:rPr>
              <w:fldChar w:fldCharType="begin"/>
            </w:r>
            <w:r>
              <w:rPr>
                <w:webHidden/>
              </w:rPr>
              <w:instrText xml:space="preserve"> PAGEREF _Toc74565620 \h </w:instrText>
            </w:r>
            <w:r>
              <w:rPr>
                <w:webHidden/>
              </w:rPr>
            </w:r>
            <w:r>
              <w:rPr>
                <w:webHidden/>
              </w:rPr>
              <w:fldChar w:fldCharType="separate"/>
            </w:r>
            <w:r>
              <w:rPr>
                <w:webHidden/>
              </w:rPr>
              <w:t>3</w:t>
            </w:r>
            <w:r>
              <w:rPr>
                <w:webHidden/>
              </w:rPr>
              <w:fldChar w:fldCharType="end"/>
            </w:r>
          </w:hyperlink>
        </w:p>
        <w:p w14:paraId="6FA2D39A" w14:textId="67ADC469" w:rsidR="00D735D1" w:rsidRDefault="00490FDD">
          <w:pPr>
            <w:pStyle w:val="TOC2"/>
            <w:tabs>
              <w:tab w:val="left" w:pos="720"/>
            </w:tabs>
            <w:spacing w:before="120"/>
            <w:ind w:left="840" w:right="1440" w:hanging="600"/>
            <w:rPr>
              <w:rFonts w:asciiTheme="minorHAnsi" w:eastAsiaTheme="minorEastAsia" w:hAnsiTheme="minorHAnsi" w:cstheme="minorBidi"/>
              <w:sz w:val="22"/>
              <w:lang w:eastAsia="en-US" w:bidi="ne-NP"/>
            </w:rPr>
          </w:pPr>
          <w:hyperlink w:anchor="_Toc74565621" w:history="1">
            <w:r w:rsidR="00D735D1" w:rsidRPr="00803C8A">
              <w:rPr>
                <w:rStyle w:val="Hyperlink"/>
                <w:rFonts w:eastAsia="SimSun"/>
                <w:b/>
                <w:lang w:eastAsia="ko-KR"/>
              </w:rPr>
              <w:t>2</w:t>
            </w:r>
            <w:r w:rsidR="00D735D1">
              <w:rPr>
                <w:rFonts w:asciiTheme="minorHAnsi" w:eastAsiaTheme="minorEastAsia" w:hAnsiTheme="minorHAnsi" w:cstheme="minorBidi"/>
                <w:sz w:val="22"/>
                <w:lang w:eastAsia="en-US" w:bidi="ne-NP"/>
              </w:rPr>
              <w:tab/>
            </w:r>
            <w:r w:rsidR="00D735D1" w:rsidRPr="00803C8A">
              <w:rPr>
                <w:rStyle w:val="Hyperlink"/>
                <w:rFonts w:eastAsia="MS Mincho"/>
                <w:b/>
              </w:rPr>
              <w:t>References</w:t>
            </w:r>
            <w:r w:rsidR="00D735D1">
              <w:rPr>
                <w:webHidden/>
              </w:rPr>
              <w:tab/>
            </w:r>
            <w:r w:rsidR="00D735D1">
              <w:rPr>
                <w:webHidden/>
              </w:rPr>
              <w:fldChar w:fldCharType="begin"/>
            </w:r>
            <w:r w:rsidR="00D735D1">
              <w:rPr>
                <w:webHidden/>
              </w:rPr>
              <w:instrText xml:space="preserve"> PAGEREF _Toc74565621 \h </w:instrText>
            </w:r>
            <w:r w:rsidR="00D735D1">
              <w:rPr>
                <w:webHidden/>
              </w:rPr>
            </w:r>
            <w:r w:rsidR="00D735D1">
              <w:rPr>
                <w:webHidden/>
              </w:rPr>
              <w:fldChar w:fldCharType="separate"/>
            </w:r>
            <w:r w:rsidR="00D735D1">
              <w:rPr>
                <w:webHidden/>
              </w:rPr>
              <w:t>3</w:t>
            </w:r>
            <w:r w:rsidR="00D735D1">
              <w:rPr>
                <w:webHidden/>
              </w:rPr>
              <w:fldChar w:fldCharType="end"/>
            </w:r>
          </w:hyperlink>
        </w:p>
        <w:p w14:paraId="549CAC89" w14:textId="01D7453F" w:rsidR="00D735D1" w:rsidRDefault="00490FDD">
          <w:pPr>
            <w:pStyle w:val="TOC2"/>
            <w:tabs>
              <w:tab w:val="left" w:pos="720"/>
            </w:tabs>
            <w:spacing w:before="120"/>
            <w:ind w:left="840" w:right="1440" w:hanging="600"/>
            <w:rPr>
              <w:rFonts w:asciiTheme="minorHAnsi" w:eastAsiaTheme="minorEastAsia" w:hAnsiTheme="minorHAnsi" w:cstheme="minorBidi"/>
              <w:sz w:val="22"/>
              <w:lang w:eastAsia="en-US" w:bidi="ne-NP"/>
            </w:rPr>
          </w:pPr>
          <w:hyperlink w:anchor="_Toc74565622" w:history="1">
            <w:r w:rsidR="00D735D1" w:rsidRPr="00803C8A">
              <w:rPr>
                <w:rStyle w:val="Hyperlink"/>
                <w:rFonts w:eastAsia="SimSun"/>
                <w:b/>
                <w:lang w:eastAsia="ko-KR"/>
              </w:rPr>
              <w:t>3</w:t>
            </w:r>
            <w:r w:rsidR="00D735D1">
              <w:rPr>
                <w:rFonts w:asciiTheme="minorHAnsi" w:eastAsiaTheme="minorEastAsia" w:hAnsiTheme="minorHAnsi" w:cstheme="minorBidi"/>
                <w:sz w:val="22"/>
                <w:lang w:eastAsia="en-US" w:bidi="ne-NP"/>
              </w:rPr>
              <w:tab/>
            </w:r>
            <w:r w:rsidR="00D735D1" w:rsidRPr="00803C8A">
              <w:rPr>
                <w:rStyle w:val="Hyperlink"/>
                <w:rFonts w:eastAsia="MS Mincho"/>
                <w:b/>
              </w:rPr>
              <w:t>Terms and Definitions</w:t>
            </w:r>
            <w:r w:rsidR="00D735D1">
              <w:rPr>
                <w:webHidden/>
              </w:rPr>
              <w:tab/>
            </w:r>
            <w:r w:rsidR="00D735D1">
              <w:rPr>
                <w:webHidden/>
              </w:rPr>
              <w:fldChar w:fldCharType="begin"/>
            </w:r>
            <w:r w:rsidR="00D735D1">
              <w:rPr>
                <w:webHidden/>
              </w:rPr>
              <w:instrText xml:space="preserve"> PAGEREF _Toc74565622 \h </w:instrText>
            </w:r>
            <w:r w:rsidR="00D735D1">
              <w:rPr>
                <w:webHidden/>
              </w:rPr>
            </w:r>
            <w:r w:rsidR="00D735D1">
              <w:rPr>
                <w:webHidden/>
              </w:rPr>
              <w:fldChar w:fldCharType="separate"/>
            </w:r>
            <w:r w:rsidR="00D735D1">
              <w:rPr>
                <w:webHidden/>
              </w:rPr>
              <w:t>3</w:t>
            </w:r>
            <w:r w:rsidR="00D735D1">
              <w:rPr>
                <w:webHidden/>
              </w:rPr>
              <w:fldChar w:fldCharType="end"/>
            </w:r>
          </w:hyperlink>
        </w:p>
        <w:p w14:paraId="1993EBB3" w14:textId="0A82E1DA" w:rsidR="00D735D1" w:rsidRDefault="00490FDD">
          <w:pPr>
            <w:pStyle w:val="TOC2"/>
            <w:tabs>
              <w:tab w:val="left" w:pos="900"/>
            </w:tabs>
            <w:spacing w:before="120"/>
            <w:ind w:left="840" w:right="1440" w:hanging="600"/>
            <w:rPr>
              <w:rFonts w:asciiTheme="minorHAnsi" w:eastAsiaTheme="minorEastAsia" w:hAnsiTheme="minorHAnsi" w:cstheme="minorBidi"/>
              <w:sz w:val="22"/>
              <w:lang w:eastAsia="en-US" w:bidi="ne-NP"/>
            </w:rPr>
          </w:pPr>
          <w:hyperlink w:anchor="_Toc74565623" w:history="1">
            <w:r w:rsidR="00D735D1" w:rsidRPr="00803C8A">
              <w:rPr>
                <w:rStyle w:val="Hyperlink"/>
                <w:rFonts w:eastAsia="SimSun"/>
                <w:b/>
                <w:lang w:eastAsia="ko-KR"/>
              </w:rPr>
              <w:t>3.1</w:t>
            </w:r>
            <w:r w:rsidR="00D735D1">
              <w:rPr>
                <w:rFonts w:asciiTheme="minorHAnsi" w:eastAsiaTheme="minorEastAsia" w:hAnsiTheme="minorHAnsi" w:cstheme="minorBidi"/>
                <w:sz w:val="22"/>
                <w:lang w:eastAsia="en-US" w:bidi="ne-NP"/>
              </w:rPr>
              <w:tab/>
            </w:r>
            <w:r w:rsidR="00D735D1" w:rsidRPr="00803C8A">
              <w:rPr>
                <w:rStyle w:val="Hyperlink"/>
                <w:rFonts w:eastAsia="SimSun"/>
                <w:b/>
              </w:rPr>
              <w:t>Terms defined elsewhere</w:t>
            </w:r>
            <w:r w:rsidR="00D735D1">
              <w:rPr>
                <w:webHidden/>
              </w:rPr>
              <w:tab/>
            </w:r>
            <w:r w:rsidR="00D735D1">
              <w:rPr>
                <w:webHidden/>
              </w:rPr>
              <w:fldChar w:fldCharType="begin"/>
            </w:r>
            <w:r w:rsidR="00D735D1">
              <w:rPr>
                <w:webHidden/>
              </w:rPr>
              <w:instrText xml:space="preserve"> PAGEREF _Toc74565623 \h </w:instrText>
            </w:r>
            <w:r w:rsidR="00D735D1">
              <w:rPr>
                <w:webHidden/>
              </w:rPr>
            </w:r>
            <w:r w:rsidR="00D735D1">
              <w:rPr>
                <w:webHidden/>
              </w:rPr>
              <w:fldChar w:fldCharType="separate"/>
            </w:r>
            <w:r w:rsidR="00D735D1">
              <w:rPr>
                <w:webHidden/>
              </w:rPr>
              <w:t>3</w:t>
            </w:r>
            <w:r w:rsidR="00D735D1">
              <w:rPr>
                <w:webHidden/>
              </w:rPr>
              <w:fldChar w:fldCharType="end"/>
            </w:r>
          </w:hyperlink>
        </w:p>
        <w:p w14:paraId="5AC5E307" w14:textId="48C72BE8" w:rsidR="00D735D1" w:rsidRDefault="00490FDD">
          <w:pPr>
            <w:pStyle w:val="TOC2"/>
            <w:tabs>
              <w:tab w:val="left" w:pos="900"/>
            </w:tabs>
            <w:spacing w:before="120"/>
            <w:ind w:left="840" w:right="1440" w:hanging="600"/>
            <w:rPr>
              <w:rFonts w:asciiTheme="minorHAnsi" w:eastAsiaTheme="minorEastAsia" w:hAnsiTheme="minorHAnsi" w:cstheme="minorBidi"/>
              <w:sz w:val="22"/>
              <w:lang w:eastAsia="en-US" w:bidi="ne-NP"/>
            </w:rPr>
          </w:pPr>
          <w:hyperlink w:anchor="_Toc74565624" w:history="1">
            <w:r w:rsidR="00D735D1" w:rsidRPr="00803C8A">
              <w:rPr>
                <w:rStyle w:val="Hyperlink"/>
                <w:rFonts w:eastAsia="SimSun"/>
                <w:b/>
                <w:lang w:eastAsia="ko-KR"/>
              </w:rPr>
              <w:t>3.2</w:t>
            </w:r>
            <w:r w:rsidR="00D735D1">
              <w:rPr>
                <w:rFonts w:asciiTheme="minorHAnsi" w:eastAsiaTheme="minorEastAsia" w:hAnsiTheme="minorHAnsi" w:cstheme="minorBidi"/>
                <w:sz w:val="22"/>
                <w:lang w:eastAsia="en-US" w:bidi="ne-NP"/>
              </w:rPr>
              <w:tab/>
            </w:r>
            <w:r w:rsidR="00D735D1" w:rsidRPr="00803C8A">
              <w:rPr>
                <w:rStyle w:val="Hyperlink"/>
                <w:rFonts w:eastAsia="SimSun"/>
                <w:b/>
              </w:rPr>
              <w:t>Terms defined in this Report</w:t>
            </w:r>
            <w:r w:rsidR="00D735D1">
              <w:rPr>
                <w:webHidden/>
              </w:rPr>
              <w:tab/>
            </w:r>
            <w:r w:rsidR="00D735D1">
              <w:rPr>
                <w:webHidden/>
              </w:rPr>
              <w:fldChar w:fldCharType="begin"/>
            </w:r>
            <w:r w:rsidR="00D735D1">
              <w:rPr>
                <w:webHidden/>
              </w:rPr>
              <w:instrText xml:space="preserve"> PAGEREF _Toc74565624 \h </w:instrText>
            </w:r>
            <w:r w:rsidR="00D735D1">
              <w:rPr>
                <w:webHidden/>
              </w:rPr>
            </w:r>
            <w:r w:rsidR="00D735D1">
              <w:rPr>
                <w:webHidden/>
              </w:rPr>
              <w:fldChar w:fldCharType="separate"/>
            </w:r>
            <w:r w:rsidR="00D735D1">
              <w:rPr>
                <w:webHidden/>
              </w:rPr>
              <w:t>3</w:t>
            </w:r>
            <w:r w:rsidR="00D735D1">
              <w:rPr>
                <w:webHidden/>
              </w:rPr>
              <w:fldChar w:fldCharType="end"/>
            </w:r>
          </w:hyperlink>
        </w:p>
        <w:p w14:paraId="74A37BCD" w14:textId="51946DEF" w:rsidR="00D735D1" w:rsidRDefault="00490FDD">
          <w:pPr>
            <w:pStyle w:val="TOC2"/>
            <w:tabs>
              <w:tab w:val="left" w:pos="720"/>
            </w:tabs>
            <w:spacing w:before="120"/>
            <w:ind w:left="840" w:right="1440" w:hanging="600"/>
            <w:rPr>
              <w:rFonts w:asciiTheme="minorHAnsi" w:eastAsiaTheme="minorEastAsia" w:hAnsiTheme="minorHAnsi" w:cstheme="minorBidi"/>
              <w:sz w:val="22"/>
              <w:lang w:eastAsia="en-US" w:bidi="ne-NP"/>
            </w:rPr>
          </w:pPr>
          <w:hyperlink w:anchor="_Toc74565625" w:history="1">
            <w:r w:rsidR="00D735D1" w:rsidRPr="00803C8A">
              <w:rPr>
                <w:rStyle w:val="Hyperlink"/>
                <w:rFonts w:eastAsia="SimSun"/>
                <w:b/>
                <w:lang w:eastAsia="ko-KR"/>
              </w:rPr>
              <w:t>4</w:t>
            </w:r>
            <w:r w:rsidR="00D735D1">
              <w:rPr>
                <w:rFonts w:asciiTheme="minorHAnsi" w:eastAsiaTheme="minorEastAsia" w:hAnsiTheme="minorHAnsi" w:cstheme="minorBidi"/>
                <w:sz w:val="22"/>
                <w:lang w:eastAsia="en-US" w:bidi="ne-NP"/>
              </w:rPr>
              <w:tab/>
            </w:r>
            <w:r w:rsidR="00D735D1" w:rsidRPr="00803C8A">
              <w:rPr>
                <w:rStyle w:val="Hyperlink"/>
                <w:rFonts w:eastAsia="SimSun"/>
                <w:b/>
                <w:lang w:eastAsia="ko-KR"/>
              </w:rPr>
              <w:t>Abbreviations and Acronyms</w:t>
            </w:r>
            <w:r w:rsidR="00D735D1">
              <w:rPr>
                <w:webHidden/>
              </w:rPr>
              <w:tab/>
            </w:r>
            <w:r w:rsidR="00D735D1">
              <w:rPr>
                <w:webHidden/>
              </w:rPr>
              <w:fldChar w:fldCharType="begin"/>
            </w:r>
            <w:r w:rsidR="00D735D1">
              <w:rPr>
                <w:webHidden/>
              </w:rPr>
              <w:instrText xml:space="preserve"> PAGEREF _Toc74565625 \h </w:instrText>
            </w:r>
            <w:r w:rsidR="00D735D1">
              <w:rPr>
                <w:webHidden/>
              </w:rPr>
            </w:r>
            <w:r w:rsidR="00D735D1">
              <w:rPr>
                <w:webHidden/>
              </w:rPr>
              <w:fldChar w:fldCharType="separate"/>
            </w:r>
            <w:r w:rsidR="00D735D1">
              <w:rPr>
                <w:webHidden/>
              </w:rPr>
              <w:t>3</w:t>
            </w:r>
            <w:r w:rsidR="00D735D1">
              <w:rPr>
                <w:webHidden/>
              </w:rPr>
              <w:fldChar w:fldCharType="end"/>
            </w:r>
          </w:hyperlink>
        </w:p>
        <w:p w14:paraId="3ED155C4" w14:textId="35431363" w:rsidR="00D735D1" w:rsidRDefault="00490FDD">
          <w:pPr>
            <w:pStyle w:val="TOC2"/>
            <w:tabs>
              <w:tab w:val="left" w:pos="720"/>
            </w:tabs>
            <w:spacing w:before="120"/>
            <w:ind w:left="840" w:right="1440" w:hanging="600"/>
            <w:rPr>
              <w:rFonts w:asciiTheme="minorHAnsi" w:eastAsiaTheme="minorEastAsia" w:hAnsiTheme="minorHAnsi" w:cstheme="minorBidi"/>
              <w:sz w:val="22"/>
              <w:lang w:eastAsia="en-US" w:bidi="ne-NP"/>
            </w:rPr>
          </w:pPr>
          <w:hyperlink w:anchor="_Toc74565626" w:history="1">
            <w:r w:rsidR="00D735D1" w:rsidRPr="00803C8A">
              <w:rPr>
                <w:rStyle w:val="Hyperlink"/>
                <w:rFonts w:eastAsia="SimSun"/>
                <w:b/>
                <w:lang w:eastAsia="ko-KR"/>
              </w:rPr>
              <w:t>5</w:t>
            </w:r>
            <w:r w:rsidR="00D735D1">
              <w:rPr>
                <w:rFonts w:asciiTheme="minorHAnsi" w:eastAsiaTheme="minorEastAsia" w:hAnsiTheme="minorHAnsi" w:cstheme="minorBidi"/>
                <w:sz w:val="22"/>
                <w:lang w:eastAsia="en-US" w:bidi="ne-NP"/>
              </w:rPr>
              <w:tab/>
            </w:r>
            <w:r w:rsidR="00D735D1" w:rsidRPr="00803C8A">
              <w:rPr>
                <w:rStyle w:val="Hyperlink"/>
                <w:b/>
              </w:rPr>
              <w:t>Interactive multimedia services on IPTV/CATV</w:t>
            </w:r>
            <w:r w:rsidR="00D735D1">
              <w:rPr>
                <w:webHidden/>
              </w:rPr>
              <w:tab/>
            </w:r>
            <w:r w:rsidR="00D735D1">
              <w:rPr>
                <w:webHidden/>
              </w:rPr>
              <w:fldChar w:fldCharType="begin"/>
            </w:r>
            <w:r w:rsidR="00D735D1">
              <w:rPr>
                <w:webHidden/>
              </w:rPr>
              <w:instrText xml:space="preserve"> PAGEREF _Toc74565626 \h </w:instrText>
            </w:r>
            <w:r w:rsidR="00D735D1">
              <w:rPr>
                <w:webHidden/>
              </w:rPr>
            </w:r>
            <w:r w:rsidR="00D735D1">
              <w:rPr>
                <w:webHidden/>
              </w:rPr>
              <w:fldChar w:fldCharType="separate"/>
            </w:r>
            <w:r w:rsidR="00D735D1">
              <w:rPr>
                <w:webHidden/>
              </w:rPr>
              <w:t>4</w:t>
            </w:r>
            <w:r w:rsidR="00D735D1">
              <w:rPr>
                <w:webHidden/>
              </w:rPr>
              <w:fldChar w:fldCharType="end"/>
            </w:r>
          </w:hyperlink>
        </w:p>
        <w:p w14:paraId="7FD4286D" w14:textId="1C382E3A" w:rsidR="00D735D1" w:rsidRDefault="00490FDD">
          <w:pPr>
            <w:pStyle w:val="TOC2"/>
            <w:tabs>
              <w:tab w:val="left" w:pos="720"/>
            </w:tabs>
            <w:spacing w:before="120"/>
            <w:ind w:left="840" w:right="1440" w:hanging="600"/>
            <w:rPr>
              <w:rFonts w:asciiTheme="minorHAnsi" w:eastAsiaTheme="minorEastAsia" w:hAnsiTheme="minorHAnsi" w:cstheme="minorBidi"/>
              <w:sz w:val="22"/>
              <w:lang w:eastAsia="en-US" w:bidi="ne-NP"/>
            </w:rPr>
          </w:pPr>
          <w:hyperlink w:anchor="_Toc74565627" w:history="1">
            <w:r w:rsidR="00D735D1" w:rsidRPr="00803C8A">
              <w:rPr>
                <w:rStyle w:val="Hyperlink"/>
                <w:rFonts w:eastAsia="SimSun"/>
                <w:b/>
                <w:lang w:eastAsia="ko-KR"/>
              </w:rPr>
              <w:t>6</w:t>
            </w:r>
            <w:r w:rsidR="00D735D1">
              <w:rPr>
                <w:rFonts w:asciiTheme="minorHAnsi" w:eastAsiaTheme="minorEastAsia" w:hAnsiTheme="minorHAnsi" w:cstheme="minorBidi"/>
                <w:sz w:val="22"/>
                <w:lang w:eastAsia="en-US" w:bidi="ne-NP"/>
              </w:rPr>
              <w:tab/>
            </w:r>
            <w:r w:rsidR="00D735D1" w:rsidRPr="00803C8A">
              <w:rPr>
                <w:rStyle w:val="Hyperlink"/>
                <w:b/>
              </w:rPr>
              <w:t>Status of deployment for Interactive multimedia services on IPTV/CATV</w:t>
            </w:r>
            <w:r w:rsidR="00D735D1">
              <w:rPr>
                <w:webHidden/>
              </w:rPr>
              <w:tab/>
            </w:r>
            <w:r w:rsidR="00D735D1">
              <w:rPr>
                <w:webHidden/>
              </w:rPr>
              <w:fldChar w:fldCharType="begin"/>
            </w:r>
            <w:r w:rsidR="00D735D1">
              <w:rPr>
                <w:webHidden/>
              </w:rPr>
              <w:instrText xml:space="preserve"> PAGEREF _Toc74565627 \h </w:instrText>
            </w:r>
            <w:r w:rsidR="00D735D1">
              <w:rPr>
                <w:webHidden/>
              </w:rPr>
            </w:r>
            <w:r w:rsidR="00D735D1">
              <w:rPr>
                <w:webHidden/>
              </w:rPr>
              <w:fldChar w:fldCharType="separate"/>
            </w:r>
            <w:r w:rsidR="00D735D1">
              <w:rPr>
                <w:webHidden/>
              </w:rPr>
              <w:t>5</w:t>
            </w:r>
            <w:r w:rsidR="00D735D1">
              <w:rPr>
                <w:webHidden/>
              </w:rPr>
              <w:fldChar w:fldCharType="end"/>
            </w:r>
          </w:hyperlink>
        </w:p>
        <w:p w14:paraId="091FD0D7" w14:textId="4B686869" w:rsidR="00D735D1" w:rsidRDefault="00490FDD">
          <w:pPr>
            <w:pStyle w:val="TOC2"/>
            <w:tabs>
              <w:tab w:val="left" w:pos="900"/>
            </w:tabs>
            <w:spacing w:before="120"/>
            <w:ind w:left="840" w:right="1440" w:hanging="600"/>
            <w:rPr>
              <w:rFonts w:asciiTheme="minorHAnsi" w:eastAsiaTheme="minorEastAsia" w:hAnsiTheme="minorHAnsi" w:cstheme="minorBidi"/>
              <w:sz w:val="22"/>
              <w:lang w:eastAsia="en-US" w:bidi="ne-NP"/>
            </w:rPr>
          </w:pPr>
          <w:hyperlink w:anchor="_Toc74565628" w:history="1">
            <w:r w:rsidR="00D735D1" w:rsidRPr="00803C8A">
              <w:rPr>
                <w:rStyle w:val="Hyperlink"/>
                <w:rFonts w:eastAsia="SimSun"/>
                <w:b/>
              </w:rPr>
              <w:t>6.1</w:t>
            </w:r>
            <w:r w:rsidR="00D735D1">
              <w:rPr>
                <w:rFonts w:asciiTheme="minorHAnsi" w:eastAsiaTheme="minorEastAsia" w:hAnsiTheme="minorHAnsi" w:cstheme="minorBidi"/>
                <w:sz w:val="22"/>
                <w:lang w:eastAsia="en-US" w:bidi="ne-NP"/>
              </w:rPr>
              <w:tab/>
            </w:r>
            <w:r w:rsidR="00D735D1" w:rsidRPr="00803C8A">
              <w:rPr>
                <w:rStyle w:val="Hyperlink"/>
                <w:rFonts w:eastAsia="SimSun"/>
                <w:b/>
              </w:rPr>
              <w:t>Broadcasting services</w:t>
            </w:r>
            <w:r w:rsidR="00D735D1">
              <w:rPr>
                <w:webHidden/>
              </w:rPr>
              <w:tab/>
            </w:r>
            <w:r w:rsidR="00D735D1">
              <w:rPr>
                <w:webHidden/>
              </w:rPr>
              <w:fldChar w:fldCharType="begin"/>
            </w:r>
            <w:r w:rsidR="00D735D1">
              <w:rPr>
                <w:webHidden/>
              </w:rPr>
              <w:instrText xml:space="preserve"> PAGEREF _Toc74565628 \h </w:instrText>
            </w:r>
            <w:r w:rsidR="00D735D1">
              <w:rPr>
                <w:webHidden/>
              </w:rPr>
            </w:r>
            <w:r w:rsidR="00D735D1">
              <w:rPr>
                <w:webHidden/>
              </w:rPr>
              <w:fldChar w:fldCharType="separate"/>
            </w:r>
            <w:r w:rsidR="00D735D1">
              <w:rPr>
                <w:webHidden/>
              </w:rPr>
              <w:t>5</w:t>
            </w:r>
            <w:r w:rsidR="00D735D1">
              <w:rPr>
                <w:webHidden/>
              </w:rPr>
              <w:fldChar w:fldCharType="end"/>
            </w:r>
          </w:hyperlink>
        </w:p>
        <w:p w14:paraId="249B89AB" w14:textId="21EDB270" w:rsidR="00D735D1" w:rsidRDefault="00490FDD">
          <w:pPr>
            <w:pStyle w:val="TOC2"/>
            <w:tabs>
              <w:tab w:val="left" w:pos="900"/>
            </w:tabs>
            <w:spacing w:before="120"/>
            <w:ind w:left="840" w:right="1440" w:hanging="600"/>
            <w:rPr>
              <w:rFonts w:asciiTheme="minorHAnsi" w:eastAsiaTheme="minorEastAsia" w:hAnsiTheme="minorHAnsi" w:cstheme="minorBidi"/>
              <w:sz w:val="22"/>
              <w:lang w:eastAsia="en-US" w:bidi="ne-NP"/>
            </w:rPr>
          </w:pPr>
          <w:hyperlink w:anchor="_Toc74565629" w:history="1">
            <w:r w:rsidR="00D735D1" w:rsidRPr="00803C8A">
              <w:rPr>
                <w:rStyle w:val="Hyperlink"/>
                <w:rFonts w:eastAsia="SimSun"/>
                <w:b/>
              </w:rPr>
              <w:t>6.2</w:t>
            </w:r>
            <w:r w:rsidR="00D735D1">
              <w:rPr>
                <w:rFonts w:asciiTheme="minorHAnsi" w:eastAsiaTheme="minorEastAsia" w:hAnsiTheme="minorHAnsi" w:cstheme="minorBidi"/>
                <w:sz w:val="22"/>
                <w:lang w:eastAsia="en-US" w:bidi="ne-NP"/>
              </w:rPr>
              <w:tab/>
            </w:r>
            <w:r w:rsidR="00D735D1" w:rsidRPr="00803C8A">
              <w:rPr>
                <w:rStyle w:val="Hyperlink"/>
                <w:rFonts w:eastAsia="SimSun"/>
                <w:b/>
              </w:rPr>
              <w:t>(Mobile) broadband services</w:t>
            </w:r>
            <w:r w:rsidR="00D735D1">
              <w:rPr>
                <w:webHidden/>
              </w:rPr>
              <w:tab/>
            </w:r>
            <w:r w:rsidR="00D735D1">
              <w:rPr>
                <w:webHidden/>
              </w:rPr>
              <w:fldChar w:fldCharType="begin"/>
            </w:r>
            <w:r w:rsidR="00D735D1">
              <w:rPr>
                <w:webHidden/>
              </w:rPr>
              <w:instrText xml:space="preserve"> PAGEREF _Toc74565629 \h </w:instrText>
            </w:r>
            <w:r w:rsidR="00D735D1">
              <w:rPr>
                <w:webHidden/>
              </w:rPr>
            </w:r>
            <w:r w:rsidR="00D735D1">
              <w:rPr>
                <w:webHidden/>
              </w:rPr>
              <w:fldChar w:fldCharType="separate"/>
            </w:r>
            <w:r w:rsidR="00D735D1">
              <w:rPr>
                <w:webHidden/>
              </w:rPr>
              <w:t>6</w:t>
            </w:r>
            <w:r w:rsidR="00D735D1">
              <w:rPr>
                <w:webHidden/>
              </w:rPr>
              <w:fldChar w:fldCharType="end"/>
            </w:r>
          </w:hyperlink>
        </w:p>
        <w:p w14:paraId="7DFD3C7C" w14:textId="2A03D337" w:rsidR="00D735D1" w:rsidRDefault="00490FDD">
          <w:pPr>
            <w:pStyle w:val="TOC2"/>
            <w:tabs>
              <w:tab w:val="left" w:pos="900"/>
            </w:tabs>
            <w:spacing w:before="120"/>
            <w:ind w:left="840" w:right="1440" w:hanging="600"/>
            <w:rPr>
              <w:rFonts w:asciiTheme="minorHAnsi" w:eastAsiaTheme="minorEastAsia" w:hAnsiTheme="minorHAnsi" w:cstheme="minorBidi"/>
              <w:sz w:val="22"/>
              <w:lang w:eastAsia="en-US" w:bidi="ne-NP"/>
            </w:rPr>
          </w:pPr>
          <w:hyperlink w:anchor="_Toc74565630" w:history="1">
            <w:r w:rsidR="00D735D1" w:rsidRPr="00803C8A">
              <w:rPr>
                <w:rStyle w:val="Hyperlink"/>
                <w:rFonts w:eastAsia="SimSun"/>
                <w:b/>
              </w:rPr>
              <w:t>6.3</w:t>
            </w:r>
            <w:r w:rsidR="00D735D1">
              <w:rPr>
                <w:rFonts w:asciiTheme="minorHAnsi" w:eastAsiaTheme="minorEastAsia" w:hAnsiTheme="minorHAnsi" w:cstheme="minorBidi"/>
                <w:sz w:val="22"/>
                <w:lang w:eastAsia="en-US" w:bidi="ne-NP"/>
              </w:rPr>
              <w:tab/>
            </w:r>
            <w:r w:rsidR="00D735D1" w:rsidRPr="00803C8A">
              <w:rPr>
                <w:rStyle w:val="Hyperlink"/>
                <w:rFonts w:eastAsia="SimSun"/>
                <w:b/>
              </w:rPr>
              <w:t>Interactive TV services by CATV operators</w:t>
            </w:r>
            <w:r w:rsidR="00D735D1">
              <w:rPr>
                <w:webHidden/>
              </w:rPr>
              <w:tab/>
            </w:r>
            <w:r w:rsidR="00D735D1">
              <w:rPr>
                <w:webHidden/>
              </w:rPr>
              <w:fldChar w:fldCharType="begin"/>
            </w:r>
            <w:r w:rsidR="00D735D1">
              <w:rPr>
                <w:webHidden/>
              </w:rPr>
              <w:instrText xml:space="preserve"> PAGEREF _Toc74565630 \h </w:instrText>
            </w:r>
            <w:r w:rsidR="00D735D1">
              <w:rPr>
                <w:webHidden/>
              </w:rPr>
            </w:r>
            <w:r w:rsidR="00D735D1">
              <w:rPr>
                <w:webHidden/>
              </w:rPr>
              <w:fldChar w:fldCharType="separate"/>
            </w:r>
            <w:r w:rsidR="00D735D1">
              <w:rPr>
                <w:webHidden/>
              </w:rPr>
              <w:t>7</w:t>
            </w:r>
            <w:r w:rsidR="00D735D1">
              <w:rPr>
                <w:webHidden/>
              </w:rPr>
              <w:fldChar w:fldCharType="end"/>
            </w:r>
          </w:hyperlink>
        </w:p>
        <w:p w14:paraId="7706594E" w14:textId="3E7FAD8A" w:rsidR="00D735D1" w:rsidRDefault="00490FDD">
          <w:pPr>
            <w:pStyle w:val="TOC3"/>
            <w:rPr>
              <w:rFonts w:asciiTheme="minorHAnsi" w:eastAsiaTheme="minorEastAsia" w:hAnsiTheme="minorHAnsi" w:cstheme="minorBidi"/>
              <w:noProof/>
              <w:sz w:val="22"/>
              <w:lang w:eastAsia="en-US" w:bidi="ne-NP"/>
            </w:rPr>
          </w:pPr>
          <w:hyperlink w:anchor="_Toc74565631" w:history="1">
            <w:r w:rsidR="00D735D1" w:rsidRPr="00803C8A">
              <w:rPr>
                <w:rStyle w:val="Hyperlink"/>
                <w:noProof/>
              </w:rPr>
              <w:t>6.3.1 Deployment IP based interactive TV service by CATV operators</w:t>
            </w:r>
            <w:r w:rsidR="00D735D1">
              <w:rPr>
                <w:noProof/>
                <w:webHidden/>
              </w:rPr>
              <w:tab/>
            </w:r>
            <w:r w:rsidR="00D735D1">
              <w:rPr>
                <w:noProof/>
                <w:webHidden/>
              </w:rPr>
              <w:fldChar w:fldCharType="begin"/>
            </w:r>
            <w:r w:rsidR="00D735D1">
              <w:rPr>
                <w:noProof/>
                <w:webHidden/>
              </w:rPr>
              <w:instrText xml:space="preserve"> PAGEREF _Toc74565631 \h </w:instrText>
            </w:r>
            <w:r w:rsidR="00D735D1">
              <w:rPr>
                <w:noProof/>
                <w:webHidden/>
              </w:rPr>
            </w:r>
            <w:r w:rsidR="00D735D1">
              <w:rPr>
                <w:noProof/>
                <w:webHidden/>
              </w:rPr>
              <w:fldChar w:fldCharType="separate"/>
            </w:r>
            <w:r w:rsidR="00D735D1">
              <w:rPr>
                <w:noProof/>
                <w:webHidden/>
              </w:rPr>
              <w:t>7</w:t>
            </w:r>
            <w:r w:rsidR="00D735D1">
              <w:rPr>
                <w:noProof/>
                <w:webHidden/>
              </w:rPr>
              <w:fldChar w:fldCharType="end"/>
            </w:r>
          </w:hyperlink>
        </w:p>
        <w:p w14:paraId="499CF3B4" w14:textId="23DECC5C" w:rsidR="00D735D1" w:rsidRDefault="00490FDD">
          <w:pPr>
            <w:pStyle w:val="TOC3"/>
            <w:rPr>
              <w:rFonts w:asciiTheme="minorHAnsi" w:eastAsiaTheme="minorEastAsia" w:hAnsiTheme="minorHAnsi" w:cstheme="minorBidi"/>
              <w:noProof/>
              <w:sz w:val="22"/>
              <w:lang w:eastAsia="en-US" w:bidi="ne-NP"/>
            </w:rPr>
          </w:pPr>
          <w:hyperlink w:anchor="_Toc74565632" w:history="1">
            <w:r w:rsidR="00D735D1" w:rsidRPr="00803C8A">
              <w:rPr>
                <w:rStyle w:val="Hyperlink"/>
                <w:noProof/>
              </w:rPr>
              <w:t>6.3.2 Standardization topics to be expected for future services</w:t>
            </w:r>
            <w:r w:rsidR="00D735D1">
              <w:rPr>
                <w:noProof/>
                <w:webHidden/>
              </w:rPr>
              <w:tab/>
            </w:r>
            <w:r w:rsidR="00D735D1">
              <w:rPr>
                <w:noProof/>
                <w:webHidden/>
              </w:rPr>
              <w:fldChar w:fldCharType="begin"/>
            </w:r>
            <w:r w:rsidR="00D735D1">
              <w:rPr>
                <w:noProof/>
                <w:webHidden/>
              </w:rPr>
              <w:instrText xml:space="preserve"> PAGEREF _Toc74565632 \h </w:instrText>
            </w:r>
            <w:r w:rsidR="00D735D1">
              <w:rPr>
                <w:noProof/>
                <w:webHidden/>
              </w:rPr>
            </w:r>
            <w:r w:rsidR="00D735D1">
              <w:rPr>
                <w:noProof/>
                <w:webHidden/>
              </w:rPr>
              <w:fldChar w:fldCharType="separate"/>
            </w:r>
            <w:r w:rsidR="00D735D1">
              <w:rPr>
                <w:noProof/>
                <w:webHidden/>
              </w:rPr>
              <w:t>8</w:t>
            </w:r>
            <w:r w:rsidR="00D735D1">
              <w:rPr>
                <w:noProof/>
                <w:webHidden/>
              </w:rPr>
              <w:fldChar w:fldCharType="end"/>
            </w:r>
          </w:hyperlink>
        </w:p>
        <w:p w14:paraId="253E2FA9" w14:textId="41E337CD" w:rsidR="00D735D1" w:rsidRDefault="00490FDD">
          <w:pPr>
            <w:pStyle w:val="TOC2"/>
            <w:tabs>
              <w:tab w:val="left" w:pos="900"/>
            </w:tabs>
            <w:spacing w:before="120"/>
            <w:ind w:left="840" w:right="1440" w:hanging="600"/>
            <w:rPr>
              <w:rFonts w:asciiTheme="minorHAnsi" w:eastAsiaTheme="minorEastAsia" w:hAnsiTheme="minorHAnsi" w:cstheme="minorBidi"/>
              <w:sz w:val="22"/>
              <w:lang w:eastAsia="en-US" w:bidi="ne-NP"/>
            </w:rPr>
          </w:pPr>
          <w:hyperlink w:anchor="_Toc74565633" w:history="1">
            <w:r w:rsidR="00D735D1" w:rsidRPr="00803C8A">
              <w:rPr>
                <w:rStyle w:val="Hyperlink"/>
                <w:rFonts w:eastAsia="SimSun"/>
                <w:b/>
              </w:rPr>
              <w:t>6.4</w:t>
            </w:r>
            <w:r w:rsidR="00D735D1">
              <w:rPr>
                <w:rFonts w:asciiTheme="minorHAnsi" w:eastAsiaTheme="minorEastAsia" w:hAnsiTheme="minorHAnsi" w:cstheme="minorBidi"/>
                <w:sz w:val="22"/>
                <w:lang w:eastAsia="en-US" w:bidi="ne-NP"/>
              </w:rPr>
              <w:tab/>
            </w:r>
            <w:r w:rsidR="00D735D1" w:rsidRPr="00803C8A">
              <w:rPr>
                <w:rStyle w:val="Hyperlink"/>
                <w:rFonts w:eastAsia="SimSun"/>
                <w:b/>
              </w:rPr>
              <w:t xml:space="preserve">Interactive TV services by telecom </w:t>
            </w:r>
            <w:r w:rsidR="00D735D1" w:rsidRPr="00803C8A">
              <w:rPr>
                <w:rStyle w:val="Hyperlink"/>
                <w:b/>
              </w:rPr>
              <w:t xml:space="preserve">/ </w:t>
            </w:r>
            <w:r w:rsidR="00D735D1" w:rsidRPr="00803C8A">
              <w:rPr>
                <w:rStyle w:val="Hyperlink"/>
                <w:rFonts w:eastAsia="SimSun"/>
                <w:b/>
              </w:rPr>
              <w:t>broadband</w:t>
            </w:r>
            <w:r w:rsidR="00D735D1" w:rsidRPr="00803C8A">
              <w:rPr>
                <w:rStyle w:val="Hyperlink"/>
                <w:b/>
              </w:rPr>
              <w:t xml:space="preserve"> /</w:t>
            </w:r>
            <w:r w:rsidR="00D735D1" w:rsidRPr="00803C8A">
              <w:rPr>
                <w:rStyle w:val="Hyperlink"/>
                <w:rFonts w:eastAsia="SimSun"/>
                <w:b/>
              </w:rPr>
              <w:t xml:space="preserve"> mobile operators</w:t>
            </w:r>
            <w:r w:rsidR="00D735D1">
              <w:rPr>
                <w:webHidden/>
              </w:rPr>
              <w:tab/>
            </w:r>
            <w:r w:rsidR="00D735D1">
              <w:rPr>
                <w:webHidden/>
              </w:rPr>
              <w:fldChar w:fldCharType="begin"/>
            </w:r>
            <w:r w:rsidR="00D735D1">
              <w:rPr>
                <w:webHidden/>
              </w:rPr>
              <w:instrText xml:space="preserve"> PAGEREF _Toc74565633 \h </w:instrText>
            </w:r>
            <w:r w:rsidR="00D735D1">
              <w:rPr>
                <w:webHidden/>
              </w:rPr>
            </w:r>
            <w:r w:rsidR="00D735D1">
              <w:rPr>
                <w:webHidden/>
              </w:rPr>
              <w:fldChar w:fldCharType="separate"/>
            </w:r>
            <w:r w:rsidR="00D735D1">
              <w:rPr>
                <w:webHidden/>
              </w:rPr>
              <w:t>9</w:t>
            </w:r>
            <w:r w:rsidR="00D735D1">
              <w:rPr>
                <w:webHidden/>
              </w:rPr>
              <w:fldChar w:fldCharType="end"/>
            </w:r>
          </w:hyperlink>
        </w:p>
        <w:p w14:paraId="5DB7361E" w14:textId="18583F00" w:rsidR="00D735D1" w:rsidRDefault="00490FDD">
          <w:pPr>
            <w:pStyle w:val="TOC3"/>
            <w:rPr>
              <w:rFonts w:asciiTheme="minorHAnsi" w:eastAsiaTheme="minorEastAsia" w:hAnsiTheme="minorHAnsi" w:cstheme="minorBidi"/>
              <w:noProof/>
              <w:sz w:val="22"/>
              <w:lang w:eastAsia="en-US" w:bidi="ne-NP"/>
            </w:rPr>
          </w:pPr>
          <w:hyperlink w:anchor="_Toc74565634" w:history="1">
            <w:r w:rsidR="00D735D1" w:rsidRPr="00803C8A">
              <w:rPr>
                <w:rStyle w:val="Hyperlink"/>
                <w:noProof/>
              </w:rPr>
              <w:t>6.4.1 Deployment IP based interactive TV service by telecom operators</w:t>
            </w:r>
            <w:r w:rsidR="00D735D1">
              <w:rPr>
                <w:noProof/>
                <w:webHidden/>
              </w:rPr>
              <w:tab/>
            </w:r>
            <w:r w:rsidR="00D735D1">
              <w:rPr>
                <w:noProof/>
                <w:webHidden/>
              </w:rPr>
              <w:fldChar w:fldCharType="begin"/>
            </w:r>
            <w:r w:rsidR="00D735D1">
              <w:rPr>
                <w:noProof/>
                <w:webHidden/>
              </w:rPr>
              <w:instrText xml:space="preserve"> PAGEREF _Toc74565634 \h </w:instrText>
            </w:r>
            <w:r w:rsidR="00D735D1">
              <w:rPr>
                <w:noProof/>
                <w:webHidden/>
              </w:rPr>
            </w:r>
            <w:r w:rsidR="00D735D1">
              <w:rPr>
                <w:noProof/>
                <w:webHidden/>
              </w:rPr>
              <w:fldChar w:fldCharType="separate"/>
            </w:r>
            <w:r w:rsidR="00D735D1">
              <w:rPr>
                <w:noProof/>
                <w:webHidden/>
              </w:rPr>
              <w:t>9</w:t>
            </w:r>
            <w:r w:rsidR="00D735D1">
              <w:rPr>
                <w:noProof/>
                <w:webHidden/>
              </w:rPr>
              <w:fldChar w:fldCharType="end"/>
            </w:r>
          </w:hyperlink>
        </w:p>
        <w:p w14:paraId="58A400ED" w14:textId="1213275B" w:rsidR="00D735D1" w:rsidRDefault="00490FDD">
          <w:pPr>
            <w:pStyle w:val="TOC3"/>
            <w:rPr>
              <w:rFonts w:asciiTheme="minorHAnsi" w:eastAsiaTheme="minorEastAsia" w:hAnsiTheme="minorHAnsi" w:cstheme="minorBidi"/>
              <w:noProof/>
              <w:sz w:val="22"/>
              <w:lang w:eastAsia="en-US" w:bidi="ne-NP"/>
            </w:rPr>
          </w:pPr>
          <w:hyperlink w:anchor="_Toc74565635" w:history="1">
            <w:r w:rsidR="00D735D1" w:rsidRPr="00803C8A">
              <w:rPr>
                <w:rStyle w:val="Hyperlink"/>
                <w:noProof/>
              </w:rPr>
              <w:t>6.4.2 Standardization topics to be expected for future services</w:t>
            </w:r>
            <w:r w:rsidR="00D735D1">
              <w:rPr>
                <w:noProof/>
                <w:webHidden/>
              </w:rPr>
              <w:tab/>
            </w:r>
            <w:r w:rsidR="00D735D1">
              <w:rPr>
                <w:noProof/>
                <w:webHidden/>
              </w:rPr>
              <w:fldChar w:fldCharType="begin"/>
            </w:r>
            <w:r w:rsidR="00D735D1">
              <w:rPr>
                <w:noProof/>
                <w:webHidden/>
              </w:rPr>
              <w:instrText xml:space="preserve"> PAGEREF _Toc74565635 \h </w:instrText>
            </w:r>
            <w:r w:rsidR="00D735D1">
              <w:rPr>
                <w:noProof/>
                <w:webHidden/>
              </w:rPr>
            </w:r>
            <w:r w:rsidR="00D735D1">
              <w:rPr>
                <w:noProof/>
                <w:webHidden/>
              </w:rPr>
              <w:fldChar w:fldCharType="separate"/>
            </w:r>
            <w:r w:rsidR="00D735D1">
              <w:rPr>
                <w:noProof/>
                <w:webHidden/>
              </w:rPr>
              <w:t>10</w:t>
            </w:r>
            <w:r w:rsidR="00D735D1">
              <w:rPr>
                <w:noProof/>
                <w:webHidden/>
              </w:rPr>
              <w:fldChar w:fldCharType="end"/>
            </w:r>
          </w:hyperlink>
        </w:p>
        <w:p w14:paraId="26C470BF" w14:textId="55DD943F" w:rsidR="00D735D1" w:rsidRDefault="00490FDD">
          <w:pPr>
            <w:pStyle w:val="TOC2"/>
            <w:tabs>
              <w:tab w:val="left" w:pos="900"/>
            </w:tabs>
            <w:spacing w:before="120"/>
            <w:ind w:left="840" w:right="1440" w:hanging="600"/>
            <w:rPr>
              <w:rFonts w:asciiTheme="minorHAnsi" w:eastAsiaTheme="minorEastAsia" w:hAnsiTheme="minorHAnsi" w:cstheme="minorBidi"/>
              <w:sz w:val="22"/>
              <w:lang w:eastAsia="en-US" w:bidi="ne-NP"/>
            </w:rPr>
          </w:pPr>
          <w:hyperlink w:anchor="_Toc74565636" w:history="1">
            <w:r w:rsidR="00D735D1" w:rsidRPr="00803C8A">
              <w:rPr>
                <w:rStyle w:val="Hyperlink"/>
                <w:rFonts w:eastAsia="SimSun"/>
                <w:b/>
              </w:rPr>
              <w:t>6.5</w:t>
            </w:r>
            <w:r w:rsidR="00D735D1">
              <w:rPr>
                <w:rFonts w:asciiTheme="minorHAnsi" w:eastAsiaTheme="minorEastAsia" w:hAnsiTheme="minorHAnsi" w:cstheme="minorBidi"/>
                <w:sz w:val="22"/>
                <w:lang w:eastAsia="en-US" w:bidi="ne-NP"/>
              </w:rPr>
              <w:tab/>
            </w:r>
            <w:r w:rsidR="00D735D1" w:rsidRPr="00803C8A">
              <w:rPr>
                <w:rStyle w:val="Hyperlink"/>
                <w:rFonts w:eastAsia="SimSun"/>
                <w:b/>
              </w:rPr>
              <w:t>Policy and regulation concerns to IP based interactive TV services</w:t>
            </w:r>
            <w:r w:rsidR="00D735D1">
              <w:rPr>
                <w:webHidden/>
              </w:rPr>
              <w:tab/>
            </w:r>
            <w:r w:rsidR="00D735D1">
              <w:rPr>
                <w:webHidden/>
              </w:rPr>
              <w:fldChar w:fldCharType="begin"/>
            </w:r>
            <w:r w:rsidR="00D735D1">
              <w:rPr>
                <w:webHidden/>
              </w:rPr>
              <w:instrText xml:space="preserve"> PAGEREF _Toc74565636 \h </w:instrText>
            </w:r>
            <w:r w:rsidR="00D735D1">
              <w:rPr>
                <w:webHidden/>
              </w:rPr>
            </w:r>
            <w:r w:rsidR="00D735D1">
              <w:rPr>
                <w:webHidden/>
              </w:rPr>
              <w:fldChar w:fldCharType="separate"/>
            </w:r>
            <w:r w:rsidR="00D735D1">
              <w:rPr>
                <w:webHidden/>
              </w:rPr>
              <w:t>10</w:t>
            </w:r>
            <w:r w:rsidR="00D735D1">
              <w:rPr>
                <w:webHidden/>
              </w:rPr>
              <w:fldChar w:fldCharType="end"/>
            </w:r>
          </w:hyperlink>
        </w:p>
        <w:p w14:paraId="59261166" w14:textId="7CC5165B" w:rsidR="00D735D1" w:rsidRDefault="00490FDD">
          <w:pPr>
            <w:pStyle w:val="TOC2"/>
            <w:tabs>
              <w:tab w:val="left" w:pos="900"/>
            </w:tabs>
            <w:spacing w:before="120"/>
            <w:ind w:left="840" w:right="1440" w:hanging="600"/>
            <w:rPr>
              <w:rFonts w:asciiTheme="minorHAnsi" w:eastAsiaTheme="minorEastAsia" w:hAnsiTheme="minorHAnsi" w:cstheme="minorBidi"/>
              <w:sz w:val="22"/>
              <w:lang w:eastAsia="en-US" w:bidi="ne-NP"/>
            </w:rPr>
          </w:pPr>
          <w:hyperlink w:anchor="_Toc74565637" w:history="1">
            <w:r w:rsidR="00D735D1" w:rsidRPr="00803C8A">
              <w:rPr>
                <w:rStyle w:val="Hyperlink"/>
                <w:rFonts w:eastAsia="SimSun"/>
                <w:b/>
              </w:rPr>
              <w:t>6.6</w:t>
            </w:r>
            <w:r w:rsidR="00D735D1">
              <w:rPr>
                <w:rFonts w:asciiTheme="minorHAnsi" w:eastAsiaTheme="minorEastAsia" w:hAnsiTheme="minorHAnsi" w:cstheme="minorBidi"/>
                <w:sz w:val="22"/>
                <w:lang w:eastAsia="en-US" w:bidi="ne-NP"/>
              </w:rPr>
              <w:tab/>
            </w:r>
            <w:r w:rsidR="00D735D1" w:rsidRPr="00803C8A">
              <w:rPr>
                <w:rStyle w:val="Hyperlink"/>
                <w:rFonts w:eastAsia="SimSun"/>
                <w:b/>
              </w:rPr>
              <w:t>This project and questionnaire</w:t>
            </w:r>
            <w:r w:rsidR="00D735D1">
              <w:rPr>
                <w:webHidden/>
              </w:rPr>
              <w:tab/>
            </w:r>
            <w:r w:rsidR="00D735D1">
              <w:rPr>
                <w:webHidden/>
              </w:rPr>
              <w:fldChar w:fldCharType="begin"/>
            </w:r>
            <w:r w:rsidR="00D735D1">
              <w:rPr>
                <w:webHidden/>
              </w:rPr>
              <w:instrText xml:space="preserve"> PAGEREF _Toc74565637 \h </w:instrText>
            </w:r>
            <w:r w:rsidR="00D735D1">
              <w:rPr>
                <w:webHidden/>
              </w:rPr>
            </w:r>
            <w:r w:rsidR="00D735D1">
              <w:rPr>
                <w:webHidden/>
              </w:rPr>
              <w:fldChar w:fldCharType="separate"/>
            </w:r>
            <w:r w:rsidR="00D735D1">
              <w:rPr>
                <w:webHidden/>
              </w:rPr>
              <w:t>11</w:t>
            </w:r>
            <w:r w:rsidR="00D735D1">
              <w:rPr>
                <w:webHidden/>
              </w:rPr>
              <w:fldChar w:fldCharType="end"/>
            </w:r>
          </w:hyperlink>
        </w:p>
        <w:p w14:paraId="247650DF" w14:textId="6D0DA1DD" w:rsidR="00D735D1" w:rsidRDefault="00490FDD">
          <w:pPr>
            <w:pStyle w:val="TOC2"/>
            <w:tabs>
              <w:tab w:val="left" w:pos="720"/>
            </w:tabs>
            <w:spacing w:before="120"/>
            <w:ind w:left="840" w:right="1440" w:hanging="600"/>
            <w:rPr>
              <w:rFonts w:asciiTheme="minorHAnsi" w:eastAsiaTheme="minorEastAsia" w:hAnsiTheme="minorHAnsi" w:cstheme="minorBidi"/>
              <w:sz w:val="22"/>
              <w:lang w:eastAsia="en-US" w:bidi="ne-NP"/>
            </w:rPr>
          </w:pPr>
          <w:hyperlink w:anchor="_Toc74565638" w:history="1">
            <w:r w:rsidR="00D735D1" w:rsidRPr="00803C8A">
              <w:rPr>
                <w:rStyle w:val="Hyperlink"/>
                <w:rFonts w:eastAsia="SimSun"/>
                <w:b/>
                <w:lang w:eastAsia="ko-KR"/>
              </w:rPr>
              <w:t>7</w:t>
            </w:r>
            <w:r w:rsidR="00D735D1">
              <w:rPr>
                <w:rFonts w:asciiTheme="minorHAnsi" w:eastAsiaTheme="minorEastAsia" w:hAnsiTheme="minorHAnsi" w:cstheme="minorBidi"/>
                <w:sz w:val="22"/>
                <w:lang w:eastAsia="en-US" w:bidi="ne-NP"/>
              </w:rPr>
              <w:tab/>
            </w:r>
            <w:r w:rsidR="00D735D1" w:rsidRPr="00803C8A">
              <w:rPr>
                <w:rStyle w:val="Hyperlink"/>
                <w:rFonts w:eastAsia="SimSun"/>
                <w:b/>
                <w:lang w:eastAsia="ko-KR"/>
              </w:rPr>
              <w:t>Consideration</w:t>
            </w:r>
            <w:r w:rsidR="00D735D1">
              <w:rPr>
                <w:webHidden/>
              </w:rPr>
              <w:tab/>
            </w:r>
            <w:r w:rsidR="00D735D1">
              <w:rPr>
                <w:webHidden/>
              </w:rPr>
              <w:fldChar w:fldCharType="begin"/>
            </w:r>
            <w:r w:rsidR="00D735D1">
              <w:rPr>
                <w:webHidden/>
              </w:rPr>
              <w:instrText xml:space="preserve"> PAGEREF _Toc74565638 \h </w:instrText>
            </w:r>
            <w:r w:rsidR="00D735D1">
              <w:rPr>
                <w:webHidden/>
              </w:rPr>
            </w:r>
            <w:r w:rsidR="00D735D1">
              <w:rPr>
                <w:webHidden/>
              </w:rPr>
              <w:fldChar w:fldCharType="separate"/>
            </w:r>
            <w:r w:rsidR="00D735D1">
              <w:rPr>
                <w:webHidden/>
              </w:rPr>
              <w:t>11</w:t>
            </w:r>
            <w:r w:rsidR="00D735D1">
              <w:rPr>
                <w:webHidden/>
              </w:rPr>
              <w:fldChar w:fldCharType="end"/>
            </w:r>
          </w:hyperlink>
        </w:p>
        <w:p w14:paraId="6A09342E" w14:textId="12351788" w:rsidR="00D735D1" w:rsidRDefault="00490FDD">
          <w:pPr>
            <w:pStyle w:val="TOC2"/>
            <w:tabs>
              <w:tab w:val="left" w:pos="720"/>
            </w:tabs>
            <w:spacing w:before="120"/>
            <w:ind w:left="840" w:right="1440" w:hanging="600"/>
            <w:rPr>
              <w:rFonts w:asciiTheme="minorHAnsi" w:eastAsiaTheme="minorEastAsia" w:hAnsiTheme="minorHAnsi" w:cstheme="minorBidi"/>
              <w:sz w:val="22"/>
              <w:lang w:eastAsia="en-US" w:bidi="ne-NP"/>
            </w:rPr>
          </w:pPr>
          <w:hyperlink w:anchor="_Toc74565639" w:history="1">
            <w:r w:rsidR="00D735D1" w:rsidRPr="00803C8A">
              <w:rPr>
                <w:rStyle w:val="Hyperlink"/>
                <w:rFonts w:eastAsia="SimSun"/>
                <w:b/>
                <w:lang w:eastAsia="ko-KR"/>
              </w:rPr>
              <w:t>8</w:t>
            </w:r>
            <w:r w:rsidR="00D735D1">
              <w:rPr>
                <w:rFonts w:asciiTheme="minorHAnsi" w:eastAsiaTheme="minorEastAsia" w:hAnsiTheme="minorHAnsi" w:cstheme="minorBidi"/>
                <w:sz w:val="22"/>
                <w:lang w:eastAsia="en-US" w:bidi="ne-NP"/>
              </w:rPr>
              <w:tab/>
            </w:r>
            <w:r w:rsidR="00D735D1" w:rsidRPr="00803C8A">
              <w:rPr>
                <w:rStyle w:val="Hyperlink"/>
                <w:b/>
              </w:rPr>
              <w:t>Conclusion</w:t>
            </w:r>
            <w:r w:rsidR="00D735D1">
              <w:rPr>
                <w:webHidden/>
              </w:rPr>
              <w:tab/>
            </w:r>
            <w:r w:rsidR="00D735D1">
              <w:rPr>
                <w:webHidden/>
              </w:rPr>
              <w:fldChar w:fldCharType="begin"/>
            </w:r>
            <w:r w:rsidR="00D735D1">
              <w:rPr>
                <w:webHidden/>
              </w:rPr>
              <w:instrText xml:space="preserve"> PAGEREF _Toc74565639 \h </w:instrText>
            </w:r>
            <w:r w:rsidR="00D735D1">
              <w:rPr>
                <w:webHidden/>
              </w:rPr>
            </w:r>
            <w:r w:rsidR="00D735D1">
              <w:rPr>
                <w:webHidden/>
              </w:rPr>
              <w:fldChar w:fldCharType="separate"/>
            </w:r>
            <w:r w:rsidR="00D735D1">
              <w:rPr>
                <w:webHidden/>
              </w:rPr>
              <w:t>11</w:t>
            </w:r>
            <w:r w:rsidR="00D735D1">
              <w:rPr>
                <w:webHidden/>
              </w:rPr>
              <w:fldChar w:fldCharType="end"/>
            </w:r>
          </w:hyperlink>
        </w:p>
        <w:p w14:paraId="7E23B940" w14:textId="4036B0DF" w:rsidR="00D735D1" w:rsidRDefault="00490FDD">
          <w:pPr>
            <w:pStyle w:val="TOC2"/>
            <w:spacing w:before="120"/>
            <w:ind w:left="840" w:right="1440" w:hanging="600"/>
            <w:rPr>
              <w:rFonts w:asciiTheme="minorHAnsi" w:eastAsiaTheme="minorEastAsia" w:hAnsiTheme="minorHAnsi" w:cstheme="minorBidi"/>
              <w:sz w:val="22"/>
              <w:lang w:eastAsia="en-US" w:bidi="ne-NP"/>
            </w:rPr>
          </w:pPr>
          <w:hyperlink w:anchor="_Toc74565640" w:history="1">
            <w:r w:rsidR="00D735D1" w:rsidRPr="00803C8A">
              <w:rPr>
                <w:rStyle w:val="Hyperlink"/>
                <w:b/>
              </w:rPr>
              <w:t>Appendix: Questionnaire on Interactive multimedia services on IPTV/CATV</w:t>
            </w:r>
            <w:r w:rsidR="00D735D1">
              <w:rPr>
                <w:webHidden/>
              </w:rPr>
              <w:tab/>
            </w:r>
            <w:r w:rsidR="00D735D1">
              <w:rPr>
                <w:webHidden/>
              </w:rPr>
              <w:fldChar w:fldCharType="begin"/>
            </w:r>
            <w:r w:rsidR="00D735D1">
              <w:rPr>
                <w:webHidden/>
              </w:rPr>
              <w:instrText xml:space="preserve"> PAGEREF _Toc74565640 \h </w:instrText>
            </w:r>
            <w:r w:rsidR="00D735D1">
              <w:rPr>
                <w:webHidden/>
              </w:rPr>
            </w:r>
            <w:r w:rsidR="00D735D1">
              <w:rPr>
                <w:webHidden/>
              </w:rPr>
              <w:fldChar w:fldCharType="separate"/>
            </w:r>
            <w:r w:rsidR="00D735D1">
              <w:rPr>
                <w:webHidden/>
              </w:rPr>
              <w:t>13</w:t>
            </w:r>
            <w:r w:rsidR="00D735D1">
              <w:rPr>
                <w:webHidden/>
              </w:rPr>
              <w:fldChar w:fldCharType="end"/>
            </w:r>
          </w:hyperlink>
        </w:p>
        <w:p w14:paraId="59FCB49C" w14:textId="3B86C5B6" w:rsidR="00D735D1" w:rsidRDefault="00D735D1" w:rsidP="00D735D1">
          <w:r>
            <w:rPr>
              <w:b/>
              <w:bCs/>
              <w:noProof/>
            </w:rPr>
            <w:fldChar w:fldCharType="end"/>
          </w:r>
        </w:p>
        <w:p w14:paraId="4EA9BCA2" w14:textId="77777777" w:rsidR="00D735D1" w:rsidRDefault="00490FDD" w:rsidP="00D735D1">
          <w:pPr>
            <w:rPr>
              <w:b/>
              <w:bCs/>
              <w:noProof/>
            </w:rPr>
          </w:pPr>
        </w:p>
      </w:sdtContent>
    </w:sdt>
    <w:p w14:paraId="6596CA5A" w14:textId="77777777" w:rsidR="00D735D1" w:rsidRDefault="00D735D1" w:rsidP="00D735D1"/>
    <w:p w14:paraId="64DDC199" w14:textId="77777777" w:rsidR="00D735D1" w:rsidRPr="00B85351" w:rsidRDefault="00D735D1" w:rsidP="00D735D1">
      <w:pPr>
        <w:jc w:val="center"/>
        <w:rPr>
          <w:b/>
          <w:lang w:val="en-GB"/>
        </w:rPr>
      </w:pPr>
      <w:r w:rsidRPr="00B85351">
        <w:rPr>
          <w:b/>
          <w:lang w:val="en-GB"/>
        </w:rPr>
        <w:t xml:space="preserve">List of </w:t>
      </w:r>
      <w:r>
        <w:rPr>
          <w:rFonts w:eastAsiaTheme="minorEastAsia" w:hint="eastAsia"/>
          <w:b/>
          <w:lang w:val="en-GB"/>
        </w:rPr>
        <w:t>Tables</w:t>
      </w:r>
    </w:p>
    <w:p w14:paraId="2A5901CB" w14:textId="77777777" w:rsidR="00D735D1" w:rsidRPr="00B85351" w:rsidRDefault="00D735D1" w:rsidP="00D735D1">
      <w:pPr>
        <w:pStyle w:val="toc0"/>
      </w:pPr>
    </w:p>
    <w:p w14:paraId="3C3DC051" w14:textId="068C7008" w:rsidR="00D735D1" w:rsidRDefault="00D735D1">
      <w:pPr>
        <w:pStyle w:val="TableofFigures"/>
        <w:tabs>
          <w:tab w:val="right" w:leader="dot" w:pos="9062"/>
        </w:tabs>
        <w:rPr>
          <w:rFonts w:asciiTheme="minorHAnsi" w:eastAsiaTheme="minorEastAsia" w:hAnsiTheme="minorHAnsi" w:cstheme="minorBidi"/>
          <w:noProof/>
          <w:sz w:val="22"/>
          <w:lang w:eastAsia="en-US" w:bidi="ne-NP"/>
        </w:rPr>
      </w:pPr>
      <w:r w:rsidRPr="00B85351">
        <w:rPr>
          <w:smallCaps/>
          <w:sz w:val="20"/>
        </w:rPr>
        <w:fldChar w:fldCharType="begin"/>
      </w:r>
      <w:r w:rsidRPr="00B85351">
        <w:instrText xml:space="preserve"> TOC \h \z \t "Table_No &amp; title" \c </w:instrText>
      </w:r>
      <w:r w:rsidRPr="00B85351">
        <w:rPr>
          <w:smallCaps/>
          <w:sz w:val="20"/>
        </w:rPr>
        <w:fldChar w:fldCharType="separate"/>
      </w:r>
      <w:hyperlink w:anchor="_Toc74565656" w:history="1">
        <w:r w:rsidRPr="00357413">
          <w:rPr>
            <w:rStyle w:val="Hyperlink"/>
            <w:noProof/>
          </w:rPr>
          <w:t>Table 1 – migration timing from analogue broadcasting to digital broadcasting</w:t>
        </w:r>
        <w:r>
          <w:rPr>
            <w:noProof/>
            <w:webHidden/>
          </w:rPr>
          <w:tab/>
        </w:r>
        <w:r>
          <w:rPr>
            <w:noProof/>
            <w:webHidden/>
          </w:rPr>
          <w:fldChar w:fldCharType="begin"/>
        </w:r>
        <w:r>
          <w:rPr>
            <w:noProof/>
            <w:webHidden/>
          </w:rPr>
          <w:instrText xml:space="preserve"> PAGEREF _Toc74565656 \h </w:instrText>
        </w:r>
        <w:r>
          <w:rPr>
            <w:noProof/>
            <w:webHidden/>
          </w:rPr>
        </w:r>
        <w:r>
          <w:rPr>
            <w:noProof/>
            <w:webHidden/>
          </w:rPr>
          <w:fldChar w:fldCharType="separate"/>
        </w:r>
        <w:r>
          <w:rPr>
            <w:noProof/>
            <w:webHidden/>
          </w:rPr>
          <w:t>5</w:t>
        </w:r>
        <w:r>
          <w:rPr>
            <w:noProof/>
            <w:webHidden/>
          </w:rPr>
          <w:fldChar w:fldCharType="end"/>
        </w:r>
      </w:hyperlink>
    </w:p>
    <w:p w14:paraId="2807AA89" w14:textId="48701886" w:rsidR="00D735D1" w:rsidRDefault="00490FDD">
      <w:pPr>
        <w:pStyle w:val="TableofFigures"/>
        <w:tabs>
          <w:tab w:val="right" w:leader="dot" w:pos="9062"/>
        </w:tabs>
        <w:rPr>
          <w:rFonts w:asciiTheme="minorHAnsi" w:eastAsiaTheme="minorEastAsia" w:hAnsiTheme="minorHAnsi" w:cstheme="minorBidi"/>
          <w:noProof/>
          <w:sz w:val="22"/>
          <w:lang w:eastAsia="en-US" w:bidi="ne-NP"/>
        </w:rPr>
      </w:pPr>
      <w:hyperlink w:anchor="_Toc74565657" w:history="1">
        <w:r w:rsidR="00D735D1" w:rsidRPr="00357413">
          <w:rPr>
            <w:rStyle w:val="Hyperlink"/>
            <w:noProof/>
          </w:rPr>
          <w:t>Table 2 – Speed of broadband services.</w:t>
        </w:r>
        <w:r w:rsidR="00D735D1">
          <w:rPr>
            <w:noProof/>
            <w:webHidden/>
          </w:rPr>
          <w:tab/>
        </w:r>
        <w:r w:rsidR="00D735D1">
          <w:rPr>
            <w:noProof/>
            <w:webHidden/>
          </w:rPr>
          <w:fldChar w:fldCharType="begin"/>
        </w:r>
        <w:r w:rsidR="00D735D1">
          <w:rPr>
            <w:noProof/>
            <w:webHidden/>
          </w:rPr>
          <w:instrText xml:space="preserve"> PAGEREF _Toc74565657 \h </w:instrText>
        </w:r>
        <w:r w:rsidR="00D735D1">
          <w:rPr>
            <w:noProof/>
            <w:webHidden/>
          </w:rPr>
        </w:r>
        <w:r w:rsidR="00D735D1">
          <w:rPr>
            <w:noProof/>
            <w:webHidden/>
          </w:rPr>
          <w:fldChar w:fldCharType="separate"/>
        </w:r>
        <w:r w:rsidR="00D735D1">
          <w:rPr>
            <w:noProof/>
            <w:webHidden/>
          </w:rPr>
          <w:t>6</w:t>
        </w:r>
        <w:r w:rsidR="00D735D1">
          <w:rPr>
            <w:noProof/>
            <w:webHidden/>
          </w:rPr>
          <w:fldChar w:fldCharType="end"/>
        </w:r>
      </w:hyperlink>
    </w:p>
    <w:p w14:paraId="49260BB5" w14:textId="178D51F3" w:rsidR="00D735D1" w:rsidRDefault="00490FDD">
      <w:pPr>
        <w:pStyle w:val="TableofFigures"/>
        <w:tabs>
          <w:tab w:val="right" w:leader="dot" w:pos="9062"/>
        </w:tabs>
        <w:rPr>
          <w:rFonts w:asciiTheme="minorHAnsi" w:eastAsiaTheme="minorEastAsia" w:hAnsiTheme="minorHAnsi" w:cstheme="minorBidi"/>
          <w:noProof/>
          <w:sz w:val="22"/>
          <w:lang w:eastAsia="en-US" w:bidi="ne-NP"/>
        </w:rPr>
      </w:pPr>
      <w:hyperlink w:anchor="_Toc74565658" w:history="1">
        <w:r w:rsidR="00D735D1" w:rsidRPr="00357413">
          <w:rPr>
            <w:rStyle w:val="Hyperlink"/>
            <w:noProof/>
          </w:rPr>
          <w:t>Table 3 – Roadmap of the speed of broadband services.</w:t>
        </w:r>
        <w:r w:rsidR="00D735D1">
          <w:rPr>
            <w:noProof/>
            <w:webHidden/>
          </w:rPr>
          <w:tab/>
        </w:r>
        <w:r w:rsidR="00D735D1">
          <w:rPr>
            <w:noProof/>
            <w:webHidden/>
          </w:rPr>
          <w:fldChar w:fldCharType="begin"/>
        </w:r>
        <w:r w:rsidR="00D735D1">
          <w:rPr>
            <w:noProof/>
            <w:webHidden/>
          </w:rPr>
          <w:instrText xml:space="preserve"> PAGEREF _Toc74565658 \h </w:instrText>
        </w:r>
        <w:r w:rsidR="00D735D1">
          <w:rPr>
            <w:noProof/>
            <w:webHidden/>
          </w:rPr>
        </w:r>
        <w:r w:rsidR="00D735D1">
          <w:rPr>
            <w:noProof/>
            <w:webHidden/>
          </w:rPr>
          <w:fldChar w:fldCharType="separate"/>
        </w:r>
        <w:r w:rsidR="00D735D1">
          <w:rPr>
            <w:noProof/>
            <w:webHidden/>
          </w:rPr>
          <w:t>6</w:t>
        </w:r>
        <w:r w:rsidR="00D735D1">
          <w:rPr>
            <w:noProof/>
            <w:webHidden/>
          </w:rPr>
          <w:fldChar w:fldCharType="end"/>
        </w:r>
      </w:hyperlink>
    </w:p>
    <w:p w14:paraId="539BF299" w14:textId="533545FB" w:rsidR="00D735D1" w:rsidRDefault="00490FDD">
      <w:pPr>
        <w:pStyle w:val="TableofFigures"/>
        <w:tabs>
          <w:tab w:val="right" w:leader="dot" w:pos="9062"/>
        </w:tabs>
        <w:rPr>
          <w:rFonts w:asciiTheme="minorHAnsi" w:eastAsiaTheme="minorEastAsia" w:hAnsiTheme="minorHAnsi" w:cstheme="minorBidi"/>
          <w:noProof/>
          <w:sz w:val="22"/>
          <w:lang w:eastAsia="en-US" w:bidi="ne-NP"/>
        </w:rPr>
      </w:pPr>
      <w:hyperlink w:anchor="_Toc74565659" w:history="1">
        <w:r w:rsidR="00D735D1" w:rsidRPr="00357413">
          <w:rPr>
            <w:rStyle w:val="Hyperlink"/>
            <w:noProof/>
          </w:rPr>
          <w:t>Table 4 –Status of CATV</w:t>
        </w:r>
        <w:r w:rsidR="00D735D1">
          <w:rPr>
            <w:noProof/>
            <w:webHidden/>
          </w:rPr>
          <w:tab/>
        </w:r>
        <w:r w:rsidR="00D735D1">
          <w:rPr>
            <w:noProof/>
            <w:webHidden/>
          </w:rPr>
          <w:fldChar w:fldCharType="begin"/>
        </w:r>
        <w:r w:rsidR="00D735D1">
          <w:rPr>
            <w:noProof/>
            <w:webHidden/>
          </w:rPr>
          <w:instrText xml:space="preserve"> PAGEREF _Toc74565659 \h </w:instrText>
        </w:r>
        <w:r w:rsidR="00D735D1">
          <w:rPr>
            <w:noProof/>
            <w:webHidden/>
          </w:rPr>
        </w:r>
        <w:r w:rsidR="00D735D1">
          <w:rPr>
            <w:noProof/>
            <w:webHidden/>
          </w:rPr>
          <w:fldChar w:fldCharType="separate"/>
        </w:r>
        <w:r w:rsidR="00D735D1">
          <w:rPr>
            <w:noProof/>
            <w:webHidden/>
          </w:rPr>
          <w:t>8</w:t>
        </w:r>
        <w:r w:rsidR="00D735D1">
          <w:rPr>
            <w:noProof/>
            <w:webHidden/>
          </w:rPr>
          <w:fldChar w:fldCharType="end"/>
        </w:r>
      </w:hyperlink>
    </w:p>
    <w:p w14:paraId="20B6BB3D" w14:textId="488FF770" w:rsidR="00D735D1" w:rsidRDefault="00490FDD">
      <w:pPr>
        <w:pStyle w:val="TableofFigures"/>
        <w:tabs>
          <w:tab w:val="right" w:leader="dot" w:pos="9062"/>
        </w:tabs>
        <w:rPr>
          <w:rFonts w:asciiTheme="minorHAnsi" w:eastAsiaTheme="minorEastAsia" w:hAnsiTheme="minorHAnsi" w:cstheme="minorBidi"/>
          <w:noProof/>
          <w:sz w:val="22"/>
          <w:lang w:eastAsia="en-US" w:bidi="ne-NP"/>
        </w:rPr>
      </w:pPr>
      <w:hyperlink w:anchor="_Toc74565660" w:history="1">
        <w:r w:rsidR="00D735D1" w:rsidRPr="00357413">
          <w:rPr>
            <w:rStyle w:val="Hyperlink"/>
            <w:noProof/>
          </w:rPr>
          <w:t>Table 4 –Status of Interactive TV services by telecom operators</w:t>
        </w:r>
        <w:r w:rsidR="00D735D1">
          <w:rPr>
            <w:noProof/>
            <w:webHidden/>
          </w:rPr>
          <w:tab/>
        </w:r>
        <w:r w:rsidR="00D735D1">
          <w:rPr>
            <w:noProof/>
            <w:webHidden/>
          </w:rPr>
          <w:fldChar w:fldCharType="begin"/>
        </w:r>
        <w:r w:rsidR="00D735D1">
          <w:rPr>
            <w:noProof/>
            <w:webHidden/>
          </w:rPr>
          <w:instrText xml:space="preserve"> PAGEREF _Toc74565660 \h </w:instrText>
        </w:r>
        <w:r w:rsidR="00D735D1">
          <w:rPr>
            <w:noProof/>
            <w:webHidden/>
          </w:rPr>
        </w:r>
        <w:r w:rsidR="00D735D1">
          <w:rPr>
            <w:noProof/>
            <w:webHidden/>
          </w:rPr>
          <w:fldChar w:fldCharType="separate"/>
        </w:r>
        <w:r w:rsidR="00D735D1">
          <w:rPr>
            <w:noProof/>
            <w:webHidden/>
          </w:rPr>
          <w:t>9</w:t>
        </w:r>
        <w:r w:rsidR="00D735D1">
          <w:rPr>
            <w:noProof/>
            <w:webHidden/>
          </w:rPr>
          <w:fldChar w:fldCharType="end"/>
        </w:r>
      </w:hyperlink>
    </w:p>
    <w:p w14:paraId="3BFE3336" w14:textId="1D39DCF8" w:rsidR="00D735D1" w:rsidRPr="00B85351" w:rsidRDefault="00D735D1" w:rsidP="00D735D1">
      <w:pPr>
        <w:rPr>
          <w:lang w:val="en-GB"/>
        </w:rPr>
      </w:pPr>
      <w:r w:rsidRPr="00B85351">
        <w:rPr>
          <w:lang w:val="en-GB"/>
        </w:rPr>
        <w:fldChar w:fldCharType="end"/>
      </w:r>
    </w:p>
    <w:p w14:paraId="21FF7D7B" w14:textId="77777777" w:rsidR="00D735D1" w:rsidRPr="00B85351" w:rsidRDefault="00D735D1" w:rsidP="00D735D1">
      <w:pPr>
        <w:rPr>
          <w:lang w:val="en-GB"/>
        </w:rPr>
      </w:pPr>
    </w:p>
    <w:p w14:paraId="617D8982" w14:textId="77777777" w:rsidR="00D735D1" w:rsidRDefault="00D735D1" w:rsidP="00D735D1">
      <w:pPr>
        <w:rPr>
          <w:rFonts w:eastAsiaTheme="minorEastAsia"/>
          <w:b/>
          <w:bCs/>
          <w:caps/>
          <w:lang w:val="en-GB"/>
        </w:rPr>
      </w:pPr>
      <w:r>
        <w:rPr>
          <w:rFonts w:eastAsiaTheme="minorEastAsia"/>
          <w:b/>
          <w:bCs/>
          <w:caps/>
          <w:lang w:val="en-GB"/>
        </w:rPr>
        <w:br w:type="page"/>
      </w:r>
    </w:p>
    <w:p w14:paraId="2811386A" w14:textId="77777777" w:rsidR="00D735D1" w:rsidRPr="008A52D5" w:rsidRDefault="00D735D1" w:rsidP="00D735D1">
      <w:pPr>
        <w:jc w:val="center"/>
        <w:rPr>
          <w:rFonts w:eastAsiaTheme="minorEastAsia"/>
          <w:b/>
          <w:bCs/>
          <w:caps/>
          <w:lang w:val="en-GB"/>
        </w:rPr>
      </w:pPr>
    </w:p>
    <w:p w14:paraId="37ADFB79" w14:textId="77777777" w:rsidR="00D735D1" w:rsidRPr="006F1E18" w:rsidRDefault="00D735D1" w:rsidP="00967A3F">
      <w:pPr>
        <w:keepNext/>
        <w:keepLines/>
        <w:widowControl/>
        <w:numPr>
          <w:ilvl w:val="0"/>
          <w:numId w:val="16"/>
        </w:numPr>
        <w:tabs>
          <w:tab w:val="left" w:pos="794"/>
          <w:tab w:val="left" w:pos="1191"/>
          <w:tab w:val="left" w:pos="1588"/>
          <w:tab w:val="left" w:pos="1985"/>
        </w:tabs>
        <w:overflowPunct w:val="0"/>
        <w:autoSpaceDE w:val="0"/>
        <w:autoSpaceDN w:val="0"/>
        <w:spacing w:before="240"/>
        <w:outlineLvl w:val="1"/>
        <w:rPr>
          <w:rFonts w:eastAsia="SimSun"/>
          <w:sz w:val="28"/>
          <w:szCs w:val="28"/>
          <w:lang w:eastAsia="ko-KR"/>
        </w:rPr>
      </w:pPr>
      <w:bookmarkStart w:id="16" w:name="_Toc467930411"/>
      <w:bookmarkStart w:id="17" w:name="_Toc475686410"/>
      <w:bookmarkStart w:id="18" w:name="_Toc491331152"/>
      <w:bookmarkStart w:id="19" w:name="_Toc74565620"/>
      <w:r w:rsidRPr="006F1E18">
        <w:rPr>
          <w:rFonts w:eastAsia="MS Mincho"/>
          <w:b/>
        </w:rPr>
        <w:t>Scope</w:t>
      </w:r>
      <w:bookmarkEnd w:id="16"/>
      <w:bookmarkEnd w:id="17"/>
      <w:bookmarkEnd w:id="18"/>
      <w:bookmarkEnd w:id="19"/>
    </w:p>
    <w:p w14:paraId="289516F1" w14:textId="77777777" w:rsidR="00D735D1" w:rsidRPr="00CD2A81" w:rsidRDefault="00D735D1" w:rsidP="00D735D1">
      <w:pPr>
        <w:spacing w:before="120"/>
        <w:rPr>
          <w:rFonts w:eastAsiaTheme="minorEastAsia"/>
          <w:lang w:val="en-GB"/>
        </w:rPr>
      </w:pPr>
      <w:bookmarkStart w:id="20" w:name="_Toc149978798"/>
      <w:bookmarkStart w:id="21" w:name="_Toc150083455"/>
      <w:bookmarkStart w:id="22" w:name="_Toc150083485"/>
      <w:bookmarkStart w:id="23" w:name="_Toc150083566"/>
      <w:bookmarkStart w:id="24" w:name="_Toc149978799"/>
      <w:bookmarkStart w:id="25" w:name="_Toc150083456"/>
      <w:bookmarkStart w:id="26" w:name="_Toc150083486"/>
      <w:bookmarkStart w:id="27" w:name="_Toc150083567"/>
      <w:bookmarkStart w:id="28" w:name="_Toc149978800"/>
      <w:bookmarkStart w:id="29" w:name="_Toc150083457"/>
      <w:bookmarkStart w:id="30" w:name="_Toc150083487"/>
      <w:bookmarkStart w:id="31" w:name="_Toc150083568"/>
      <w:bookmarkStart w:id="32" w:name="_Toc149978801"/>
      <w:bookmarkStart w:id="33" w:name="_Toc150083458"/>
      <w:bookmarkStart w:id="34" w:name="_Toc150083488"/>
      <w:bookmarkStart w:id="35" w:name="_Toc150083569"/>
      <w:bookmarkStart w:id="36" w:name="_Toc149978802"/>
      <w:bookmarkStart w:id="37" w:name="_Toc150083459"/>
      <w:bookmarkStart w:id="38" w:name="_Toc150083489"/>
      <w:bookmarkStart w:id="39" w:name="_Toc15008357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7930CA">
        <w:rPr>
          <w:rFonts w:eastAsiaTheme="minorEastAsia"/>
          <w:lang w:val="en-GB"/>
        </w:rPr>
        <w:t>The ITU Asia-Pacific Regional Initiative (2011-2014) on Digital Broadcasting focused on the field of interactive multimedia services to broadcasters in the Asia-Pacific region. It did not identif</w:t>
      </w:r>
      <w:r>
        <w:rPr>
          <w:rFonts w:eastAsiaTheme="minorEastAsia"/>
          <w:lang w:val="en-GB"/>
        </w:rPr>
        <w:t>y</w:t>
      </w:r>
      <w:r w:rsidRPr="007930CA">
        <w:rPr>
          <w:rFonts w:eastAsiaTheme="minorEastAsia"/>
          <w:lang w:val="en-GB"/>
        </w:rPr>
        <w:t xml:space="preserve"> the problems to introduce IP based interactive TV services and to deploy it. EG MA in ASTAP planned to survey the </w:t>
      </w:r>
      <w:proofErr w:type="gramStart"/>
      <w:r w:rsidRPr="007930CA">
        <w:rPr>
          <w:rFonts w:eastAsiaTheme="minorEastAsia"/>
          <w:lang w:val="en-GB"/>
        </w:rPr>
        <w:t>current status</w:t>
      </w:r>
      <w:proofErr w:type="gramEnd"/>
      <w:r w:rsidRPr="007930CA">
        <w:rPr>
          <w:rFonts w:eastAsiaTheme="minorEastAsia"/>
          <w:lang w:val="en-GB"/>
        </w:rPr>
        <w:t xml:space="preserve"> of broadcast, CATV, and IPTV by telecom operators, their interests on interactive multimedia services on IPTV/CATV, and their expectations to standardization organization to solve their problems. This report describes the results of the questionna</w:t>
      </w:r>
      <w:r>
        <w:rPr>
          <w:rFonts w:eastAsiaTheme="minorEastAsia"/>
          <w:lang w:val="en-GB"/>
        </w:rPr>
        <w:t xml:space="preserve">ire and </w:t>
      </w:r>
      <w:r w:rsidRPr="007930CA">
        <w:rPr>
          <w:rFonts w:eastAsiaTheme="minorEastAsia"/>
          <w:lang w:val="en-GB"/>
        </w:rPr>
        <w:t>the st</w:t>
      </w:r>
      <w:r>
        <w:rPr>
          <w:rFonts w:eastAsiaTheme="minorEastAsia"/>
          <w:lang w:val="en-GB"/>
        </w:rPr>
        <w:t xml:space="preserve">andardization </w:t>
      </w:r>
      <w:r>
        <w:rPr>
          <w:rFonts w:eastAsiaTheme="minorEastAsia" w:hint="eastAsia"/>
          <w:lang w:val="en-GB"/>
        </w:rPr>
        <w:t>target</w:t>
      </w:r>
      <w:r w:rsidRPr="007930CA">
        <w:rPr>
          <w:rFonts w:eastAsiaTheme="minorEastAsia"/>
          <w:lang w:val="en-GB"/>
        </w:rPr>
        <w:t>s</w:t>
      </w:r>
      <w:r>
        <w:rPr>
          <w:rFonts w:eastAsiaTheme="minorEastAsia" w:hint="eastAsia"/>
          <w:lang w:val="en-GB"/>
        </w:rPr>
        <w:t xml:space="preserve"> on this matter in Asia-Pacific region</w:t>
      </w:r>
      <w:r w:rsidRPr="007930CA">
        <w:rPr>
          <w:rFonts w:eastAsiaTheme="minorEastAsia"/>
          <w:lang w:val="en-GB"/>
        </w:rPr>
        <w:t>.</w:t>
      </w:r>
    </w:p>
    <w:p w14:paraId="7A9DE80D" w14:textId="77777777" w:rsidR="00D735D1" w:rsidRPr="006F1E18" w:rsidRDefault="00D735D1" w:rsidP="00967A3F">
      <w:pPr>
        <w:keepNext/>
        <w:keepLines/>
        <w:widowControl/>
        <w:numPr>
          <w:ilvl w:val="0"/>
          <w:numId w:val="16"/>
        </w:numPr>
        <w:tabs>
          <w:tab w:val="left" w:pos="794"/>
          <w:tab w:val="left" w:pos="1191"/>
          <w:tab w:val="left" w:pos="1588"/>
          <w:tab w:val="left" w:pos="1985"/>
        </w:tabs>
        <w:overflowPunct w:val="0"/>
        <w:autoSpaceDE w:val="0"/>
        <w:autoSpaceDN w:val="0"/>
        <w:spacing w:before="240"/>
        <w:outlineLvl w:val="1"/>
        <w:rPr>
          <w:rFonts w:eastAsia="SimSun"/>
          <w:b/>
          <w:lang w:eastAsia="ko-KR"/>
        </w:rPr>
      </w:pPr>
      <w:bookmarkStart w:id="40" w:name="_Toc177839174"/>
      <w:bookmarkStart w:id="41" w:name="_Toc178104604"/>
      <w:bookmarkStart w:id="42" w:name="_Toc149934864"/>
      <w:bookmarkStart w:id="43" w:name="_Toc149978804"/>
      <w:bookmarkStart w:id="44" w:name="_Toc467930412"/>
      <w:bookmarkStart w:id="45" w:name="_Toc475686411"/>
      <w:bookmarkStart w:id="46" w:name="_Toc491331153"/>
      <w:bookmarkStart w:id="47" w:name="_Toc74565621"/>
      <w:bookmarkEnd w:id="40"/>
      <w:bookmarkEnd w:id="41"/>
      <w:r w:rsidRPr="006F1E18">
        <w:rPr>
          <w:rFonts w:eastAsia="MS Mincho"/>
          <w:b/>
        </w:rPr>
        <w:t>References</w:t>
      </w:r>
      <w:bookmarkEnd w:id="42"/>
      <w:bookmarkEnd w:id="43"/>
      <w:bookmarkEnd w:id="44"/>
      <w:bookmarkEnd w:id="45"/>
      <w:bookmarkEnd w:id="46"/>
      <w:bookmarkEnd w:id="47"/>
    </w:p>
    <w:p w14:paraId="16DC2606" w14:textId="77777777" w:rsidR="00D735D1" w:rsidRDefault="00D735D1" w:rsidP="00D735D1">
      <w:pPr>
        <w:pStyle w:val="Reftext"/>
        <w:ind w:left="1985" w:hanging="1985"/>
        <w:rPr>
          <w:lang w:eastAsia="ja-JP"/>
        </w:rPr>
      </w:pPr>
      <w:r w:rsidRPr="00E46B08">
        <w:rPr>
          <w:rFonts w:hint="eastAsia"/>
        </w:rPr>
        <w:t xml:space="preserve">[ITU-D </w:t>
      </w:r>
      <w:proofErr w:type="gramStart"/>
      <w:r w:rsidRPr="00E46B08">
        <w:rPr>
          <w:rFonts w:hint="eastAsia"/>
        </w:rPr>
        <w:t xml:space="preserve">Survey] </w:t>
      </w:r>
      <w:r>
        <w:rPr>
          <w:rFonts w:hint="eastAsia"/>
          <w:lang w:eastAsia="ja-JP"/>
        </w:rPr>
        <w:t xml:space="preserve"> </w:t>
      </w:r>
      <w:r>
        <w:rPr>
          <w:rFonts w:hint="eastAsia"/>
          <w:lang w:eastAsia="ja-JP"/>
        </w:rPr>
        <w:tab/>
      </w:r>
      <w:proofErr w:type="gramEnd"/>
      <w:r w:rsidRPr="00E46B08">
        <w:t>REGIONAL INITIATIVES – ASIA-PACIFIC</w:t>
      </w:r>
      <w:r w:rsidRPr="00E46B08">
        <w:rPr>
          <w:rFonts w:hint="eastAsia"/>
        </w:rPr>
        <w:t xml:space="preserve"> in ITU-D, </w:t>
      </w:r>
      <w:r w:rsidRPr="00E46B08">
        <w:t>“Interactive multimedia services in Asia-Pacific: Trends and insights”</w:t>
      </w:r>
      <w:r>
        <w:rPr>
          <w:rFonts w:hint="eastAsia"/>
        </w:rPr>
        <w:t xml:space="preserve"> </w:t>
      </w:r>
      <w:r w:rsidRPr="00E46B08">
        <w:rPr>
          <w:rFonts w:hint="eastAsia"/>
        </w:rPr>
        <w:t>(2015).</w:t>
      </w:r>
    </w:p>
    <w:p w14:paraId="16AB6BDB" w14:textId="77777777" w:rsidR="00D735D1" w:rsidRDefault="00D735D1" w:rsidP="00D735D1">
      <w:pPr>
        <w:pStyle w:val="Reftext"/>
        <w:tabs>
          <w:tab w:val="clear" w:pos="1985"/>
        </w:tabs>
        <w:ind w:left="1985" w:hanging="1985"/>
      </w:pPr>
      <w:r>
        <w:t>[ITU-T H.780]</w:t>
      </w:r>
      <w:r>
        <w:tab/>
      </w:r>
      <w:r>
        <w:tab/>
        <w:t>Recommendation ITU-T H.780 (2012),</w:t>
      </w:r>
      <w:r w:rsidRPr="004F332C">
        <w:t xml:space="preserve"> Digital signage: Service requirements and IPTV based </w:t>
      </w:r>
      <w:proofErr w:type="gramStart"/>
      <w:r w:rsidRPr="004F332C">
        <w:t>architecture</w:t>
      </w:r>
      <w:proofErr w:type="gramEnd"/>
    </w:p>
    <w:p w14:paraId="49556276" w14:textId="77777777" w:rsidR="00D735D1" w:rsidRPr="0079585D" w:rsidRDefault="00D735D1" w:rsidP="00D735D1">
      <w:pPr>
        <w:pStyle w:val="Reftext"/>
        <w:tabs>
          <w:tab w:val="clear" w:pos="1985"/>
        </w:tabs>
        <w:ind w:left="1985" w:hanging="1985"/>
      </w:pPr>
      <w:r w:rsidRPr="0079585D">
        <w:t>[ITU-T Y.1</w:t>
      </w:r>
      <w:r w:rsidRPr="0079585D">
        <w:rPr>
          <w:rFonts w:hint="eastAsia"/>
        </w:rPr>
        <w:t>901</w:t>
      </w:r>
      <w:r>
        <w:t>]</w:t>
      </w:r>
      <w:r>
        <w:rPr>
          <w:rFonts w:hint="eastAsia"/>
          <w:lang w:eastAsia="ja-JP"/>
        </w:rPr>
        <w:tab/>
      </w:r>
      <w:r>
        <w:rPr>
          <w:rFonts w:hint="eastAsia"/>
          <w:lang w:eastAsia="ja-JP"/>
        </w:rPr>
        <w:tab/>
      </w:r>
      <w:r w:rsidRPr="0079585D">
        <w:t>Recommendation ITU-T Y.</w:t>
      </w:r>
      <w:r>
        <w:rPr>
          <w:rFonts w:hint="eastAsia"/>
          <w:lang w:eastAsia="ja-JP"/>
        </w:rPr>
        <w:t>1901</w:t>
      </w:r>
      <w:r w:rsidRPr="0079585D">
        <w:t xml:space="preserve"> (200</w:t>
      </w:r>
      <w:r>
        <w:rPr>
          <w:rFonts w:hint="eastAsia"/>
          <w:lang w:eastAsia="ja-JP"/>
        </w:rPr>
        <w:t>9</w:t>
      </w:r>
      <w:r w:rsidRPr="0079585D">
        <w:t xml:space="preserve">), Requirements for the support of IPTV services </w:t>
      </w:r>
    </w:p>
    <w:p w14:paraId="6BAF21A8" w14:textId="77777777" w:rsidR="00D735D1" w:rsidRPr="0079585D" w:rsidRDefault="00D735D1" w:rsidP="00D735D1">
      <w:pPr>
        <w:pStyle w:val="Reftext"/>
        <w:tabs>
          <w:tab w:val="clear" w:pos="1985"/>
        </w:tabs>
        <w:ind w:left="1985" w:hanging="1985"/>
        <w:rPr>
          <w:rFonts w:eastAsiaTheme="minorEastAsia"/>
          <w:lang w:val="en-US" w:eastAsia="ja-JP"/>
        </w:rPr>
      </w:pPr>
      <w:r w:rsidRPr="0079585D">
        <w:t>[ITU-T Y.1910]</w:t>
      </w:r>
      <w:r w:rsidRPr="0079585D">
        <w:rPr>
          <w:rFonts w:hint="eastAsia"/>
        </w:rPr>
        <w:tab/>
      </w:r>
      <w:r>
        <w:rPr>
          <w:rFonts w:hint="eastAsia"/>
          <w:lang w:eastAsia="ja-JP"/>
        </w:rPr>
        <w:tab/>
      </w:r>
      <w:r w:rsidRPr="0079585D">
        <w:t>Recommendation ITU-T Y.1910 (2008), IPTV functional architecture</w:t>
      </w:r>
    </w:p>
    <w:p w14:paraId="38AB0D3D" w14:textId="77777777" w:rsidR="00D735D1" w:rsidRPr="006F1E18" w:rsidRDefault="00D735D1" w:rsidP="00967A3F">
      <w:pPr>
        <w:keepNext/>
        <w:keepLines/>
        <w:widowControl/>
        <w:numPr>
          <w:ilvl w:val="0"/>
          <w:numId w:val="16"/>
        </w:numPr>
        <w:tabs>
          <w:tab w:val="left" w:pos="794"/>
          <w:tab w:val="left" w:pos="1191"/>
          <w:tab w:val="left" w:pos="1588"/>
          <w:tab w:val="left" w:pos="1985"/>
        </w:tabs>
        <w:overflowPunct w:val="0"/>
        <w:autoSpaceDE w:val="0"/>
        <w:autoSpaceDN w:val="0"/>
        <w:spacing w:before="240"/>
        <w:outlineLvl w:val="1"/>
        <w:rPr>
          <w:rFonts w:eastAsia="SimSun"/>
          <w:b/>
          <w:lang w:eastAsia="ko-KR"/>
        </w:rPr>
      </w:pPr>
      <w:bookmarkStart w:id="48" w:name="_Toc149934867"/>
      <w:bookmarkStart w:id="49" w:name="_Toc149978807"/>
      <w:bookmarkStart w:id="50" w:name="_Toc467930413"/>
      <w:bookmarkStart w:id="51" w:name="_Toc475686412"/>
      <w:bookmarkStart w:id="52" w:name="_Toc491331154"/>
      <w:bookmarkStart w:id="53" w:name="_Toc74565622"/>
      <w:r w:rsidRPr="006F1E18">
        <w:rPr>
          <w:rFonts w:eastAsia="MS Mincho"/>
          <w:b/>
        </w:rPr>
        <w:t>Terms and Definitions</w:t>
      </w:r>
      <w:bookmarkEnd w:id="48"/>
      <w:bookmarkEnd w:id="49"/>
      <w:bookmarkEnd w:id="50"/>
      <w:bookmarkEnd w:id="51"/>
      <w:bookmarkEnd w:id="52"/>
      <w:bookmarkEnd w:id="53"/>
    </w:p>
    <w:p w14:paraId="1527A385" w14:textId="77777777" w:rsidR="00D735D1" w:rsidRPr="00EA0D94" w:rsidRDefault="00D735D1" w:rsidP="00967A3F">
      <w:pPr>
        <w:keepNext/>
        <w:keepLines/>
        <w:widowControl/>
        <w:numPr>
          <w:ilvl w:val="1"/>
          <w:numId w:val="16"/>
        </w:numPr>
        <w:tabs>
          <w:tab w:val="left" w:pos="794"/>
          <w:tab w:val="left" w:pos="1191"/>
          <w:tab w:val="left" w:pos="1588"/>
          <w:tab w:val="left" w:pos="1985"/>
        </w:tabs>
        <w:overflowPunct w:val="0"/>
        <w:autoSpaceDE w:val="0"/>
        <w:autoSpaceDN w:val="0"/>
        <w:spacing w:before="240"/>
        <w:outlineLvl w:val="1"/>
        <w:rPr>
          <w:rFonts w:eastAsia="SimSun"/>
          <w:b/>
          <w:lang w:eastAsia="ko-KR"/>
        </w:rPr>
      </w:pPr>
      <w:bookmarkStart w:id="54" w:name="_Toc178104608"/>
      <w:bookmarkStart w:id="55" w:name="_Toc178104610"/>
      <w:bookmarkStart w:id="56" w:name="_Toc150164193"/>
      <w:bookmarkStart w:id="57" w:name="_Toc150174739"/>
      <w:bookmarkStart w:id="58" w:name="_Toc147498826"/>
      <w:bookmarkStart w:id="59" w:name="_Toc147679929"/>
      <w:bookmarkStart w:id="60" w:name="_Toc149934868"/>
      <w:bookmarkStart w:id="61" w:name="_Toc149978808"/>
      <w:bookmarkStart w:id="62" w:name="_Toc467930414"/>
      <w:bookmarkStart w:id="63" w:name="_Toc475686413"/>
      <w:bookmarkStart w:id="64" w:name="_Toc491331155"/>
      <w:bookmarkStart w:id="65" w:name="_Toc74565623"/>
      <w:bookmarkEnd w:id="54"/>
      <w:bookmarkEnd w:id="55"/>
      <w:bookmarkEnd w:id="56"/>
      <w:bookmarkEnd w:id="57"/>
      <w:r w:rsidRPr="006F1E18">
        <w:rPr>
          <w:rFonts w:eastAsia="SimSun"/>
          <w:b/>
        </w:rPr>
        <w:t xml:space="preserve">Terms defined </w:t>
      </w:r>
      <w:proofErr w:type="gramStart"/>
      <w:r w:rsidRPr="006F1E18">
        <w:rPr>
          <w:rFonts w:eastAsia="SimSun"/>
          <w:b/>
        </w:rPr>
        <w:t>elsewhere</w:t>
      </w:r>
      <w:bookmarkStart w:id="66" w:name="_Toc147498849"/>
      <w:bookmarkStart w:id="67" w:name="_Toc147679930"/>
      <w:bookmarkStart w:id="68" w:name="_Toc149934869"/>
      <w:bookmarkStart w:id="69" w:name="_Toc149978809"/>
      <w:bookmarkStart w:id="70" w:name="_Toc467930415"/>
      <w:bookmarkStart w:id="71" w:name="_Toc475686414"/>
      <w:bookmarkStart w:id="72" w:name="_Toc491331156"/>
      <w:bookmarkEnd w:id="58"/>
      <w:bookmarkEnd w:id="59"/>
      <w:bookmarkEnd w:id="60"/>
      <w:bookmarkEnd w:id="61"/>
      <w:bookmarkEnd w:id="62"/>
      <w:bookmarkEnd w:id="63"/>
      <w:bookmarkEnd w:id="64"/>
      <w:bookmarkEnd w:id="65"/>
      <w:proofErr w:type="gramEnd"/>
    </w:p>
    <w:p w14:paraId="2CB8EE4C" w14:textId="77777777" w:rsidR="00D735D1" w:rsidRPr="0079585D" w:rsidRDefault="00D735D1" w:rsidP="00967A3F">
      <w:pPr>
        <w:pStyle w:val="ListParagraph"/>
        <w:widowControl/>
        <w:numPr>
          <w:ilvl w:val="2"/>
          <w:numId w:val="16"/>
        </w:numPr>
        <w:autoSpaceDE/>
        <w:autoSpaceDN/>
        <w:adjustRightInd/>
        <w:spacing w:before="120" w:after="160" w:line="259" w:lineRule="auto"/>
        <w:contextualSpacing/>
        <w:rPr>
          <w:rFonts w:cs="Times New Roman"/>
        </w:rPr>
      </w:pPr>
      <w:bookmarkStart w:id="73" w:name="_Toc467930416"/>
      <w:bookmarkStart w:id="74" w:name="_Toc475686415"/>
      <w:bookmarkStart w:id="75" w:name="_Toc491331157"/>
      <w:bookmarkEnd w:id="66"/>
      <w:bookmarkEnd w:id="67"/>
      <w:bookmarkEnd w:id="68"/>
      <w:bookmarkEnd w:id="69"/>
      <w:bookmarkEnd w:id="70"/>
      <w:bookmarkEnd w:id="71"/>
      <w:bookmarkEnd w:id="72"/>
      <w:r w:rsidRPr="0079585D">
        <w:rPr>
          <w:rFonts w:cs="Times New Roman" w:hint="eastAsia"/>
          <w:b/>
        </w:rPr>
        <w:t>IPTV</w:t>
      </w:r>
      <w:r w:rsidRPr="0079585D">
        <w:rPr>
          <w:rFonts w:cs="Times New Roman"/>
          <w:b/>
          <w:lang w:eastAsia="zh-CN"/>
        </w:rPr>
        <w:t xml:space="preserve"> </w:t>
      </w:r>
      <w:r w:rsidRPr="0079585D">
        <w:rPr>
          <w:rFonts w:cs="Times New Roman"/>
          <w:lang w:eastAsia="zh-CN"/>
        </w:rPr>
        <w:t>[ITU-T Y.</w:t>
      </w:r>
      <w:r w:rsidRPr="0079585D">
        <w:rPr>
          <w:rFonts w:cs="Times New Roman" w:hint="eastAsia"/>
        </w:rPr>
        <w:t>1901</w:t>
      </w:r>
      <w:r w:rsidRPr="0079585D">
        <w:rPr>
          <w:rFonts w:cs="Times New Roman"/>
          <w:lang w:eastAsia="zh-CN"/>
        </w:rPr>
        <w:t>]</w:t>
      </w:r>
      <w:r w:rsidRPr="0079585D">
        <w:rPr>
          <w:rFonts w:cs="Times New Roman" w:hint="eastAsia"/>
          <w:color w:val="000000"/>
        </w:rPr>
        <w:t xml:space="preserve">: </w:t>
      </w:r>
      <w:r w:rsidRPr="0079585D">
        <w:rPr>
          <w:rFonts w:cs="Times New Roman"/>
          <w:color w:val="000000"/>
        </w:rPr>
        <w:t>Multimedia services such as</w:t>
      </w:r>
      <w:r w:rsidRPr="0079585D">
        <w:rPr>
          <w:rFonts w:cs="Times New Roman" w:hint="eastAsia"/>
          <w:color w:val="000000"/>
        </w:rPr>
        <w:t xml:space="preserve"> </w:t>
      </w:r>
      <w:r w:rsidRPr="0079585D">
        <w:rPr>
          <w:rFonts w:cs="Times New Roman"/>
          <w:color w:val="000000"/>
        </w:rPr>
        <w:t>television/video/audio/text/graphics/data delivered over IP-based networks managed to support the</w:t>
      </w:r>
      <w:r w:rsidRPr="0079585D">
        <w:rPr>
          <w:rFonts w:cs="Times New Roman" w:hint="eastAsia"/>
          <w:color w:val="000000"/>
        </w:rPr>
        <w:t xml:space="preserve"> </w:t>
      </w:r>
      <w:r w:rsidRPr="0079585D">
        <w:rPr>
          <w:rFonts w:cs="Times New Roman"/>
          <w:color w:val="000000"/>
        </w:rPr>
        <w:t>required level of QoS/</w:t>
      </w:r>
      <w:proofErr w:type="spellStart"/>
      <w:r w:rsidRPr="0079585D">
        <w:rPr>
          <w:rFonts w:cs="Times New Roman"/>
          <w:color w:val="000000"/>
        </w:rPr>
        <w:t>QoE</w:t>
      </w:r>
      <w:proofErr w:type="spellEnd"/>
      <w:r w:rsidRPr="0079585D">
        <w:rPr>
          <w:rFonts w:cs="Times New Roman"/>
          <w:color w:val="000000"/>
        </w:rPr>
        <w:t xml:space="preserve">, security, </w:t>
      </w:r>
      <w:proofErr w:type="gramStart"/>
      <w:r w:rsidRPr="0079585D">
        <w:rPr>
          <w:rFonts w:cs="Times New Roman"/>
          <w:color w:val="000000"/>
        </w:rPr>
        <w:t>interactivity</w:t>
      </w:r>
      <w:proofErr w:type="gramEnd"/>
      <w:r w:rsidRPr="0079585D">
        <w:rPr>
          <w:rFonts w:cs="Times New Roman"/>
          <w:color w:val="000000"/>
        </w:rPr>
        <w:t xml:space="preserve"> and reliability.</w:t>
      </w:r>
    </w:p>
    <w:p w14:paraId="4D9AB04D" w14:textId="77777777" w:rsidR="00D735D1" w:rsidRPr="00EA0D94" w:rsidRDefault="00D735D1" w:rsidP="00967A3F">
      <w:pPr>
        <w:pStyle w:val="ListParagraph"/>
        <w:widowControl/>
        <w:numPr>
          <w:ilvl w:val="2"/>
          <w:numId w:val="16"/>
        </w:numPr>
        <w:autoSpaceDE/>
        <w:autoSpaceDN/>
        <w:adjustRightInd/>
        <w:spacing w:before="120" w:after="160" w:line="259" w:lineRule="auto"/>
        <w:contextualSpacing/>
        <w:jc w:val="both"/>
        <w:rPr>
          <w:rFonts w:cs="Times New Roman"/>
        </w:rPr>
      </w:pPr>
      <w:r>
        <w:rPr>
          <w:rFonts w:cs="Times New Roman"/>
        </w:rPr>
        <w:t xml:space="preserve">Digital signage [ITU-T H.780]: </w:t>
      </w:r>
      <w:r w:rsidRPr="004F332C">
        <w:rPr>
          <w:rFonts w:cs="Times New Roman"/>
        </w:rPr>
        <w:t xml:space="preserve">A system that sends information, </w:t>
      </w:r>
      <w:proofErr w:type="gramStart"/>
      <w:r w:rsidRPr="004F332C">
        <w:rPr>
          <w:rFonts w:cs="Times New Roman"/>
        </w:rPr>
        <w:t>advertising</w:t>
      </w:r>
      <w:proofErr w:type="gramEnd"/>
      <w:r w:rsidRPr="004F332C">
        <w:rPr>
          <w:rFonts w:cs="Times New Roman"/>
        </w:rPr>
        <w:t xml:space="preserve"> and other messages to electronic devices (e.g., displays, speakers) in accordance with the time of day and the location of the display, or the actions of audience. Contents and their relevant information, such as display schedules, are delivered over networks.</w:t>
      </w:r>
    </w:p>
    <w:p w14:paraId="426A59E2" w14:textId="77777777" w:rsidR="00D735D1" w:rsidRPr="00101989" w:rsidRDefault="00D735D1" w:rsidP="00967A3F">
      <w:pPr>
        <w:keepNext/>
        <w:keepLines/>
        <w:widowControl/>
        <w:numPr>
          <w:ilvl w:val="1"/>
          <w:numId w:val="16"/>
        </w:numPr>
        <w:tabs>
          <w:tab w:val="left" w:pos="794"/>
          <w:tab w:val="left" w:pos="1191"/>
          <w:tab w:val="left" w:pos="1588"/>
          <w:tab w:val="left" w:pos="1985"/>
        </w:tabs>
        <w:overflowPunct w:val="0"/>
        <w:autoSpaceDE w:val="0"/>
        <w:autoSpaceDN w:val="0"/>
        <w:spacing w:before="240"/>
        <w:outlineLvl w:val="1"/>
        <w:rPr>
          <w:rFonts w:eastAsia="SimSun"/>
          <w:b/>
          <w:lang w:eastAsia="ko-KR"/>
        </w:rPr>
      </w:pPr>
      <w:bookmarkStart w:id="76" w:name="_Toc74565624"/>
      <w:r w:rsidRPr="006F1E18">
        <w:rPr>
          <w:rFonts w:eastAsia="SimSun"/>
          <w:b/>
        </w:rPr>
        <w:t>Term</w:t>
      </w:r>
      <w:r>
        <w:rPr>
          <w:rFonts w:eastAsia="SimSun"/>
          <w:b/>
        </w:rPr>
        <w:t xml:space="preserve">s defined in this </w:t>
      </w:r>
      <w:proofErr w:type="gramStart"/>
      <w:r>
        <w:rPr>
          <w:rFonts w:eastAsia="SimSun"/>
          <w:b/>
        </w:rPr>
        <w:t>Report</w:t>
      </w:r>
      <w:bookmarkEnd w:id="76"/>
      <w:proofErr w:type="gramEnd"/>
    </w:p>
    <w:p w14:paraId="0506F9C3" w14:textId="77777777" w:rsidR="00D735D1" w:rsidRPr="00E81CA9" w:rsidRDefault="00D735D1" w:rsidP="00D735D1">
      <w:pPr>
        <w:spacing w:before="120"/>
        <w:rPr>
          <w:rFonts w:eastAsiaTheme="minorEastAsia"/>
          <w:i/>
          <w:lang w:val="en-GB"/>
        </w:rPr>
      </w:pPr>
      <w:r>
        <w:rPr>
          <w:rFonts w:eastAsiaTheme="minorEastAsia" w:hint="eastAsia"/>
          <w:i/>
          <w:lang w:val="en-GB"/>
        </w:rPr>
        <w:t>‘</w:t>
      </w:r>
      <w:r>
        <w:rPr>
          <w:rFonts w:eastAsiaTheme="minorEastAsia" w:hint="eastAsia"/>
          <w:i/>
          <w:lang w:val="en-GB"/>
        </w:rPr>
        <w:t>N</w:t>
      </w:r>
      <w:r>
        <w:rPr>
          <w:rFonts w:eastAsiaTheme="minorEastAsia"/>
          <w:i/>
          <w:lang w:val="en-GB"/>
        </w:rPr>
        <w:t>one.</w:t>
      </w:r>
    </w:p>
    <w:p w14:paraId="77A86C54" w14:textId="77777777" w:rsidR="00D735D1" w:rsidRDefault="00D735D1" w:rsidP="00D735D1">
      <w:pPr>
        <w:spacing w:before="120"/>
        <w:rPr>
          <w:rFonts w:eastAsia="Malgun Gothic"/>
          <w:lang w:val="en-GB" w:eastAsia="ko-KR"/>
        </w:rPr>
      </w:pPr>
    </w:p>
    <w:p w14:paraId="1350BF17" w14:textId="77777777" w:rsidR="00D735D1" w:rsidRPr="009A6550" w:rsidRDefault="00D735D1" w:rsidP="00967A3F">
      <w:pPr>
        <w:keepNext/>
        <w:keepLines/>
        <w:widowControl/>
        <w:numPr>
          <w:ilvl w:val="0"/>
          <w:numId w:val="16"/>
        </w:numPr>
        <w:tabs>
          <w:tab w:val="left" w:pos="794"/>
          <w:tab w:val="left" w:pos="1191"/>
          <w:tab w:val="left" w:pos="1588"/>
          <w:tab w:val="left" w:pos="1985"/>
        </w:tabs>
        <w:overflowPunct w:val="0"/>
        <w:autoSpaceDE w:val="0"/>
        <w:autoSpaceDN w:val="0"/>
        <w:spacing w:before="240"/>
        <w:outlineLvl w:val="1"/>
        <w:rPr>
          <w:rFonts w:eastAsia="SimSun"/>
          <w:b/>
          <w:lang w:eastAsia="ko-KR"/>
        </w:rPr>
      </w:pPr>
      <w:bookmarkStart w:id="77" w:name="_Toc74565625"/>
      <w:r w:rsidRPr="009A6550">
        <w:rPr>
          <w:rFonts w:eastAsia="SimSun"/>
          <w:b/>
          <w:lang w:eastAsia="ko-KR"/>
        </w:rPr>
        <w:t>Abbreviations and Acronyms</w:t>
      </w:r>
      <w:bookmarkEnd w:id="73"/>
      <w:bookmarkEnd w:id="74"/>
      <w:bookmarkEnd w:id="75"/>
      <w:bookmarkEnd w:id="77"/>
    </w:p>
    <w:p w14:paraId="1BBF907A" w14:textId="77777777" w:rsidR="00D735D1" w:rsidRDefault="00D735D1" w:rsidP="00D735D1">
      <w:pPr>
        <w:spacing w:before="120"/>
        <w:rPr>
          <w:rFonts w:eastAsiaTheme="minorEastAsia"/>
          <w:lang w:val="en-GB"/>
        </w:rPr>
      </w:pPr>
      <w:r>
        <w:rPr>
          <w:rFonts w:eastAsiaTheme="minorEastAsia" w:hint="eastAsia"/>
          <w:lang w:val="en-GB"/>
        </w:rPr>
        <w:t>CATV: Cable Television</w:t>
      </w:r>
    </w:p>
    <w:p w14:paraId="1F1657DD" w14:textId="77777777" w:rsidR="00D735D1" w:rsidRDefault="00D735D1" w:rsidP="00D735D1">
      <w:pPr>
        <w:spacing w:before="120"/>
        <w:rPr>
          <w:rFonts w:eastAsiaTheme="minorEastAsia"/>
          <w:lang w:val="en-GB"/>
        </w:rPr>
      </w:pPr>
      <w:r>
        <w:rPr>
          <w:rFonts w:eastAsiaTheme="minorEastAsia" w:hint="eastAsia"/>
          <w:lang w:val="en-GB"/>
        </w:rPr>
        <w:t>IPTV: Internet protocol television</w:t>
      </w:r>
    </w:p>
    <w:p w14:paraId="37356DF6" w14:textId="77777777" w:rsidR="00D735D1" w:rsidRDefault="00D735D1" w:rsidP="00D735D1">
      <w:pPr>
        <w:spacing w:before="120"/>
        <w:rPr>
          <w:rFonts w:eastAsiaTheme="minorEastAsia"/>
          <w:lang w:val="en-GB"/>
        </w:rPr>
      </w:pPr>
      <w:r>
        <w:rPr>
          <w:rFonts w:eastAsiaTheme="minorEastAsia" w:hint="eastAsia"/>
          <w:lang w:val="en-GB"/>
        </w:rPr>
        <w:t>FTA: Free to Air</w:t>
      </w:r>
    </w:p>
    <w:p w14:paraId="17C84472" w14:textId="77777777" w:rsidR="00D735D1" w:rsidRDefault="00D735D1" w:rsidP="00D735D1">
      <w:pPr>
        <w:spacing w:before="120"/>
        <w:rPr>
          <w:rFonts w:eastAsiaTheme="minorEastAsia"/>
          <w:lang w:val="en-GB"/>
        </w:rPr>
      </w:pPr>
      <w:r>
        <w:rPr>
          <w:rFonts w:eastAsiaTheme="minorEastAsia" w:hint="eastAsia"/>
          <w:lang w:val="en-GB"/>
        </w:rPr>
        <w:t>DTH: Direct to home</w:t>
      </w:r>
    </w:p>
    <w:p w14:paraId="78F6873A" w14:textId="77777777" w:rsidR="00D735D1" w:rsidRPr="00911BD4" w:rsidRDefault="00D735D1" w:rsidP="00D735D1">
      <w:pPr>
        <w:spacing w:before="120"/>
        <w:rPr>
          <w:rFonts w:eastAsiaTheme="minorEastAsia"/>
          <w:lang w:val="en-GB"/>
        </w:rPr>
      </w:pPr>
      <w:r w:rsidRPr="00911BD4">
        <w:rPr>
          <w:rFonts w:eastAsiaTheme="minorEastAsia"/>
          <w:lang w:val="en-GB"/>
        </w:rPr>
        <w:t>PHL: Philippines</w:t>
      </w:r>
    </w:p>
    <w:p w14:paraId="24AEB6A8" w14:textId="77777777" w:rsidR="00D735D1" w:rsidRPr="00911BD4" w:rsidRDefault="00D735D1" w:rsidP="00D735D1">
      <w:pPr>
        <w:spacing w:before="120"/>
        <w:rPr>
          <w:rFonts w:eastAsiaTheme="minorEastAsia"/>
          <w:lang w:val="en-GB"/>
        </w:rPr>
      </w:pPr>
      <w:r w:rsidRPr="00911BD4">
        <w:rPr>
          <w:rFonts w:eastAsiaTheme="minorEastAsia"/>
          <w:lang w:val="en-GB"/>
        </w:rPr>
        <w:t>CHN: China</w:t>
      </w:r>
      <w:r w:rsidRPr="00911BD4">
        <w:rPr>
          <w:rFonts w:eastAsiaTheme="minorEastAsia"/>
          <w:lang w:val="en-GB"/>
        </w:rPr>
        <w:tab/>
      </w:r>
    </w:p>
    <w:p w14:paraId="5DA204CD" w14:textId="77777777" w:rsidR="00D735D1" w:rsidRPr="00911BD4" w:rsidRDefault="00D735D1" w:rsidP="00D735D1">
      <w:pPr>
        <w:spacing w:before="120"/>
        <w:rPr>
          <w:rFonts w:eastAsiaTheme="minorEastAsia"/>
          <w:lang w:val="en-GB"/>
        </w:rPr>
      </w:pPr>
      <w:r w:rsidRPr="00911BD4">
        <w:rPr>
          <w:rFonts w:eastAsiaTheme="minorEastAsia"/>
          <w:lang w:val="en-GB"/>
        </w:rPr>
        <w:t>MNG: Mongolia</w:t>
      </w:r>
    </w:p>
    <w:p w14:paraId="2B9F0809" w14:textId="77777777" w:rsidR="00D735D1" w:rsidRPr="00911BD4" w:rsidRDefault="00D735D1" w:rsidP="00D735D1">
      <w:pPr>
        <w:spacing w:before="120"/>
        <w:rPr>
          <w:rFonts w:eastAsiaTheme="minorEastAsia"/>
          <w:lang w:val="en-GB"/>
        </w:rPr>
      </w:pPr>
      <w:r w:rsidRPr="00911BD4">
        <w:rPr>
          <w:rFonts w:eastAsiaTheme="minorEastAsia"/>
          <w:lang w:val="en-GB"/>
        </w:rPr>
        <w:t>JPN: Japan</w:t>
      </w:r>
      <w:r w:rsidRPr="00911BD4">
        <w:rPr>
          <w:rFonts w:eastAsiaTheme="minorEastAsia"/>
          <w:lang w:val="en-GB"/>
        </w:rPr>
        <w:tab/>
      </w:r>
    </w:p>
    <w:p w14:paraId="0F0419C3" w14:textId="77777777" w:rsidR="00D735D1" w:rsidRPr="00911BD4" w:rsidRDefault="00D735D1" w:rsidP="00D735D1">
      <w:pPr>
        <w:spacing w:before="120"/>
        <w:rPr>
          <w:rFonts w:eastAsiaTheme="minorEastAsia"/>
          <w:lang w:val="en-GB"/>
        </w:rPr>
      </w:pPr>
      <w:r w:rsidRPr="00911BD4">
        <w:rPr>
          <w:rFonts w:eastAsiaTheme="minorEastAsia"/>
          <w:lang w:val="en-GB"/>
        </w:rPr>
        <w:lastRenderedPageBreak/>
        <w:t>PLW: Palau</w:t>
      </w:r>
      <w:r w:rsidRPr="00911BD4">
        <w:rPr>
          <w:rFonts w:eastAsiaTheme="minorEastAsia"/>
          <w:lang w:val="en-GB"/>
        </w:rPr>
        <w:tab/>
      </w:r>
    </w:p>
    <w:p w14:paraId="2B5D152C" w14:textId="77777777" w:rsidR="00D735D1" w:rsidRPr="00911BD4" w:rsidRDefault="00D735D1" w:rsidP="00D735D1">
      <w:pPr>
        <w:spacing w:before="120"/>
        <w:rPr>
          <w:rFonts w:eastAsiaTheme="minorEastAsia"/>
          <w:lang w:val="en-GB"/>
        </w:rPr>
      </w:pPr>
      <w:r w:rsidRPr="00911BD4">
        <w:rPr>
          <w:rFonts w:eastAsiaTheme="minorEastAsia"/>
          <w:lang w:val="en-GB"/>
        </w:rPr>
        <w:t xml:space="preserve">PNG: </w:t>
      </w:r>
      <w:proofErr w:type="spellStart"/>
      <w:r w:rsidRPr="00911BD4">
        <w:rPr>
          <w:rFonts w:eastAsiaTheme="minorEastAsia"/>
          <w:lang w:val="en-GB"/>
        </w:rPr>
        <w:t>Pupua</w:t>
      </w:r>
      <w:proofErr w:type="spellEnd"/>
      <w:r w:rsidRPr="00911BD4">
        <w:rPr>
          <w:rFonts w:eastAsiaTheme="minorEastAsia"/>
          <w:lang w:val="en-GB"/>
        </w:rPr>
        <w:t xml:space="preserve"> </w:t>
      </w:r>
      <w:proofErr w:type="spellStart"/>
      <w:r w:rsidRPr="00911BD4">
        <w:rPr>
          <w:rFonts w:eastAsiaTheme="minorEastAsia"/>
          <w:lang w:val="en-GB"/>
        </w:rPr>
        <w:t>Newguinea</w:t>
      </w:r>
      <w:proofErr w:type="spellEnd"/>
    </w:p>
    <w:p w14:paraId="2D020FD4" w14:textId="77777777" w:rsidR="00D735D1" w:rsidRDefault="00D735D1" w:rsidP="00D735D1">
      <w:pPr>
        <w:spacing w:before="120"/>
        <w:rPr>
          <w:rFonts w:eastAsiaTheme="minorEastAsia"/>
          <w:lang w:val="en-GB"/>
        </w:rPr>
      </w:pPr>
      <w:r w:rsidRPr="00911BD4">
        <w:rPr>
          <w:rFonts w:eastAsiaTheme="minorEastAsia"/>
          <w:lang w:val="en-GB"/>
        </w:rPr>
        <w:t>THA: Thailand</w:t>
      </w:r>
    </w:p>
    <w:p w14:paraId="4325FF7F" w14:textId="77777777" w:rsidR="00D735D1" w:rsidRDefault="00D735D1" w:rsidP="00D735D1">
      <w:pPr>
        <w:spacing w:before="120"/>
        <w:rPr>
          <w:rStyle w:val="st"/>
          <w:rFonts w:eastAsiaTheme="minorEastAsia"/>
        </w:rPr>
      </w:pPr>
      <w:r>
        <w:rPr>
          <w:rFonts w:eastAsiaTheme="minorEastAsia" w:hint="eastAsia"/>
          <w:lang w:val="en-GB"/>
        </w:rPr>
        <w:t xml:space="preserve">CITA: </w:t>
      </w:r>
      <w:r>
        <w:rPr>
          <w:rStyle w:val="st"/>
        </w:rPr>
        <w:t>Communications and Information Technology Authority</w:t>
      </w:r>
      <w:r>
        <w:rPr>
          <w:rStyle w:val="st"/>
          <w:rFonts w:eastAsiaTheme="minorEastAsia" w:hint="eastAsia"/>
        </w:rPr>
        <w:t xml:space="preserve"> in Mongolia.</w:t>
      </w:r>
    </w:p>
    <w:p w14:paraId="23C78FEB" w14:textId="77777777" w:rsidR="00D735D1" w:rsidRPr="0056772A" w:rsidRDefault="00D735D1" w:rsidP="00D735D1">
      <w:pPr>
        <w:spacing w:before="120"/>
        <w:rPr>
          <w:rFonts w:eastAsiaTheme="minorEastAsia"/>
          <w:lang w:val="en-GB"/>
        </w:rPr>
      </w:pPr>
      <w:r>
        <w:rPr>
          <w:rFonts w:eastAsiaTheme="minorEastAsia" w:hint="eastAsia"/>
          <w:lang w:val="en-GB"/>
        </w:rPr>
        <w:t>V</w:t>
      </w:r>
      <w:r>
        <w:rPr>
          <w:rFonts w:eastAsiaTheme="minorEastAsia"/>
          <w:lang w:val="en-GB"/>
        </w:rPr>
        <w:t>NM: Viet Nam</w:t>
      </w:r>
    </w:p>
    <w:p w14:paraId="39E8E99C" w14:textId="77777777" w:rsidR="00D735D1" w:rsidRPr="004921E9" w:rsidRDefault="00D735D1" w:rsidP="00967A3F">
      <w:pPr>
        <w:keepNext/>
        <w:keepLines/>
        <w:widowControl/>
        <w:numPr>
          <w:ilvl w:val="0"/>
          <w:numId w:val="16"/>
        </w:numPr>
        <w:tabs>
          <w:tab w:val="left" w:pos="1191"/>
          <w:tab w:val="left" w:pos="1588"/>
          <w:tab w:val="left" w:pos="1985"/>
        </w:tabs>
        <w:overflowPunct w:val="0"/>
        <w:autoSpaceDE w:val="0"/>
        <w:autoSpaceDN w:val="0"/>
        <w:spacing w:before="240"/>
        <w:outlineLvl w:val="1"/>
        <w:rPr>
          <w:rFonts w:eastAsia="SimSun"/>
          <w:b/>
          <w:lang w:eastAsia="ko-KR"/>
        </w:rPr>
      </w:pPr>
      <w:bookmarkStart w:id="78" w:name="_Toc74565626"/>
      <w:r w:rsidRPr="0095583D">
        <w:rPr>
          <w:rFonts w:eastAsiaTheme="minorEastAsia"/>
          <w:b/>
        </w:rPr>
        <w:t>Interactive multimedia services on IPTV/CATV</w:t>
      </w:r>
      <w:bookmarkEnd w:id="78"/>
    </w:p>
    <w:p w14:paraId="3756EB33" w14:textId="77777777" w:rsidR="00D735D1" w:rsidRPr="006771D2" w:rsidRDefault="00D735D1" w:rsidP="00D735D1">
      <w:pPr>
        <w:rPr>
          <w:rFonts w:eastAsiaTheme="minorEastAsia"/>
        </w:rPr>
      </w:pPr>
      <w:r w:rsidRPr="006771D2">
        <w:rPr>
          <w:rFonts w:eastAsiaTheme="minorEastAsia"/>
        </w:rPr>
        <w:t>In the converged industries of telecommunications and broadcasting, interactive multimedia services are not new. Even in the pre-convergence era, both industries developed and delivered these services. In Europe, broadcasters started delivering interactive ‘Teletext’ services as early as the 1970s, and the first attempts by telecom operators to browse the Internet and deliver web content over ‘connected’ televisions were recorded in the 1990s - the latter limited by Internet speeds and applications to access content.</w:t>
      </w:r>
    </w:p>
    <w:p w14:paraId="1C89E217" w14:textId="77777777" w:rsidR="00D735D1" w:rsidRDefault="00D735D1" w:rsidP="00D735D1">
      <w:pPr>
        <w:rPr>
          <w:rFonts w:eastAsiaTheme="minorEastAsia"/>
        </w:rPr>
      </w:pPr>
    </w:p>
    <w:p w14:paraId="70B348AC" w14:textId="77777777" w:rsidR="00D735D1" w:rsidRPr="006771D2" w:rsidRDefault="00D735D1" w:rsidP="00D735D1">
      <w:pPr>
        <w:rPr>
          <w:rFonts w:eastAsiaTheme="minorEastAsia"/>
        </w:rPr>
      </w:pPr>
      <w:r w:rsidRPr="006771D2">
        <w:rPr>
          <w:rFonts w:eastAsiaTheme="minorEastAsia"/>
        </w:rPr>
        <w:t>With the widespread availability of broadband Internet and powerful connected devices, the service propositions and traditional roles in the converged value chain have changed dramatically. This availability has made it possible to efficiently distribute and consume data heavy services (</w:t>
      </w:r>
      <w:proofErr w:type="gramStart"/>
      <w:r w:rsidRPr="006771D2">
        <w:rPr>
          <w:rFonts w:eastAsiaTheme="minorEastAsia"/>
        </w:rPr>
        <w:t>i.e.</w:t>
      </w:r>
      <w:proofErr w:type="gramEnd"/>
      <w:r w:rsidRPr="006771D2">
        <w:rPr>
          <w:rFonts w:eastAsiaTheme="minorEastAsia"/>
        </w:rPr>
        <w:t xml:space="preserve"> video or television like services) anywhere and anytime. Consumers now have a choice of watching video content over connected, smart television sets, set-top-boxes, </w:t>
      </w:r>
      <w:proofErr w:type="gramStart"/>
      <w:r w:rsidRPr="006771D2">
        <w:rPr>
          <w:rFonts w:eastAsiaTheme="minorEastAsia"/>
        </w:rPr>
        <w:t>tablets</w:t>
      </w:r>
      <w:proofErr w:type="gramEnd"/>
      <w:r w:rsidRPr="006771D2">
        <w:rPr>
          <w:rFonts w:eastAsiaTheme="minorEastAsia"/>
        </w:rPr>
        <w:t xml:space="preserve"> or smart phones. They can choose what, when, and where they would like to consume their audio-visual services, combined with services such as voice, text, Internet and social network access.</w:t>
      </w:r>
    </w:p>
    <w:p w14:paraId="28F7D0CB" w14:textId="77777777" w:rsidR="00D735D1" w:rsidRDefault="00D735D1" w:rsidP="00D735D1">
      <w:pPr>
        <w:rPr>
          <w:rFonts w:eastAsiaTheme="minorEastAsia"/>
        </w:rPr>
      </w:pPr>
    </w:p>
    <w:p w14:paraId="4611BB36" w14:textId="77777777" w:rsidR="00D735D1" w:rsidRPr="006771D2" w:rsidRDefault="00D735D1" w:rsidP="00D735D1">
      <w:pPr>
        <w:rPr>
          <w:rFonts w:eastAsiaTheme="minorEastAsia"/>
        </w:rPr>
      </w:pPr>
      <w:r w:rsidRPr="006771D2">
        <w:rPr>
          <w:rFonts w:eastAsiaTheme="minorEastAsia"/>
        </w:rPr>
        <w:t xml:space="preserve">From the supply side, broadcasters and content providers have access to a wide range of networks and connected devices to deliver their content. Network and service providers can </w:t>
      </w:r>
      <w:proofErr w:type="gramStart"/>
      <w:r w:rsidRPr="006771D2">
        <w:rPr>
          <w:rFonts w:eastAsiaTheme="minorEastAsia"/>
        </w:rPr>
        <w:t>enter into</w:t>
      </w:r>
      <w:proofErr w:type="gramEnd"/>
      <w:r w:rsidRPr="006771D2">
        <w:rPr>
          <w:rFonts w:eastAsiaTheme="minorEastAsia"/>
        </w:rPr>
        <w:t xml:space="preserve"> content provisioning (more) easily as delivery networks have become (more) technically independent from the content they carry. This broadband development comes along with the digitization of the entire value chain, from content production to consumption, lowering unit costs and entry barriers. Market players now often have multiple roles, change their roles more easily and </w:t>
      </w:r>
      <w:proofErr w:type="gramStart"/>
      <w:r w:rsidRPr="006771D2">
        <w:rPr>
          <w:rFonts w:eastAsiaTheme="minorEastAsia"/>
        </w:rPr>
        <w:t>enter into</w:t>
      </w:r>
      <w:proofErr w:type="gramEnd"/>
      <w:r w:rsidRPr="006771D2">
        <w:rPr>
          <w:rFonts w:eastAsiaTheme="minorEastAsia"/>
        </w:rPr>
        <w:t xml:space="preserve"> multiple alliances for delivering interactive multimedia services.</w:t>
      </w:r>
    </w:p>
    <w:p w14:paraId="3147DAB0" w14:textId="77777777" w:rsidR="00D735D1" w:rsidRPr="006771D2" w:rsidRDefault="00D735D1" w:rsidP="00D735D1">
      <w:pPr>
        <w:rPr>
          <w:rFonts w:eastAsiaTheme="minorEastAsia"/>
        </w:rPr>
      </w:pPr>
    </w:p>
    <w:p w14:paraId="2C9D6423" w14:textId="77777777" w:rsidR="00D735D1" w:rsidRPr="006771D2" w:rsidRDefault="00D735D1" w:rsidP="00D735D1">
      <w:pPr>
        <w:rPr>
          <w:rFonts w:eastAsiaTheme="minorEastAsia"/>
        </w:rPr>
      </w:pPr>
      <w:r w:rsidRPr="006771D2">
        <w:rPr>
          <w:rFonts w:eastAsiaTheme="minorEastAsia"/>
        </w:rPr>
        <w:t xml:space="preserve">The ITU Asia-Pacific Regional Initiative (2011-2014) on Digital Broadcasting has the objective of the Provision of assistance in the field of interactive multimedia services to broadcasters in the Asia-Pacific region. Their report contributes to this objective by providing insights into the trends in the field of interactive multimedia services to broadcasters, telecom operators providing broadcast services, and national regulatory authorities (NRAs) </w:t>
      </w:r>
      <w:r>
        <w:rPr>
          <w:rFonts w:eastAsiaTheme="minorEastAsia"/>
        </w:rPr>
        <w:t xml:space="preserve">[ITU-D Survey]. </w:t>
      </w:r>
      <w:r w:rsidRPr="006771D2">
        <w:rPr>
          <w:rFonts w:eastAsiaTheme="minorEastAsia"/>
        </w:rPr>
        <w:t>It covers market, technical and regulatory trends in this field and builds on the work carried out by ITU on digital broadcasting, broadband Internet, and convergence.</w:t>
      </w:r>
    </w:p>
    <w:p w14:paraId="2D175028" w14:textId="77777777" w:rsidR="00D735D1" w:rsidRDefault="00D735D1" w:rsidP="00D735D1">
      <w:pPr>
        <w:rPr>
          <w:rFonts w:eastAsiaTheme="minorEastAsia"/>
        </w:rPr>
      </w:pPr>
    </w:p>
    <w:p w14:paraId="726AE645" w14:textId="77777777" w:rsidR="00D735D1" w:rsidRPr="006771D2" w:rsidRDefault="00D735D1" w:rsidP="00D735D1">
      <w:pPr>
        <w:rPr>
          <w:rFonts w:eastAsiaTheme="minorEastAsia"/>
        </w:rPr>
      </w:pPr>
      <w:r w:rsidRPr="006771D2">
        <w:rPr>
          <w:rFonts w:eastAsiaTheme="minorEastAsia"/>
        </w:rPr>
        <w:t xml:space="preserve">However, the report includes the limited country cases such as Austria, Hong Kong (China), India, Japan, Republic of Korea, and Thailand. These countries have been introducing interactive multimedia services. Countries that are considering the introduction and deployment of such services are not included. And the report focuses on digital broadcasting, mobile </w:t>
      </w:r>
      <w:proofErr w:type="gramStart"/>
      <w:r w:rsidRPr="006771D2">
        <w:rPr>
          <w:rFonts w:eastAsiaTheme="minorEastAsia"/>
        </w:rPr>
        <w:t>application</w:t>
      </w:r>
      <w:proofErr w:type="gramEnd"/>
      <w:r w:rsidRPr="006771D2">
        <w:rPr>
          <w:rFonts w:eastAsiaTheme="minorEastAsia"/>
        </w:rPr>
        <w:t xml:space="preserve"> and IPTV. The problems to introduce IPTV and to deploy it are not described. EG MA is interested in the interactive multimedia services on IPTV/CATV and the problems to be overcome.</w:t>
      </w:r>
    </w:p>
    <w:p w14:paraId="0A10D9CF" w14:textId="77777777" w:rsidR="00D735D1" w:rsidRPr="006771D2" w:rsidRDefault="00D735D1" w:rsidP="00D735D1">
      <w:pPr>
        <w:rPr>
          <w:rFonts w:eastAsiaTheme="minorEastAsia"/>
        </w:rPr>
      </w:pPr>
    </w:p>
    <w:p w14:paraId="43808DAD" w14:textId="77777777" w:rsidR="00D735D1" w:rsidRPr="006771D2" w:rsidRDefault="00D735D1" w:rsidP="00D735D1">
      <w:pPr>
        <w:ind w:firstLineChars="50" w:firstLine="120"/>
        <w:rPr>
          <w:rFonts w:eastAsiaTheme="minorEastAsia"/>
        </w:rPr>
      </w:pPr>
      <w:r w:rsidRPr="006771D2">
        <w:rPr>
          <w:rFonts w:eastAsiaTheme="minorEastAsia"/>
        </w:rPr>
        <w:t>The objectives of the questionnaire are to collect the IPTV deployment situation and goal of countries in Asia-Pacific region. For examples, Figure 1 shows categories of interactive multimedia services (see Appendix 1)</w:t>
      </w:r>
      <w:r>
        <w:rPr>
          <w:rFonts w:eastAsiaTheme="minorEastAsia"/>
        </w:rPr>
        <w:t xml:space="preserve"> [ITU-D Survey]</w:t>
      </w:r>
      <w:r w:rsidRPr="006771D2">
        <w:rPr>
          <w:rFonts w:eastAsiaTheme="minorEastAsia"/>
        </w:rPr>
        <w:t xml:space="preserve">. </w:t>
      </w:r>
    </w:p>
    <w:p w14:paraId="35C7F785" w14:textId="77777777" w:rsidR="00D735D1" w:rsidRPr="006771D2" w:rsidRDefault="00D735D1" w:rsidP="00D735D1">
      <w:pPr>
        <w:rPr>
          <w:rFonts w:eastAsiaTheme="minorEastAsia"/>
        </w:rPr>
      </w:pPr>
      <w:r w:rsidRPr="006771D2">
        <w:rPr>
          <w:rFonts w:eastAsiaTheme="minorEastAsia"/>
        </w:rPr>
        <w:lastRenderedPageBreak/>
        <w:t xml:space="preserve">After collecting the questionnaires and analyzing them, we would like to identify the problems to be overcome, to share the ideas to solve the problems, and to identify the standardization topics </w:t>
      </w:r>
      <w:proofErr w:type="gramStart"/>
      <w:r w:rsidRPr="006771D2">
        <w:rPr>
          <w:rFonts w:eastAsiaTheme="minorEastAsia"/>
        </w:rPr>
        <w:t>in order to</w:t>
      </w:r>
      <w:proofErr w:type="gramEnd"/>
      <w:r w:rsidRPr="006771D2">
        <w:rPr>
          <w:rFonts w:eastAsiaTheme="minorEastAsia"/>
        </w:rPr>
        <w:t xml:space="preserve"> spread interactive multimedia services in Asia-Pacific region.</w:t>
      </w:r>
    </w:p>
    <w:p w14:paraId="536F82B4" w14:textId="77777777" w:rsidR="00D735D1" w:rsidRPr="006771D2" w:rsidRDefault="00D735D1" w:rsidP="00D735D1">
      <w:pPr>
        <w:rPr>
          <w:rFonts w:eastAsiaTheme="minorEastAsia"/>
          <w:b/>
        </w:rPr>
      </w:pPr>
    </w:p>
    <w:p w14:paraId="77F627FA" w14:textId="77777777" w:rsidR="00D735D1" w:rsidRPr="009A6550" w:rsidRDefault="00D735D1" w:rsidP="00967A3F">
      <w:pPr>
        <w:keepNext/>
        <w:keepLines/>
        <w:widowControl/>
        <w:numPr>
          <w:ilvl w:val="0"/>
          <w:numId w:val="16"/>
        </w:numPr>
        <w:tabs>
          <w:tab w:val="left" w:pos="794"/>
          <w:tab w:val="left" w:pos="1191"/>
          <w:tab w:val="left" w:pos="1588"/>
          <w:tab w:val="left" w:pos="1985"/>
        </w:tabs>
        <w:overflowPunct w:val="0"/>
        <w:autoSpaceDE w:val="0"/>
        <w:autoSpaceDN w:val="0"/>
        <w:spacing w:before="240"/>
        <w:outlineLvl w:val="1"/>
        <w:rPr>
          <w:rFonts w:eastAsia="SimSun"/>
          <w:b/>
          <w:lang w:eastAsia="ko-KR"/>
        </w:rPr>
      </w:pPr>
      <w:bookmarkStart w:id="79" w:name="_Toc74565627"/>
      <w:r>
        <w:rPr>
          <w:rFonts w:eastAsiaTheme="minorEastAsia" w:hint="eastAsia"/>
          <w:b/>
        </w:rPr>
        <w:t>Status of deployment for Interactive multimedia services on IPTV/CATV</w:t>
      </w:r>
      <w:bookmarkEnd w:id="79"/>
    </w:p>
    <w:p w14:paraId="396893F0" w14:textId="77777777" w:rsidR="00D735D1" w:rsidRPr="00406EF5" w:rsidRDefault="00D735D1" w:rsidP="00967A3F">
      <w:pPr>
        <w:keepNext/>
        <w:keepLines/>
        <w:widowControl/>
        <w:numPr>
          <w:ilvl w:val="1"/>
          <w:numId w:val="16"/>
        </w:numPr>
        <w:tabs>
          <w:tab w:val="left" w:pos="794"/>
          <w:tab w:val="left" w:pos="1191"/>
          <w:tab w:val="left" w:pos="1588"/>
          <w:tab w:val="left" w:pos="1985"/>
        </w:tabs>
        <w:overflowPunct w:val="0"/>
        <w:autoSpaceDE w:val="0"/>
        <w:autoSpaceDN w:val="0"/>
        <w:spacing w:before="240"/>
        <w:outlineLvl w:val="1"/>
        <w:rPr>
          <w:rFonts w:eastAsia="SimSun"/>
          <w:b/>
        </w:rPr>
      </w:pPr>
      <w:bookmarkStart w:id="80" w:name="_Toc74565628"/>
      <w:r w:rsidRPr="00406EF5">
        <w:rPr>
          <w:rFonts w:eastAsia="SimSun"/>
          <w:b/>
        </w:rPr>
        <w:t>Broadcasting services</w:t>
      </w:r>
      <w:bookmarkEnd w:id="80"/>
    </w:p>
    <w:p w14:paraId="7C002A3D" w14:textId="77777777" w:rsidR="00D735D1" w:rsidRDefault="00D735D1" w:rsidP="00D735D1">
      <w:pPr>
        <w:rPr>
          <w:rFonts w:eastAsiaTheme="minorEastAsia"/>
        </w:rPr>
      </w:pPr>
      <w:r>
        <w:rPr>
          <w:rFonts w:eastAsiaTheme="minorEastAsia" w:hint="eastAsia"/>
        </w:rPr>
        <w:t xml:space="preserve">In several countries, the latest </w:t>
      </w:r>
      <w:r>
        <w:rPr>
          <w:rFonts w:eastAsiaTheme="minorEastAsia"/>
        </w:rPr>
        <w:t>technolog</w:t>
      </w:r>
      <w:r>
        <w:rPr>
          <w:rFonts w:eastAsiaTheme="minorEastAsia" w:hint="eastAsia"/>
        </w:rPr>
        <w:t xml:space="preserve">ies and services are deployed from </w:t>
      </w:r>
      <w:r>
        <w:rPr>
          <w:rFonts w:eastAsiaTheme="minorEastAsia"/>
        </w:rPr>
        <w:t>their</w:t>
      </w:r>
      <w:r>
        <w:rPr>
          <w:rFonts w:eastAsiaTheme="minorEastAsia" w:hint="eastAsia"/>
        </w:rPr>
        <w:t xml:space="preserve"> capital city or metropolitan cities. Regarding broadcasting services, digital broadcasting by FTA, DTH, IPTV, CATV and mobile TV are used in such areas. Some countries are </w:t>
      </w:r>
      <w:r>
        <w:rPr>
          <w:rFonts w:eastAsiaTheme="minorEastAsia"/>
        </w:rPr>
        <w:t>opening</w:t>
      </w:r>
      <w:r>
        <w:rPr>
          <w:rFonts w:eastAsiaTheme="minorEastAsia" w:hint="eastAsia"/>
        </w:rPr>
        <w:t xml:space="preserve"> the roadmap to move to digital broadcasting from analog broadcasting completely.  Table 1 shows the roadmap to digital broadcasting in the </w:t>
      </w:r>
      <w:r>
        <w:rPr>
          <w:rFonts w:eastAsiaTheme="minorEastAsia"/>
        </w:rPr>
        <w:t>responded</w:t>
      </w:r>
      <w:r>
        <w:rPr>
          <w:rFonts w:eastAsiaTheme="minorEastAsia" w:hint="eastAsia"/>
        </w:rPr>
        <w:t xml:space="preserve"> countries.</w:t>
      </w:r>
    </w:p>
    <w:p w14:paraId="2D614E03" w14:textId="77777777" w:rsidR="00D735D1" w:rsidRDefault="00D735D1" w:rsidP="00D735D1">
      <w:pPr>
        <w:rPr>
          <w:rFonts w:eastAsiaTheme="minorEastAsia"/>
        </w:rPr>
      </w:pPr>
    </w:p>
    <w:p w14:paraId="08FA99A4" w14:textId="77777777" w:rsidR="00D735D1" w:rsidRPr="00CB7089" w:rsidRDefault="00D735D1" w:rsidP="00D735D1">
      <w:pPr>
        <w:pStyle w:val="TableNotitle0"/>
        <w:rPr>
          <w:rFonts w:eastAsiaTheme="minorEastAsia"/>
          <w:lang w:eastAsia="ja-JP"/>
        </w:rPr>
      </w:pPr>
      <w:bookmarkStart w:id="81" w:name="_Toc10382118"/>
      <w:bookmarkStart w:id="82" w:name="_Toc74565656"/>
      <w:r>
        <w:rPr>
          <w:lang w:eastAsia="ja-JP"/>
        </w:rPr>
        <w:t xml:space="preserve">Table </w:t>
      </w:r>
      <w:r>
        <w:rPr>
          <w:lang w:eastAsia="ja-JP"/>
        </w:rPr>
        <w:fldChar w:fldCharType="begin"/>
      </w:r>
      <w:r>
        <w:rPr>
          <w:lang w:eastAsia="ja-JP"/>
        </w:rPr>
        <w:instrText xml:space="preserve"> SEQ Table \* ARABIC </w:instrText>
      </w:r>
      <w:r>
        <w:rPr>
          <w:lang w:eastAsia="ja-JP"/>
        </w:rPr>
        <w:fldChar w:fldCharType="separate"/>
      </w:r>
      <w:r>
        <w:rPr>
          <w:lang w:eastAsia="ja-JP"/>
        </w:rPr>
        <w:t>1</w:t>
      </w:r>
      <w:r>
        <w:rPr>
          <w:lang w:eastAsia="ja-JP"/>
        </w:rPr>
        <w:fldChar w:fldCharType="end"/>
      </w:r>
      <w:r w:rsidRPr="00A938E2">
        <w:rPr>
          <w:rFonts w:hint="eastAsia"/>
          <w:lang w:eastAsia="ja-JP"/>
        </w:rPr>
        <w:t xml:space="preserve"> </w:t>
      </w:r>
      <w:r w:rsidRPr="00CB7089">
        <w:rPr>
          <w:lang w:eastAsia="ja-JP"/>
        </w:rPr>
        <w:t>–</w:t>
      </w:r>
      <w:r w:rsidRPr="00CB7089">
        <w:rPr>
          <w:rFonts w:hint="eastAsia"/>
          <w:lang w:eastAsia="ja-JP"/>
        </w:rPr>
        <w:t xml:space="preserve"> migration timing from analogue broadcasting to digital broadcasting</w:t>
      </w:r>
      <w:bookmarkEnd w:id="81"/>
      <w:bookmarkEnd w:id="82"/>
    </w:p>
    <w:p w14:paraId="10E4E62C" w14:textId="77777777" w:rsidR="00D735D1" w:rsidRDefault="00D735D1" w:rsidP="00D735D1">
      <w:pPr>
        <w:rPr>
          <w:rFonts w:eastAsiaTheme="minorEastAsia"/>
        </w:rPr>
      </w:pPr>
    </w:p>
    <w:tbl>
      <w:tblPr>
        <w:tblStyle w:val="TableGrid"/>
        <w:tblW w:w="0" w:type="auto"/>
        <w:tblLook w:val="04A0" w:firstRow="1" w:lastRow="0" w:firstColumn="1" w:lastColumn="0" w:noHBand="0" w:noVBand="1"/>
      </w:tblPr>
      <w:tblGrid>
        <w:gridCol w:w="675"/>
        <w:gridCol w:w="1701"/>
        <w:gridCol w:w="6237"/>
      </w:tblGrid>
      <w:tr w:rsidR="00D735D1" w14:paraId="57472AF1" w14:textId="77777777" w:rsidTr="0098465D">
        <w:tc>
          <w:tcPr>
            <w:tcW w:w="675" w:type="dxa"/>
          </w:tcPr>
          <w:p w14:paraId="385EE54D" w14:textId="77777777" w:rsidR="00D735D1" w:rsidRDefault="00D735D1" w:rsidP="0098465D">
            <w:pPr>
              <w:jc w:val="center"/>
              <w:rPr>
                <w:rFonts w:eastAsiaTheme="minorEastAsia"/>
                <w:bCs/>
              </w:rPr>
            </w:pPr>
            <w:r>
              <w:rPr>
                <w:rFonts w:eastAsiaTheme="minorEastAsia" w:hint="eastAsia"/>
                <w:bCs/>
              </w:rPr>
              <w:t>No.</w:t>
            </w:r>
          </w:p>
        </w:tc>
        <w:tc>
          <w:tcPr>
            <w:tcW w:w="1701" w:type="dxa"/>
          </w:tcPr>
          <w:p w14:paraId="2B8F811B" w14:textId="77777777" w:rsidR="00D735D1" w:rsidRDefault="00D735D1" w:rsidP="0098465D">
            <w:pPr>
              <w:jc w:val="center"/>
              <w:rPr>
                <w:rFonts w:eastAsiaTheme="minorEastAsia"/>
                <w:bCs/>
              </w:rPr>
            </w:pPr>
            <w:r>
              <w:rPr>
                <w:rFonts w:eastAsiaTheme="minorEastAsia" w:hint="eastAsia"/>
                <w:bCs/>
              </w:rPr>
              <w:t>Country</w:t>
            </w:r>
          </w:p>
        </w:tc>
        <w:tc>
          <w:tcPr>
            <w:tcW w:w="6237" w:type="dxa"/>
          </w:tcPr>
          <w:p w14:paraId="3B58C33F" w14:textId="77777777" w:rsidR="00D735D1" w:rsidRDefault="00D735D1" w:rsidP="0098465D">
            <w:pPr>
              <w:rPr>
                <w:rFonts w:eastAsiaTheme="minorEastAsia"/>
              </w:rPr>
            </w:pPr>
            <w:r>
              <w:rPr>
                <w:rFonts w:eastAsiaTheme="minorEastAsia" w:hint="eastAsia"/>
              </w:rPr>
              <w:t>Analog to digital migration</w:t>
            </w:r>
          </w:p>
        </w:tc>
      </w:tr>
      <w:tr w:rsidR="00D735D1" w14:paraId="338027F0" w14:textId="77777777" w:rsidTr="0098465D">
        <w:tc>
          <w:tcPr>
            <w:tcW w:w="675" w:type="dxa"/>
          </w:tcPr>
          <w:p w14:paraId="60473E55" w14:textId="77777777" w:rsidR="00D735D1" w:rsidRDefault="00D735D1" w:rsidP="0098465D">
            <w:pPr>
              <w:jc w:val="both"/>
              <w:rPr>
                <w:rFonts w:eastAsiaTheme="minorEastAsia"/>
                <w:bCs/>
              </w:rPr>
            </w:pPr>
            <w:r>
              <w:rPr>
                <w:rFonts w:eastAsiaTheme="minorEastAsia" w:hint="eastAsia"/>
                <w:bCs/>
              </w:rPr>
              <w:t>1</w:t>
            </w:r>
          </w:p>
        </w:tc>
        <w:tc>
          <w:tcPr>
            <w:tcW w:w="1701" w:type="dxa"/>
          </w:tcPr>
          <w:p w14:paraId="282F3A77" w14:textId="77777777" w:rsidR="00D735D1" w:rsidRDefault="00D735D1" w:rsidP="0098465D">
            <w:pPr>
              <w:jc w:val="both"/>
              <w:rPr>
                <w:rFonts w:eastAsiaTheme="minorEastAsia"/>
                <w:bCs/>
              </w:rPr>
            </w:pPr>
            <w:r>
              <w:rPr>
                <w:rFonts w:eastAsiaTheme="minorEastAsia" w:hint="eastAsia"/>
                <w:bCs/>
              </w:rPr>
              <w:t>Philippines</w:t>
            </w:r>
          </w:p>
        </w:tc>
        <w:tc>
          <w:tcPr>
            <w:tcW w:w="6237" w:type="dxa"/>
          </w:tcPr>
          <w:p w14:paraId="36E2BD2D" w14:textId="77777777" w:rsidR="00D735D1" w:rsidRDefault="00D735D1" w:rsidP="0098465D">
            <w:pPr>
              <w:rPr>
                <w:rFonts w:eastAsiaTheme="minorEastAsia"/>
              </w:rPr>
            </w:pPr>
            <w:r>
              <w:rPr>
                <w:rFonts w:eastAsiaTheme="minorEastAsia" w:hint="eastAsia"/>
              </w:rPr>
              <w:t>2023</w:t>
            </w:r>
          </w:p>
        </w:tc>
      </w:tr>
      <w:tr w:rsidR="00D735D1" w14:paraId="4A885389" w14:textId="77777777" w:rsidTr="0098465D">
        <w:tc>
          <w:tcPr>
            <w:tcW w:w="675" w:type="dxa"/>
          </w:tcPr>
          <w:p w14:paraId="5688EBB1" w14:textId="77777777" w:rsidR="00D735D1" w:rsidRDefault="00D735D1" w:rsidP="0098465D">
            <w:pPr>
              <w:jc w:val="both"/>
              <w:rPr>
                <w:rFonts w:eastAsiaTheme="minorEastAsia"/>
                <w:bCs/>
              </w:rPr>
            </w:pPr>
            <w:r>
              <w:rPr>
                <w:rFonts w:eastAsiaTheme="minorEastAsia" w:hint="eastAsia"/>
                <w:bCs/>
              </w:rPr>
              <w:t>2</w:t>
            </w:r>
          </w:p>
        </w:tc>
        <w:tc>
          <w:tcPr>
            <w:tcW w:w="1701" w:type="dxa"/>
          </w:tcPr>
          <w:p w14:paraId="5DC6C668" w14:textId="77777777" w:rsidR="00D735D1" w:rsidRDefault="00D735D1" w:rsidP="0098465D">
            <w:pPr>
              <w:jc w:val="both"/>
              <w:rPr>
                <w:rFonts w:eastAsiaTheme="minorEastAsia"/>
                <w:bCs/>
              </w:rPr>
            </w:pPr>
            <w:r>
              <w:rPr>
                <w:rFonts w:eastAsiaTheme="minorEastAsia" w:hint="eastAsia"/>
                <w:bCs/>
              </w:rPr>
              <w:t>China</w:t>
            </w:r>
          </w:p>
        </w:tc>
        <w:tc>
          <w:tcPr>
            <w:tcW w:w="6237" w:type="dxa"/>
          </w:tcPr>
          <w:p w14:paraId="2DB66D35" w14:textId="77777777" w:rsidR="00D735D1" w:rsidRDefault="00D735D1" w:rsidP="0098465D">
            <w:pPr>
              <w:rPr>
                <w:rFonts w:eastAsiaTheme="minorEastAsia"/>
              </w:rPr>
            </w:pPr>
            <w:r>
              <w:rPr>
                <w:rFonts w:eastAsiaTheme="minorEastAsia" w:hint="eastAsia"/>
              </w:rPr>
              <w:t>No roadmap (Number of digital CATV subscriber is about 200 million)</w:t>
            </w:r>
          </w:p>
        </w:tc>
      </w:tr>
      <w:tr w:rsidR="00D735D1" w14:paraId="7019C1D1" w14:textId="77777777" w:rsidTr="0098465D">
        <w:tc>
          <w:tcPr>
            <w:tcW w:w="675" w:type="dxa"/>
          </w:tcPr>
          <w:p w14:paraId="6AF97AF8" w14:textId="77777777" w:rsidR="00D735D1" w:rsidRDefault="00D735D1" w:rsidP="0098465D">
            <w:pPr>
              <w:jc w:val="both"/>
              <w:rPr>
                <w:rFonts w:eastAsiaTheme="minorEastAsia"/>
                <w:bCs/>
              </w:rPr>
            </w:pPr>
            <w:r>
              <w:rPr>
                <w:rFonts w:eastAsiaTheme="minorEastAsia" w:hint="eastAsia"/>
                <w:bCs/>
              </w:rPr>
              <w:t>3</w:t>
            </w:r>
          </w:p>
        </w:tc>
        <w:tc>
          <w:tcPr>
            <w:tcW w:w="1701" w:type="dxa"/>
          </w:tcPr>
          <w:p w14:paraId="7FEF71E1" w14:textId="77777777" w:rsidR="00D735D1" w:rsidRDefault="00D735D1" w:rsidP="0098465D">
            <w:pPr>
              <w:jc w:val="both"/>
              <w:rPr>
                <w:rFonts w:eastAsiaTheme="minorEastAsia"/>
                <w:bCs/>
              </w:rPr>
            </w:pPr>
            <w:r>
              <w:rPr>
                <w:rFonts w:eastAsiaTheme="minorEastAsia" w:hint="eastAsia"/>
                <w:bCs/>
              </w:rPr>
              <w:t>Mongolia</w:t>
            </w:r>
          </w:p>
        </w:tc>
        <w:tc>
          <w:tcPr>
            <w:tcW w:w="6237" w:type="dxa"/>
          </w:tcPr>
          <w:p w14:paraId="1FF0B343" w14:textId="77777777" w:rsidR="00D735D1" w:rsidRPr="00911BD4" w:rsidRDefault="00D735D1" w:rsidP="0098465D">
            <w:pPr>
              <w:rPr>
                <w:rFonts w:eastAsiaTheme="minorEastAsia"/>
              </w:rPr>
            </w:pPr>
            <w:r>
              <w:rPr>
                <w:rFonts w:eastAsiaTheme="minorEastAsia" w:hint="eastAsia"/>
              </w:rPr>
              <w:t>2015 (</w:t>
            </w:r>
            <w:r w:rsidRPr="00911BD4">
              <w:rPr>
                <w:rFonts w:eastAsiaTheme="minorEastAsia"/>
              </w:rPr>
              <w:t>89 terrestrial broadcasters, 87 TV broadcasters, 63 CATV broadcasting entitie</w:t>
            </w:r>
            <w:r>
              <w:rPr>
                <w:rFonts w:eastAsiaTheme="minorEastAsia" w:hint="eastAsia"/>
              </w:rPr>
              <w:t>s)</w:t>
            </w:r>
          </w:p>
        </w:tc>
      </w:tr>
      <w:tr w:rsidR="00D735D1" w14:paraId="71994158" w14:textId="77777777" w:rsidTr="0098465D">
        <w:tc>
          <w:tcPr>
            <w:tcW w:w="675" w:type="dxa"/>
          </w:tcPr>
          <w:p w14:paraId="272D5CC6" w14:textId="77777777" w:rsidR="00D735D1" w:rsidRDefault="00D735D1" w:rsidP="0098465D">
            <w:pPr>
              <w:jc w:val="both"/>
              <w:rPr>
                <w:rFonts w:eastAsiaTheme="minorEastAsia"/>
                <w:bCs/>
              </w:rPr>
            </w:pPr>
            <w:r>
              <w:rPr>
                <w:rFonts w:eastAsiaTheme="minorEastAsia" w:hint="eastAsia"/>
                <w:bCs/>
              </w:rPr>
              <w:t>4</w:t>
            </w:r>
          </w:p>
        </w:tc>
        <w:tc>
          <w:tcPr>
            <w:tcW w:w="1701" w:type="dxa"/>
          </w:tcPr>
          <w:p w14:paraId="124CD67F" w14:textId="77777777" w:rsidR="00D735D1" w:rsidRDefault="00D735D1" w:rsidP="0098465D">
            <w:pPr>
              <w:jc w:val="both"/>
              <w:rPr>
                <w:rFonts w:eastAsiaTheme="minorEastAsia"/>
                <w:bCs/>
              </w:rPr>
            </w:pPr>
            <w:r>
              <w:rPr>
                <w:rFonts w:eastAsiaTheme="minorEastAsia" w:hint="eastAsia"/>
                <w:bCs/>
              </w:rPr>
              <w:t>Japan</w:t>
            </w:r>
          </w:p>
        </w:tc>
        <w:tc>
          <w:tcPr>
            <w:tcW w:w="6237" w:type="dxa"/>
          </w:tcPr>
          <w:p w14:paraId="28CD9351" w14:textId="77777777" w:rsidR="00D735D1" w:rsidRDefault="00D735D1" w:rsidP="0098465D">
            <w:pPr>
              <w:rPr>
                <w:rFonts w:eastAsiaTheme="minorEastAsia"/>
              </w:rPr>
            </w:pPr>
            <w:r>
              <w:rPr>
                <w:rFonts w:eastAsiaTheme="minorEastAsia" w:hint="eastAsia"/>
              </w:rPr>
              <w:t>2011 (</w:t>
            </w:r>
            <w:r w:rsidRPr="0056772A">
              <w:rPr>
                <w:rFonts w:eastAsiaTheme="minorEastAsia"/>
              </w:rPr>
              <w:t>except the area where was affected by the Great East Japan Earthquake</w:t>
            </w:r>
            <w:r>
              <w:rPr>
                <w:rFonts w:eastAsiaTheme="minorEastAsia" w:hint="eastAsia"/>
              </w:rPr>
              <w:t>)</w:t>
            </w:r>
          </w:p>
        </w:tc>
      </w:tr>
      <w:tr w:rsidR="00D735D1" w14:paraId="0F9E7C44" w14:textId="77777777" w:rsidTr="0098465D">
        <w:tc>
          <w:tcPr>
            <w:tcW w:w="675" w:type="dxa"/>
          </w:tcPr>
          <w:p w14:paraId="1F6CD2A5" w14:textId="77777777" w:rsidR="00D735D1" w:rsidRDefault="00D735D1" w:rsidP="0098465D">
            <w:pPr>
              <w:jc w:val="both"/>
              <w:rPr>
                <w:rFonts w:eastAsiaTheme="minorEastAsia"/>
                <w:bCs/>
              </w:rPr>
            </w:pPr>
            <w:r>
              <w:rPr>
                <w:rFonts w:eastAsiaTheme="minorEastAsia" w:hint="eastAsia"/>
                <w:bCs/>
              </w:rPr>
              <w:t>5</w:t>
            </w:r>
          </w:p>
        </w:tc>
        <w:tc>
          <w:tcPr>
            <w:tcW w:w="1701" w:type="dxa"/>
          </w:tcPr>
          <w:p w14:paraId="2CD9B938" w14:textId="77777777" w:rsidR="00D735D1" w:rsidRDefault="00D735D1" w:rsidP="0098465D">
            <w:pPr>
              <w:jc w:val="both"/>
              <w:rPr>
                <w:rFonts w:eastAsiaTheme="minorEastAsia"/>
                <w:bCs/>
              </w:rPr>
            </w:pPr>
            <w:r>
              <w:rPr>
                <w:rFonts w:eastAsiaTheme="minorEastAsia" w:hint="eastAsia"/>
                <w:bCs/>
              </w:rPr>
              <w:t>Palau</w:t>
            </w:r>
          </w:p>
        </w:tc>
        <w:tc>
          <w:tcPr>
            <w:tcW w:w="6237" w:type="dxa"/>
          </w:tcPr>
          <w:p w14:paraId="37A35271" w14:textId="77777777" w:rsidR="00D735D1" w:rsidRDefault="00D735D1" w:rsidP="0098465D">
            <w:pPr>
              <w:rPr>
                <w:rFonts w:eastAsiaTheme="minorEastAsia"/>
              </w:rPr>
            </w:pPr>
            <w:r>
              <w:rPr>
                <w:rFonts w:eastAsiaTheme="minorEastAsia" w:hint="eastAsia"/>
              </w:rPr>
              <w:t>2006 (Only one digital TV provider in Palau)</w:t>
            </w:r>
          </w:p>
        </w:tc>
      </w:tr>
      <w:tr w:rsidR="00D735D1" w14:paraId="0AA5E568" w14:textId="77777777" w:rsidTr="0098465D">
        <w:tc>
          <w:tcPr>
            <w:tcW w:w="675" w:type="dxa"/>
          </w:tcPr>
          <w:p w14:paraId="4E11ED8E" w14:textId="77777777" w:rsidR="00D735D1" w:rsidRDefault="00D735D1" w:rsidP="0098465D">
            <w:pPr>
              <w:jc w:val="both"/>
              <w:rPr>
                <w:rFonts w:eastAsiaTheme="minorEastAsia"/>
                <w:bCs/>
              </w:rPr>
            </w:pPr>
            <w:r>
              <w:rPr>
                <w:rFonts w:eastAsiaTheme="minorEastAsia" w:hint="eastAsia"/>
                <w:bCs/>
              </w:rPr>
              <w:t>6</w:t>
            </w:r>
          </w:p>
        </w:tc>
        <w:tc>
          <w:tcPr>
            <w:tcW w:w="1701" w:type="dxa"/>
          </w:tcPr>
          <w:p w14:paraId="20D34AE9" w14:textId="77777777" w:rsidR="00D735D1" w:rsidRDefault="00D735D1" w:rsidP="0098465D">
            <w:pPr>
              <w:jc w:val="both"/>
              <w:rPr>
                <w:rFonts w:eastAsiaTheme="minorEastAsia"/>
                <w:bCs/>
              </w:rPr>
            </w:pPr>
            <w:proofErr w:type="spellStart"/>
            <w:r>
              <w:rPr>
                <w:rFonts w:eastAsiaTheme="minorEastAsia" w:hint="eastAsia"/>
                <w:bCs/>
              </w:rPr>
              <w:t>Pupua</w:t>
            </w:r>
            <w:proofErr w:type="spellEnd"/>
            <w:r>
              <w:rPr>
                <w:rFonts w:eastAsiaTheme="minorEastAsia" w:hint="eastAsia"/>
                <w:bCs/>
              </w:rPr>
              <w:t xml:space="preserve"> </w:t>
            </w:r>
            <w:proofErr w:type="spellStart"/>
            <w:r>
              <w:rPr>
                <w:rFonts w:eastAsiaTheme="minorEastAsia" w:hint="eastAsia"/>
                <w:bCs/>
              </w:rPr>
              <w:t>Newguinea</w:t>
            </w:r>
            <w:proofErr w:type="spellEnd"/>
          </w:p>
        </w:tc>
        <w:tc>
          <w:tcPr>
            <w:tcW w:w="6237" w:type="dxa"/>
          </w:tcPr>
          <w:p w14:paraId="64ED9CD1" w14:textId="77777777" w:rsidR="00D735D1" w:rsidRDefault="00D735D1" w:rsidP="0098465D">
            <w:pPr>
              <w:rPr>
                <w:rFonts w:eastAsiaTheme="minorEastAsia"/>
              </w:rPr>
            </w:pPr>
            <w:r>
              <w:rPr>
                <w:rFonts w:eastAsiaTheme="minorEastAsia" w:hint="eastAsia"/>
              </w:rPr>
              <w:t xml:space="preserve">2018 (Three analog and four digital TV </w:t>
            </w:r>
            <w:r>
              <w:rPr>
                <w:rFonts w:eastAsiaTheme="minorEastAsia"/>
              </w:rPr>
              <w:t>service</w:t>
            </w:r>
            <w:r>
              <w:rPr>
                <w:rFonts w:eastAsiaTheme="minorEastAsia" w:hint="eastAsia"/>
              </w:rPr>
              <w:t>s)</w:t>
            </w:r>
          </w:p>
        </w:tc>
      </w:tr>
      <w:tr w:rsidR="00D735D1" w14:paraId="7C626EDE" w14:textId="77777777" w:rsidTr="0098465D">
        <w:tc>
          <w:tcPr>
            <w:tcW w:w="675" w:type="dxa"/>
          </w:tcPr>
          <w:p w14:paraId="195E7457" w14:textId="77777777" w:rsidR="00D735D1" w:rsidRDefault="00D735D1" w:rsidP="0098465D">
            <w:pPr>
              <w:jc w:val="both"/>
              <w:rPr>
                <w:rFonts w:eastAsiaTheme="minorEastAsia"/>
                <w:bCs/>
              </w:rPr>
            </w:pPr>
            <w:r>
              <w:rPr>
                <w:rFonts w:eastAsiaTheme="minorEastAsia" w:hint="eastAsia"/>
                <w:bCs/>
              </w:rPr>
              <w:t>7</w:t>
            </w:r>
          </w:p>
        </w:tc>
        <w:tc>
          <w:tcPr>
            <w:tcW w:w="1701" w:type="dxa"/>
          </w:tcPr>
          <w:p w14:paraId="57A1F1DD" w14:textId="77777777" w:rsidR="00D735D1" w:rsidRDefault="00D735D1" w:rsidP="0098465D">
            <w:pPr>
              <w:jc w:val="both"/>
              <w:rPr>
                <w:rFonts w:eastAsiaTheme="minorEastAsia"/>
                <w:bCs/>
              </w:rPr>
            </w:pPr>
            <w:r>
              <w:rPr>
                <w:rFonts w:eastAsiaTheme="minorEastAsia" w:hint="eastAsia"/>
                <w:bCs/>
              </w:rPr>
              <w:t>Thailand</w:t>
            </w:r>
          </w:p>
        </w:tc>
        <w:tc>
          <w:tcPr>
            <w:tcW w:w="6237" w:type="dxa"/>
          </w:tcPr>
          <w:p w14:paraId="7AC89754" w14:textId="77777777" w:rsidR="00D735D1" w:rsidRDefault="00D735D1" w:rsidP="0098465D">
            <w:pPr>
              <w:rPr>
                <w:rFonts w:eastAsiaTheme="minorEastAsia"/>
              </w:rPr>
            </w:pPr>
            <w:r>
              <w:rPr>
                <w:rFonts w:eastAsiaTheme="minorEastAsia" w:hint="eastAsia"/>
              </w:rPr>
              <w:t>2023 (five years from 2018)</w:t>
            </w:r>
          </w:p>
        </w:tc>
      </w:tr>
      <w:tr w:rsidR="00D735D1" w14:paraId="1126EFFE" w14:textId="77777777" w:rsidTr="0098465D">
        <w:tc>
          <w:tcPr>
            <w:tcW w:w="675" w:type="dxa"/>
          </w:tcPr>
          <w:p w14:paraId="67443681" w14:textId="77777777" w:rsidR="00D735D1" w:rsidRDefault="00D735D1" w:rsidP="0098465D">
            <w:pPr>
              <w:jc w:val="both"/>
              <w:rPr>
                <w:rFonts w:eastAsiaTheme="minorEastAsia"/>
                <w:bCs/>
              </w:rPr>
            </w:pPr>
            <w:r>
              <w:rPr>
                <w:rFonts w:eastAsiaTheme="minorEastAsia" w:hint="eastAsia"/>
                <w:bCs/>
              </w:rPr>
              <w:t>8</w:t>
            </w:r>
          </w:p>
        </w:tc>
        <w:tc>
          <w:tcPr>
            <w:tcW w:w="1701" w:type="dxa"/>
          </w:tcPr>
          <w:p w14:paraId="3EEBD672" w14:textId="77777777" w:rsidR="00D735D1" w:rsidRDefault="00D735D1" w:rsidP="0098465D">
            <w:pPr>
              <w:jc w:val="both"/>
              <w:rPr>
                <w:rFonts w:eastAsiaTheme="minorEastAsia"/>
                <w:bCs/>
              </w:rPr>
            </w:pPr>
            <w:r>
              <w:rPr>
                <w:rFonts w:eastAsiaTheme="minorEastAsia" w:hint="eastAsia"/>
                <w:bCs/>
              </w:rPr>
              <w:t>V</w:t>
            </w:r>
            <w:r>
              <w:rPr>
                <w:rFonts w:eastAsiaTheme="minorEastAsia"/>
                <w:bCs/>
              </w:rPr>
              <w:t>iet Nam</w:t>
            </w:r>
          </w:p>
        </w:tc>
        <w:tc>
          <w:tcPr>
            <w:tcW w:w="6237" w:type="dxa"/>
          </w:tcPr>
          <w:p w14:paraId="788E963F" w14:textId="77777777" w:rsidR="00D735D1" w:rsidRDefault="00D735D1" w:rsidP="0098465D">
            <w:pPr>
              <w:rPr>
                <w:rFonts w:eastAsiaTheme="minorEastAsia"/>
              </w:rPr>
            </w:pPr>
            <w:r>
              <w:rPr>
                <w:rFonts w:eastAsiaTheme="minorEastAsia" w:hint="eastAsia"/>
              </w:rPr>
              <w:t>2</w:t>
            </w:r>
            <w:r>
              <w:rPr>
                <w:rFonts w:eastAsiaTheme="minorEastAsia"/>
              </w:rPr>
              <w:t>019 (31/12/2019)</w:t>
            </w:r>
          </w:p>
        </w:tc>
      </w:tr>
    </w:tbl>
    <w:p w14:paraId="1DD1958E" w14:textId="77777777" w:rsidR="00D735D1" w:rsidRDefault="00D735D1" w:rsidP="00D735D1">
      <w:pPr>
        <w:rPr>
          <w:rFonts w:eastAsiaTheme="minorEastAsia"/>
        </w:rPr>
      </w:pPr>
    </w:p>
    <w:p w14:paraId="0C63177F" w14:textId="77777777" w:rsidR="00D735D1" w:rsidRDefault="00D735D1" w:rsidP="00D735D1">
      <w:pPr>
        <w:rPr>
          <w:rFonts w:eastAsiaTheme="minorEastAsia"/>
        </w:rPr>
      </w:pPr>
      <w:r>
        <w:rPr>
          <w:rFonts w:eastAsiaTheme="minorEastAsia" w:hint="eastAsia"/>
        </w:rPr>
        <w:t xml:space="preserve">In PHL, </w:t>
      </w:r>
      <w:r w:rsidRPr="00E93D47">
        <w:rPr>
          <w:rFonts w:eastAsiaTheme="minorEastAsia"/>
        </w:rPr>
        <w:t>Digital terrestrial television broadcasting services will gradually replace the analog terrestrial television broadcasting service. On the other hand, cable television broadcast services subscription is expected to decrease due to the rise of affordable video on demand (</w:t>
      </w:r>
      <w:proofErr w:type="spellStart"/>
      <w:r w:rsidRPr="00E93D47">
        <w:rPr>
          <w:rFonts w:eastAsiaTheme="minorEastAsia"/>
        </w:rPr>
        <w:t>VoD</w:t>
      </w:r>
      <w:proofErr w:type="spellEnd"/>
      <w:r w:rsidRPr="00E93D47">
        <w:rPr>
          <w:rFonts w:eastAsiaTheme="minorEastAsia"/>
        </w:rPr>
        <w:t xml:space="preserve">) offerings provided by the </w:t>
      </w:r>
      <w:r>
        <w:rPr>
          <w:rFonts w:eastAsiaTheme="minorEastAsia" w:hint="eastAsia"/>
        </w:rPr>
        <w:t xml:space="preserve">pay </w:t>
      </w:r>
      <w:r w:rsidRPr="00E93D47">
        <w:rPr>
          <w:rFonts w:eastAsiaTheme="minorEastAsia"/>
        </w:rPr>
        <w:t>OTT players (</w:t>
      </w:r>
      <w:proofErr w:type="gramStart"/>
      <w:r w:rsidRPr="00E93D47">
        <w:rPr>
          <w:rFonts w:eastAsiaTheme="minorEastAsia"/>
        </w:rPr>
        <w:t>e.g.</w:t>
      </w:r>
      <w:proofErr w:type="gramEnd"/>
      <w:r w:rsidRPr="00E93D47">
        <w:rPr>
          <w:rFonts w:eastAsiaTheme="minorEastAsia"/>
        </w:rPr>
        <w:t xml:space="preserve"> Netflix, HOOQ, Hulu).</w:t>
      </w:r>
    </w:p>
    <w:p w14:paraId="50890B5F" w14:textId="77777777" w:rsidR="00D735D1" w:rsidRDefault="00D735D1" w:rsidP="00D735D1">
      <w:pPr>
        <w:rPr>
          <w:rFonts w:eastAsiaTheme="minorEastAsia"/>
        </w:rPr>
      </w:pPr>
    </w:p>
    <w:p w14:paraId="34862A1B" w14:textId="77777777" w:rsidR="00D735D1" w:rsidRDefault="00D735D1" w:rsidP="00D735D1">
      <w:pPr>
        <w:rPr>
          <w:rFonts w:eastAsiaTheme="minorEastAsia"/>
        </w:rPr>
      </w:pPr>
      <w:r>
        <w:rPr>
          <w:rFonts w:eastAsiaTheme="minorEastAsia" w:hint="eastAsia"/>
        </w:rPr>
        <w:t xml:space="preserve">In CHN, they are expected to be </w:t>
      </w:r>
      <w:proofErr w:type="gramStart"/>
      <w:r>
        <w:rPr>
          <w:rFonts w:eastAsiaTheme="minorEastAsia" w:hint="eastAsia"/>
        </w:rPr>
        <w:t>more interactive and smart</w:t>
      </w:r>
      <w:proofErr w:type="gramEnd"/>
      <w:r>
        <w:rPr>
          <w:rFonts w:eastAsiaTheme="minorEastAsia" w:hint="eastAsia"/>
        </w:rPr>
        <w:t xml:space="preserve"> to TV services.</w:t>
      </w:r>
    </w:p>
    <w:p w14:paraId="1A0A2B8C" w14:textId="77777777" w:rsidR="00D735D1" w:rsidRDefault="00D735D1" w:rsidP="00D735D1">
      <w:pPr>
        <w:rPr>
          <w:rFonts w:eastAsiaTheme="minorEastAsia"/>
        </w:rPr>
      </w:pPr>
    </w:p>
    <w:p w14:paraId="13355641" w14:textId="77777777" w:rsidR="00D735D1" w:rsidRDefault="00D735D1" w:rsidP="00D735D1">
      <w:pPr>
        <w:rPr>
          <w:rFonts w:eastAsiaTheme="minorEastAsia"/>
        </w:rPr>
      </w:pPr>
      <w:r>
        <w:rPr>
          <w:rFonts w:eastAsiaTheme="minorEastAsia" w:hint="eastAsia"/>
        </w:rPr>
        <w:t>In MNG, t</w:t>
      </w:r>
      <w:r w:rsidRPr="00911BD4">
        <w:rPr>
          <w:rFonts w:eastAsiaTheme="minorEastAsia"/>
        </w:rPr>
        <w:t>he State Policy on Development of Information and Communication Technology for year 2017-2025 was approved by the resolution No.47 of the Cabinet of Mongolia in 2017. Within the framework of the policy, radio broadcasting technology will have transferred to digital system.</w:t>
      </w:r>
    </w:p>
    <w:p w14:paraId="003ABE87" w14:textId="77777777" w:rsidR="00D735D1" w:rsidRDefault="00D735D1" w:rsidP="00D735D1">
      <w:pPr>
        <w:rPr>
          <w:rFonts w:eastAsiaTheme="minorEastAsia"/>
        </w:rPr>
      </w:pPr>
    </w:p>
    <w:p w14:paraId="68ABFC62" w14:textId="77777777" w:rsidR="00D735D1" w:rsidRDefault="00D735D1" w:rsidP="00D735D1">
      <w:pPr>
        <w:rPr>
          <w:rFonts w:eastAsiaTheme="minorEastAsia"/>
        </w:rPr>
      </w:pPr>
      <w:r>
        <w:rPr>
          <w:rFonts w:eastAsiaTheme="minorEastAsia" w:hint="eastAsia"/>
        </w:rPr>
        <w:t>In JPN, t</w:t>
      </w:r>
      <w:r w:rsidRPr="0056772A">
        <w:rPr>
          <w:rFonts w:eastAsiaTheme="minorEastAsia"/>
        </w:rPr>
        <w:t>here is no plan to do a new broadcasting service in Japan.</w:t>
      </w:r>
    </w:p>
    <w:p w14:paraId="28FE366A" w14:textId="77777777" w:rsidR="00D735D1" w:rsidRDefault="00D735D1" w:rsidP="00D735D1">
      <w:pPr>
        <w:rPr>
          <w:rFonts w:eastAsiaTheme="minorEastAsia"/>
        </w:rPr>
      </w:pPr>
    </w:p>
    <w:p w14:paraId="3B7A3735" w14:textId="77777777" w:rsidR="00D735D1" w:rsidRDefault="00D735D1" w:rsidP="00D735D1">
      <w:pPr>
        <w:rPr>
          <w:rFonts w:eastAsiaTheme="minorEastAsia"/>
          <w:sz w:val="23"/>
          <w:szCs w:val="23"/>
        </w:rPr>
      </w:pPr>
      <w:r>
        <w:rPr>
          <w:rFonts w:eastAsiaTheme="minorEastAsia" w:hint="eastAsia"/>
        </w:rPr>
        <w:t xml:space="preserve">In PLW, </w:t>
      </w:r>
      <w:r>
        <w:rPr>
          <w:sz w:val="23"/>
          <w:szCs w:val="23"/>
        </w:rPr>
        <w:t>IPTV has high startup cost and is being considered as a 4G product rather than riding the CATV infrastructure</w:t>
      </w:r>
      <w:r>
        <w:rPr>
          <w:rFonts w:eastAsiaTheme="minorEastAsia" w:hint="eastAsia"/>
          <w:sz w:val="23"/>
          <w:szCs w:val="23"/>
        </w:rPr>
        <w:t xml:space="preserve"> by</w:t>
      </w:r>
      <w:r w:rsidRPr="00766023">
        <w:t xml:space="preserve"> </w:t>
      </w:r>
      <w:r w:rsidRPr="00766023">
        <w:rPr>
          <w:rFonts w:eastAsiaTheme="minorEastAsia"/>
          <w:sz w:val="23"/>
          <w:szCs w:val="23"/>
        </w:rPr>
        <w:t>Palau National Communications Corporation</w:t>
      </w:r>
      <w:r>
        <w:rPr>
          <w:rFonts w:eastAsiaTheme="minorEastAsia" w:hint="eastAsia"/>
          <w:sz w:val="23"/>
          <w:szCs w:val="23"/>
        </w:rPr>
        <w:t xml:space="preserve"> (PNCC). </w:t>
      </w:r>
    </w:p>
    <w:p w14:paraId="5AA4B6A8" w14:textId="77777777" w:rsidR="00D735D1" w:rsidRDefault="00D735D1" w:rsidP="00D735D1">
      <w:pPr>
        <w:rPr>
          <w:rFonts w:eastAsiaTheme="minorEastAsia"/>
          <w:sz w:val="23"/>
          <w:szCs w:val="23"/>
        </w:rPr>
      </w:pPr>
    </w:p>
    <w:p w14:paraId="7C003307" w14:textId="77777777" w:rsidR="00D735D1" w:rsidRDefault="00D735D1" w:rsidP="00D735D1">
      <w:pPr>
        <w:rPr>
          <w:rFonts w:eastAsiaTheme="minorEastAsia"/>
          <w:sz w:val="23"/>
          <w:szCs w:val="23"/>
        </w:rPr>
      </w:pPr>
      <w:r>
        <w:rPr>
          <w:rFonts w:eastAsiaTheme="minorEastAsia" w:hint="eastAsia"/>
          <w:sz w:val="23"/>
          <w:szCs w:val="23"/>
        </w:rPr>
        <w:t>In PNG, o</w:t>
      </w:r>
      <w:r w:rsidRPr="00200695">
        <w:rPr>
          <w:rFonts w:eastAsiaTheme="minorEastAsia"/>
          <w:sz w:val="23"/>
          <w:szCs w:val="23"/>
        </w:rPr>
        <w:t xml:space="preserve">nce </w:t>
      </w:r>
      <w:r>
        <w:rPr>
          <w:rFonts w:eastAsiaTheme="minorEastAsia" w:hint="eastAsia"/>
          <w:sz w:val="23"/>
          <w:szCs w:val="23"/>
        </w:rPr>
        <w:t>t</w:t>
      </w:r>
      <w:r w:rsidRPr="00200695">
        <w:rPr>
          <w:rFonts w:eastAsiaTheme="minorEastAsia"/>
          <w:sz w:val="23"/>
          <w:szCs w:val="23"/>
        </w:rPr>
        <w:t xml:space="preserve">elevision broadcasting is switched to digital, this will pave way for the Radio Broadcast to follow. </w:t>
      </w:r>
      <w:proofErr w:type="gramStart"/>
      <w:r w:rsidRPr="00200695">
        <w:rPr>
          <w:rFonts w:eastAsiaTheme="minorEastAsia"/>
          <w:sz w:val="23"/>
          <w:szCs w:val="23"/>
        </w:rPr>
        <w:t>Also</w:t>
      </w:r>
      <w:proofErr w:type="gramEnd"/>
      <w:r w:rsidRPr="00200695">
        <w:rPr>
          <w:rFonts w:eastAsiaTheme="minorEastAsia"/>
          <w:sz w:val="23"/>
          <w:szCs w:val="23"/>
        </w:rPr>
        <w:t xml:space="preserve"> with this transition will create more spectrum for future use.</w:t>
      </w:r>
    </w:p>
    <w:p w14:paraId="2EB2983E" w14:textId="77777777" w:rsidR="00D735D1" w:rsidRPr="00766023" w:rsidRDefault="00D735D1" w:rsidP="00D735D1">
      <w:pPr>
        <w:rPr>
          <w:rFonts w:eastAsiaTheme="minorEastAsia"/>
        </w:rPr>
      </w:pPr>
      <w:r>
        <w:rPr>
          <w:rFonts w:eastAsiaTheme="minorEastAsia" w:hint="eastAsia"/>
        </w:rPr>
        <w:t>I</w:t>
      </w:r>
      <w:r>
        <w:rPr>
          <w:rFonts w:eastAsiaTheme="minorEastAsia"/>
        </w:rPr>
        <w:t>n Viet Nam, t</w:t>
      </w:r>
      <w:r w:rsidRPr="004221F7">
        <w:rPr>
          <w:rFonts w:eastAsiaTheme="minorEastAsia"/>
        </w:rPr>
        <w:t xml:space="preserve">he project on transmission, terrestrial TV broadcasting digitalization have been </w:t>
      </w:r>
      <w:r w:rsidRPr="004221F7">
        <w:rPr>
          <w:rFonts w:eastAsiaTheme="minorEastAsia"/>
        </w:rPr>
        <w:lastRenderedPageBreak/>
        <w:t>implemented in phases with different zones of the country and complete the transition to digital terrestrial television before 01/01/2020.</w:t>
      </w:r>
    </w:p>
    <w:p w14:paraId="14875060" w14:textId="77777777" w:rsidR="00D735D1" w:rsidRPr="00342144" w:rsidRDefault="00D735D1" w:rsidP="00967A3F">
      <w:pPr>
        <w:keepNext/>
        <w:keepLines/>
        <w:widowControl/>
        <w:numPr>
          <w:ilvl w:val="1"/>
          <w:numId w:val="16"/>
        </w:numPr>
        <w:tabs>
          <w:tab w:val="left" w:pos="794"/>
          <w:tab w:val="left" w:pos="1191"/>
          <w:tab w:val="left" w:pos="1588"/>
          <w:tab w:val="left" w:pos="1985"/>
        </w:tabs>
        <w:overflowPunct w:val="0"/>
        <w:autoSpaceDE w:val="0"/>
        <w:autoSpaceDN w:val="0"/>
        <w:spacing w:before="240"/>
        <w:outlineLvl w:val="1"/>
        <w:rPr>
          <w:rFonts w:eastAsia="SimSun"/>
          <w:b/>
        </w:rPr>
      </w:pPr>
      <w:bookmarkStart w:id="83" w:name="_Toc74565629"/>
      <w:r w:rsidRPr="00406EF5">
        <w:rPr>
          <w:rFonts w:eastAsia="SimSun"/>
          <w:b/>
        </w:rPr>
        <w:t>(Mobile) broadband services</w:t>
      </w:r>
      <w:bookmarkEnd w:id="83"/>
      <w:r w:rsidRPr="00406EF5">
        <w:rPr>
          <w:rFonts w:eastAsia="SimSun"/>
          <w:b/>
        </w:rPr>
        <w:t xml:space="preserve"> </w:t>
      </w:r>
    </w:p>
    <w:p w14:paraId="26234227" w14:textId="77777777" w:rsidR="00D735D1" w:rsidRDefault="00D735D1" w:rsidP="00D735D1">
      <w:pPr>
        <w:rPr>
          <w:rFonts w:eastAsiaTheme="minorEastAsia"/>
        </w:rPr>
      </w:pPr>
      <w:r>
        <w:rPr>
          <w:rFonts w:eastAsiaTheme="minorEastAsia" w:hint="eastAsia"/>
        </w:rPr>
        <w:t xml:space="preserve">As for the broadband Internet services, </w:t>
      </w:r>
      <w:proofErr w:type="spellStart"/>
      <w:r w:rsidRPr="00342144">
        <w:rPr>
          <w:rFonts w:eastAsiaTheme="minorEastAsia"/>
        </w:rPr>
        <w:t>xDSL</w:t>
      </w:r>
      <w:proofErr w:type="spellEnd"/>
      <w:r w:rsidRPr="00342144">
        <w:rPr>
          <w:rFonts w:eastAsiaTheme="minorEastAsia"/>
        </w:rPr>
        <w:t xml:space="preserve">, </w:t>
      </w:r>
      <w:proofErr w:type="spellStart"/>
      <w:r w:rsidRPr="00342144">
        <w:rPr>
          <w:rFonts w:eastAsiaTheme="minorEastAsia"/>
        </w:rPr>
        <w:t>FTTx</w:t>
      </w:r>
      <w:proofErr w:type="spellEnd"/>
      <w:r w:rsidRPr="00342144">
        <w:rPr>
          <w:rFonts w:eastAsiaTheme="minorEastAsia"/>
        </w:rPr>
        <w:t xml:space="preserve">, </w:t>
      </w:r>
      <w:r>
        <w:rPr>
          <w:rFonts w:eastAsiaTheme="minorEastAsia"/>
        </w:rPr>
        <w:t xml:space="preserve">HFC(CATV), </w:t>
      </w:r>
      <w:proofErr w:type="spellStart"/>
      <w:r>
        <w:rPr>
          <w:rFonts w:eastAsiaTheme="minorEastAsia"/>
        </w:rPr>
        <w:t>WiFi</w:t>
      </w:r>
      <w:proofErr w:type="spellEnd"/>
      <w:r>
        <w:rPr>
          <w:rFonts w:eastAsiaTheme="minorEastAsia"/>
        </w:rPr>
        <w:t>, Mobile(3G/LTE)</w:t>
      </w:r>
      <w:r>
        <w:rPr>
          <w:rFonts w:eastAsiaTheme="minorEastAsia" w:hint="eastAsia"/>
        </w:rPr>
        <w:t xml:space="preserve"> are used. The speed of broadband services </w:t>
      </w:r>
      <w:proofErr w:type="gramStart"/>
      <w:r>
        <w:rPr>
          <w:rFonts w:eastAsiaTheme="minorEastAsia" w:hint="eastAsia"/>
        </w:rPr>
        <w:t>are</w:t>
      </w:r>
      <w:proofErr w:type="gramEnd"/>
      <w:r>
        <w:rPr>
          <w:rFonts w:eastAsiaTheme="minorEastAsia" w:hint="eastAsia"/>
        </w:rPr>
        <w:t xml:space="preserve"> shown in Table 2. </w:t>
      </w:r>
    </w:p>
    <w:p w14:paraId="31AD8C63" w14:textId="77777777" w:rsidR="00D735D1" w:rsidRDefault="00D735D1" w:rsidP="00D735D1">
      <w:pPr>
        <w:rPr>
          <w:rFonts w:eastAsiaTheme="minorEastAsia"/>
        </w:rPr>
      </w:pPr>
    </w:p>
    <w:p w14:paraId="69EF90F9" w14:textId="77777777" w:rsidR="00D735D1" w:rsidRPr="00CB7089" w:rsidRDefault="00D735D1" w:rsidP="00D735D1">
      <w:pPr>
        <w:pStyle w:val="TableNotitle0"/>
        <w:rPr>
          <w:lang w:eastAsia="ja-JP"/>
        </w:rPr>
      </w:pPr>
      <w:bookmarkStart w:id="84" w:name="_Toc74565657"/>
      <w:r w:rsidRPr="00CB7089">
        <w:rPr>
          <w:rFonts w:hint="eastAsia"/>
          <w:lang w:eastAsia="ja-JP"/>
        </w:rPr>
        <w:t xml:space="preserve">Table 2 </w:t>
      </w:r>
      <w:r w:rsidRPr="00CB7089">
        <w:rPr>
          <w:lang w:eastAsia="ja-JP"/>
        </w:rPr>
        <w:t>–</w:t>
      </w:r>
      <w:r w:rsidRPr="00CB7089">
        <w:rPr>
          <w:rFonts w:hint="eastAsia"/>
          <w:lang w:eastAsia="ja-JP"/>
        </w:rPr>
        <w:t xml:space="preserve"> Speed of broadband services.</w:t>
      </w:r>
      <w:bookmarkEnd w:id="84"/>
    </w:p>
    <w:tbl>
      <w:tblPr>
        <w:tblStyle w:val="TableGrid"/>
        <w:tblW w:w="0" w:type="auto"/>
        <w:tblLayout w:type="fixed"/>
        <w:tblLook w:val="04A0" w:firstRow="1" w:lastRow="0" w:firstColumn="1" w:lastColumn="0" w:noHBand="0" w:noVBand="1"/>
      </w:tblPr>
      <w:tblGrid>
        <w:gridCol w:w="570"/>
        <w:gridCol w:w="2367"/>
        <w:gridCol w:w="1136"/>
        <w:gridCol w:w="1107"/>
        <w:gridCol w:w="1212"/>
        <w:gridCol w:w="1186"/>
        <w:gridCol w:w="1177"/>
      </w:tblGrid>
      <w:tr w:rsidR="00D735D1" w14:paraId="32629322" w14:textId="77777777" w:rsidTr="0098465D">
        <w:tc>
          <w:tcPr>
            <w:tcW w:w="570" w:type="dxa"/>
            <w:vMerge w:val="restart"/>
          </w:tcPr>
          <w:p w14:paraId="26998696" w14:textId="77777777" w:rsidR="00D735D1" w:rsidRDefault="00D735D1" w:rsidP="0098465D">
            <w:pPr>
              <w:jc w:val="center"/>
              <w:rPr>
                <w:rFonts w:eastAsiaTheme="minorEastAsia"/>
                <w:bCs/>
              </w:rPr>
            </w:pPr>
            <w:r>
              <w:rPr>
                <w:rFonts w:eastAsiaTheme="minorEastAsia" w:hint="eastAsia"/>
                <w:bCs/>
              </w:rPr>
              <w:t>No.</w:t>
            </w:r>
          </w:p>
        </w:tc>
        <w:tc>
          <w:tcPr>
            <w:tcW w:w="2367" w:type="dxa"/>
            <w:vMerge w:val="restart"/>
          </w:tcPr>
          <w:p w14:paraId="6ACCF212" w14:textId="77777777" w:rsidR="00D735D1" w:rsidRDefault="00D735D1" w:rsidP="0098465D">
            <w:pPr>
              <w:jc w:val="center"/>
              <w:rPr>
                <w:rFonts w:eastAsiaTheme="minorEastAsia"/>
                <w:bCs/>
              </w:rPr>
            </w:pPr>
            <w:r>
              <w:rPr>
                <w:rFonts w:eastAsiaTheme="minorEastAsia" w:hint="eastAsia"/>
                <w:bCs/>
              </w:rPr>
              <w:t>Country</w:t>
            </w:r>
          </w:p>
        </w:tc>
        <w:tc>
          <w:tcPr>
            <w:tcW w:w="1136" w:type="dxa"/>
            <w:vMerge w:val="restart"/>
          </w:tcPr>
          <w:p w14:paraId="536F849D" w14:textId="77777777" w:rsidR="00D735D1" w:rsidRDefault="00D735D1" w:rsidP="0098465D">
            <w:pPr>
              <w:rPr>
                <w:rFonts w:eastAsiaTheme="minorEastAsia"/>
              </w:rPr>
            </w:pPr>
            <w:r>
              <w:rPr>
                <w:rFonts w:eastAsiaTheme="minorEastAsia" w:hint="eastAsia"/>
              </w:rPr>
              <w:t>Coverage</w:t>
            </w:r>
          </w:p>
        </w:tc>
        <w:tc>
          <w:tcPr>
            <w:tcW w:w="4682" w:type="dxa"/>
            <w:gridSpan w:val="4"/>
          </w:tcPr>
          <w:p w14:paraId="783F6069" w14:textId="77777777" w:rsidR="00D735D1" w:rsidRDefault="00D735D1" w:rsidP="0098465D">
            <w:pPr>
              <w:rPr>
                <w:rFonts w:eastAsiaTheme="minorEastAsia"/>
              </w:rPr>
            </w:pPr>
            <w:r>
              <w:rPr>
                <w:rFonts w:eastAsiaTheme="minorEastAsia" w:hint="eastAsia"/>
              </w:rPr>
              <w:t>Speed of broadband services (Mbps)</w:t>
            </w:r>
          </w:p>
        </w:tc>
      </w:tr>
      <w:tr w:rsidR="00D735D1" w14:paraId="3F48DE44" w14:textId="77777777" w:rsidTr="0098465D">
        <w:tc>
          <w:tcPr>
            <w:tcW w:w="570" w:type="dxa"/>
            <w:vMerge/>
          </w:tcPr>
          <w:p w14:paraId="0AB343EA" w14:textId="77777777" w:rsidR="00D735D1" w:rsidRDefault="00D735D1" w:rsidP="0098465D">
            <w:pPr>
              <w:jc w:val="center"/>
              <w:rPr>
                <w:rFonts w:eastAsiaTheme="minorEastAsia"/>
                <w:bCs/>
              </w:rPr>
            </w:pPr>
          </w:p>
        </w:tc>
        <w:tc>
          <w:tcPr>
            <w:tcW w:w="2367" w:type="dxa"/>
            <w:vMerge/>
          </w:tcPr>
          <w:p w14:paraId="1A412334" w14:textId="77777777" w:rsidR="00D735D1" w:rsidRDefault="00D735D1" w:rsidP="0098465D">
            <w:pPr>
              <w:jc w:val="center"/>
              <w:rPr>
                <w:rFonts w:eastAsiaTheme="minorEastAsia"/>
                <w:bCs/>
              </w:rPr>
            </w:pPr>
          </w:p>
        </w:tc>
        <w:tc>
          <w:tcPr>
            <w:tcW w:w="1136" w:type="dxa"/>
            <w:vMerge/>
          </w:tcPr>
          <w:p w14:paraId="4FF04866" w14:textId="77777777" w:rsidR="00D735D1" w:rsidRDefault="00D735D1" w:rsidP="0098465D">
            <w:pPr>
              <w:rPr>
                <w:rFonts w:eastAsiaTheme="minorEastAsia"/>
              </w:rPr>
            </w:pPr>
          </w:p>
        </w:tc>
        <w:tc>
          <w:tcPr>
            <w:tcW w:w="1107" w:type="dxa"/>
          </w:tcPr>
          <w:p w14:paraId="501647F9" w14:textId="77777777" w:rsidR="00D735D1" w:rsidRDefault="00D735D1" w:rsidP="0098465D">
            <w:pPr>
              <w:rPr>
                <w:rFonts w:eastAsiaTheme="minorEastAsia"/>
              </w:rPr>
            </w:pPr>
            <w:proofErr w:type="spellStart"/>
            <w:r>
              <w:rPr>
                <w:rFonts w:eastAsiaTheme="minorEastAsia" w:hint="eastAsia"/>
              </w:rPr>
              <w:t>xDSL</w:t>
            </w:r>
            <w:proofErr w:type="spellEnd"/>
          </w:p>
        </w:tc>
        <w:tc>
          <w:tcPr>
            <w:tcW w:w="1212" w:type="dxa"/>
          </w:tcPr>
          <w:p w14:paraId="01D3E9E9" w14:textId="77777777" w:rsidR="00D735D1" w:rsidRDefault="00D735D1" w:rsidP="0098465D">
            <w:pPr>
              <w:rPr>
                <w:rFonts w:eastAsiaTheme="minorEastAsia"/>
              </w:rPr>
            </w:pPr>
            <w:proofErr w:type="spellStart"/>
            <w:r>
              <w:rPr>
                <w:rFonts w:eastAsiaTheme="minorEastAsia" w:hint="eastAsia"/>
              </w:rPr>
              <w:t>FTTx</w:t>
            </w:r>
            <w:proofErr w:type="spellEnd"/>
          </w:p>
        </w:tc>
        <w:tc>
          <w:tcPr>
            <w:tcW w:w="1186" w:type="dxa"/>
          </w:tcPr>
          <w:p w14:paraId="39C149F0" w14:textId="77777777" w:rsidR="00D735D1" w:rsidRDefault="00D735D1" w:rsidP="0098465D">
            <w:pPr>
              <w:rPr>
                <w:rFonts w:eastAsiaTheme="minorEastAsia"/>
              </w:rPr>
            </w:pPr>
            <w:r>
              <w:rPr>
                <w:rFonts w:eastAsiaTheme="minorEastAsia" w:hint="eastAsia"/>
              </w:rPr>
              <w:t>HFC</w:t>
            </w:r>
          </w:p>
        </w:tc>
        <w:tc>
          <w:tcPr>
            <w:tcW w:w="1177" w:type="dxa"/>
          </w:tcPr>
          <w:p w14:paraId="473E622B" w14:textId="77777777" w:rsidR="00D735D1" w:rsidRDefault="00D735D1" w:rsidP="0098465D">
            <w:pPr>
              <w:rPr>
                <w:rFonts w:eastAsiaTheme="minorEastAsia"/>
              </w:rPr>
            </w:pPr>
            <w:r w:rsidRPr="00342144">
              <w:rPr>
                <w:rFonts w:eastAsiaTheme="minorEastAsia"/>
              </w:rPr>
              <w:t>Mobile</w:t>
            </w:r>
            <w:r>
              <w:rPr>
                <w:rFonts w:eastAsiaTheme="minorEastAsia" w:hint="eastAsia"/>
              </w:rPr>
              <w:br/>
            </w:r>
            <w:r w:rsidRPr="00342144">
              <w:rPr>
                <w:rFonts w:eastAsiaTheme="minorEastAsia"/>
              </w:rPr>
              <w:t>(3G/</w:t>
            </w:r>
            <w:r>
              <w:rPr>
                <w:rFonts w:eastAsiaTheme="minorEastAsia" w:hint="eastAsia"/>
              </w:rPr>
              <w:t>4G</w:t>
            </w:r>
            <w:r w:rsidRPr="00342144">
              <w:rPr>
                <w:rFonts w:eastAsiaTheme="minorEastAsia"/>
              </w:rPr>
              <w:t>)</w:t>
            </w:r>
          </w:p>
        </w:tc>
      </w:tr>
      <w:tr w:rsidR="00D735D1" w14:paraId="2CFAC73F" w14:textId="77777777" w:rsidTr="0098465D">
        <w:tc>
          <w:tcPr>
            <w:tcW w:w="570" w:type="dxa"/>
          </w:tcPr>
          <w:p w14:paraId="6983BDF4" w14:textId="77777777" w:rsidR="00D735D1" w:rsidRDefault="00D735D1" w:rsidP="0098465D">
            <w:pPr>
              <w:jc w:val="both"/>
              <w:rPr>
                <w:rFonts w:eastAsiaTheme="minorEastAsia"/>
                <w:bCs/>
              </w:rPr>
            </w:pPr>
            <w:r>
              <w:rPr>
                <w:rFonts w:eastAsiaTheme="minorEastAsia" w:hint="eastAsia"/>
                <w:bCs/>
              </w:rPr>
              <w:t>1</w:t>
            </w:r>
          </w:p>
        </w:tc>
        <w:tc>
          <w:tcPr>
            <w:tcW w:w="2367" w:type="dxa"/>
          </w:tcPr>
          <w:p w14:paraId="7E1B1F04" w14:textId="77777777" w:rsidR="00D735D1" w:rsidRDefault="00D735D1" w:rsidP="0098465D">
            <w:pPr>
              <w:jc w:val="both"/>
              <w:rPr>
                <w:rFonts w:eastAsiaTheme="minorEastAsia"/>
                <w:bCs/>
              </w:rPr>
            </w:pPr>
            <w:r>
              <w:rPr>
                <w:rFonts w:eastAsiaTheme="minorEastAsia" w:hint="eastAsia"/>
                <w:bCs/>
              </w:rPr>
              <w:t>Philippines</w:t>
            </w:r>
          </w:p>
        </w:tc>
        <w:tc>
          <w:tcPr>
            <w:tcW w:w="1136" w:type="dxa"/>
          </w:tcPr>
          <w:p w14:paraId="7181D370" w14:textId="77777777" w:rsidR="00D735D1" w:rsidRPr="00911BD4" w:rsidRDefault="00D735D1" w:rsidP="0098465D">
            <w:pPr>
              <w:jc w:val="right"/>
              <w:rPr>
                <w:rFonts w:eastAsia="MS Mincho"/>
              </w:rPr>
            </w:pPr>
            <w:r>
              <w:rPr>
                <w:rFonts w:eastAsia="MS Mincho" w:hint="eastAsia"/>
              </w:rPr>
              <w:t>-</w:t>
            </w:r>
          </w:p>
        </w:tc>
        <w:tc>
          <w:tcPr>
            <w:tcW w:w="1107" w:type="dxa"/>
          </w:tcPr>
          <w:p w14:paraId="1C995A9D" w14:textId="77777777" w:rsidR="00D735D1" w:rsidRPr="00911BD4" w:rsidRDefault="00D735D1" w:rsidP="0098465D">
            <w:pPr>
              <w:jc w:val="right"/>
              <w:rPr>
                <w:rFonts w:eastAsia="MS Mincho"/>
              </w:rPr>
            </w:pPr>
            <w:r w:rsidRPr="00911BD4">
              <w:rPr>
                <w:rFonts w:eastAsia="MS Mincho"/>
              </w:rPr>
              <w:t>20</w:t>
            </w:r>
          </w:p>
        </w:tc>
        <w:tc>
          <w:tcPr>
            <w:tcW w:w="1212" w:type="dxa"/>
          </w:tcPr>
          <w:p w14:paraId="4235F44E" w14:textId="77777777" w:rsidR="00D735D1" w:rsidRPr="00911BD4" w:rsidRDefault="00D735D1" w:rsidP="0098465D">
            <w:pPr>
              <w:jc w:val="right"/>
            </w:pPr>
            <w:r w:rsidRPr="00911BD4">
              <w:rPr>
                <w:rFonts w:eastAsia="MS Mincho"/>
              </w:rPr>
              <w:t>150</w:t>
            </w:r>
          </w:p>
        </w:tc>
        <w:tc>
          <w:tcPr>
            <w:tcW w:w="1186" w:type="dxa"/>
          </w:tcPr>
          <w:p w14:paraId="2AEA21D0" w14:textId="77777777" w:rsidR="00D735D1" w:rsidRPr="00911BD4" w:rsidRDefault="00D735D1" w:rsidP="0098465D">
            <w:pPr>
              <w:jc w:val="right"/>
            </w:pPr>
            <w:r w:rsidRPr="00911BD4">
              <w:rPr>
                <w:rFonts w:eastAsia="MS Mincho"/>
              </w:rPr>
              <w:t>200</w:t>
            </w:r>
          </w:p>
        </w:tc>
        <w:tc>
          <w:tcPr>
            <w:tcW w:w="1177" w:type="dxa"/>
          </w:tcPr>
          <w:p w14:paraId="731FFB5B" w14:textId="77777777" w:rsidR="00D735D1" w:rsidRPr="00911BD4" w:rsidRDefault="00D735D1" w:rsidP="0098465D">
            <w:pPr>
              <w:jc w:val="right"/>
            </w:pPr>
            <w:r w:rsidRPr="00911BD4">
              <w:rPr>
                <w:rFonts w:eastAsia="MS Mincho"/>
              </w:rPr>
              <w:t>12.7</w:t>
            </w:r>
          </w:p>
        </w:tc>
      </w:tr>
      <w:tr w:rsidR="00D735D1" w14:paraId="12249449" w14:textId="77777777" w:rsidTr="0098465D">
        <w:tc>
          <w:tcPr>
            <w:tcW w:w="570" w:type="dxa"/>
          </w:tcPr>
          <w:p w14:paraId="2BBA9906" w14:textId="77777777" w:rsidR="00D735D1" w:rsidRDefault="00D735D1" w:rsidP="0098465D">
            <w:pPr>
              <w:jc w:val="both"/>
              <w:rPr>
                <w:rFonts w:eastAsiaTheme="minorEastAsia"/>
                <w:bCs/>
              </w:rPr>
            </w:pPr>
            <w:r>
              <w:rPr>
                <w:rFonts w:eastAsiaTheme="minorEastAsia" w:hint="eastAsia"/>
                <w:bCs/>
              </w:rPr>
              <w:t>2</w:t>
            </w:r>
          </w:p>
        </w:tc>
        <w:tc>
          <w:tcPr>
            <w:tcW w:w="2367" w:type="dxa"/>
          </w:tcPr>
          <w:p w14:paraId="308D4C8E" w14:textId="77777777" w:rsidR="00D735D1" w:rsidRDefault="00D735D1" w:rsidP="0098465D">
            <w:pPr>
              <w:jc w:val="both"/>
              <w:rPr>
                <w:rFonts w:eastAsiaTheme="minorEastAsia"/>
                <w:bCs/>
              </w:rPr>
            </w:pPr>
            <w:r>
              <w:rPr>
                <w:rFonts w:eastAsiaTheme="minorEastAsia" w:hint="eastAsia"/>
                <w:bCs/>
              </w:rPr>
              <w:t>China</w:t>
            </w:r>
          </w:p>
        </w:tc>
        <w:tc>
          <w:tcPr>
            <w:tcW w:w="1136" w:type="dxa"/>
          </w:tcPr>
          <w:p w14:paraId="37BEA11A" w14:textId="77777777" w:rsidR="00D735D1" w:rsidRPr="00911BD4" w:rsidRDefault="00D735D1" w:rsidP="0098465D">
            <w:pPr>
              <w:jc w:val="right"/>
              <w:rPr>
                <w:rFonts w:eastAsiaTheme="minorEastAsia"/>
              </w:rPr>
            </w:pPr>
            <w:r w:rsidRPr="00911BD4">
              <w:rPr>
                <w:rFonts w:eastAsiaTheme="minorEastAsia"/>
              </w:rPr>
              <w:t>70%</w:t>
            </w:r>
          </w:p>
        </w:tc>
        <w:tc>
          <w:tcPr>
            <w:tcW w:w="1107" w:type="dxa"/>
          </w:tcPr>
          <w:p w14:paraId="27374128" w14:textId="77777777" w:rsidR="00D735D1" w:rsidRPr="00911BD4" w:rsidRDefault="00D735D1" w:rsidP="0098465D">
            <w:pPr>
              <w:jc w:val="right"/>
              <w:rPr>
                <w:rFonts w:eastAsiaTheme="minorEastAsia"/>
              </w:rPr>
            </w:pPr>
            <w:r w:rsidRPr="00911BD4">
              <w:rPr>
                <w:rFonts w:eastAsiaTheme="minorEastAsia"/>
              </w:rPr>
              <w:t>-</w:t>
            </w:r>
          </w:p>
        </w:tc>
        <w:tc>
          <w:tcPr>
            <w:tcW w:w="1212" w:type="dxa"/>
          </w:tcPr>
          <w:p w14:paraId="0DCB65CA" w14:textId="77777777" w:rsidR="00D735D1" w:rsidRPr="00911BD4" w:rsidRDefault="00D735D1" w:rsidP="0098465D">
            <w:pPr>
              <w:jc w:val="right"/>
              <w:rPr>
                <w:rFonts w:eastAsiaTheme="minorEastAsia"/>
              </w:rPr>
            </w:pPr>
            <w:r w:rsidRPr="00911BD4">
              <w:rPr>
                <w:rFonts w:eastAsiaTheme="minorEastAsia"/>
              </w:rPr>
              <w:t>50</w:t>
            </w:r>
          </w:p>
        </w:tc>
        <w:tc>
          <w:tcPr>
            <w:tcW w:w="1186" w:type="dxa"/>
          </w:tcPr>
          <w:p w14:paraId="4F0CAA15" w14:textId="77777777" w:rsidR="00D735D1" w:rsidRPr="00911BD4" w:rsidRDefault="00D735D1" w:rsidP="0098465D">
            <w:pPr>
              <w:jc w:val="right"/>
              <w:rPr>
                <w:rFonts w:eastAsiaTheme="minorEastAsia"/>
              </w:rPr>
            </w:pPr>
            <w:r w:rsidRPr="00911BD4">
              <w:rPr>
                <w:rFonts w:eastAsiaTheme="minorEastAsia"/>
              </w:rPr>
              <w:t>-</w:t>
            </w:r>
          </w:p>
        </w:tc>
        <w:tc>
          <w:tcPr>
            <w:tcW w:w="1177" w:type="dxa"/>
          </w:tcPr>
          <w:p w14:paraId="33E5CE35" w14:textId="77777777" w:rsidR="00D735D1" w:rsidRPr="00911BD4" w:rsidRDefault="00D735D1" w:rsidP="0098465D">
            <w:pPr>
              <w:jc w:val="right"/>
              <w:rPr>
                <w:rFonts w:eastAsiaTheme="minorEastAsia"/>
              </w:rPr>
            </w:pPr>
            <w:r w:rsidRPr="00911BD4">
              <w:rPr>
                <w:rFonts w:eastAsiaTheme="minorEastAsia"/>
              </w:rPr>
              <w:t>-</w:t>
            </w:r>
          </w:p>
        </w:tc>
      </w:tr>
      <w:tr w:rsidR="00D735D1" w14:paraId="0181E360" w14:textId="77777777" w:rsidTr="0098465D">
        <w:tc>
          <w:tcPr>
            <w:tcW w:w="570" w:type="dxa"/>
          </w:tcPr>
          <w:p w14:paraId="20595D82" w14:textId="77777777" w:rsidR="00D735D1" w:rsidRDefault="00D735D1" w:rsidP="0098465D">
            <w:pPr>
              <w:jc w:val="both"/>
              <w:rPr>
                <w:rFonts w:eastAsiaTheme="minorEastAsia"/>
                <w:bCs/>
              </w:rPr>
            </w:pPr>
            <w:r>
              <w:rPr>
                <w:rFonts w:eastAsiaTheme="minorEastAsia" w:hint="eastAsia"/>
                <w:bCs/>
              </w:rPr>
              <w:t>3</w:t>
            </w:r>
          </w:p>
        </w:tc>
        <w:tc>
          <w:tcPr>
            <w:tcW w:w="2367" w:type="dxa"/>
          </w:tcPr>
          <w:p w14:paraId="1F65056B" w14:textId="77777777" w:rsidR="00D735D1" w:rsidRDefault="00D735D1" w:rsidP="0098465D">
            <w:pPr>
              <w:jc w:val="both"/>
              <w:rPr>
                <w:rFonts w:eastAsiaTheme="minorEastAsia"/>
                <w:bCs/>
              </w:rPr>
            </w:pPr>
            <w:r>
              <w:rPr>
                <w:rFonts w:eastAsiaTheme="minorEastAsia" w:hint="eastAsia"/>
                <w:bCs/>
              </w:rPr>
              <w:t>Mongolia</w:t>
            </w:r>
          </w:p>
        </w:tc>
        <w:tc>
          <w:tcPr>
            <w:tcW w:w="1136" w:type="dxa"/>
          </w:tcPr>
          <w:p w14:paraId="018D8E66" w14:textId="77777777" w:rsidR="00D735D1" w:rsidRPr="00911BD4" w:rsidRDefault="00D735D1" w:rsidP="0098465D">
            <w:pPr>
              <w:jc w:val="right"/>
              <w:rPr>
                <w:rFonts w:eastAsiaTheme="minorEastAsia"/>
              </w:rPr>
            </w:pPr>
            <w:r>
              <w:rPr>
                <w:rFonts w:eastAsiaTheme="minorEastAsia" w:hint="eastAsia"/>
              </w:rPr>
              <w:t>(*</w:t>
            </w:r>
            <w:r>
              <w:rPr>
                <w:rFonts w:eastAsiaTheme="minorEastAsia"/>
              </w:rPr>
              <w:t>2)</w:t>
            </w:r>
          </w:p>
        </w:tc>
        <w:tc>
          <w:tcPr>
            <w:tcW w:w="1107" w:type="dxa"/>
          </w:tcPr>
          <w:p w14:paraId="2E9C9F32" w14:textId="77777777" w:rsidR="00D735D1" w:rsidRPr="00911BD4" w:rsidRDefault="00D735D1" w:rsidP="0098465D">
            <w:pPr>
              <w:jc w:val="right"/>
              <w:rPr>
                <w:rFonts w:eastAsiaTheme="minorEastAsia"/>
              </w:rPr>
            </w:pPr>
            <w:r>
              <w:rPr>
                <w:rFonts w:eastAsiaTheme="minorEastAsia" w:hint="eastAsia"/>
              </w:rPr>
              <w:t>2</w:t>
            </w:r>
          </w:p>
        </w:tc>
        <w:tc>
          <w:tcPr>
            <w:tcW w:w="1212" w:type="dxa"/>
          </w:tcPr>
          <w:p w14:paraId="49940739" w14:textId="77777777" w:rsidR="00D735D1" w:rsidRPr="00911BD4" w:rsidRDefault="00D735D1" w:rsidP="0098465D">
            <w:pPr>
              <w:jc w:val="right"/>
              <w:rPr>
                <w:rFonts w:eastAsiaTheme="minorEastAsia"/>
              </w:rPr>
            </w:pPr>
            <w:r>
              <w:rPr>
                <w:rFonts w:eastAsiaTheme="minorEastAsia" w:hint="eastAsia"/>
              </w:rPr>
              <w:t>-</w:t>
            </w:r>
          </w:p>
        </w:tc>
        <w:tc>
          <w:tcPr>
            <w:tcW w:w="1186" w:type="dxa"/>
          </w:tcPr>
          <w:p w14:paraId="4EE5F4AE" w14:textId="77777777" w:rsidR="00D735D1" w:rsidRPr="00911BD4" w:rsidRDefault="00D735D1" w:rsidP="0098465D">
            <w:pPr>
              <w:jc w:val="right"/>
              <w:rPr>
                <w:rFonts w:eastAsiaTheme="minorEastAsia"/>
              </w:rPr>
            </w:pPr>
            <w:r>
              <w:rPr>
                <w:rFonts w:eastAsiaTheme="minorEastAsia" w:hint="eastAsia"/>
              </w:rPr>
              <w:t>5</w:t>
            </w:r>
          </w:p>
        </w:tc>
        <w:tc>
          <w:tcPr>
            <w:tcW w:w="1177" w:type="dxa"/>
          </w:tcPr>
          <w:p w14:paraId="66E886A2" w14:textId="77777777" w:rsidR="00D735D1" w:rsidRPr="00911BD4" w:rsidRDefault="00D735D1" w:rsidP="0098465D">
            <w:pPr>
              <w:jc w:val="right"/>
              <w:rPr>
                <w:rFonts w:eastAsiaTheme="minorEastAsia"/>
              </w:rPr>
            </w:pPr>
            <w:r>
              <w:rPr>
                <w:rFonts w:eastAsiaTheme="minorEastAsia" w:hint="eastAsia"/>
              </w:rPr>
              <w:t>-</w:t>
            </w:r>
          </w:p>
        </w:tc>
      </w:tr>
      <w:tr w:rsidR="00D735D1" w14:paraId="55B97524" w14:textId="77777777" w:rsidTr="0098465D">
        <w:tc>
          <w:tcPr>
            <w:tcW w:w="570" w:type="dxa"/>
          </w:tcPr>
          <w:p w14:paraId="6EFC8A47" w14:textId="77777777" w:rsidR="00D735D1" w:rsidRDefault="00D735D1" w:rsidP="0098465D">
            <w:pPr>
              <w:jc w:val="both"/>
              <w:rPr>
                <w:rFonts w:eastAsiaTheme="minorEastAsia"/>
                <w:bCs/>
              </w:rPr>
            </w:pPr>
            <w:r>
              <w:rPr>
                <w:rFonts w:eastAsiaTheme="minorEastAsia" w:hint="eastAsia"/>
                <w:bCs/>
              </w:rPr>
              <w:t>4</w:t>
            </w:r>
          </w:p>
        </w:tc>
        <w:tc>
          <w:tcPr>
            <w:tcW w:w="2367" w:type="dxa"/>
          </w:tcPr>
          <w:p w14:paraId="6951ACAB" w14:textId="77777777" w:rsidR="00D735D1" w:rsidRDefault="00D735D1" w:rsidP="0098465D">
            <w:pPr>
              <w:jc w:val="both"/>
              <w:rPr>
                <w:rFonts w:eastAsiaTheme="minorEastAsia"/>
                <w:bCs/>
              </w:rPr>
            </w:pPr>
            <w:r>
              <w:rPr>
                <w:rFonts w:eastAsiaTheme="minorEastAsia" w:hint="eastAsia"/>
                <w:bCs/>
              </w:rPr>
              <w:t>Japan</w:t>
            </w:r>
          </w:p>
        </w:tc>
        <w:tc>
          <w:tcPr>
            <w:tcW w:w="1136" w:type="dxa"/>
          </w:tcPr>
          <w:p w14:paraId="7D5A10A2" w14:textId="77777777" w:rsidR="00D735D1" w:rsidRPr="00911BD4" w:rsidRDefault="00D735D1" w:rsidP="0098465D">
            <w:pPr>
              <w:jc w:val="right"/>
              <w:rPr>
                <w:rFonts w:eastAsiaTheme="minorEastAsia"/>
              </w:rPr>
            </w:pPr>
            <w:r>
              <w:rPr>
                <w:rFonts w:eastAsiaTheme="minorEastAsia" w:hint="eastAsia"/>
              </w:rPr>
              <w:t>100%</w:t>
            </w:r>
          </w:p>
        </w:tc>
        <w:tc>
          <w:tcPr>
            <w:tcW w:w="1107" w:type="dxa"/>
          </w:tcPr>
          <w:p w14:paraId="033D0201" w14:textId="77777777" w:rsidR="00D735D1" w:rsidRPr="00911BD4" w:rsidRDefault="00D735D1" w:rsidP="0098465D">
            <w:pPr>
              <w:jc w:val="right"/>
              <w:rPr>
                <w:rFonts w:eastAsiaTheme="minorEastAsia"/>
              </w:rPr>
            </w:pPr>
            <w:r>
              <w:rPr>
                <w:rFonts w:eastAsiaTheme="minorEastAsia" w:hint="eastAsia"/>
              </w:rPr>
              <w:t>-</w:t>
            </w:r>
          </w:p>
        </w:tc>
        <w:tc>
          <w:tcPr>
            <w:tcW w:w="1212" w:type="dxa"/>
          </w:tcPr>
          <w:p w14:paraId="56828A3F" w14:textId="77777777" w:rsidR="00D735D1" w:rsidRPr="00911BD4" w:rsidRDefault="00D735D1" w:rsidP="0098465D">
            <w:pPr>
              <w:jc w:val="right"/>
              <w:rPr>
                <w:rFonts w:eastAsiaTheme="minorEastAsia"/>
              </w:rPr>
            </w:pPr>
            <w:r>
              <w:rPr>
                <w:rFonts w:eastAsiaTheme="minorEastAsia" w:hint="eastAsia"/>
              </w:rPr>
              <w:t>-</w:t>
            </w:r>
          </w:p>
        </w:tc>
        <w:tc>
          <w:tcPr>
            <w:tcW w:w="1186" w:type="dxa"/>
          </w:tcPr>
          <w:p w14:paraId="68FE8155" w14:textId="77777777" w:rsidR="00D735D1" w:rsidRPr="00911BD4" w:rsidRDefault="00D735D1" w:rsidP="0098465D">
            <w:pPr>
              <w:jc w:val="right"/>
              <w:rPr>
                <w:rFonts w:eastAsiaTheme="minorEastAsia"/>
              </w:rPr>
            </w:pPr>
            <w:r>
              <w:rPr>
                <w:rFonts w:eastAsiaTheme="minorEastAsia" w:hint="eastAsia"/>
              </w:rPr>
              <w:t>-</w:t>
            </w:r>
          </w:p>
        </w:tc>
        <w:tc>
          <w:tcPr>
            <w:tcW w:w="1177" w:type="dxa"/>
          </w:tcPr>
          <w:p w14:paraId="06B480AF" w14:textId="77777777" w:rsidR="00D735D1" w:rsidRPr="00911BD4" w:rsidRDefault="00D735D1" w:rsidP="0098465D">
            <w:pPr>
              <w:jc w:val="right"/>
              <w:rPr>
                <w:rFonts w:eastAsiaTheme="minorEastAsia"/>
              </w:rPr>
            </w:pPr>
            <w:r>
              <w:rPr>
                <w:rFonts w:eastAsiaTheme="minorEastAsia" w:hint="eastAsia"/>
              </w:rPr>
              <w:t>-</w:t>
            </w:r>
          </w:p>
        </w:tc>
      </w:tr>
      <w:tr w:rsidR="00D735D1" w14:paraId="0F6143C5" w14:textId="77777777" w:rsidTr="0098465D">
        <w:tc>
          <w:tcPr>
            <w:tcW w:w="570" w:type="dxa"/>
          </w:tcPr>
          <w:p w14:paraId="46CFCF6D" w14:textId="77777777" w:rsidR="00D735D1" w:rsidRDefault="00D735D1" w:rsidP="0098465D">
            <w:pPr>
              <w:jc w:val="both"/>
              <w:rPr>
                <w:rFonts w:eastAsiaTheme="minorEastAsia"/>
                <w:bCs/>
              </w:rPr>
            </w:pPr>
            <w:r>
              <w:rPr>
                <w:rFonts w:eastAsiaTheme="minorEastAsia" w:hint="eastAsia"/>
                <w:bCs/>
              </w:rPr>
              <w:t>5</w:t>
            </w:r>
          </w:p>
        </w:tc>
        <w:tc>
          <w:tcPr>
            <w:tcW w:w="2367" w:type="dxa"/>
          </w:tcPr>
          <w:p w14:paraId="2D557146" w14:textId="77777777" w:rsidR="00D735D1" w:rsidRDefault="00D735D1" w:rsidP="0098465D">
            <w:pPr>
              <w:jc w:val="both"/>
              <w:rPr>
                <w:rFonts w:eastAsiaTheme="minorEastAsia"/>
                <w:bCs/>
              </w:rPr>
            </w:pPr>
            <w:r>
              <w:rPr>
                <w:rFonts w:eastAsiaTheme="minorEastAsia" w:hint="eastAsia"/>
                <w:bCs/>
              </w:rPr>
              <w:t>Palau</w:t>
            </w:r>
          </w:p>
        </w:tc>
        <w:tc>
          <w:tcPr>
            <w:tcW w:w="1136" w:type="dxa"/>
          </w:tcPr>
          <w:p w14:paraId="41E75AC1" w14:textId="77777777" w:rsidR="00D735D1" w:rsidRPr="00911BD4" w:rsidRDefault="00D735D1" w:rsidP="0098465D">
            <w:pPr>
              <w:jc w:val="right"/>
              <w:rPr>
                <w:rFonts w:eastAsiaTheme="minorEastAsia"/>
              </w:rPr>
            </w:pPr>
            <w:r>
              <w:rPr>
                <w:rFonts w:eastAsiaTheme="minorEastAsia" w:hint="eastAsia"/>
              </w:rPr>
              <w:t>(*3)</w:t>
            </w:r>
          </w:p>
        </w:tc>
        <w:tc>
          <w:tcPr>
            <w:tcW w:w="1107" w:type="dxa"/>
          </w:tcPr>
          <w:p w14:paraId="63916D29" w14:textId="77777777" w:rsidR="00D735D1" w:rsidRPr="00911BD4" w:rsidRDefault="00D735D1" w:rsidP="0098465D">
            <w:pPr>
              <w:jc w:val="right"/>
              <w:rPr>
                <w:rFonts w:eastAsiaTheme="minorEastAsia"/>
              </w:rPr>
            </w:pPr>
            <w:r>
              <w:rPr>
                <w:rFonts w:eastAsiaTheme="minorEastAsia" w:hint="eastAsia"/>
              </w:rPr>
              <w:t>45</w:t>
            </w:r>
          </w:p>
        </w:tc>
        <w:tc>
          <w:tcPr>
            <w:tcW w:w="1212" w:type="dxa"/>
          </w:tcPr>
          <w:p w14:paraId="5D15AFEF" w14:textId="77777777" w:rsidR="00D735D1" w:rsidRPr="00911BD4" w:rsidRDefault="00D735D1" w:rsidP="0098465D">
            <w:pPr>
              <w:jc w:val="right"/>
              <w:rPr>
                <w:rFonts w:eastAsiaTheme="minorEastAsia"/>
              </w:rPr>
            </w:pPr>
            <w:r>
              <w:rPr>
                <w:rFonts w:eastAsiaTheme="minorEastAsia" w:hint="eastAsia"/>
              </w:rPr>
              <w:t>100</w:t>
            </w:r>
          </w:p>
        </w:tc>
        <w:tc>
          <w:tcPr>
            <w:tcW w:w="1186" w:type="dxa"/>
          </w:tcPr>
          <w:p w14:paraId="240B4F33" w14:textId="77777777" w:rsidR="00D735D1" w:rsidRPr="00911BD4" w:rsidRDefault="00D735D1" w:rsidP="0098465D">
            <w:pPr>
              <w:jc w:val="right"/>
              <w:rPr>
                <w:rFonts w:eastAsiaTheme="minorEastAsia"/>
              </w:rPr>
            </w:pPr>
          </w:p>
        </w:tc>
        <w:tc>
          <w:tcPr>
            <w:tcW w:w="1177" w:type="dxa"/>
          </w:tcPr>
          <w:p w14:paraId="60EA162A" w14:textId="77777777" w:rsidR="00D735D1" w:rsidRPr="00911BD4" w:rsidRDefault="00D735D1" w:rsidP="0098465D">
            <w:pPr>
              <w:jc w:val="right"/>
              <w:rPr>
                <w:rFonts w:eastAsiaTheme="minorEastAsia"/>
              </w:rPr>
            </w:pPr>
            <w:r>
              <w:rPr>
                <w:rFonts w:eastAsiaTheme="minorEastAsia" w:hint="eastAsia"/>
              </w:rPr>
              <w:t>63</w:t>
            </w:r>
          </w:p>
        </w:tc>
      </w:tr>
      <w:tr w:rsidR="00D735D1" w14:paraId="48AA2EDF" w14:textId="77777777" w:rsidTr="0098465D">
        <w:tc>
          <w:tcPr>
            <w:tcW w:w="570" w:type="dxa"/>
          </w:tcPr>
          <w:p w14:paraId="21718F5F" w14:textId="77777777" w:rsidR="00D735D1" w:rsidRDefault="00D735D1" w:rsidP="0098465D">
            <w:pPr>
              <w:jc w:val="both"/>
              <w:rPr>
                <w:rFonts w:eastAsiaTheme="minorEastAsia"/>
                <w:bCs/>
              </w:rPr>
            </w:pPr>
            <w:r>
              <w:rPr>
                <w:rFonts w:eastAsiaTheme="minorEastAsia" w:hint="eastAsia"/>
                <w:bCs/>
              </w:rPr>
              <w:t>6</w:t>
            </w:r>
          </w:p>
        </w:tc>
        <w:tc>
          <w:tcPr>
            <w:tcW w:w="2367" w:type="dxa"/>
          </w:tcPr>
          <w:p w14:paraId="1C95E8D6" w14:textId="77777777" w:rsidR="00D735D1" w:rsidRDefault="00D735D1" w:rsidP="0098465D">
            <w:pPr>
              <w:jc w:val="both"/>
              <w:rPr>
                <w:rFonts w:eastAsiaTheme="minorEastAsia"/>
                <w:bCs/>
              </w:rPr>
            </w:pPr>
            <w:proofErr w:type="spellStart"/>
            <w:r>
              <w:rPr>
                <w:rFonts w:eastAsiaTheme="minorEastAsia" w:hint="eastAsia"/>
                <w:bCs/>
              </w:rPr>
              <w:t>Pupua</w:t>
            </w:r>
            <w:proofErr w:type="spellEnd"/>
            <w:r>
              <w:rPr>
                <w:rFonts w:eastAsiaTheme="minorEastAsia" w:hint="eastAsia"/>
                <w:bCs/>
              </w:rPr>
              <w:t xml:space="preserve"> </w:t>
            </w:r>
            <w:proofErr w:type="spellStart"/>
            <w:r>
              <w:rPr>
                <w:rFonts w:eastAsiaTheme="minorEastAsia" w:hint="eastAsia"/>
                <w:bCs/>
              </w:rPr>
              <w:t>Newguinea</w:t>
            </w:r>
            <w:proofErr w:type="spellEnd"/>
          </w:p>
        </w:tc>
        <w:tc>
          <w:tcPr>
            <w:tcW w:w="1136" w:type="dxa"/>
          </w:tcPr>
          <w:p w14:paraId="3E120B7F" w14:textId="77777777" w:rsidR="00D735D1" w:rsidRPr="00911BD4" w:rsidRDefault="00D735D1" w:rsidP="0098465D">
            <w:pPr>
              <w:jc w:val="right"/>
              <w:rPr>
                <w:rFonts w:eastAsiaTheme="minorEastAsia"/>
              </w:rPr>
            </w:pPr>
            <w:r>
              <w:rPr>
                <w:rFonts w:eastAsiaTheme="minorEastAsia" w:hint="eastAsia"/>
              </w:rPr>
              <w:t>11%</w:t>
            </w:r>
          </w:p>
        </w:tc>
        <w:tc>
          <w:tcPr>
            <w:tcW w:w="1107" w:type="dxa"/>
          </w:tcPr>
          <w:p w14:paraId="554FD1FD" w14:textId="77777777" w:rsidR="00D735D1" w:rsidRPr="00911BD4" w:rsidRDefault="00D735D1" w:rsidP="0098465D">
            <w:pPr>
              <w:jc w:val="right"/>
              <w:rPr>
                <w:rFonts w:eastAsiaTheme="minorEastAsia"/>
              </w:rPr>
            </w:pPr>
            <w:r>
              <w:rPr>
                <w:rFonts w:eastAsiaTheme="minorEastAsia" w:hint="eastAsia"/>
              </w:rPr>
              <w:t>-</w:t>
            </w:r>
          </w:p>
        </w:tc>
        <w:tc>
          <w:tcPr>
            <w:tcW w:w="1212" w:type="dxa"/>
          </w:tcPr>
          <w:p w14:paraId="7237C25B" w14:textId="77777777" w:rsidR="00D735D1" w:rsidRPr="00911BD4" w:rsidRDefault="00D735D1" w:rsidP="0098465D">
            <w:pPr>
              <w:jc w:val="right"/>
              <w:rPr>
                <w:rFonts w:eastAsiaTheme="minorEastAsia"/>
              </w:rPr>
            </w:pPr>
            <w:r>
              <w:rPr>
                <w:rFonts w:eastAsiaTheme="minorEastAsia" w:hint="eastAsia"/>
              </w:rPr>
              <w:t>-</w:t>
            </w:r>
          </w:p>
        </w:tc>
        <w:tc>
          <w:tcPr>
            <w:tcW w:w="1186" w:type="dxa"/>
          </w:tcPr>
          <w:p w14:paraId="60280907" w14:textId="77777777" w:rsidR="00D735D1" w:rsidRPr="00911BD4" w:rsidRDefault="00D735D1" w:rsidP="0098465D">
            <w:pPr>
              <w:jc w:val="right"/>
              <w:rPr>
                <w:rFonts w:eastAsiaTheme="minorEastAsia"/>
              </w:rPr>
            </w:pPr>
            <w:r>
              <w:rPr>
                <w:rFonts w:eastAsiaTheme="minorEastAsia" w:hint="eastAsia"/>
              </w:rPr>
              <w:t>-</w:t>
            </w:r>
          </w:p>
        </w:tc>
        <w:tc>
          <w:tcPr>
            <w:tcW w:w="1177" w:type="dxa"/>
          </w:tcPr>
          <w:p w14:paraId="7AEF4800" w14:textId="77777777" w:rsidR="00D735D1" w:rsidRPr="00911BD4" w:rsidRDefault="00D735D1" w:rsidP="0098465D">
            <w:pPr>
              <w:jc w:val="right"/>
              <w:rPr>
                <w:rFonts w:eastAsiaTheme="minorEastAsia"/>
              </w:rPr>
            </w:pPr>
            <w:r>
              <w:rPr>
                <w:rFonts w:eastAsiaTheme="minorEastAsia" w:hint="eastAsia"/>
              </w:rPr>
              <w:t>-</w:t>
            </w:r>
          </w:p>
        </w:tc>
      </w:tr>
      <w:tr w:rsidR="00D735D1" w14:paraId="7159D122" w14:textId="77777777" w:rsidTr="0098465D">
        <w:tc>
          <w:tcPr>
            <w:tcW w:w="570" w:type="dxa"/>
          </w:tcPr>
          <w:p w14:paraId="43D4F90D" w14:textId="77777777" w:rsidR="00D735D1" w:rsidRDefault="00D735D1" w:rsidP="0098465D">
            <w:pPr>
              <w:jc w:val="both"/>
              <w:rPr>
                <w:rFonts w:eastAsiaTheme="minorEastAsia"/>
                <w:bCs/>
              </w:rPr>
            </w:pPr>
            <w:r>
              <w:rPr>
                <w:rFonts w:eastAsiaTheme="minorEastAsia" w:hint="eastAsia"/>
                <w:bCs/>
              </w:rPr>
              <w:t>7</w:t>
            </w:r>
          </w:p>
        </w:tc>
        <w:tc>
          <w:tcPr>
            <w:tcW w:w="2367" w:type="dxa"/>
          </w:tcPr>
          <w:p w14:paraId="5C6351F8" w14:textId="77777777" w:rsidR="00D735D1" w:rsidRDefault="00D735D1" w:rsidP="0098465D">
            <w:pPr>
              <w:jc w:val="both"/>
              <w:rPr>
                <w:rFonts w:eastAsiaTheme="minorEastAsia"/>
                <w:bCs/>
              </w:rPr>
            </w:pPr>
            <w:r>
              <w:rPr>
                <w:rFonts w:eastAsiaTheme="minorEastAsia" w:hint="eastAsia"/>
                <w:bCs/>
              </w:rPr>
              <w:t>Thailand</w:t>
            </w:r>
          </w:p>
        </w:tc>
        <w:tc>
          <w:tcPr>
            <w:tcW w:w="1136" w:type="dxa"/>
          </w:tcPr>
          <w:p w14:paraId="694C86A9" w14:textId="77777777" w:rsidR="00D735D1" w:rsidRPr="00911BD4" w:rsidRDefault="00D735D1" w:rsidP="0098465D">
            <w:pPr>
              <w:jc w:val="right"/>
              <w:rPr>
                <w:rFonts w:eastAsiaTheme="minorEastAsia"/>
              </w:rPr>
            </w:pPr>
            <w:r>
              <w:rPr>
                <w:rFonts w:eastAsiaTheme="minorEastAsia" w:hint="eastAsia"/>
              </w:rPr>
              <w:t>-</w:t>
            </w:r>
          </w:p>
        </w:tc>
        <w:tc>
          <w:tcPr>
            <w:tcW w:w="1107" w:type="dxa"/>
          </w:tcPr>
          <w:p w14:paraId="37D6ECFE" w14:textId="77777777" w:rsidR="00D735D1" w:rsidRPr="00911BD4" w:rsidRDefault="00D735D1" w:rsidP="0098465D">
            <w:pPr>
              <w:jc w:val="right"/>
              <w:rPr>
                <w:rFonts w:eastAsiaTheme="minorEastAsia"/>
              </w:rPr>
            </w:pPr>
            <w:r>
              <w:rPr>
                <w:rFonts w:eastAsiaTheme="minorEastAsia"/>
              </w:rPr>
              <w:t>30</w:t>
            </w:r>
          </w:p>
        </w:tc>
        <w:tc>
          <w:tcPr>
            <w:tcW w:w="1212" w:type="dxa"/>
          </w:tcPr>
          <w:p w14:paraId="4B4E9FD1" w14:textId="77777777" w:rsidR="00D735D1" w:rsidRPr="00911BD4" w:rsidRDefault="00D735D1" w:rsidP="0098465D">
            <w:pPr>
              <w:jc w:val="right"/>
              <w:rPr>
                <w:rFonts w:eastAsiaTheme="minorEastAsia"/>
              </w:rPr>
            </w:pPr>
            <w:r>
              <w:rPr>
                <w:rFonts w:eastAsiaTheme="minorEastAsia" w:hint="eastAsia"/>
              </w:rPr>
              <w:t>200</w:t>
            </w:r>
          </w:p>
        </w:tc>
        <w:tc>
          <w:tcPr>
            <w:tcW w:w="1186" w:type="dxa"/>
          </w:tcPr>
          <w:p w14:paraId="22560313" w14:textId="77777777" w:rsidR="00D735D1" w:rsidRPr="00911BD4" w:rsidRDefault="00D735D1" w:rsidP="0098465D">
            <w:pPr>
              <w:jc w:val="right"/>
              <w:rPr>
                <w:rFonts w:eastAsiaTheme="minorEastAsia"/>
              </w:rPr>
            </w:pPr>
            <w:r>
              <w:rPr>
                <w:rFonts w:eastAsiaTheme="minorEastAsia" w:hint="eastAsia"/>
              </w:rPr>
              <w:t>-</w:t>
            </w:r>
          </w:p>
        </w:tc>
        <w:tc>
          <w:tcPr>
            <w:tcW w:w="1177" w:type="dxa"/>
          </w:tcPr>
          <w:p w14:paraId="58C0A3D4" w14:textId="77777777" w:rsidR="00D735D1" w:rsidRPr="00911BD4" w:rsidRDefault="00D735D1" w:rsidP="0098465D">
            <w:pPr>
              <w:jc w:val="right"/>
              <w:rPr>
                <w:rFonts w:eastAsiaTheme="minorEastAsia"/>
              </w:rPr>
            </w:pPr>
            <w:r>
              <w:rPr>
                <w:rFonts w:eastAsiaTheme="minorEastAsia" w:hint="eastAsia"/>
              </w:rPr>
              <w:t>10</w:t>
            </w:r>
          </w:p>
        </w:tc>
      </w:tr>
      <w:tr w:rsidR="00D735D1" w14:paraId="61A28E3F" w14:textId="77777777" w:rsidTr="0098465D">
        <w:tc>
          <w:tcPr>
            <w:tcW w:w="570" w:type="dxa"/>
          </w:tcPr>
          <w:p w14:paraId="1DB8EC61" w14:textId="77777777" w:rsidR="00D735D1" w:rsidRDefault="00D735D1" w:rsidP="0098465D">
            <w:pPr>
              <w:jc w:val="both"/>
              <w:rPr>
                <w:rFonts w:eastAsiaTheme="minorEastAsia"/>
                <w:bCs/>
              </w:rPr>
            </w:pPr>
            <w:r>
              <w:rPr>
                <w:rFonts w:eastAsiaTheme="minorEastAsia" w:hint="eastAsia"/>
                <w:bCs/>
              </w:rPr>
              <w:t>8</w:t>
            </w:r>
          </w:p>
        </w:tc>
        <w:tc>
          <w:tcPr>
            <w:tcW w:w="2367" w:type="dxa"/>
          </w:tcPr>
          <w:p w14:paraId="5A5115C9" w14:textId="77777777" w:rsidR="00D735D1" w:rsidRDefault="00D735D1" w:rsidP="0098465D">
            <w:pPr>
              <w:jc w:val="both"/>
              <w:rPr>
                <w:rFonts w:eastAsiaTheme="minorEastAsia"/>
                <w:bCs/>
              </w:rPr>
            </w:pPr>
            <w:r>
              <w:rPr>
                <w:rFonts w:eastAsiaTheme="minorEastAsia" w:hint="eastAsia"/>
                <w:bCs/>
              </w:rPr>
              <w:t>V</w:t>
            </w:r>
            <w:r>
              <w:rPr>
                <w:rFonts w:eastAsiaTheme="minorEastAsia"/>
                <w:bCs/>
              </w:rPr>
              <w:t>iet Nam</w:t>
            </w:r>
          </w:p>
        </w:tc>
        <w:tc>
          <w:tcPr>
            <w:tcW w:w="1136" w:type="dxa"/>
          </w:tcPr>
          <w:p w14:paraId="73BDA3F9" w14:textId="77777777" w:rsidR="00D735D1" w:rsidRDefault="00D735D1" w:rsidP="0098465D">
            <w:pPr>
              <w:jc w:val="right"/>
              <w:rPr>
                <w:rFonts w:eastAsiaTheme="minorEastAsia"/>
              </w:rPr>
            </w:pPr>
          </w:p>
        </w:tc>
        <w:tc>
          <w:tcPr>
            <w:tcW w:w="1107" w:type="dxa"/>
          </w:tcPr>
          <w:p w14:paraId="4D486D22" w14:textId="77777777" w:rsidR="00D735D1" w:rsidRDefault="00D735D1" w:rsidP="0098465D">
            <w:pPr>
              <w:jc w:val="right"/>
              <w:rPr>
                <w:rFonts w:eastAsiaTheme="minorEastAsia"/>
              </w:rPr>
            </w:pPr>
            <w:r>
              <w:rPr>
                <w:rFonts w:eastAsiaTheme="minorEastAsia" w:hint="eastAsia"/>
              </w:rPr>
              <w:t>5</w:t>
            </w:r>
          </w:p>
        </w:tc>
        <w:tc>
          <w:tcPr>
            <w:tcW w:w="1212" w:type="dxa"/>
          </w:tcPr>
          <w:p w14:paraId="6E8F9DEC" w14:textId="77777777" w:rsidR="00D735D1" w:rsidRDefault="00D735D1" w:rsidP="0098465D">
            <w:pPr>
              <w:jc w:val="right"/>
              <w:rPr>
                <w:rFonts w:eastAsiaTheme="minorEastAsia"/>
              </w:rPr>
            </w:pPr>
            <w:r>
              <w:rPr>
                <w:rFonts w:eastAsiaTheme="minorEastAsia" w:hint="eastAsia"/>
              </w:rPr>
              <w:t>1</w:t>
            </w:r>
            <w:r>
              <w:rPr>
                <w:rFonts w:eastAsiaTheme="minorEastAsia"/>
              </w:rPr>
              <w:t>00</w:t>
            </w:r>
          </w:p>
        </w:tc>
        <w:tc>
          <w:tcPr>
            <w:tcW w:w="1186" w:type="dxa"/>
          </w:tcPr>
          <w:p w14:paraId="16AA4825" w14:textId="77777777" w:rsidR="00D735D1" w:rsidRDefault="00D735D1" w:rsidP="0098465D">
            <w:pPr>
              <w:jc w:val="right"/>
              <w:rPr>
                <w:rFonts w:eastAsiaTheme="minorEastAsia"/>
              </w:rPr>
            </w:pPr>
          </w:p>
        </w:tc>
        <w:tc>
          <w:tcPr>
            <w:tcW w:w="1177" w:type="dxa"/>
          </w:tcPr>
          <w:p w14:paraId="1D9E6C04" w14:textId="77777777" w:rsidR="00D735D1" w:rsidRDefault="00D735D1" w:rsidP="0098465D">
            <w:pPr>
              <w:jc w:val="right"/>
              <w:rPr>
                <w:rFonts w:eastAsiaTheme="minorEastAsia"/>
              </w:rPr>
            </w:pPr>
            <w:r>
              <w:rPr>
                <w:rFonts w:eastAsiaTheme="minorEastAsia" w:hint="eastAsia"/>
              </w:rPr>
              <w:t>2</w:t>
            </w:r>
            <w:r>
              <w:rPr>
                <w:rFonts w:eastAsiaTheme="minorEastAsia"/>
              </w:rPr>
              <w:t>1</w:t>
            </w:r>
          </w:p>
        </w:tc>
      </w:tr>
    </w:tbl>
    <w:p w14:paraId="3437FAF4" w14:textId="77777777" w:rsidR="00D735D1" w:rsidRDefault="00D735D1" w:rsidP="00D735D1">
      <w:pPr>
        <w:rPr>
          <w:rFonts w:eastAsiaTheme="minorEastAsia"/>
        </w:rPr>
      </w:pPr>
    </w:p>
    <w:p w14:paraId="62A323FA" w14:textId="77777777" w:rsidR="00D735D1" w:rsidRDefault="00D735D1" w:rsidP="00D735D1">
      <w:pPr>
        <w:rPr>
          <w:rFonts w:eastAsiaTheme="minorEastAsia"/>
        </w:rPr>
      </w:pPr>
      <w:r>
        <w:rPr>
          <w:rFonts w:eastAsiaTheme="minorEastAsia" w:hint="eastAsia"/>
        </w:rPr>
        <w:t>(*2) Mongolia</w:t>
      </w:r>
      <w:r w:rsidRPr="00911BD4">
        <w:rPr>
          <w:rFonts w:eastAsiaTheme="minorEastAsia"/>
        </w:rPr>
        <w:t xml:space="preserve"> implemented National Broadband Program between 2011 to 2015. In result of implementation of Program on </w:t>
      </w:r>
      <w:proofErr w:type="gramStart"/>
      <w:r w:rsidRPr="00911BD4">
        <w:rPr>
          <w:rFonts w:eastAsiaTheme="minorEastAsia"/>
        </w:rPr>
        <w:t>high speed</w:t>
      </w:r>
      <w:proofErr w:type="gramEnd"/>
      <w:r w:rsidRPr="00911BD4">
        <w:rPr>
          <w:rFonts w:eastAsiaTheme="minorEastAsia"/>
        </w:rPr>
        <w:t xml:space="preserve"> broadband network the fiber optic cable network has been extended to over 25,000 km connecting 298 villages /</w:t>
      </w:r>
      <w:proofErr w:type="spellStart"/>
      <w:r w:rsidRPr="00911BD4">
        <w:rPr>
          <w:rFonts w:eastAsiaTheme="minorEastAsia"/>
        </w:rPr>
        <w:t>soums</w:t>
      </w:r>
      <w:proofErr w:type="spellEnd"/>
      <w:r w:rsidRPr="00911BD4">
        <w:rPr>
          <w:rFonts w:eastAsiaTheme="minorEastAsia"/>
        </w:rPr>
        <w:t xml:space="preserve">/ of Mongolia excepting 32. These 32 </w:t>
      </w:r>
      <w:proofErr w:type="spellStart"/>
      <w:r w:rsidRPr="00911BD4">
        <w:rPr>
          <w:rFonts w:eastAsiaTheme="minorEastAsia"/>
        </w:rPr>
        <w:t>soums</w:t>
      </w:r>
      <w:proofErr w:type="spellEnd"/>
      <w:r w:rsidRPr="00911BD4">
        <w:rPr>
          <w:rFonts w:eastAsiaTheme="minorEastAsia"/>
        </w:rPr>
        <w:t xml:space="preserve"> have limited ICT service /only mobile phone/ by the private VSAT network.</w:t>
      </w:r>
    </w:p>
    <w:p w14:paraId="27A816A6" w14:textId="77777777" w:rsidR="00D735D1" w:rsidRDefault="00D735D1" w:rsidP="00D735D1">
      <w:pPr>
        <w:rPr>
          <w:rFonts w:eastAsiaTheme="minorEastAsia"/>
        </w:rPr>
      </w:pPr>
      <w:r>
        <w:rPr>
          <w:rFonts w:eastAsiaTheme="minorEastAsia" w:hint="eastAsia"/>
        </w:rPr>
        <w:t xml:space="preserve">(*3) </w:t>
      </w:r>
      <w:r w:rsidRPr="00EA6521">
        <w:rPr>
          <w:rFonts w:eastAsiaTheme="minorEastAsia"/>
        </w:rPr>
        <w:t xml:space="preserve">PNCC offers VDSL (293 subscribers) to business/government customers, residential ADSL (1,076 subscribers), FTTP (2 subscribers), Single-Dwelling (3,240 subscribers), </w:t>
      </w:r>
      <w:proofErr w:type="gramStart"/>
      <w:r w:rsidRPr="00EA6521">
        <w:rPr>
          <w:rFonts w:eastAsiaTheme="minorEastAsia"/>
        </w:rPr>
        <w:t>Multi-Dwelling</w:t>
      </w:r>
      <w:proofErr w:type="gramEnd"/>
      <w:r w:rsidRPr="00EA6521">
        <w:rPr>
          <w:rFonts w:eastAsiaTheme="minorEastAsia"/>
        </w:rPr>
        <w:t xml:space="preserve"> (889 subscribers) services, Wi-Fi Hotspot (157 locations) services, and 2G, 3G &amp; 4G services with prepaid (23,247 subscribers) and postpaid (2,523 subscribers)</w:t>
      </w:r>
      <w:r>
        <w:rPr>
          <w:rFonts w:eastAsiaTheme="minorEastAsia" w:hint="eastAsia"/>
        </w:rPr>
        <w:t>,</w:t>
      </w:r>
      <w:r w:rsidRPr="00EA6521">
        <w:rPr>
          <w:rFonts w:eastAsiaTheme="minorEastAsia"/>
        </w:rPr>
        <w:t xml:space="preserve"> according to PNCC 2016 Audit Report.</w:t>
      </w:r>
    </w:p>
    <w:p w14:paraId="76799633" w14:textId="77777777" w:rsidR="00D735D1" w:rsidRDefault="00D735D1" w:rsidP="00D735D1">
      <w:pPr>
        <w:rPr>
          <w:rFonts w:eastAsiaTheme="minorEastAsia"/>
        </w:rPr>
      </w:pPr>
    </w:p>
    <w:p w14:paraId="31840FB3" w14:textId="77777777" w:rsidR="00D735D1" w:rsidRDefault="00D735D1" w:rsidP="00D735D1">
      <w:pPr>
        <w:rPr>
          <w:rFonts w:eastAsiaTheme="minorEastAsia"/>
        </w:rPr>
      </w:pPr>
      <w:r>
        <w:rPr>
          <w:rFonts w:eastAsiaTheme="minorEastAsia" w:hint="eastAsia"/>
        </w:rPr>
        <w:t xml:space="preserve">The </w:t>
      </w:r>
      <w:r w:rsidRPr="00FD30D1">
        <w:rPr>
          <w:rFonts w:eastAsiaTheme="minorEastAsia"/>
        </w:rPr>
        <w:t xml:space="preserve">future roadmap of </w:t>
      </w:r>
      <w:proofErr w:type="gramStart"/>
      <w:r w:rsidRPr="00FD30D1">
        <w:rPr>
          <w:rFonts w:eastAsiaTheme="minorEastAsia"/>
        </w:rPr>
        <w:t>high speed</w:t>
      </w:r>
      <w:proofErr w:type="gramEnd"/>
      <w:r w:rsidRPr="00FD30D1">
        <w:rPr>
          <w:rFonts w:eastAsiaTheme="minorEastAsia"/>
        </w:rPr>
        <w:t xml:space="preserve"> broadband network</w:t>
      </w:r>
      <w:r>
        <w:rPr>
          <w:rFonts w:eastAsiaTheme="minorEastAsia" w:hint="eastAsia"/>
        </w:rPr>
        <w:t xml:space="preserve"> is shown in Table 3.</w:t>
      </w:r>
    </w:p>
    <w:p w14:paraId="325B1288" w14:textId="77777777" w:rsidR="00D735D1" w:rsidRDefault="00D735D1" w:rsidP="00D735D1">
      <w:pPr>
        <w:rPr>
          <w:rFonts w:eastAsiaTheme="minorEastAsia"/>
        </w:rPr>
      </w:pPr>
    </w:p>
    <w:p w14:paraId="6AE2B057" w14:textId="77777777" w:rsidR="00D735D1" w:rsidRDefault="00D735D1" w:rsidP="00D735D1">
      <w:pPr>
        <w:rPr>
          <w:rFonts w:eastAsiaTheme="minorEastAsia"/>
        </w:rPr>
      </w:pPr>
      <w:r>
        <w:rPr>
          <w:rFonts w:eastAsiaTheme="minorEastAsia" w:hint="eastAsia"/>
        </w:rPr>
        <w:t>In JPN, there are no data about the speed of each broadband service.</w:t>
      </w:r>
    </w:p>
    <w:p w14:paraId="1593D7A5" w14:textId="77777777" w:rsidR="00D735D1" w:rsidRDefault="00D735D1" w:rsidP="00D735D1">
      <w:pPr>
        <w:rPr>
          <w:rFonts w:eastAsiaTheme="minorEastAsia"/>
        </w:rPr>
      </w:pPr>
    </w:p>
    <w:p w14:paraId="63C486EB" w14:textId="77777777" w:rsidR="00D735D1" w:rsidRPr="00CB7089" w:rsidRDefault="00D735D1" w:rsidP="00D735D1">
      <w:pPr>
        <w:pStyle w:val="TableNotitle0"/>
        <w:rPr>
          <w:lang w:eastAsia="ja-JP"/>
        </w:rPr>
      </w:pPr>
      <w:bookmarkStart w:id="85" w:name="_Toc74565658"/>
      <w:r>
        <w:rPr>
          <w:rFonts w:hint="eastAsia"/>
          <w:lang w:eastAsia="ja-JP"/>
        </w:rPr>
        <w:t xml:space="preserve">Table </w:t>
      </w:r>
      <w:r>
        <w:rPr>
          <w:rFonts w:eastAsiaTheme="minorEastAsia" w:hint="eastAsia"/>
          <w:lang w:eastAsia="ja-JP"/>
        </w:rPr>
        <w:t>3</w:t>
      </w:r>
      <w:r w:rsidRPr="00CB7089">
        <w:rPr>
          <w:rFonts w:hint="eastAsia"/>
          <w:lang w:eastAsia="ja-JP"/>
        </w:rPr>
        <w:t xml:space="preserve"> </w:t>
      </w:r>
      <w:r w:rsidRPr="00CB7089">
        <w:rPr>
          <w:lang w:eastAsia="ja-JP"/>
        </w:rPr>
        <w:t>–</w:t>
      </w:r>
      <w:r w:rsidRPr="00CB7089">
        <w:rPr>
          <w:rFonts w:hint="eastAsia"/>
          <w:lang w:eastAsia="ja-JP"/>
        </w:rPr>
        <w:t xml:space="preserve"> </w:t>
      </w:r>
      <w:r>
        <w:rPr>
          <w:rFonts w:eastAsiaTheme="minorEastAsia" w:hint="eastAsia"/>
          <w:lang w:eastAsia="ja-JP"/>
        </w:rPr>
        <w:t>Roadmap of the s</w:t>
      </w:r>
      <w:r w:rsidRPr="00CB7089">
        <w:rPr>
          <w:rFonts w:hint="eastAsia"/>
          <w:lang w:eastAsia="ja-JP"/>
        </w:rPr>
        <w:t>peed of broadband services.</w:t>
      </w:r>
      <w:bookmarkEnd w:id="85"/>
    </w:p>
    <w:tbl>
      <w:tblPr>
        <w:tblStyle w:val="TableGrid"/>
        <w:tblW w:w="0" w:type="auto"/>
        <w:tblLook w:val="04A0" w:firstRow="1" w:lastRow="0" w:firstColumn="1" w:lastColumn="0" w:noHBand="0" w:noVBand="1"/>
      </w:tblPr>
      <w:tblGrid>
        <w:gridCol w:w="570"/>
        <w:gridCol w:w="1309"/>
        <w:gridCol w:w="7160"/>
      </w:tblGrid>
      <w:tr w:rsidR="00D735D1" w14:paraId="6CF9E7AC" w14:textId="77777777" w:rsidTr="0098465D">
        <w:tc>
          <w:tcPr>
            <w:tcW w:w="570" w:type="dxa"/>
          </w:tcPr>
          <w:p w14:paraId="0578C522" w14:textId="77777777" w:rsidR="00D735D1" w:rsidRDefault="00D735D1" w:rsidP="0098465D">
            <w:pPr>
              <w:jc w:val="center"/>
              <w:rPr>
                <w:rFonts w:eastAsiaTheme="minorEastAsia"/>
                <w:bCs/>
              </w:rPr>
            </w:pPr>
            <w:r>
              <w:rPr>
                <w:rFonts w:eastAsiaTheme="minorEastAsia" w:hint="eastAsia"/>
                <w:bCs/>
              </w:rPr>
              <w:t>No.</w:t>
            </w:r>
          </w:p>
        </w:tc>
        <w:tc>
          <w:tcPr>
            <w:tcW w:w="1309" w:type="dxa"/>
          </w:tcPr>
          <w:p w14:paraId="052F6214" w14:textId="77777777" w:rsidR="00D735D1" w:rsidRDefault="00D735D1" w:rsidP="0098465D">
            <w:pPr>
              <w:jc w:val="center"/>
              <w:rPr>
                <w:rFonts w:eastAsiaTheme="minorEastAsia"/>
                <w:bCs/>
              </w:rPr>
            </w:pPr>
            <w:r>
              <w:rPr>
                <w:rFonts w:eastAsiaTheme="minorEastAsia" w:hint="eastAsia"/>
                <w:bCs/>
              </w:rPr>
              <w:t>Country</w:t>
            </w:r>
          </w:p>
        </w:tc>
        <w:tc>
          <w:tcPr>
            <w:tcW w:w="7160" w:type="dxa"/>
          </w:tcPr>
          <w:p w14:paraId="05D239A3" w14:textId="77777777" w:rsidR="00D735D1" w:rsidRDefault="00D735D1" w:rsidP="0098465D">
            <w:pPr>
              <w:rPr>
                <w:rFonts w:eastAsiaTheme="minorEastAsia"/>
              </w:rPr>
            </w:pPr>
            <w:r>
              <w:rPr>
                <w:rFonts w:eastAsiaTheme="minorEastAsia" w:hint="eastAsia"/>
              </w:rPr>
              <w:t xml:space="preserve">Future roadmap of </w:t>
            </w:r>
            <w:proofErr w:type="gramStart"/>
            <w:r>
              <w:rPr>
                <w:rFonts w:eastAsiaTheme="minorEastAsia" w:hint="eastAsia"/>
              </w:rPr>
              <w:t>high speed</w:t>
            </w:r>
            <w:proofErr w:type="gramEnd"/>
            <w:r>
              <w:rPr>
                <w:rFonts w:eastAsiaTheme="minorEastAsia" w:hint="eastAsia"/>
              </w:rPr>
              <w:t xml:space="preserve"> broadband network</w:t>
            </w:r>
          </w:p>
        </w:tc>
      </w:tr>
      <w:tr w:rsidR="00D735D1" w14:paraId="573CB78A" w14:textId="77777777" w:rsidTr="0098465D">
        <w:tc>
          <w:tcPr>
            <w:tcW w:w="570" w:type="dxa"/>
          </w:tcPr>
          <w:p w14:paraId="4A3999EF" w14:textId="77777777" w:rsidR="00D735D1" w:rsidRDefault="00D735D1" w:rsidP="0098465D">
            <w:pPr>
              <w:jc w:val="both"/>
              <w:rPr>
                <w:rFonts w:eastAsiaTheme="minorEastAsia"/>
                <w:bCs/>
              </w:rPr>
            </w:pPr>
            <w:r>
              <w:rPr>
                <w:rFonts w:eastAsiaTheme="minorEastAsia" w:hint="eastAsia"/>
                <w:bCs/>
              </w:rPr>
              <w:t>1</w:t>
            </w:r>
          </w:p>
        </w:tc>
        <w:tc>
          <w:tcPr>
            <w:tcW w:w="1309" w:type="dxa"/>
          </w:tcPr>
          <w:p w14:paraId="1ED347C2" w14:textId="77777777" w:rsidR="00D735D1" w:rsidRDefault="00D735D1" w:rsidP="0098465D">
            <w:pPr>
              <w:jc w:val="both"/>
              <w:rPr>
                <w:rFonts w:eastAsiaTheme="minorEastAsia"/>
                <w:bCs/>
              </w:rPr>
            </w:pPr>
            <w:r>
              <w:rPr>
                <w:rFonts w:eastAsiaTheme="minorEastAsia" w:hint="eastAsia"/>
                <w:bCs/>
              </w:rPr>
              <w:t>Philippines</w:t>
            </w:r>
          </w:p>
        </w:tc>
        <w:tc>
          <w:tcPr>
            <w:tcW w:w="7160" w:type="dxa"/>
          </w:tcPr>
          <w:p w14:paraId="2A74A077" w14:textId="77777777" w:rsidR="00D735D1" w:rsidRPr="00342144" w:rsidRDefault="00D735D1" w:rsidP="0098465D">
            <w:pPr>
              <w:rPr>
                <w:rFonts w:eastAsiaTheme="minorEastAsia"/>
              </w:rPr>
            </w:pPr>
            <w:r>
              <w:rPr>
                <w:rFonts w:eastAsiaTheme="minorEastAsia"/>
              </w:rPr>
              <w:t>With the realization of National Broadband Plan, it expected to have at least 10 Mbps in every household by 2020. This will be complemented with the entry of new major player, in which the winning telco player, to have deliver an average of 27 Mbps in its first year of operation.</w:t>
            </w:r>
          </w:p>
        </w:tc>
      </w:tr>
      <w:tr w:rsidR="00D735D1" w14:paraId="4A417087" w14:textId="77777777" w:rsidTr="0098465D">
        <w:tc>
          <w:tcPr>
            <w:tcW w:w="570" w:type="dxa"/>
          </w:tcPr>
          <w:p w14:paraId="4F5A1FD2" w14:textId="77777777" w:rsidR="00D735D1" w:rsidRDefault="00D735D1" w:rsidP="0098465D">
            <w:pPr>
              <w:jc w:val="both"/>
              <w:rPr>
                <w:rFonts w:eastAsiaTheme="minorEastAsia"/>
                <w:bCs/>
              </w:rPr>
            </w:pPr>
            <w:r>
              <w:rPr>
                <w:rFonts w:eastAsiaTheme="minorEastAsia" w:hint="eastAsia"/>
                <w:bCs/>
              </w:rPr>
              <w:t>2</w:t>
            </w:r>
          </w:p>
        </w:tc>
        <w:tc>
          <w:tcPr>
            <w:tcW w:w="1309" w:type="dxa"/>
          </w:tcPr>
          <w:p w14:paraId="4F838A56" w14:textId="77777777" w:rsidR="00D735D1" w:rsidRDefault="00D735D1" w:rsidP="0098465D">
            <w:pPr>
              <w:jc w:val="both"/>
              <w:rPr>
                <w:rFonts w:eastAsiaTheme="minorEastAsia"/>
                <w:bCs/>
              </w:rPr>
            </w:pPr>
            <w:r>
              <w:rPr>
                <w:rFonts w:eastAsiaTheme="minorEastAsia" w:hint="eastAsia"/>
                <w:bCs/>
              </w:rPr>
              <w:t>China</w:t>
            </w:r>
          </w:p>
        </w:tc>
        <w:tc>
          <w:tcPr>
            <w:tcW w:w="7160" w:type="dxa"/>
          </w:tcPr>
          <w:p w14:paraId="045EF749" w14:textId="77777777" w:rsidR="00D735D1" w:rsidRDefault="00D735D1" w:rsidP="0098465D">
            <w:pPr>
              <w:rPr>
                <w:rFonts w:eastAsiaTheme="minorEastAsia"/>
              </w:rPr>
            </w:pPr>
            <w:r>
              <w:rPr>
                <w:sz w:val="23"/>
                <w:szCs w:val="23"/>
              </w:rPr>
              <w:t>By 2020, it will cover all rural areas and get through the last mile of the network infrastructure</w:t>
            </w:r>
          </w:p>
        </w:tc>
      </w:tr>
      <w:tr w:rsidR="00D735D1" w14:paraId="63505239" w14:textId="77777777" w:rsidTr="0098465D">
        <w:tc>
          <w:tcPr>
            <w:tcW w:w="570" w:type="dxa"/>
          </w:tcPr>
          <w:p w14:paraId="4B86D00C" w14:textId="77777777" w:rsidR="00D735D1" w:rsidRDefault="00D735D1" w:rsidP="0098465D">
            <w:pPr>
              <w:jc w:val="both"/>
              <w:rPr>
                <w:rFonts w:eastAsiaTheme="minorEastAsia"/>
                <w:bCs/>
              </w:rPr>
            </w:pPr>
            <w:r>
              <w:rPr>
                <w:rFonts w:eastAsiaTheme="minorEastAsia" w:hint="eastAsia"/>
                <w:bCs/>
              </w:rPr>
              <w:t>3</w:t>
            </w:r>
          </w:p>
        </w:tc>
        <w:tc>
          <w:tcPr>
            <w:tcW w:w="1309" w:type="dxa"/>
          </w:tcPr>
          <w:p w14:paraId="0DE83082" w14:textId="77777777" w:rsidR="00D735D1" w:rsidRDefault="00D735D1" w:rsidP="0098465D">
            <w:pPr>
              <w:jc w:val="both"/>
              <w:rPr>
                <w:rFonts w:eastAsiaTheme="minorEastAsia"/>
                <w:bCs/>
              </w:rPr>
            </w:pPr>
            <w:r>
              <w:rPr>
                <w:rFonts w:eastAsiaTheme="minorEastAsia" w:hint="eastAsia"/>
                <w:bCs/>
              </w:rPr>
              <w:t>Mongolia</w:t>
            </w:r>
          </w:p>
        </w:tc>
        <w:tc>
          <w:tcPr>
            <w:tcW w:w="7160" w:type="dxa"/>
          </w:tcPr>
          <w:p w14:paraId="1F999E08" w14:textId="77777777" w:rsidR="00D735D1" w:rsidRPr="002E17E8" w:rsidRDefault="00D735D1" w:rsidP="0098465D">
            <w:pPr>
              <w:rPr>
                <w:rFonts w:eastAsiaTheme="minorEastAsia"/>
              </w:rPr>
            </w:pPr>
            <w:r>
              <w:rPr>
                <w:rFonts w:eastAsiaTheme="minorEastAsia" w:hint="eastAsia"/>
              </w:rPr>
              <w:t>F</w:t>
            </w:r>
            <w:r w:rsidRPr="002E17E8">
              <w:rPr>
                <w:rFonts w:eastAsiaTheme="minorEastAsia"/>
              </w:rPr>
              <w:t xml:space="preserve">uture goal is that 100Gbps high speed internet service will </w:t>
            </w:r>
            <w:proofErr w:type="gramStart"/>
            <w:r w:rsidRPr="002E17E8">
              <w:rPr>
                <w:rFonts w:eastAsiaTheme="minorEastAsia"/>
              </w:rPr>
              <w:t>provided</w:t>
            </w:r>
            <w:proofErr w:type="gramEnd"/>
            <w:r w:rsidRPr="002E17E8">
              <w:rPr>
                <w:rFonts w:eastAsiaTheme="minorEastAsia"/>
              </w:rPr>
              <w:t xml:space="preserve"> to subscribers in 2025</w:t>
            </w:r>
          </w:p>
        </w:tc>
      </w:tr>
      <w:tr w:rsidR="00D735D1" w14:paraId="75DFB77C" w14:textId="77777777" w:rsidTr="0098465D">
        <w:tc>
          <w:tcPr>
            <w:tcW w:w="570" w:type="dxa"/>
          </w:tcPr>
          <w:p w14:paraId="1B6F5330" w14:textId="77777777" w:rsidR="00D735D1" w:rsidRDefault="00D735D1" w:rsidP="0098465D">
            <w:pPr>
              <w:jc w:val="both"/>
              <w:rPr>
                <w:rFonts w:eastAsiaTheme="minorEastAsia"/>
                <w:bCs/>
              </w:rPr>
            </w:pPr>
            <w:r>
              <w:rPr>
                <w:rFonts w:eastAsiaTheme="minorEastAsia" w:hint="eastAsia"/>
                <w:bCs/>
              </w:rPr>
              <w:t>4</w:t>
            </w:r>
          </w:p>
        </w:tc>
        <w:tc>
          <w:tcPr>
            <w:tcW w:w="1309" w:type="dxa"/>
          </w:tcPr>
          <w:p w14:paraId="18D7234B" w14:textId="77777777" w:rsidR="00D735D1" w:rsidRDefault="00D735D1" w:rsidP="0098465D">
            <w:pPr>
              <w:jc w:val="both"/>
              <w:rPr>
                <w:rFonts w:eastAsiaTheme="minorEastAsia"/>
                <w:bCs/>
              </w:rPr>
            </w:pPr>
            <w:r>
              <w:rPr>
                <w:rFonts w:eastAsiaTheme="minorEastAsia" w:hint="eastAsia"/>
                <w:bCs/>
              </w:rPr>
              <w:t>Japan</w:t>
            </w:r>
          </w:p>
        </w:tc>
        <w:tc>
          <w:tcPr>
            <w:tcW w:w="7160" w:type="dxa"/>
          </w:tcPr>
          <w:p w14:paraId="1071B955" w14:textId="77777777" w:rsidR="00D735D1" w:rsidRDefault="00D735D1" w:rsidP="0098465D">
            <w:pPr>
              <w:rPr>
                <w:rFonts w:eastAsiaTheme="minorEastAsia"/>
              </w:rPr>
            </w:pPr>
            <w:r w:rsidRPr="0056772A">
              <w:rPr>
                <w:rFonts w:eastAsiaTheme="minorEastAsia"/>
              </w:rPr>
              <w:t>It is appropriate to continue efforts toward the development of the environment that will enable all people to utilize ICT whenever they wish in existing underdeveloped areas where mobile phones or ultra-</w:t>
            </w:r>
            <w:r w:rsidRPr="0056772A">
              <w:rPr>
                <w:rFonts w:eastAsiaTheme="minorEastAsia"/>
              </w:rPr>
              <w:lastRenderedPageBreak/>
              <w:t>high speed broadband services are not available and correct disparities in ICT use opportunities.</w:t>
            </w:r>
          </w:p>
        </w:tc>
      </w:tr>
      <w:tr w:rsidR="00D735D1" w14:paraId="7C5D8249" w14:textId="77777777" w:rsidTr="0098465D">
        <w:tc>
          <w:tcPr>
            <w:tcW w:w="570" w:type="dxa"/>
          </w:tcPr>
          <w:p w14:paraId="228F0670" w14:textId="77777777" w:rsidR="00D735D1" w:rsidRDefault="00D735D1" w:rsidP="0098465D">
            <w:pPr>
              <w:jc w:val="both"/>
              <w:rPr>
                <w:rFonts w:eastAsiaTheme="minorEastAsia"/>
                <w:bCs/>
              </w:rPr>
            </w:pPr>
            <w:r>
              <w:rPr>
                <w:rFonts w:eastAsiaTheme="minorEastAsia" w:hint="eastAsia"/>
                <w:bCs/>
              </w:rPr>
              <w:lastRenderedPageBreak/>
              <w:t>5</w:t>
            </w:r>
          </w:p>
        </w:tc>
        <w:tc>
          <w:tcPr>
            <w:tcW w:w="1309" w:type="dxa"/>
          </w:tcPr>
          <w:p w14:paraId="63F6A9DD" w14:textId="77777777" w:rsidR="00D735D1" w:rsidRDefault="00D735D1" w:rsidP="0098465D">
            <w:pPr>
              <w:jc w:val="both"/>
              <w:rPr>
                <w:rFonts w:eastAsiaTheme="minorEastAsia"/>
                <w:bCs/>
              </w:rPr>
            </w:pPr>
            <w:r>
              <w:rPr>
                <w:rFonts w:eastAsiaTheme="minorEastAsia" w:hint="eastAsia"/>
                <w:bCs/>
              </w:rPr>
              <w:t>Palau</w:t>
            </w:r>
          </w:p>
        </w:tc>
        <w:tc>
          <w:tcPr>
            <w:tcW w:w="7160" w:type="dxa"/>
          </w:tcPr>
          <w:p w14:paraId="08DF5F73" w14:textId="77777777" w:rsidR="00D735D1" w:rsidRDefault="00D735D1" w:rsidP="0098465D">
            <w:pPr>
              <w:rPr>
                <w:rFonts w:eastAsiaTheme="minorEastAsia"/>
              </w:rPr>
            </w:pPr>
            <w:r w:rsidRPr="00EA6521">
              <w:rPr>
                <w:rFonts w:eastAsiaTheme="minorEastAsia"/>
              </w:rPr>
              <w:t>PNCC plans to increase its 3G &amp; 4G coverage, expects to decommission its 2G services in 2019. While data is the main objective, other services to be offered on top of the 4G services.</w:t>
            </w:r>
          </w:p>
        </w:tc>
      </w:tr>
      <w:tr w:rsidR="00D735D1" w14:paraId="4CAAC5BB" w14:textId="77777777" w:rsidTr="0098465D">
        <w:tc>
          <w:tcPr>
            <w:tcW w:w="570" w:type="dxa"/>
          </w:tcPr>
          <w:p w14:paraId="2A5C1D9C" w14:textId="77777777" w:rsidR="00D735D1" w:rsidRDefault="00D735D1" w:rsidP="0098465D">
            <w:pPr>
              <w:jc w:val="both"/>
              <w:rPr>
                <w:rFonts w:eastAsiaTheme="minorEastAsia"/>
                <w:bCs/>
              </w:rPr>
            </w:pPr>
            <w:r>
              <w:rPr>
                <w:rFonts w:eastAsiaTheme="minorEastAsia" w:hint="eastAsia"/>
                <w:bCs/>
              </w:rPr>
              <w:t>6</w:t>
            </w:r>
          </w:p>
        </w:tc>
        <w:tc>
          <w:tcPr>
            <w:tcW w:w="1309" w:type="dxa"/>
          </w:tcPr>
          <w:p w14:paraId="2AE8C383" w14:textId="77777777" w:rsidR="00D735D1" w:rsidRDefault="00D735D1" w:rsidP="0098465D">
            <w:pPr>
              <w:jc w:val="both"/>
              <w:rPr>
                <w:rFonts w:eastAsiaTheme="minorEastAsia"/>
                <w:bCs/>
              </w:rPr>
            </w:pPr>
            <w:proofErr w:type="spellStart"/>
            <w:r>
              <w:rPr>
                <w:rFonts w:eastAsiaTheme="minorEastAsia" w:hint="eastAsia"/>
                <w:bCs/>
              </w:rPr>
              <w:t>Pupua</w:t>
            </w:r>
            <w:proofErr w:type="spellEnd"/>
            <w:r>
              <w:rPr>
                <w:rFonts w:eastAsiaTheme="minorEastAsia" w:hint="eastAsia"/>
                <w:bCs/>
              </w:rPr>
              <w:t xml:space="preserve"> </w:t>
            </w:r>
            <w:proofErr w:type="spellStart"/>
            <w:r>
              <w:rPr>
                <w:rFonts w:eastAsiaTheme="minorEastAsia" w:hint="eastAsia"/>
                <w:bCs/>
              </w:rPr>
              <w:t>Newguinea</w:t>
            </w:r>
            <w:proofErr w:type="spellEnd"/>
          </w:p>
        </w:tc>
        <w:tc>
          <w:tcPr>
            <w:tcW w:w="7160" w:type="dxa"/>
          </w:tcPr>
          <w:p w14:paraId="3EA14A43" w14:textId="77777777" w:rsidR="00D735D1" w:rsidRDefault="00D735D1" w:rsidP="0098465D">
            <w:pPr>
              <w:rPr>
                <w:rFonts w:eastAsiaTheme="minorEastAsia"/>
              </w:rPr>
            </w:pPr>
            <w:r w:rsidRPr="0077490B">
              <w:rPr>
                <w:rFonts w:eastAsiaTheme="minorEastAsia"/>
              </w:rPr>
              <w:t xml:space="preserve">Telecom network operators yet to deploy fixed high speed broadband services </w:t>
            </w:r>
            <w:proofErr w:type="gramStart"/>
            <w:r w:rsidRPr="0077490B">
              <w:rPr>
                <w:rFonts w:eastAsiaTheme="minorEastAsia"/>
              </w:rPr>
              <w:t>and also</w:t>
            </w:r>
            <w:proofErr w:type="gramEnd"/>
            <w:r w:rsidRPr="0077490B">
              <w:rPr>
                <w:rFonts w:eastAsiaTheme="minorEastAsia"/>
              </w:rPr>
              <w:t xml:space="preserve"> costly for mobile broadband users</w:t>
            </w:r>
          </w:p>
        </w:tc>
      </w:tr>
      <w:tr w:rsidR="00D735D1" w14:paraId="72779009" w14:textId="77777777" w:rsidTr="0098465D">
        <w:tc>
          <w:tcPr>
            <w:tcW w:w="570" w:type="dxa"/>
          </w:tcPr>
          <w:p w14:paraId="4E706528" w14:textId="77777777" w:rsidR="00D735D1" w:rsidRDefault="00D735D1" w:rsidP="0098465D">
            <w:pPr>
              <w:jc w:val="both"/>
              <w:rPr>
                <w:rFonts w:eastAsiaTheme="minorEastAsia"/>
                <w:bCs/>
              </w:rPr>
            </w:pPr>
            <w:r>
              <w:rPr>
                <w:rFonts w:eastAsiaTheme="minorEastAsia" w:hint="eastAsia"/>
                <w:bCs/>
              </w:rPr>
              <w:t>7</w:t>
            </w:r>
          </w:p>
        </w:tc>
        <w:tc>
          <w:tcPr>
            <w:tcW w:w="1309" w:type="dxa"/>
          </w:tcPr>
          <w:p w14:paraId="48E5A1A6" w14:textId="77777777" w:rsidR="00D735D1" w:rsidRPr="00333021" w:rsidRDefault="00D735D1" w:rsidP="0098465D">
            <w:pPr>
              <w:jc w:val="both"/>
              <w:rPr>
                <w:rFonts w:eastAsiaTheme="minorEastAsia"/>
                <w:bCs/>
              </w:rPr>
            </w:pPr>
            <w:r w:rsidRPr="00333021">
              <w:rPr>
                <w:rFonts w:eastAsiaTheme="minorEastAsia" w:hint="eastAsia"/>
                <w:bCs/>
              </w:rPr>
              <w:t>Thailand</w:t>
            </w:r>
          </w:p>
        </w:tc>
        <w:tc>
          <w:tcPr>
            <w:tcW w:w="7160" w:type="dxa"/>
          </w:tcPr>
          <w:p w14:paraId="2C772949" w14:textId="77777777" w:rsidR="00D735D1" w:rsidRPr="00DF34AD" w:rsidRDefault="00D735D1" w:rsidP="0098465D">
            <w:pPr>
              <w:rPr>
                <w:rFonts w:eastAsiaTheme="minorEastAsia"/>
              </w:rPr>
            </w:pPr>
            <w:r w:rsidRPr="00DF34AD">
              <w:rPr>
                <w:rFonts w:eastAsiaTheme="minorEastAsia" w:hint="eastAsia"/>
              </w:rPr>
              <w:t>-</w:t>
            </w:r>
          </w:p>
        </w:tc>
      </w:tr>
      <w:tr w:rsidR="00D735D1" w14:paraId="227BB471" w14:textId="77777777" w:rsidTr="0098465D">
        <w:tc>
          <w:tcPr>
            <w:tcW w:w="570" w:type="dxa"/>
          </w:tcPr>
          <w:p w14:paraId="6FDDA426" w14:textId="77777777" w:rsidR="00D735D1" w:rsidRDefault="00D735D1" w:rsidP="0098465D">
            <w:pPr>
              <w:jc w:val="both"/>
              <w:rPr>
                <w:rFonts w:eastAsiaTheme="minorEastAsia"/>
                <w:bCs/>
              </w:rPr>
            </w:pPr>
            <w:r>
              <w:rPr>
                <w:rFonts w:eastAsiaTheme="minorEastAsia" w:hint="eastAsia"/>
                <w:bCs/>
              </w:rPr>
              <w:t>8</w:t>
            </w:r>
          </w:p>
        </w:tc>
        <w:tc>
          <w:tcPr>
            <w:tcW w:w="1309" w:type="dxa"/>
          </w:tcPr>
          <w:p w14:paraId="24EF41D0" w14:textId="77777777" w:rsidR="00D735D1" w:rsidRPr="00DF34AD" w:rsidRDefault="00D735D1" w:rsidP="0098465D">
            <w:pPr>
              <w:jc w:val="both"/>
              <w:rPr>
                <w:rFonts w:eastAsiaTheme="minorEastAsia"/>
                <w:bCs/>
              </w:rPr>
            </w:pPr>
            <w:r w:rsidRPr="00333021">
              <w:rPr>
                <w:rFonts w:eastAsiaTheme="minorEastAsia" w:hint="eastAsia"/>
                <w:bCs/>
              </w:rPr>
              <w:t>V</w:t>
            </w:r>
            <w:r w:rsidRPr="00333021">
              <w:rPr>
                <w:rFonts w:eastAsiaTheme="minorEastAsia"/>
                <w:bCs/>
              </w:rPr>
              <w:t>iet Nam</w:t>
            </w:r>
          </w:p>
        </w:tc>
        <w:tc>
          <w:tcPr>
            <w:tcW w:w="7160" w:type="dxa"/>
          </w:tcPr>
          <w:p w14:paraId="09BC93B8" w14:textId="77777777" w:rsidR="00D735D1" w:rsidRPr="00333021" w:rsidRDefault="00D735D1" w:rsidP="0098465D">
            <w:pPr>
              <w:rPr>
                <w:rFonts w:eastAsiaTheme="minorEastAsia"/>
              </w:rPr>
            </w:pPr>
            <w:r w:rsidRPr="00A81477">
              <w:rPr>
                <w:rFonts w:eastAsiaTheme="minorEastAsia"/>
              </w:rPr>
              <w:t xml:space="preserve">The broadband development plan aims to at least 40% of households (or individual subscribers) nationwide will have access to and use fixed-line broadband services by 2020. Of these subscribers, at least 60% will </w:t>
            </w:r>
            <w:proofErr w:type="gramStart"/>
            <w:r w:rsidRPr="00A81477">
              <w:rPr>
                <w:rFonts w:eastAsiaTheme="minorEastAsia"/>
              </w:rPr>
              <w:t>be connected with</w:t>
            </w:r>
            <w:proofErr w:type="gramEnd"/>
            <w:r w:rsidRPr="00A81477">
              <w:rPr>
                <w:rFonts w:eastAsiaTheme="minorEastAsia"/>
              </w:rPr>
              <w:t xml:space="preserve"> the minimum download speed of 25 Mbps. The plan aims to ensure that all public telecommunications access points nationwide will use fixed-line broadband services, of which at least 50% will have fixed-line broadband access with the minimum download speed of 50 Mbps. With regards to mobile data networks, the broadband development plan seeks to ensure that at least 95% of residential areas will have coverage of 3G/4G services at average downstream speeds of 4Mbps in urban locations and 2Mbps in more rural areas.</w:t>
            </w:r>
          </w:p>
        </w:tc>
      </w:tr>
    </w:tbl>
    <w:p w14:paraId="7EC6082C" w14:textId="77777777" w:rsidR="00D735D1" w:rsidRDefault="00D735D1" w:rsidP="00D735D1">
      <w:pPr>
        <w:rPr>
          <w:rFonts w:eastAsiaTheme="minorEastAsia"/>
        </w:rPr>
      </w:pPr>
    </w:p>
    <w:p w14:paraId="0E3477DF" w14:textId="77777777" w:rsidR="00D735D1" w:rsidRPr="00342144" w:rsidRDefault="00D735D1" w:rsidP="00D735D1">
      <w:pPr>
        <w:rPr>
          <w:rFonts w:eastAsiaTheme="minorEastAsia"/>
        </w:rPr>
      </w:pPr>
    </w:p>
    <w:p w14:paraId="0DE77178" w14:textId="77777777" w:rsidR="00D735D1" w:rsidRPr="00342144" w:rsidRDefault="00D735D1" w:rsidP="00967A3F">
      <w:pPr>
        <w:keepNext/>
        <w:keepLines/>
        <w:widowControl/>
        <w:numPr>
          <w:ilvl w:val="1"/>
          <w:numId w:val="16"/>
        </w:numPr>
        <w:tabs>
          <w:tab w:val="left" w:pos="794"/>
          <w:tab w:val="left" w:pos="1191"/>
          <w:tab w:val="left" w:pos="1588"/>
          <w:tab w:val="left" w:pos="1985"/>
        </w:tabs>
        <w:overflowPunct w:val="0"/>
        <w:autoSpaceDE w:val="0"/>
        <w:autoSpaceDN w:val="0"/>
        <w:spacing w:before="240"/>
        <w:outlineLvl w:val="1"/>
        <w:rPr>
          <w:rFonts w:eastAsia="SimSun"/>
          <w:b/>
        </w:rPr>
      </w:pPr>
      <w:bookmarkStart w:id="86" w:name="_Toc74565630"/>
      <w:r w:rsidRPr="00406EF5">
        <w:rPr>
          <w:rFonts w:eastAsia="SimSun"/>
          <w:b/>
        </w:rPr>
        <w:t>Interactive TV services by CATV operators</w:t>
      </w:r>
      <w:bookmarkEnd w:id="86"/>
    </w:p>
    <w:p w14:paraId="02F8B8B4" w14:textId="77777777" w:rsidR="00D735D1" w:rsidRPr="00CB7089" w:rsidRDefault="00D735D1" w:rsidP="00D735D1">
      <w:pPr>
        <w:pStyle w:val="Heading3"/>
        <w:spacing w:before="240"/>
        <w:ind w:left="562" w:hanging="562"/>
        <w:rPr>
          <w:b w:val="0"/>
        </w:rPr>
      </w:pPr>
      <w:bookmarkStart w:id="87" w:name="_Toc74565631"/>
      <w:r w:rsidRPr="00CB7089">
        <w:t xml:space="preserve">6.3.1 Deployment IP based interactive TV service by CATV </w:t>
      </w:r>
      <w:proofErr w:type="gramStart"/>
      <w:r w:rsidRPr="00CB7089">
        <w:t>operators</w:t>
      </w:r>
      <w:bookmarkEnd w:id="87"/>
      <w:proofErr w:type="gramEnd"/>
    </w:p>
    <w:p w14:paraId="1AD27608" w14:textId="77777777" w:rsidR="00D735D1" w:rsidRDefault="00D735D1" w:rsidP="00D735D1">
      <w:pPr>
        <w:rPr>
          <w:rFonts w:eastAsiaTheme="minorEastAsia"/>
        </w:rPr>
      </w:pPr>
      <w:r>
        <w:rPr>
          <w:rFonts w:eastAsiaTheme="minorEastAsia" w:hint="eastAsia"/>
        </w:rPr>
        <w:t>In PHL, th</w:t>
      </w:r>
      <w:r w:rsidRPr="007B1ABA">
        <w:rPr>
          <w:rFonts w:eastAsiaTheme="minorEastAsia"/>
        </w:rPr>
        <w:t>e</w:t>
      </w:r>
      <w:r>
        <w:rPr>
          <w:rFonts w:eastAsiaTheme="minorEastAsia"/>
        </w:rPr>
        <w:t xml:space="preserve"> important points</w:t>
      </w:r>
      <w:r w:rsidRPr="007B1ABA">
        <w:rPr>
          <w:rFonts w:eastAsiaTheme="minorEastAsia"/>
        </w:rPr>
        <w:t xml:space="preserve"> to realize IP based interactive TV services in these years</w:t>
      </w:r>
      <w:r>
        <w:rPr>
          <w:rFonts w:eastAsiaTheme="minorEastAsia" w:hint="eastAsia"/>
        </w:rPr>
        <w:t xml:space="preserve"> are </w:t>
      </w:r>
      <w:r w:rsidRPr="00760870">
        <w:rPr>
          <w:rFonts w:eastAsiaTheme="minorEastAsia"/>
          <w:color w:val="0F243E" w:themeColor="text2" w:themeShade="80"/>
        </w:rPr>
        <w:t>Internet speed, quality of video, number of contents available and cost</w:t>
      </w:r>
      <w:r>
        <w:rPr>
          <w:rFonts w:eastAsiaTheme="minorEastAsia" w:hint="eastAsia"/>
          <w:color w:val="0F243E" w:themeColor="text2" w:themeShade="80"/>
        </w:rPr>
        <w:t xml:space="preserve">. They are interested in </w:t>
      </w:r>
      <w:r w:rsidRPr="00760870">
        <w:rPr>
          <w:rFonts w:eastAsiaTheme="minorEastAsia"/>
          <w:color w:val="0F243E" w:themeColor="text2" w:themeShade="80"/>
        </w:rPr>
        <w:t>digital signage, e-</w:t>
      </w:r>
      <w:proofErr w:type="gramStart"/>
      <w:r w:rsidRPr="00760870">
        <w:rPr>
          <w:rFonts w:eastAsiaTheme="minorEastAsia"/>
          <w:color w:val="0F243E" w:themeColor="text2" w:themeShade="80"/>
        </w:rPr>
        <w:t>learning</w:t>
      </w:r>
      <w:proofErr w:type="gramEnd"/>
      <w:r w:rsidRPr="00760870">
        <w:rPr>
          <w:rFonts w:eastAsiaTheme="minorEastAsia"/>
          <w:color w:val="0F243E" w:themeColor="text2" w:themeShade="80"/>
        </w:rPr>
        <w:t xml:space="preserve"> and disaster alert information dissemination</w:t>
      </w:r>
      <w:r>
        <w:rPr>
          <w:rFonts w:eastAsiaTheme="minorEastAsia" w:hint="eastAsia"/>
          <w:color w:val="0F243E" w:themeColor="text2" w:themeShade="80"/>
        </w:rPr>
        <w:t xml:space="preserve"> as the future interactive multimedia serves. Closed caption will be used as an </w:t>
      </w:r>
      <w:r>
        <w:rPr>
          <w:rFonts w:eastAsiaTheme="minorEastAsia"/>
          <w:color w:val="0F243E" w:themeColor="text2" w:themeShade="80"/>
        </w:rPr>
        <w:t>accessibility</w:t>
      </w:r>
      <w:r>
        <w:rPr>
          <w:rFonts w:eastAsiaTheme="minorEastAsia" w:hint="eastAsia"/>
          <w:color w:val="0F243E" w:themeColor="text2" w:themeShade="80"/>
        </w:rPr>
        <w:t xml:space="preserve"> </w:t>
      </w:r>
      <w:r>
        <w:rPr>
          <w:rFonts w:eastAsiaTheme="minorEastAsia"/>
          <w:color w:val="0F243E" w:themeColor="text2" w:themeShade="80"/>
        </w:rPr>
        <w:t>function</w:t>
      </w:r>
      <w:r>
        <w:rPr>
          <w:rFonts w:eastAsiaTheme="minorEastAsia" w:hint="eastAsia"/>
          <w:color w:val="0F243E" w:themeColor="text2" w:themeShade="80"/>
        </w:rPr>
        <w:t xml:space="preserve"> to the above services. </w:t>
      </w:r>
      <w:r>
        <w:rPr>
          <w:rFonts w:eastAsiaTheme="minorEastAsia" w:hint="eastAsia"/>
        </w:rPr>
        <w:t>Relationship between OTT services and local services will be determined.</w:t>
      </w:r>
    </w:p>
    <w:p w14:paraId="1706E3EF" w14:textId="77777777" w:rsidR="00D735D1" w:rsidRDefault="00D735D1" w:rsidP="00D735D1">
      <w:pPr>
        <w:rPr>
          <w:rFonts w:eastAsiaTheme="minorEastAsia"/>
        </w:rPr>
      </w:pPr>
    </w:p>
    <w:p w14:paraId="7E62F5D4" w14:textId="77777777" w:rsidR="00D735D1" w:rsidRDefault="00D735D1" w:rsidP="00D735D1">
      <w:pPr>
        <w:rPr>
          <w:rFonts w:ascii="SimSun" w:eastAsiaTheme="minorEastAsia" w:cs="SimSun"/>
          <w:sz w:val="23"/>
          <w:szCs w:val="23"/>
        </w:rPr>
      </w:pPr>
      <w:r>
        <w:rPr>
          <w:rFonts w:eastAsiaTheme="minorEastAsia" w:hint="eastAsia"/>
        </w:rPr>
        <w:t>In CHN, th</w:t>
      </w:r>
      <w:r w:rsidRPr="007B1ABA">
        <w:rPr>
          <w:rFonts w:eastAsiaTheme="minorEastAsia"/>
        </w:rPr>
        <w:t>e</w:t>
      </w:r>
      <w:r>
        <w:rPr>
          <w:rFonts w:eastAsiaTheme="minorEastAsia"/>
        </w:rPr>
        <w:t xml:space="preserve"> important points</w:t>
      </w:r>
      <w:r w:rsidRPr="007B1ABA">
        <w:rPr>
          <w:rFonts w:eastAsiaTheme="minorEastAsia"/>
        </w:rPr>
        <w:t xml:space="preserve"> to realize IP based interactive TV services in these years</w:t>
      </w:r>
      <w:r>
        <w:rPr>
          <w:rFonts w:eastAsiaTheme="minorEastAsia" w:hint="eastAsia"/>
        </w:rPr>
        <w:t xml:space="preserve"> are </w:t>
      </w:r>
      <w:r w:rsidRPr="00760870">
        <w:rPr>
          <w:rFonts w:eastAsiaTheme="minorEastAsia"/>
          <w:color w:val="0F243E" w:themeColor="text2" w:themeShade="80"/>
        </w:rPr>
        <w:t>quality of video</w:t>
      </w:r>
      <w:r>
        <w:rPr>
          <w:rFonts w:eastAsiaTheme="minorEastAsia" w:hint="eastAsia"/>
          <w:color w:val="0F243E" w:themeColor="text2" w:themeShade="80"/>
        </w:rPr>
        <w:t xml:space="preserve">. They are interested in </w:t>
      </w:r>
      <w:r>
        <w:rPr>
          <w:sz w:val="23"/>
          <w:szCs w:val="23"/>
        </w:rPr>
        <w:t>Video on demand, TV instant messaging, Video games, education, Smart Home, TV shopping etc</w:t>
      </w:r>
      <w:r>
        <w:rPr>
          <w:rFonts w:eastAsiaTheme="minorEastAsia" w:hint="eastAsia"/>
          <w:color w:val="0F243E" w:themeColor="text2" w:themeShade="80"/>
        </w:rPr>
        <w:t xml:space="preserve">. Killer application will be </w:t>
      </w:r>
      <w:r>
        <w:rPr>
          <w:sz w:val="23"/>
          <w:szCs w:val="23"/>
        </w:rPr>
        <w:t xml:space="preserve">all-in-one content search and personalized content recommendation. </w:t>
      </w:r>
      <w:r>
        <w:rPr>
          <w:rFonts w:eastAsiaTheme="minorEastAsia" w:hint="eastAsia"/>
          <w:color w:val="0F243E" w:themeColor="text2" w:themeShade="80"/>
        </w:rPr>
        <w:t xml:space="preserve"> </w:t>
      </w:r>
      <w:r>
        <w:rPr>
          <w:sz w:val="23"/>
          <w:szCs w:val="23"/>
        </w:rPr>
        <w:t>The IP based interactive TV services has been deployed. Now</w:t>
      </w:r>
      <w:r>
        <w:rPr>
          <w:rFonts w:eastAsiaTheme="minorEastAsia" w:hint="eastAsia"/>
          <w:sz w:val="23"/>
          <w:szCs w:val="23"/>
        </w:rPr>
        <w:t xml:space="preserve"> they</w:t>
      </w:r>
      <w:r>
        <w:rPr>
          <w:sz w:val="23"/>
          <w:szCs w:val="23"/>
        </w:rPr>
        <w:t xml:space="preserve"> are </w:t>
      </w:r>
      <w:r>
        <w:rPr>
          <w:rFonts w:ascii="SimSun" w:eastAsia="SimSun" w:cs="SimSun"/>
          <w:sz w:val="23"/>
          <w:szCs w:val="23"/>
        </w:rPr>
        <w:t>u</w:t>
      </w:r>
      <w:r>
        <w:rPr>
          <w:rFonts w:eastAsia="SimSun"/>
          <w:sz w:val="23"/>
          <w:szCs w:val="23"/>
        </w:rPr>
        <w:t>sing CDN to reduce the pressure of trunk bandwidth, which may also reduce operating costs.</w:t>
      </w:r>
      <w:r>
        <w:rPr>
          <w:rFonts w:eastAsiaTheme="minorEastAsia" w:hint="eastAsia"/>
          <w:sz w:val="23"/>
          <w:szCs w:val="23"/>
        </w:rPr>
        <w:t xml:space="preserve"> </w:t>
      </w:r>
      <w:r w:rsidRPr="0056762F">
        <w:rPr>
          <w:rFonts w:eastAsiaTheme="minorEastAsia"/>
          <w:sz w:val="23"/>
          <w:szCs w:val="23"/>
        </w:rPr>
        <w:t>Accessibility functions like voice input specifically improved user experience significantly.</w:t>
      </w:r>
      <w:r>
        <w:rPr>
          <w:rFonts w:eastAsiaTheme="minorEastAsia" w:hint="eastAsia"/>
          <w:sz w:val="23"/>
          <w:szCs w:val="23"/>
        </w:rPr>
        <w:t xml:space="preserve"> The goal of the interactive TV is</w:t>
      </w:r>
      <w:r>
        <w:rPr>
          <w:sz w:val="23"/>
          <w:szCs w:val="23"/>
        </w:rPr>
        <w:t xml:space="preserve"> to revolutionize the traditional TV services and attract more people back to TV screen by more appealing user experience and innovative TV functions.</w:t>
      </w:r>
      <w:r>
        <w:rPr>
          <w:rFonts w:eastAsiaTheme="minorEastAsia" w:hint="eastAsia"/>
          <w:sz w:val="23"/>
          <w:szCs w:val="23"/>
        </w:rPr>
        <w:t xml:space="preserve"> </w:t>
      </w:r>
      <w:r>
        <w:rPr>
          <w:sz w:val="23"/>
          <w:szCs w:val="23"/>
        </w:rPr>
        <w:t>The two services</w:t>
      </w:r>
      <w:r>
        <w:rPr>
          <w:rFonts w:eastAsiaTheme="minorEastAsia" w:hint="eastAsia"/>
          <w:sz w:val="23"/>
          <w:szCs w:val="23"/>
        </w:rPr>
        <w:t xml:space="preserve">, </w:t>
      </w:r>
      <w:r>
        <w:rPr>
          <w:rFonts w:eastAsiaTheme="minorEastAsia" w:hint="eastAsia"/>
        </w:rPr>
        <w:t>OTT services and local services,</w:t>
      </w:r>
      <w:r>
        <w:rPr>
          <w:sz w:val="23"/>
          <w:szCs w:val="23"/>
        </w:rPr>
        <w:t xml:space="preserve"> will be gradually integrated </w:t>
      </w:r>
      <w:proofErr w:type="gramStart"/>
      <w:r>
        <w:rPr>
          <w:sz w:val="23"/>
          <w:szCs w:val="23"/>
        </w:rPr>
        <w:t>in order to</w:t>
      </w:r>
      <w:proofErr w:type="gramEnd"/>
      <w:r>
        <w:rPr>
          <w:sz w:val="23"/>
          <w:szCs w:val="23"/>
        </w:rPr>
        <w:t xml:space="preserve"> provide better service for customers</w:t>
      </w:r>
      <w:r>
        <w:rPr>
          <w:rFonts w:ascii="SimSun" w:eastAsiaTheme="minorEastAsia" w:cs="SimSun" w:hint="eastAsia"/>
          <w:sz w:val="23"/>
          <w:szCs w:val="23"/>
        </w:rPr>
        <w:t>.</w:t>
      </w:r>
    </w:p>
    <w:p w14:paraId="357DB416" w14:textId="77777777" w:rsidR="00D735D1" w:rsidRDefault="00D735D1" w:rsidP="00D735D1">
      <w:pPr>
        <w:rPr>
          <w:rFonts w:ascii="SimSun" w:eastAsiaTheme="minorEastAsia" w:cs="SimSun"/>
          <w:sz w:val="23"/>
          <w:szCs w:val="23"/>
        </w:rPr>
      </w:pPr>
    </w:p>
    <w:p w14:paraId="32728363" w14:textId="77777777" w:rsidR="00D735D1" w:rsidRDefault="00D735D1" w:rsidP="00D735D1">
      <w:pPr>
        <w:pStyle w:val="Default"/>
        <w:rPr>
          <w:sz w:val="23"/>
          <w:szCs w:val="23"/>
          <w:lang w:eastAsia="ja-JP"/>
        </w:rPr>
      </w:pPr>
      <w:r>
        <w:rPr>
          <w:rFonts w:hint="eastAsia"/>
          <w:lang w:eastAsia="ja-JP"/>
        </w:rPr>
        <w:t xml:space="preserve">In MNG, </w:t>
      </w:r>
      <w:r w:rsidRPr="002E17E8">
        <w:rPr>
          <w:lang w:eastAsia="ja-JP"/>
        </w:rPr>
        <w:t xml:space="preserve">Currently, four IPTV operators has been playing the market </w:t>
      </w:r>
      <w:proofErr w:type="gramStart"/>
      <w:r w:rsidRPr="002E17E8">
        <w:rPr>
          <w:lang w:eastAsia="ja-JP"/>
        </w:rPr>
        <w:t>and also</w:t>
      </w:r>
      <w:proofErr w:type="gramEnd"/>
      <w:r w:rsidRPr="002E17E8">
        <w:rPr>
          <w:lang w:eastAsia="ja-JP"/>
        </w:rPr>
        <w:t xml:space="preserve"> there are several OTT services, such as onairtv.mn, looktv.mn.</w:t>
      </w:r>
      <w:r>
        <w:rPr>
          <w:rFonts w:hint="eastAsia"/>
          <w:lang w:eastAsia="ja-JP"/>
        </w:rPr>
        <w:t xml:space="preserve"> </w:t>
      </w:r>
      <w:proofErr w:type="gramStart"/>
      <w:r>
        <w:rPr>
          <w:rFonts w:hint="eastAsia"/>
          <w:lang w:eastAsia="ja-JP"/>
        </w:rPr>
        <w:t>In order to</w:t>
      </w:r>
      <w:proofErr w:type="gramEnd"/>
      <w:r>
        <w:rPr>
          <w:rFonts w:hint="eastAsia"/>
          <w:lang w:eastAsia="ja-JP"/>
        </w:rPr>
        <w:t xml:space="preserve"> realize IP based services, </w:t>
      </w:r>
      <w:r>
        <w:rPr>
          <w:rFonts w:hint="eastAsia"/>
          <w:sz w:val="23"/>
          <w:szCs w:val="23"/>
          <w:lang w:eastAsia="ja-JP"/>
        </w:rPr>
        <w:t>t</w:t>
      </w:r>
      <w:r>
        <w:rPr>
          <w:sz w:val="23"/>
          <w:szCs w:val="23"/>
        </w:rPr>
        <w:t>here are following problems</w:t>
      </w:r>
      <w:r>
        <w:rPr>
          <w:rFonts w:hint="eastAsia"/>
          <w:sz w:val="23"/>
          <w:szCs w:val="23"/>
          <w:lang w:eastAsia="ja-JP"/>
        </w:rPr>
        <w:t>, such as w</w:t>
      </w:r>
      <w:r>
        <w:rPr>
          <w:sz w:val="23"/>
          <w:szCs w:val="23"/>
        </w:rPr>
        <w:t>eak regulations and policies</w:t>
      </w:r>
      <w:r>
        <w:rPr>
          <w:rFonts w:hint="eastAsia"/>
          <w:sz w:val="23"/>
          <w:szCs w:val="23"/>
          <w:lang w:eastAsia="ja-JP"/>
        </w:rPr>
        <w:t xml:space="preserve"> and i</w:t>
      </w:r>
      <w:r>
        <w:rPr>
          <w:sz w:val="23"/>
          <w:szCs w:val="23"/>
        </w:rPr>
        <w:t>nfinitive cost with interactive connection between IPTV operators and TV service or content providers</w:t>
      </w:r>
      <w:r>
        <w:rPr>
          <w:rFonts w:hint="eastAsia"/>
          <w:sz w:val="23"/>
          <w:szCs w:val="23"/>
          <w:lang w:eastAsia="ja-JP"/>
        </w:rPr>
        <w:t xml:space="preserve">. </w:t>
      </w:r>
      <w:r>
        <w:rPr>
          <w:sz w:val="23"/>
          <w:szCs w:val="23"/>
        </w:rPr>
        <w:t xml:space="preserve">TV services, such as e-learning, e-health, data services so on, are not well developed. </w:t>
      </w:r>
      <w:r>
        <w:rPr>
          <w:rFonts w:hint="eastAsia"/>
          <w:sz w:val="23"/>
          <w:szCs w:val="23"/>
          <w:lang w:eastAsia="ja-JP"/>
        </w:rPr>
        <w:t xml:space="preserve"> </w:t>
      </w:r>
      <w:r>
        <w:rPr>
          <w:sz w:val="23"/>
          <w:szCs w:val="23"/>
        </w:rPr>
        <w:t>There are no killer services in IPTV services yet</w:t>
      </w:r>
      <w:r>
        <w:rPr>
          <w:rFonts w:hint="eastAsia"/>
          <w:sz w:val="23"/>
          <w:szCs w:val="23"/>
          <w:lang w:eastAsia="ja-JP"/>
        </w:rPr>
        <w:t>. MNG</w:t>
      </w:r>
      <w:r>
        <w:rPr>
          <w:sz w:val="23"/>
          <w:szCs w:val="23"/>
          <w:lang w:eastAsia="ja-JP"/>
        </w:rPr>
        <w:t>’</w:t>
      </w:r>
      <w:r>
        <w:rPr>
          <w:rFonts w:hint="eastAsia"/>
          <w:sz w:val="23"/>
          <w:szCs w:val="23"/>
          <w:lang w:eastAsia="ja-JP"/>
        </w:rPr>
        <w:t>s</w:t>
      </w:r>
      <w:r>
        <w:rPr>
          <w:sz w:val="23"/>
          <w:szCs w:val="23"/>
        </w:rPr>
        <w:t xml:space="preserve"> goal is to create interactive connection </w:t>
      </w:r>
      <w:proofErr w:type="spellStart"/>
      <w:r>
        <w:rPr>
          <w:sz w:val="23"/>
          <w:szCs w:val="23"/>
        </w:rPr>
        <w:t>center</w:t>
      </w:r>
      <w:proofErr w:type="spellEnd"/>
      <w:r>
        <w:rPr>
          <w:sz w:val="23"/>
          <w:szCs w:val="23"/>
        </w:rPr>
        <w:t xml:space="preserve">. So, CITA will plan to formulate feasibility study in the year 2019. </w:t>
      </w:r>
    </w:p>
    <w:p w14:paraId="6E274D2C" w14:textId="77777777" w:rsidR="00D735D1" w:rsidRDefault="00D735D1" w:rsidP="00D735D1">
      <w:pPr>
        <w:pStyle w:val="Default"/>
        <w:rPr>
          <w:sz w:val="23"/>
          <w:szCs w:val="23"/>
          <w:lang w:eastAsia="ja-JP"/>
        </w:rPr>
      </w:pPr>
    </w:p>
    <w:p w14:paraId="74C87383" w14:textId="77777777" w:rsidR="00D735D1" w:rsidRPr="002E17E8" w:rsidRDefault="00D735D1" w:rsidP="00D735D1">
      <w:pPr>
        <w:pStyle w:val="Default"/>
        <w:rPr>
          <w:sz w:val="23"/>
          <w:szCs w:val="23"/>
          <w:lang w:eastAsia="ja-JP"/>
        </w:rPr>
      </w:pPr>
      <w:r>
        <w:rPr>
          <w:rFonts w:hint="eastAsia"/>
          <w:sz w:val="23"/>
          <w:szCs w:val="23"/>
          <w:lang w:eastAsia="ja-JP"/>
        </w:rPr>
        <w:lastRenderedPageBreak/>
        <w:t>In PLW, PNCC think that o</w:t>
      </w:r>
      <w:r w:rsidRPr="00AF0634">
        <w:rPr>
          <w:sz w:val="23"/>
          <w:szCs w:val="23"/>
          <w:lang w:eastAsia="ja-JP"/>
        </w:rPr>
        <w:t>ffering IP based interactive TV services will be solely dependent on the coverage</w:t>
      </w:r>
      <w:r>
        <w:rPr>
          <w:sz w:val="23"/>
          <w:szCs w:val="23"/>
          <w:lang w:eastAsia="ja-JP"/>
        </w:rPr>
        <w:t xml:space="preserve"> of 4G services in Palau. </w:t>
      </w:r>
      <w:r w:rsidRPr="00AF0634">
        <w:rPr>
          <w:sz w:val="23"/>
          <w:szCs w:val="23"/>
          <w:lang w:eastAsia="ja-JP"/>
        </w:rPr>
        <w:t>OTT services are to be taken into consideration as they have the potential to overtake DTV as the primary source of video entertainment. A sustainable, high-performing platform needs to be implemented to support the growth of either trend.</w:t>
      </w:r>
    </w:p>
    <w:p w14:paraId="49046366" w14:textId="77777777" w:rsidR="00D735D1" w:rsidRDefault="00D735D1" w:rsidP="00D735D1">
      <w:pPr>
        <w:pStyle w:val="Default"/>
        <w:rPr>
          <w:sz w:val="23"/>
          <w:szCs w:val="23"/>
          <w:lang w:eastAsia="ja-JP"/>
        </w:rPr>
      </w:pPr>
    </w:p>
    <w:p w14:paraId="48660ECE" w14:textId="77777777" w:rsidR="00D735D1" w:rsidRPr="002E17E8" w:rsidRDefault="00D735D1" w:rsidP="00D735D1">
      <w:pPr>
        <w:pStyle w:val="Default"/>
        <w:rPr>
          <w:sz w:val="23"/>
          <w:szCs w:val="23"/>
          <w:lang w:eastAsia="ja-JP"/>
        </w:rPr>
      </w:pPr>
      <w:r>
        <w:rPr>
          <w:rFonts w:hint="eastAsia"/>
          <w:sz w:val="23"/>
          <w:szCs w:val="23"/>
          <w:lang w:eastAsia="ja-JP"/>
        </w:rPr>
        <w:t>In PNG, m</w:t>
      </w:r>
      <w:r w:rsidRPr="0077490B">
        <w:rPr>
          <w:sz w:val="23"/>
          <w:szCs w:val="23"/>
          <w:lang w:eastAsia="ja-JP"/>
        </w:rPr>
        <w:t xml:space="preserve">ainly CATV subscribers are from </w:t>
      </w:r>
      <w:r>
        <w:rPr>
          <w:rFonts w:hint="eastAsia"/>
          <w:sz w:val="23"/>
          <w:szCs w:val="23"/>
          <w:lang w:eastAsia="ja-JP"/>
        </w:rPr>
        <w:t>m</w:t>
      </w:r>
      <w:r w:rsidRPr="0077490B">
        <w:rPr>
          <w:sz w:val="23"/>
          <w:szCs w:val="23"/>
          <w:lang w:eastAsia="ja-JP"/>
        </w:rPr>
        <w:t xml:space="preserve">ining </w:t>
      </w:r>
      <w:r>
        <w:rPr>
          <w:rFonts w:hint="eastAsia"/>
          <w:sz w:val="23"/>
          <w:szCs w:val="23"/>
          <w:lang w:eastAsia="ja-JP"/>
        </w:rPr>
        <w:t>e</w:t>
      </w:r>
      <w:r>
        <w:rPr>
          <w:sz w:val="23"/>
          <w:szCs w:val="23"/>
          <w:lang w:eastAsia="ja-JP"/>
        </w:rPr>
        <w:t xml:space="preserve">mployee residence, </w:t>
      </w:r>
      <w:r>
        <w:rPr>
          <w:rFonts w:hint="eastAsia"/>
          <w:sz w:val="23"/>
          <w:szCs w:val="23"/>
          <w:lang w:eastAsia="ja-JP"/>
        </w:rPr>
        <w:t>c</w:t>
      </w:r>
      <w:r>
        <w:rPr>
          <w:sz w:val="23"/>
          <w:szCs w:val="23"/>
          <w:lang w:eastAsia="ja-JP"/>
        </w:rPr>
        <w:t xml:space="preserve">ompany residential </w:t>
      </w:r>
      <w:r>
        <w:rPr>
          <w:rFonts w:hint="eastAsia"/>
          <w:sz w:val="23"/>
          <w:szCs w:val="23"/>
          <w:lang w:eastAsia="ja-JP"/>
        </w:rPr>
        <w:t>a</w:t>
      </w:r>
      <w:r>
        <w:rPr>
          <w:sz w:val="23"/>
          <w:szCs w:val="23"/>
          <w:lang w:eastAsia="ja-JP"/>
        </w:rPr>
        <w:t>reas, etc</w:t>
      </w:r>
      <w:r>
        <w:rPr>
          <w:rFonts w:hint="eastAsia"/>
          <w:sz w:val="23"/>
          <w:szCs w:val="23"/>
          <w:lang w:eastAsia="ja-JP"/>
        </w:rPr>
        <w:t xml:space="preserve">. </w:t>
      </w:r>
      <w:r w:rsidRPr="0077490B">
        <w:rPr>
          <w:sz w:val="23"/>
          <w:szCs w:val="23"/>
          <w:lang w:eastAsia="ja-JP"/>
        </w:rPr>
        <w:t>Public often rely on Free – To – Air.</w:t>
      </w:r>
      <w:r>
        <w:rPr>
          <w:rFonts w:hint="eastAsia"/>
          <w:sz w:val="23"/>
          <w:szCs w:val="23"/>
          <w:lang w:eastAsia="ja-JP"/>
        </w:rPr>
        <w:t xml:space="preserve"> </w:t>
      </w:r>
      <w:r w:rsidRPr="0077490B">
        <w:rPr>
          <w:sz w:val="23"/>
          <w:szCs w:val="23"/>
          <w:lang w:eastAsia="ja-JP"/>
        </w:rPr>
        <w:t>As such for average would be 100% CATV connection to each residential area of Mining and companies</w:t>
      </w:r>
      <w:r>
        <w:rPr>
          <w:rFonts w:hint="eastAsia"/>
          <w:sz w:val="23"/>
          <w:szCs w:val="23"/>
          <w:lang w:eastAsia="ja-JP"/>
        </w:rPr>
        <w:t>.</w:t>
      </w:r>
      <w:r>
        <w:rPr>
          <w:sz w:val="23"/>
          <w:szCs w:val="23"/>
          <w:lang w:eastAsia="ja-JP"/>
        </w:rPr>
        <w:t xml:space="preserve"> Public would be </w:t>
      </w:r>
      <w:r>
        <w:rPr>
          <w:rFonts w:hint="eastAsia"/>
          <w:sz w:val="23"/>
          <w:szCs w:val="23"/>
          <w:lang w:eastAsia="ja-JP"/>
        </w:rPr>
        <w:t xml:space="preserve">not </w:t>
      </w:r>
      <w:proofErr w:type="gramStart"/>
      <w:r>
        <w:rPr>
          <w:rFonts w:hint="eastAsia"/>
          <w:sz w:val="23"/>
          <w:szCs w:val="23"/>
          <w:lang w:eastAsia="ja-JP"/>
        </w:rPr>
        <w:t>have</w:t>
      </w:r>
      <w:proofErr w:type="gramEnd"/>
      <w:r>
        <w:rPr>
          <w:sz w:val="23"/>
          <w:szCs w:val="23"/>
          <w:lang w:eastAsia="ja-JP"/>
        </w:rPr>
        <w:t xml:space="preserve"> </w:t>
      </w:r>
      <w:r>
        <w:rPr>
          <w:rFonts w:hint="eastAsia"/>
          <w:sz w:val="23"/>
          <w:szCs w:val="23"/>
          <w:lang w:eastAsia="ja-JP"/>
        </w:rPr>
        <w:t>c</w:t>
      </w:r>
      <w:r w:rsidRPr="0077490B">
        <w:rPr>
          <w:sz w:val="23"/>
          <w:szCs w:val="23"/>
          <w:lang w:eastAsia="ja-JP"/>
        </w:rPr>
        <w:t>onnectivity.</w:t>
      </w:r>
    </w:p>
    <w:p w14:paraId="0E52CB02" w14:textId="77777777" w:rsidR="00D735D1" w:rsidRDefault="00D735D1" w:rsidP="00D735D1">
      <w:pPr>
        <w:pStyle w:val="Default"/>
        <w:rPr>
          <w:sz w:val="23"/>
          <w:szCs w:val="23"/>
          <w:lang w:eastAsia="ja-JP"/>
        </w:rPr>
      </w:pPr>
    </w:p>
    <w:p w14:paraId="1942BADC" w14:textId="77777777" w:rsidR="00D735D1" w:rsidRPr="002E17E8" w:rsidRDefault="00D735D1" w:rsidP="00D735D1">
      <w:pPr>
        <w:pStyle w:val="Default"/>
        <w:rPr>
          <w:sz w:val="23"/>
          <w:szCs w:val="23"/>
          <w:lang w:eastAsia="ja-JP"/>
        </w:rPr>
      </w:pPr>
      <w:r>
        <w:rPr>
          <w:rFonts w:hint="eastAsia"/>
          <w:sz w:val="23"/>
          <w:szCs w:val="23"/>
          <w:lang w:eastAsia="ja-JP"/>
        </w:rPr>
        <w:t xml:space="preserve">In THA, IP based interactive TV services are </w:t>
      </w:r>
      <w:r>
        <w:rPr>
          <w:sz w:val="23"/>
          <w:szCs w:val="23"/>
          <w:lang w:eastAsia="ja-JP"/>
        </w:rPr>
        <w:t>thought</w:t>
      </w:r>
      <w:r>
        <w:rPr>
          <w:rFonts w:hint="eastAsia"/>
          <w:sz w:val="23"/>
          <w:szCs w:val="23"/>
          <w:lang w:eastAsia="ja-JP"/>
        </w:rPr>
        <w:t xml:space="preserve"> to solve the problem by increasing speed internet with FTTH technology. However, high cost, quality of video, and resolution are problems to be overcome to realize IP based interactive TV services including games, voting, online shopping, etc.</w:t>
      </w:r>
    </w:p>
    <w:p w14:paraId="30074711" w14:textId="77777777" w:rsidR="00D735D1" w:rsidRPr="00A938E2" w:rsidRDefault="00D735D1" w:rsidP="00D735D1">
      <w:pPr>
        <w:pStyle w:val="TableNotitle0"/>
        <w:rPr>
          <w:rFonts w:eastAsiaTheme="minorEastAsia"/>
          <w:lang w:eastAsia="ja-JP"/>
        </w:rPr>
      </w:pPr>
      <w:bookmarkStart w:id="88" w:name="_Toc74565659"/>
      <w:r w:rsidRPr="00CB7089">
        <w:rPr>
          <w:rFonts w:hint="eastAsia"/>
          <w:lang w:eastAsia="ja-JP"/>
        </w:rPr>
        <w:t xml:space="preserve">Table </w:t>
      </w:r>
      <w:r>
        <w:rPr>
          <w:rFonts w:eastAsiaTheme="minorEastAsia" w:hint="eastAsia"/>
          <w:lang w:eastAsia="ja-JP"/>
        </w:rPr>
        <w:t>4</w:t>
      </w:r>
      <w:r w:rsidRPr="00CB7089">
        <w:rPr>
          <w:rFonts w:hint="eastAsia"/>
          <w:lang w:eastAsia="ja-JP"/>
        </w:rPr>
        <w:t xml:space="preserve"> </w:t>
      </w:r>
      <w:r w:rsidRPr="00CB7089">
        <w:rPr>
          <w:lang w:eastAsia="ja-JP"/>
        </w:rPr>
        <w:t>–</w:t>
      </w:r>
      <w:r w:rsidRPr="00CB7089">
        <w:rPr>
          <w:rFonts w:hint="eastAsia"/>
          <w:lang w:eastAsia="ja-JP"/>
        </w:rPr>
        <w:t>Status of CATV</w:t>
      </w:r>
      <w:bookmarkEnd w:id="88"/>
    </w:p>
    <w:tbl>
      <w:tblPr>
        <w:tblStyle w:val="TableGrid"/>
        <w:tblW w:w="0" w:type="auto"/>
        <w:tblLayout w:type="fixed"/>
        <w:tblLook w:val="04A0" w:firstRow="1" w:lastRow="0" w:firstColumn="1" w:lastColumn="0" w:noHBand="0" w:noVBand="1"/>
      </w:tblPr>
      <w:tblGrid>
        <w:gridCol w:w="392"/>
        <w:gridCol w:w="1559"/>
        <w:gridCol w:w="1276"/>
        <w:gridCol w:w="1559"/>
        <w:gridCol w:w="1134"/>
        <w:gridCol w:w="1559"/>
        <w:gridCol w:w="1559"/>
      </w:tblGrid>
      <w:tr w:rsidR="00D735D1" w:rsidRPr="00333021" w14:paraId="37AC3D92" w14:textId="77777777" w:rsidTr="0098465D">
        <w:tc>
          <w:tcPr>
            <w:tcW w:w="392" w:type="dxa"/>
          </w:tcPr>
          <w:p w14:paraId="223E130C" w14:textId="77777777" w:rsidR="00D735D1" w:rsidRPr="00333021" w:rsidRDefault="00D735D1" w:rsidP="0098465D">
            <w:pPr>
              <w:jc w:val="center"/>
              <w:rPr>
                <w:rFonts w:eastAsiaTheme="minorEastAsia"/>
                <w:bCs/>
              </w:rPr>
            </w:pPr>
            <w:r w:rsidRPr="00333021">
              <w:rPr>
                <w:rFonts w:eastAsiaTheme="minorEastAsia"/>
                <w:bCs/>
              </w:rPr>
              <w:t>No.</w:t>
            </w:r>
          </w:p>
        </w:tc>
        <w:tc>
          <w:tcPr>
            <w:tcW w:w="1559" w:type="dxa"/>
          </w:tcPr>
          <w:p w14:paraId="426D6BDB" w14:textId="77777777" w:rsidR="00D735D1" w:rsidRPr="00333021" w:rsidRDefault="00D735D1" w:rsidP="0098465D">
            <w:pPr>
              <w:jc w:val="center"/>
              <w:rPr>
                <w:rFonts w:eastAsiaTheme="minorEastAsia"/>
                <w:bCs/>
              </w:rPr>
            </w:pPr>
            <w:r w:rsidRPr="00333021">
              <w:rPr>
                <w:rFonts w:eastAsiaTheme="minorEastAsia"/>
                <w:bCs/>
              </w:rPr>
              <w:t>Country</w:t>
            </w:r>
          </w:p>
        </w:tc>
        <w:tc>
          <w:tcPr>
            <w:tcW w:w="1276" w:type="dxa"/>
          </w:tcPr>
          <w:p w14:paraId="7ACF88BF" w14:textId="77777777" w:rsidR="00D735D1" w:rsidRPr="00333021" w:rsidRDefault="00D735D1" w:rsidP="0098465D">
            <w:pPr>
              <w:rPr>
                <w:rFonts w:eastAsiaTheme="minorEastAsia"/>
              </w:rPr>
            </w:pPr>
            <w:r w:rsidRPr="00333021">
              <w:rPr>
                <w:rFonts w:eastAsiaTheme="minorEastAsia"/>
              </w:rPr>
              <w:t xml:space="preserve">Number of CATV operators </w:t>
            </w:r>
          </w:p>
        </w:tc>
        <w:tc>
          <w:tcPr>
            <w:tcW w:w="1559" w:type="dxa"/>
          </w:tcPr>
          <w:p w14:paraId="06BDFF93" w14:textId="77777777" w:rsidR="00D735D1" w:rsidRPr="00333021" w:rsidRDefault="00D735D1" w:rsidP="0098465D">
            <w:pPr>
              <w:rPr>
                <w:rFonts w:eastAsiaTheme="minorEastAsia"/>
              </w:rPr>
            </w:pPr>
            <w:r w:rsidRPr="00333021">
              <w:rPr>
                <w:rFonts w:eastAsiaTheme="minorEastAsia"/>
              </w:rPr>
              <w:t xml:space="preserve">Subscribers </w:t>
            </w:r>
          </w:p>
        </w:tc>
        <w:tc>
          <w:tcPr>
            <w:tcW w:w="1134" w:type="dxa"/>
          </w:tcPr>
          <w:p w14:paraId="42026B5E" w14:textId="77777777" w:rsidR="00D735D1" w:rsidRPr="00333021" w:rsidRDefault="00D735D1" w:rsidP="0098465D">
            <w:pPr>
              <w:rPr>
                <w:rFonts w:eastAsiaTheme="minorEastAsia"/>
              </w:rPr>
            </w:pPr>
            <w:r w:rsidRPr="00333021">
              <w:rPr>
                <w:rFonts w:eastAsiaTheme="minorEastAsia"/>
              </w:rPr>
              <w:t>Interests of IP or OTT</w:t>
            </w:r>
          </w:p>
        </w:tc>
        <w:tc>
          <w:tcPr>
            <w:tcW w:w="1559" w:type="dxa"/>
          </w:tcPr>
          <w:p w14:paraId="71DDBB21" w14:textId="77777777" w:rsidR="00D735D1" w:rsidRPr="00333021" w:rsidRDefault="00D735D1" w:rsidP="0098465D">
            <w:pPr>
              <w:rPr>
                <w:rFonts w:eastAsiaTheme="minorEastAsia"/>
              </w:rPr>
            </w:pPr>
            <w:r w:rsidRPr="00333021">
              <w:rPr>
                <w:rFonts w:eastAsiaTheme="minorEastAsia"/>
              </w:rPr>
              <w:t xml:space="preserve">IP technology (DOCSIS </w:t>
            </w:r>
            <w:proofErr w:type="gramStart"/>
            <w:r w:rsidRPr="00333021">
              <w:rPr>
                <w:rFonts w:eastAsiaTheme="minorEastAsia"/>
              </w:rPr>
              <w:t>/  FTTH</w:t>
            </w:r>
            <w:proofErr w:type="gramEnd"/>
            <w:r w:rsidRPr="00333021">
              <w:rPr>
                <w:rFonts w:eastAsiaTheme="minorEastAsia"/>
              </w:rPr>
              <w:t xml:space="preserve"> )</w:t>
            </w:r>
          </w:p>
        </w:tc>
        <w:tc>
          <w:tcPr>
            <w:tcW w:w="1559" w:type="dxa"/>
          </w:tcPr>
          <w:p w14:paraId="6260D3DA" w14:textId="77777777" w:rsidR="00D735D1" w:rsidRPr="00333021" w:rsidRDefault="00D735D1" w:rsidP="0098465D">
            <w:pPr>
              <w:rPr>
                <w:rFonts w:eastAsiaTheme="minorEastAsia"/>
              </w:rPr>
            </w:pPr>
            <w:r w:rsidRPr="00333021">
              <w:rPr>
                <w:rFonts w:eastAsiaTheme="minorEastAsia"/>
              </w:rPr>
              <w:t>Plan to IP based TV services</w:t>
            </w:r>
          </w:p>
        </w:tc>
      </w:tr>
      <w:tr w:rsidR="00D735D1" w:rsidRPr="00333021" w14:paraId="6EC6C983" w14:textId="77777777" w:rsidTr="0098465D">
        <w:tc>
          <w:tcPr>
            <w:tcW w:w="392" w:type="dxa"/>
          </w:tcPr>
          <w:p w14:paraId="65C2C8AD" w14:textId="77777777" w:rsidR="00D735D1" w:rsidRPr="00333021" w:rsidRDefault="00D735D1" w:rsidP="0098465D">
            <w:pPr>
              <w:jc w:val="both"/>
              <w:rPr>
                <w:rFonts w:eastAsiaTheme="minorEastAsia"/>
                <w:bCs/>
              </w:rPr>
            </w:pPr>
            <w:r w:rsidRPr="00333021">
              <w:rPr>
                <w:rFonts w:eastAsiaTheme="minorEastAsia"/>
                <w:bCs/>
              </w:rPr>
              <w:t>1</w:t>
            </w:r>
          </w:p>
        </w:tc>
        <w:tc>
          <w:tcPr>
            <w:tcW w:w="1559" w:type="dxa"/>
          </w:tcPr>
          <w:p w14:paraId="7C998F5A" w14:textId="77777777" w:rsidR="00D735D1" w:rsidRPr="00333021" w:rsidRDefault="00D735D1" w:rsidP="0098465D">
            <w:pPr>
              <w:jc w:val="both"/>
              <w:rPr>
                <w:rFonts w:eastAsiaTheme="minorEastAsia"/>
                <w:bCs/>
              </w:rPr>
            </w:pPr>
            <w:r w:rsidRPr="00333021">
              <w:rPr>
                <w:rFonts w:eastAsiaTheme="minorEastAsia"/>
                <w:bCs/>
              </w:rPr>
              <w:t>Philippines</w:t>
            </w:r>
          </w:p>
        </w:tc>
        <w:tc>
          <w:tcPr>
            <w:tcW w:w="1276" w:type="dxa"/>
          </w:tcPr>
          <w:p w14:paraId="2A1D6F3A" w14:textId="77777777" w:rsidR="00D735D1" w:rsidRPr="00A81477" w:rsidRDefault="00D735D1" w:rsidP="0098465D">
            <w:pPr>
              <w:jc w:val="right"/>
              <w:rPr>
                <w:rFonts w:eastAsia="MS Mincho"/>
              </w:rPr>
            </w:pPr>
            <w:r w:rsidRPr="00A81477">
              <w:rPr>
                <w:rFonts w:eastAsia="MS Mincho"/>
              </w:rPr>
              <w:t>1457</w:t>
            </w:r>
          </w:p>
        </w:tc>
        <w:tc>
          <w:tcPr>
            <w:tcW w:w="1559" w:type="dxa"/>
          </w:tcPr>
          <w:p w14:paraId="4640BD8A" w14:textId="77777777" w:rsidR="00D735D1" w:rsidRPr="00DF34AD" w:rsidRDefault="00D735D1" w:rsidP="0098465D">
            <w:pPr>
              <w:jc w:val="right"/>
            </w:pPr>
            <w:r w:rsidRPr="00333021">
              <w:t xml:space="preserve">2,531, 651 </w:t>
            </w:r>
          </w:p>
        </w:tc>
        <w:tc>
          <w:tcPr>
            <w:tcW w:w="1134" w:type="dxa"/>
          </w:tcPr>
          <w:p w14:paraId="3CB43D30" w14:textId="77777777" w:rsidR="00D735D1" w:rsidRPr="00333021" w:rsidRDefault="00D735D1" w:rsidP="0098465D">
            <w:r w:rsidRPr="00A81477">
              <w:rPr>
                <w:rFonts w:eastAsia="MS Mincho"/>
              </w:rPr>
              <w:t>IP</w:t>
            </w:r>
          </w:p>
        </w:tc>
        <w:tc>
          <w:tcPr>
            <w:tcW w:w="1559" w:type="dxa"/>
          </w:tcPr>
          <w:p w14:paraId="699C1D0C" w14:textId="77777777" w:rsidR="00D735D1" w:rsidRPr="00DF34AD" w:rsidRDefault="00D735D1" w:rsidP="0098465D">
            <w:r w:rsidRPr="00DF34AD">
              <w:t>DOCSIS/HFC.</w:t>
            </w:r>
          </w:p>
        </w:tc>
        <w:tc>
          <w:tcPr>
            <w:tcW w:w="1559" w:type="dxa"/>
          </w:tcPr>
          <w:p w14:paraId="2513418F" w14:textId="77777777" w:rsidR="00D735D1" w:rsidRPr="00333021" w:rsidRDefault="00D735D1" w:rsidP="0098465D">
            <w:pPr>
              <w:rPr>
                <w:rFonts w:eastAsiaTheme="minorEastAsia"/>
              </w:rPr>
            </w:pPr>
            <w:r w:rsidRPr="00333021">
              <w:rPr>
                <w:rFonts w:eastAsiaTheme="minorEastAsia"/>
              </w:rPr>
              <w:t>No plan</w:t>
            </w:r>
          </w:p>
        </w:tc>
      </w:tr>
      <w:tr w:rsidR="00D735D1" w:rsidRPr="00333021" w14:paraId="26465BE2" w14:textId="77777777" w:rsidTr="0098465D">
        <w:tc>
          <w:tcPr>
            <w:tcW w:w="392" w:type="dxa"/>
          </w:tcPr>
          <w:p w14:paraId="5B2D9A21" w14:textId="77777777" w:rsidR="00D735D1" w:rsidRPr="00333021" w:rsidRDefault="00D735D1" w:rsidP="0098465D">
            <w:pPr>
              <w:jc w:val="both"/>
              <w:rPr>
                <w:rFonts w:eastAsiaTheme="minorEastAsia"/>
                <w:bCs/>
              </w:rPr>
            </w:pPr>
            <w:r w:rsidRPr="00333021">
              <w:rPr>
                <w:rFonts w:eastAsiaTheme="minorEastAsia"/>
                <w:bCs/>
              </w:rPr>
              <w:t>2</w:t>
            </w:r>
          </w:p>
        </w:tc>
        <w:tc>
          <w:tcPr>
            <w:tcW w:w="1559" w:type="dxa"/>
          </w:tcPr>
          <w:p w14:paraId="7F7EC16C" w14:textId="77777777" w:rsidR="00D735D1" w:rsidRPr="00333021" w:rsidRDefault="00D735D1" w:rsidP="0098465D">
            <w:pPr>
              <w:jc w:val="both"/>
              <w:rPr>
                <w:rFonts w:eastAsiaTheme="minorEastAsia"/>
                <w:bCs/>
              </w:rPr>
            </w:pPr>
            <w:r w:rsidRPr="00333021">
              <w:rPr>
                <w:rFonts w:eastAsiaTheme="minorEastAsia"/>
                <w:bCs/>
              </w:rPr>
              <w:t>China</w:t>
            </w:r>
          </w:p>
        </w:tc>
        <w:tc>
          <w:tcPr>
            <w:tcW w:w="1276" w:type="dxa"/>
          </w:tcPr>
          <w:p w14:paraId="3CCF397B" w14:textId="77777777" w:rsidR="00D735D1" w:rsidRPr="00333021" w:rsidRDefault="00D735D1" w:rsidP="0098465D">
            <w:pPr>
              <w:jc w:val="right"/>
              <w:rPr>
                <w:rFonts w:eastAsiaTheme="minorEastAsia"/>
              </w:rPr>
            </w:pPr>
            <w:r w:rsidRPr="00333021">
              <w:rPr>
                <w:rFonts w:eastAsiaTheme="minorEastAsia"/>
              </w:rPr>
              <w:t>Dozens</w:t>
            </w:r>
          </w:p>
        </w:tc>
        <w:tc>
          <w:tcPr>
            <w:tcW w:w="1559" w:type="dxa"/>
          </w:tcPr>
          <w:p w14:paraId="74DCF73A" w14:textId="77777777" w:rsidR="00D735D1" w:rsidRPr="00333021" w:rsidRDefault="00D735D1" w:rsidP="0098465D">
            <w:pPr>
              <w:jc w:val="right"/>
              <w:rPr>
                <w:rFonts w:eastAsiaTheme="minorEastAsia"/>
              </w:rPr>
            </w:pPr>
            <w:r w:rsidRPr="00333021">
              <w:rPr>
                <w:rFonts w:eastAsiaTheme="minorEastAsia"/>
              </w:rPr>
              <w:t>230,000,000</w:t>
            </w:r>
          </w:p>
        </w:tc>
        <w:tc>
          <w:tcPr>
            <w:tcW w:w="1134" w:type="dxa"/>
          </w:tcPr>
          <w:p w14:paraId="5C055A37" w14:textId="77777777" w:rsidR="00D735D1" w:rsidRPr="00333021" w:rsidRDefault="00D735D1" w:rsidP="0098465D">
            <w:pPr>
              <w:rPr>
                <w:rFonts w:eastAsiaTheme="minorEastAsia"/>
              </w:rPr>
            </w:pPr>
            <w:r w:rsidRPr="00333021">
              <w:rPr>
                <w:rFonts w:eastAsiaTheme="minorEastAsia"/>
              </w:rPr>
              <w:t>Both</w:t>
            </w:r>
          </w:p>
        </w:tc>
        <w:tc>
          <w:tcPr>
            <w:tcW w:w="1559" w:type="dxa"/>
          </w:tcPr>
          <w:p w14:paraId="5462CA6B" w14:textId="77777777" w:rsidR="00D735D1" w:rsidRPr="00DF34AD" w:rsidRDefault="00D735D1" w:rsidP="0098465D">
            <w:pPr>
              <w:rPr>
                <w:rFonts w:eastAsiaTheme="minorEastAsia"/>
              </w:rPr>
            </w:pPr>
            <w:r w:rsidRPr="00DF34AD">
              <w:rPr>
                <w:sz w:val="23"/>
                <w:szCs w:val="23"/>
              </w:rPr>
              <w:t>DOCSIS, FTTH(PON), HINOC</w:t>
            </w:r>
          </w:p>
        </w:tc>
        <w:tc>
          <w:tcPr>
            <w:tcW w:w="1559" w:type="dxa"/>
          </w:tcPr>
          <w:p w14:paraId="6CFC4DED" w14:textId="77777777" w:rsidR="00D735D1" w:rsidRPr="00333021" w:rsidRDefault="00D735D1" w:rsidP="0098465D">
            <w:pPr>
              <w:rPr>
                <w:rFonts w:eastAsiaTheme="minorEastAsia"/>
              </w:rPr>
            </w:pPr>
            <w:r w:rsidRPr="00333021">
              <w:rPr>
                <w:rFonts w:eastAsiaTheme="minorEastAsia"/>
              </w:rPr>
              <w:t>Already deployed. CDN is expected to reduce costs and so on.</w:t>
            </w:r>
          </w:p>
        </w:tc>
      </w:tr>
      <w:tr w:rsidR="00D735D1" w:rsidRPr="00333021" w14:paraId="3614DD04" w14:textId="77777777" w:rsidTr="0098465D">
        <w:tc>
          <w:tcPr>
            <w:tcW w:w="392" w:type="dxa"/>
          </w:tcPr>
          <w:p w14:paraId="743FBE65" w14:textId="77777777" w:rsidR="00D735D1" w:rsidRPr="00333021" w:rsidRDefault="00D735D1" w:rsidP="0098465D">
            <w:pPr>
              <w:jc w:val="both"/>
              <w:rPr>
                <w:rFonts w:eastAsiaTheme="minorEastAsia"/>
                <w:bCs/>
              </w:rPr>
            </w:pPr>
            <w:r w:rsidRPr="00333021">
              <w:rPr>
                <w:rFonts w:eastAsiaTheme="minorEastAsia"/>
                <w:bCs/>
              </w:rPr>
              <w:t>3</w:t>
            </w:r>
          </w:p>
        </w:tc>
        <w:tc>
          <w:tcPr>
            <w:tcW w:w="1559" w:type="dxa"/>
          </w:tcPr>
          <w:p w14:paraId="4C782BF7" w14:textId="77777777" w:rsidR="00D735D1" w:rsidRPr="00333021" w:rsidRDefault="00D735D1" w:rsidP="0098465D">
            <w:pPr>
              <w:jc w:val="both"/>
              <w:rPr>
                <w:rFonts w:eastAsiaTheme="minorEastAsia"/>
                <w:bCs/>
              </w:rPr>
            </w:pPr>
            <w:r w:rsidRPr="00333021">
              <w:rPr>
                <w:rFonts w:eastAsiaTheme="minorEastAsia"/>
                <w:bCs/>
              </w:rPr>
              <w:t>Mongolia</w:t>
            </w:r>
          </w:p>
        </w:tc>
        <w:tc>
          <w:tcPr>
            <w:tcW w:w="1276" w:type="dxa"/>
          </w:tcPr>
          <w:p w14:paraId="393B8590" w14:textId="77777777" w:rsidR="00D735D1" w:rsidRPr="00333021" w:rsidRDefault="00D735D1" w:rsidP="0098465D">
            <w:pPr>
              <w:jc w:val="right"/>
              <w:rPr>
                <w:rFonts w:eastAsiaTheme="minorEastAsia"/>
              </w:rPr>
            </w:pPr>
            <w:r w:rsidRPr="00333021">
              <w:rPr>
                <w:rFonts w:eastAsiaTheme="minorEastAsia"/>
              </w:rPr>
              <w:t>63</w:t>
            </w:r>
          </w:p>
        </w:tc>
        <w:tc>
          <w:tcPr>
            <w:tcW w:w="1559" w:type="dxa"/>
          </w:tcPr>
          <w:p w14:paraId="3B7FAF31" w14:textId="77777777" w:rsidR="00D735D1" w:rsidRPr="00333021" w:rsidRDefault="00D735D1" w:rsidP="0098465D">
            <w:pPr>
              <w:jc w:val="right"/>
              <w:rPr>
                <w:rFonts w:eastAsiaTheme="minorEastAsia"/>
              </w:rPr>
            </w:pPr>
            <w:r w:rsidRPr="00333021">
              <w:rPr>
                <w:rFonts w:eastAsiaTheme="minorEastAsia"/>
              </w:rPr>
              <w:t>833,000</w:t>
            </w:r>
          </w:p>
        </w:tc>
        <w:tc>
          <w:tcPr>
            <w:tcW w:w="1134" w:type="dxa"/>
          </w:tcPr>
          <w:p w14:paraId="2C70C863" w14:textId="77777777" w:rsidR="00D735D1" w:rsidRPr="00333021" w:rsidRDefault="00D735D1" w:rsidP="0098465D">
            <w:pPr>
              <w:rPr>
                <w:rFonts w:eastAsiaTheme="minorEastAsia"/>
              </w:rPr>
            </w:pPr>
            <w:r w:rsidRPr="00333021">
              <w:rPr>
                <w:rFonts w:eastAsiaTheme="minorEastAsia"/>
              </w:rPr>
              <w:t>Both</w:t>
            </w:r>
          </w:p>
        </w:tc>
        <w:tc>
          <w:tcPr>
            <w:tcW w:w="1559" w:type="dxa"/>
          </w:tcPr>
          <w:p w14:paraId="7DC452C8" w14:textId="77777777" w:rsidR="00D735D1" w:rsidRPr="00333021" w:rsidRDefault="00D735D1" w:rsidP="0098465D">
            <w:pPr>
              <w:rPr>
                <w:rFonts w:eastAsiaTheme="minorEastAsia"/>
              </w:rPr>
            </w:pPr>
            <w:r w:rsidRPr="00333021">
              <w:rPr>
                <w:rFonts w:eastAsiaTheme="minorEastAsia"/>
              </w:rPr>
              <w:t>-</w:t>
            </w:r>
          </w:p>
        </w:tc>
        <w:tc>
          <w:tcPr>
            <w:tcW w:w="1559" w:type="dxa"/>
          </w:tcPr>
          <w:p w14:paraId="6FA8B42C" w14:textId="77777777" w:rsidR="00D735D1" w:rsidRPr="00DF34AD" w:rsidRDefault="00D735D1" w:rsidP="0098465D">
            <w:pPr>
              <w:rPr>
                <w:rFonts w:eastAsiaTheme="minorEastAsia"/>
              </w:rPr>
            </w:pPr>
            <w:r w:rsidRPr="00DF34AD">
              <w:rPr>
                <w:rFonts w:eastAsiaTheme="minorEastAsia"/>
              </w:rPr>
              <w:t>Currently, CITA is formulating a broadcasting network policy.</w:t>
            </w:r>
          </w:p>
        </w:tc>
      </w:tr>
      <w:tr w:rsidR="00D735D1" w:rsidRPr="00333021" w14:paraId="56D01FA3" w14:textId="77777777" w:rsidTr="0098465D">
        <w:tc>
          <w:tcPr>
            <w:tcW w:w="392" w:type="dxa"/>
          </w:tcPr>
          <w:p w14:paraId="596FC4FC" w14:textId="77777777" w:rsidR="00D735D1" w:rsidRPr="00333021" w:rsidRDefault="00D735D1" w:rsidP="0098465D">
            <w:pPr>
              <w:jc w:val="both"/>
              <w:rPr>
                <w:rFonts w:eastAsiaTheme="minorEastAsia"/>
                <w:bCs/>
              </w:rPr>
            </w:pPr>
            <w:r w:rsidRPr="00333021">
              <w:rPr>
                <w:rFonts w:eastAsiaTheme="minorEastAsia"/>
                <w:bCs/>
              </w:rPr>
              <w:t>4</w:t>
            </w:r>
          </w:p>
        </w:tc>
        <w:tc>
          <w:tcPr>
            <w:tcW w:w="1559" w:type="dxa"/>
          </w:tcPr>
          <w:p w14:paraId="2FE4CBEB" w14:textId="77777777" w:rsidR="00D735D1" w:rsidRPr="00333021" w:rsidRDefault="00D735D1" w:rsidP="0098465D">
            <w:pPr>
              <w:jc w:val="both"/>
              <w:rPr>
                <w:rFonts w:eastAsiaTheme="minorEastAsia"/>
                <w:bCs/>
              </w:rPr>
            </w:pPr>
            <w:r w:rsidRPr="00333021">
              <w:rPr>
                <w:rFonts w:eastAsiaTheme="minorEastAsia"/>
                <w:bCs/>
              </w:rPr>
              <w:t>Japan</w:t>
            </w:r>
          </w:p>
        </w:tc>
        <w:tc>
          <w:tcPr>
            <w:tcW w:w="1276" w:type="dxa"/>
          </w:tcPr>
          <w:p w14:paraId="776FBE13" w14:textId="77777777" w:rsidR="00D735D1" w:rsidRPr="00333021" w:rsidRDefault="00D735D1" w:rsidP="0098465D">
            <w:pPr>
              <w:jc w:val="right"/>
              <w:rPr>
                <w:rFonts w:eastAsiaTheme="minorEastAsia"/>
              </w:rPr>
            </w:pPr>
            <w:r w:rsidRPr="00333021">
              <w:rPr>
                <w:rFonts w:eastAsiaTheme="minorEastAsia"/>
              </w:rPr>
              <w:t>508</w:t>
            </w:r>
          </w:p>
        </w:tc>
        <w:tc>
          <w:tcPr>
            <w:tcW w:w="1559" w:type="dxa"/>
          </w:tcPr>
          <w:p w14:paraId="14DBD897" w14:textId="77777777" w:rsidR="00D735D1" w:rsidRPr="00333021" w:rsidRDefault="00D735D1" w:rsidP="0098465D">
            <w:pPr>
              <w:jc w:val="right"/>
              <w:rPr>
                <w:rFonts w:eastAsiaTheme="minorEastAsia"/>
              </w:rPr>
            </w:pPr>
            <w:r w:rsidRPr="00333021">
              <w:rPr>
                <w:rFonts w:eastAsiaTheme="minorEastAsia"/>
              </w:rPr>
              <w:t>30,000,000</w:t>
            </w:r>
          </w:p>
        </w:tc>
        <w:tc>
          <w:tcPr>
            <w:tcW w:w="1134" w:type="dxa"/>
          </w:tcPr>
          <w:p w14:paraId="5110CBBB" w14:textId="77777777" w:rsidR="00D735D1" w:rsidRPr="00333021" w:rsidRDefault="00D735D1" w:rsidP="0098465D">
            <w:pPr>
              <w:rPr>
                <w:rFonts w:eastAsiaTheme="minorEastAsia"/>
              </w:rPr>
            </w:pPr>
            <w:r w:rsidRPr="00333021">
              <w:rPr>
                <w:rFonts w:eastAsiaTheme="minorEastAsia"/>
              </w:rPr>
              <w:t>-</w:t>
            </w:r>
          </w:p>
        </w:tc>
        <w:tc>
          <w:tcPr>
            <w:tcW w:w="1559" w:type="dxa"/>
          </w:tcPr>
          <w:p w14:paraId="0C64AB97" w14:textId="77777777" w:rsidR="00D735D1" w:rsidRPr="00333021" w:rsidRDefault="00D735D1" w:rsidP="0098465D">
            <w:pPr>
              <w:rPr>
                <w:rFonts w:eastAsiaTheme="minorEastAsia"/>
              </w:rPr>
            </w:pPr>
            <w:r w:rsidRPr="00333021">
              <w:rPr>
                <w:rFonts w:eastAsiaTheme="minorEastAsia"/>
              </w:rPr>
              <w:t>-</w:t>
            </w:r>
          </w:p>
        </w:tc>
        <w:tc>
          <w:tcPr>
            <w:tcW w:w="1559" w:type="dxa"/>
          </w:tcPr>
          <w:p w14:paraId="0D176D7E" w14:textId="77777777" w:rsidR="00D735D1" w:rsidRPr="00333021" w:rsidRDefault="00D735D1" w:rsidP="0098465D">
            <w:pPr>
              <w:rPr>
                <w:rFonts w:eastAsiaTheme="minorEastAsia"/>
              </w:rPr>
            </w:pPr>
            <w:r w:rsidRPr="00333021">
              <w:rPr>
                <w:rFonts w:eastAsiaTheme="minorEastAsia"/>
              </w:rPr>
              <w:t>-</w:t>
            </w:r>
          </w:p>
        </w:tc>
      </w:tr>
      <w:tr w:rsidR="00D735D1" w:rsidRPr="00333021" w14:paraId="7A1BA777" w14:textId="77777777" w:rsidTr="0098465D">
        <w:tc>
          <w:tcPr>
            <w:tcW w:w="392" w:type="dxa"/>
          </w:tcPr>
          <w:p w14:paraId="095A9825" w14:textId="77777777" w:rsidR="00D735D1" w:rsidRPr="00333021" w:rsidRDefault="00D735D1" w:rsidP="0098465D">
            <w:pPr>
              <w:jc w:val="both"/>
              <w:rPr>
                <w:rFonts w:eastAsiaTheme="minorEastAsia"/>
                <w:bCs/>
              </w:rPr>
            </w:pPr>
            <w:r w:rsidRPr="00333021">
              <w:rPr>
                <w:rFonts w:eastAsiaTheme="minorEastAsia"/>
                <w:bCs/>
              </w:rPr>
              <w:t>5</w:t>
            </w:r>
          </w:p>
        </w:tc>
        <w:tc>
          <w:tcPr>
            <w:tcW w:w="1559" w:type="dxa"/>
          </w:tcPr>
          <w:p w14:paraId="738B7471" w14:textId="77777777" w:rsidR="00D735D1" w:rsidRPr="00333021" w:rsidRDefault="00D735D1" w:rsidP="0098465D">
            <w:pPr>
              <w:jc w:val="both"/>
              <w:rPr>
                <w:rFonts w:eastAsiaTheme="minorEastAsia"/>
                <w:bCs/>
              </w:rPr>
            </w:pPr>
            <w:r w:rsidRPr="00333021">
              <w:rPr>
                <w:rFonts w:eastAsiaTheme="minorEastAsia"/>
                <w:bCs/>
              </w:rPr>
              <w:t>Palau</w:t>
            </w:r>
          </w:p>
        </w:tc>
        <w:tc>
          <w:tcPr>
            <w:tcW w:w="1276" w:type="dxa"/>
          </w:tcPr>
          <w:p w14:paraId="47FF0B4F" w14:textId="77777777" w:rsidR="00D735D1" w:rsidRPr="00333021" w:rsidRDefault="00D735D1" w:rsidP="0098465D">
            <w:pPr>
              <w:jc w:val="right"/>
              <w:rPr>
                <w:rFonts w:eastAsiaTheme="minorEastAsia"/>
              </w:rPr>
            </w:pPr>
            <w:r w:rsidRPr="00333021">
              <w:rPr>
                <w:rFonts w:eastAsiaTheme="minorEastAsia"/>
              </w:rPr>
              <w:t>1</w:t>
            </w:r>
          </w:p>
        </w:tc>
        <w:tc>
          <w:tcPr>
            <w:tcW w:w="1559" w:type="dxa"/>
          </w:tcPr>
          <w:p w14:paraId="1E61C412" w14:textId="77777777" w:rsidR="00D735D1" w:rsidRPr="00333021" w:rsidRDefault="00D735D1" w:rsidP="0098465D">
            <w:pPr>
              <w:jc w:val="right"/>
              <w:rPr>
                <w:rFonts w:eastAsiaTheme="minorEastAsia"/>
              </w:rPr>
            </w:pPr>
            <w:r w:rsidRPr="00333021">
              <w:rPr>
                <w:rFonts w:eastAsiaTheme="minorEastAsia"/>
              </w:rPr>
              <w:t>4,129</w:t>
            </w:r>
          </w:p>
        </w:tc>
        <w:tc>
          <w:tcPr>
            <w:tcW w:w="1134" w:type="dxa"/>
          </w:tcPr>
          <w:p w14:paraId="27ABAF5F" w14:textId="77777777" w:rsidR="00D735D1" w:rsidRPr="00333021" w:rsidRDefault="00D735D1" w:rsidP="0098465D">
            <w:pPr>
              <w:rPr>
                <w:rFonts w:eastAsiaTheme="minorEastAsia"/>
              </w:rPr>
            </w:pPr>
            <w:r w:rsidRPr="00333021">
              <w:rPr>
                <w:rFonts w:eastAsiaTheme="minorEastAsia"/>
              </w:rPr>
              <w:t>OTT</w:t>
            </w:r>
          </w:p>
        </w:tc>
        <w:tc>
          <w:tcPr>
            <w:tcW w:w="1559" w:type="dxa"/>
          </w:tcPr>
          <w:p w14:paraId="00739845" w14:textId="77777777" w:rsidR="00D735D1" w:rsidRPr="00333021" w:rsidRDefault="00D735D1" w:rsidP="0098465D">
            <w:pPr>
              <w:rPr>
                <w:rFonts w:eastAsiaTheme="minorEastAsia"/>
              </w:rPr>
            </w:pPr>
            <w:r w:rsidRPr="00333021">
              <w:rPr>
                <w:rFonts w:eastAsiaTheme="minorEastAsia"/>
              </w:rPr>
              <w:t>FTTH(PON)</w:t>
            </w:r>
          </w:p>
        </w:tc>
        <w:tc>
          <w:tcPr>
            <w:tcW w:w="1559" w:type="dxa"/>
          </w:tcPr>
          <w:p w14:paraId="6DA550DA" w14:textId="77777777" w:rsidR="00D735D1" w:rsidRPr="00333021" w:rsidRDefault="00D735D1" w:rsidP="0098465D">
            <w:pPr>
              <w:rPr>
                <w:rFonts w:eastAsiaTheme="minorEastAsia"/>
              </w:rPr>
            </w:pPr>
            <w:r w:rsidRPr="00333021">
              <w:rPr>
                <w:rFonts w:eastAsiaTheme="minorEastAsia"/>
              </w:rPr>
              <w:t>No plan</w:t>
            </w:r>
          </w:p>
        </w:tc>
      </w:tr>
      <w:tr w:rsidR="00D735D1" w:rsidRPr="00333021" w14:paraId="4067ACCA" w14:textId="77777777" w:rsidTr="0098465D">
        <w:tc>
          <w:tcPr>
            <w:tcW w:w="392" w:type="dxa"/>
          </w:tcPr>
          <w:p w14:paraId="11F477BF" w14:textId="77777777" w:rsidR="00D735D1" w:rsidRPr="00333021" w:rsidRDefault="00D735D1" w:rsidP="0098465D">
            <w:pPr>
              <w:jc w:val="both"/>
              <w:rPr>
                <w:rFonts w:eastAsiaTheme="minorEastAsia"/>
                <w:bCs/>
              </w:rPr>
            </w:pPr>
            <w:r w:rsidRPr="00333021">
              <w:rPr>
                <w:rFonts w:eastAsiaTheme="minorEastAsia"/>
                <w:bCs/>
              </w:rPr>
              <w:t>6</w:t>
            </w:r>
          </w:p>
        </w:tc>
        <w:tc>
          <w:tcPr>
            <w:tcW w:w="1559" w:type="dxa"/>
          </w:tcPr>
          <w:p w14:paraId="6AA28312" w14:textId="77777777" w:rsidR="00D735D1" w:rsidRPr="00333021" w:rsidRDefault="00D735D1" w:rsidP="0098465D">
            <w:pPr>
              <w:jc w:val="both"/>
              <w:rPr>
                <w:rFonts w:eastAsiaTheme="minorEastAsia"/>
                <w:bCs/>
              </w:rPr>
            </w:pPr>
            <w:proofErr w:type="spellStart"/>
            <w:r w:rsidRPr="00333021">
              <w:rPr>
                <w:rFonts w:eastAsiaTheme="minorEastAsia"/>
                <w:bCs/>
              </w:rPr>
              <w:t>Pupua</w:t>
            </w:r>
            <w:proofErr w:type="spellEnd"/>
            <w:r w:rsidRPr="00333021">
              <w:rPr>
                <w:rFonts w:eastAsiaTheme="minorEastAsia"/>
                <w:bCs/>
              </w:rPr>
              <w:t xml:space="preserve"> </w:t>
            </w:r>
            <w:proofErr w:type="spellStart"/>
            <w:r w:rsidRPr="00333021">
              <w:rPr>
                <w:rFonts w:eastAsiaTheme="minorEastAsia"/>
                <w:bCs/>
              </w:rPr>
              <w:t>Newguinea</w:t>
            </w:r>
            <w:proofErr w:type="spellEnd"/>
          </w:p>
        </w:tc>
        <w:tc>
          <w:tcPr>
            <w:tcW w:w="1276" w:type="dxa"/>
          </w:tcPr>
          <w:p w14:paraId="778B3B94" w14:textId="77777777" w:rsidR="00D735D1" w:rsidRPr="00333021" w:rsidRDefault="00D735D1" w:rsidP="0098465D">
            <w:pPr>
              <w:jc w:val="right"/>
              <w:rPr>
                <w:rFonts w:eastAsiaTheme="minorEastAsia"/>
              </w:rPr>
            </w:pPr>
            <w:r w:rsidRPr="00333021">
              <w:rPr>
                <w:rFonts w:eastAsiaTheme="minorEastAsia"/>
              </w:rPr>
              <w:t>20</w:t>
            </w:r>
          </w:p>
        </w:tc>
        <w:tc>
          <w:tcPr>
            <w:tcW w:w="1559" w:type="dxa"/>
          </w:tcPr>
          <w:p w14:paraId="33798824" w14:textId="77777777" w:rsidR="00D735D1" w:rsidRPr="00333021" w:rsidRDefault="00D735D1" w:rsidP="0098465D">
            <w:pPr>
              <w:jc w:val="right"/>
            </w:pPr>
            <w:r w:rsidRPr="00333021">
              <w:rPr>
                <w:rFonts w:eastAsiaTheme="minorEastAsia"/>
              </w:rPr>
              <w:t>-</w:t>
            </w:r>
          </w:p>
        </w:tc>
        <w:tc>
          <w:tcPr>
            <w:tcW w:w="1134" w:type="dxa"/>
          </w:tcPr>
          <w:p w14:paraId="58688BCB" w14:textId="77777777" w:rsidR="00D735D1" w:rsidRPr="00333021" w:rsidRDefault="00D735D1" w:rsidP="0098465D">
            <w:r w:rsidRPr="00333021">
              <w:rPr>
                <w:rFonts w:eastAsiaTheme="minorEastAsia"/>
              </w:rPr>
              <w:t>-</w:t>
            </w:r>
          </w:p>
        </w:tc>
        <w:tc>
          <w:tcPr>
            <w:tcW w:w="1559" w:type="dxa"/>
          </w:tcPr>
          <w:p w14:paraId="3DC7C5DC" w14:textId="77777777" w:rsidR="00D735D1" w:rsidRPr="00333021" w:rsidRDefault="00D735D1" w:rsidP="0098465D">
            <w:r w:rsidRPr="00333021">
              <w:rPr>
                <w:rFonts w:eastAsiaTheme="minorEastAsia"/>
              </w:rPr>
              <w:t>-</w:t>
            </w:r>
          </w:p>
        </w:tc>
        <w:tc>
          <w:tcPr>
            <w:tcW w:w="1559" w:type="dxa"/>
          </w:tcPr>
          <w:p w14:paraId="33FE5DF7" w14:textId="77777777" w:rsidR="00D735D1" w:rsidRPr="00333021" w:rsidRDefault="00D735D1" w:rsidP="0098465D">
            <w:pPr>
              <w:rPr>
                <w:rFonts w:eastAsiaTheme="minorEastAsia"/>
              </w:rPr>
            </w:pPr>
            <w:r w:rsidRPr="00333021">
              <w:rPr>
                <w:rFonts w:eastAsiaTheme="minorEastAsia"/>
              </w:rPr>
              <w:t>No plan</w:t>
            </w:r>
          </w:p>
        </w:tc>
      </w:tr>
      <w:tr w:rsidR="00D735D1" w:rsidRPr="00333021" w14:paraId="60A6378A" w14:textId="77777777" w:rsidTr="0098465D">
        <w:tc>
          <w:tcPr>
            <w:tcW w:w="392" w:type="dxa"/>
          </w:tcPr>
          <w:p w14:paraId="645C95FA" w14:textId="77777777" w:rsidR="00D735D1" w:rsidRPr="00333021" w:rsidRDefault="00D735D1" w:rsidP="0098465D">
            <w:pPr>
              <w:jc w:val="both"/>
              <w:rPr>
                <w:rFonts w:eastAsiaTheme="minorEastAsia"/>
                <w:bCs/>
              </w:rPr>
            </w:pPr>
            <w:r w:rsidRPr="00333021">
              <w:rPr>
                <w:rFonts w:eastAsiaTheme="minorEastAsia"/>
                <w:bCs/>
              </w:rPr>
              <w:t>7</w:t>
            </w:r>
          </w:p>
        </w:tc>
        <w:tc>
          <w:tcPr>
            <w:tcW w:w="1559" w:type="dxa"/>
          </w:tcPr>
          <w:p w14:paraId="4EF2746E" w14:textId="77777777" w:rsidR="00D735D1" w:rsidRPr="00333021" w:rsidRDefault="00D735D1" w:rsidP="0098465D">
            <w:pPr>
              <w:jc w:val="both"/>
              <w:rPr>
                <w:rFonts w:eastAsiaTheme="minorEastAsia"/>
                <w:bCs/>
              </w:rPr>
            </w:pPr>
            <w:r w:rsidRPr="00333021">
              <w:rPr>
                <w:rFonts w:eastAsiaTheme="minorEastAsia"/>
                <w:bCs/>
              </w:rPr>
              <w:t>Thailand</w:t>
            </w:r>
          </w:p>
        </w:tc>
        <w:tc>
          <w:tcPr>
            <w:tcW w:w="1276" w:type="dxa"/>
          </w:tcPr>
          <w:p w14:paraId="46698D48" w14:textId="77777777" w:rsidR="00D735D1" w:rsidRPr="00333021" w:rsidRDefault="00D735D1" w:rsidP="0098465D">
            <w:pPr>
              <w:jc w:val="right"/>
              <w:rPr>
                <w:rFonts w:eastAsiaTheme="minorEastAsia"/>
              </w:rPr>
            </w:pPr>
            <w:r w:rsidRPr="00333021">
              <w:rPr>
                <w:rFonts w:eastAsiaTheme="minorEastAsia"/>
              </w:rPr>
              <w:t>390</w:t>
            </w:r>
          </w:p>
        </w:tc>
        <w:tc>
          <w:tcPr>
            <w:tcW w:w="1559" w:type="dxa"/>
          </w:tcPr>
          <w:p w14:paraId="5A5DDD85" w14:textId="77777777" w:rsidR="00D735D1" w:rsidRPr="00333021" w:rsidRDefault="00D735D1" w:rsidP="0098465D">
            <w:pPr>
              <w:jc w:val="right"/>
              <w:rPr>
                <w:rFonts w:eastAsiaTheme="minorEastAsia"/>
              </w:rPr>
            </w:pPr>
            <w:r w:rsidRPr="00333021">
              <w:rPr>
                <w:rFonts w:eastAsiaTheme="minorEastAsia"/>
              </w:rPr>
              <w:t>-</w:t>
            </w:r>
          </w:p>
        </w:tc>
        <w:tc>
          <w:tcPr>
            <w:tcW w:w="1134" w:type="dxa"/>
          </w:tcPr>
          <w:p w14:paraId="5E081367" w14:textId="77777777" w:rsidR="00D735D1" w:rsidRPr="00333021" w:rsidRDefault="00D735D1" w:rsidP="0098465D">
            <w:pPr>
              <w:rPr>
                <w:rFonts w:eastAsiaTheme="minorEastAsia"/>
              </w:rPr>
            </w:pPr>
            <w:r w:rsidRPr="00333021">
              <w:rPr>
                <w:rFonts w:eastAsiaTheme="minorEastAsia"/>
              </w:rPr>
              <w:t>Both</w:t>
            </w:r>
          </w:p>
        </w:tc>
        <w:tc>
          <w:tcPr>
            <w:tcW w:w="1559" w:type="dxa"/>
          </w:tcPr>
          <w:p w14:paraId="76DD3952" w14:textId="77777777" w:rsidR="00D735D1" w:rsidRPr="00333021" w:rsidRDefault="00D735D1" w:rsidP="0098465D">
            <w:pPr>
              <w:rPr>
                <w:rFonts w:eastAsiaTheme="minorEastAsia"/>
              </w:rPr>
            </w:pPr>
            <w:r w:rsidRPr="00333021">
              <w:rPr>
                <w:rFonts w:eastAsiaTheme="minorEastAsia"/>
              </w:rPr>
              <w:t>DOCSIS and FTTH(PON)</w:t>
            </w:r>
          </w:p>
        </w:tc>
        <w:tc>
          <w:tcPr>
            <w:tcW w:w="1559" w:type="dxa"/>
          </w:tcPr>
          <w:p w14:paraId="1FECF601" w14:textId="77777777" w:rsidR="00D735D1" w:rsidRPr="00DF34AD" w:rsidRDefault="00D735D1" w:rsidP="0098465D">
            <w:pPr>
              <w:rPr>
                <w:rFonts w:eastAsiaTheme="minorEastAsia"/>
              </w:rPr>
            </w:pPr>
          </w:p>
        </w:tc>
      </w:tr>
      <w:tr w:rsidR="00D735D1" w:rsidRPr="00333021" w14:paraId="06FCB374" w14:textId="77777777" w:rsidTr="0098465D">
        <w:tc>
          <w:tcPr>
            <w:tcW w:w="392" w:type="dxa"/>
          </w:tcPr>
          <w:p w14:paraId="63AD854B" w14:textId="77777777" w:rsidR="00D735D1" w:rsidRPr="00333021" w:rsidRDefault="00D735D1" w:rsidP="0098465D">
            <w:pPr>
              <w:jc w:val="both"/>
              <w:rPr>
                <w:rFonts w:eastAsiaTheme="minorEastAsia"/>
                <w:bCs/>
              </w:rPr>
            </w:pPr>
            <w:r w:rsidRPr="00333021">
              <w:rPr>
                <w:rFonts w:eastAsiaTheme="minorEastAsia"/>
                <w:bCs/>
              </w:rPr>
              <w:t>8</w:t>
            </w:r>
          </w:p>
        </w:tc>
        <w:tc>
          <w:tcPr>
            <w:tcW w:w="1559" w:type="dxa"/>
          </w:tcPr>
          <w:p w14:paraId="12DF781F" w14:textId="77777777" w:rsidR="00D735D1" w:rsidRPr="00333021" w:rsidRDefault="00D735D1" w:rsidP="0098465D">
            <w:pPr>
              <w:jc w:val="both"/>
              <w:rPr>
                <w:rFonts w:eastAsiaTheme="minorEastAsia"/>
                <w:bCs/>
              </w:rPr>
            </w:pPr>
            <w:r w:rsidRPr="00333021">
              <w:rPr>
                <w:rFonts w:eastAsiaTheme="minorEastAsia"/>
                <w:bCs/>
              </w:rPr>
              <w:t>Viet Nam</w:t>
            </w:r>
          </w:p>
        </w:tc>
        <w:tc>
          <w:tcPr>
            <w:tcW w:w="1276" w:type="dxa"/>
          </w:tcPr>
          <w:p w14:paraId="221009FE" w14:textId="77777777" w:rsidR="00D735D1" w:rsidRPr="00333021" w:rsidRDefault="00D735D1" w:rsidP="0098465D">
            <w:pPr>
              <w:jc w:val="right"/>
              <w:rPr>
                <w:rFonts w:eastAsiaTheme="minorEastAsia"/>
              </w:rPr>
            </w:pPr>
            <w:r w:rsidRPr="00333021">
              <w:rPr>
                <w:rFonts w:eastAsiaTheme="minorEastAsia"/>
              </w:rPr>
              <w:t>27</w:t>
            </w:r>
          </w:p>
        </w:tc>
        <w:tc>
          <w:tcPr>
            <w:tcW w:w="1559" w:type="dxa"/>
          </w:tcPr>
          <w:p w14:paraId="5C5C08BF" w14:textId="77777777" w:rsidR="00D735D1" w:rsidRPr="00333021" w:rsidRDefault="00D735D1" w:rsidP="0098465D">
            <w:pPr>
              <w:jc w:val="right"/>
              <w:rPr>
                <w:rFonts w:eastAsiaTheme="minorEastAsia"/>
              </w:rPr>
            </w:pPr>
            <w:r w:rsidRPr="00333021">
              <w:rPr>
                <w:rFonts w:eastAsiaTheme="minorEastAsia"/>
              </w:rPr>
              <w:t>11,000,000</w:t>
            </w:r>
          </w:p>
        </w:tc>
        <w:tc>
          <w:tcPr>
            <w:tcW w:w="1134" w:type="dxa"/>
          </w:tcPr>
          <w:p w14:paraId="51C87F6C" w14:textId="77777777" w:rsidR="00D735D1" w:rsidRPr="00333021" w:rsidRDefault="00D735D1" w:rsidP="0098465D">
            <w:pPr>
              <w:rPr>
                <w:rFonts w:eastAsiaTheme="minorEastAsia"/>
              </w:rPr>
            </w:pPr>
            <w:r w:rsidRPr="00333021">
              <w:rPr>
                <w:rFonts w:eastAsiaTheme="minorEastAsia"/>
              </w:rPr>
              <w:t>Depends on operator</w:t>
            </w:r>
          </w:p>
        </w:tc>
        <w:tc>
          <w:tcPr>
            <w:tcW w:w="1559" w:type="dxa"/>
          </w:tcPr>
          <w:p w14:paraId="13CD2BA0" w14:textId="77777777" w:rsidR="00D735D1" w:rsidRPr="00333021" w:rsidRDefault="00D735D1" w:rsidP="0098465D">
            <w:pPr>
              <w:rPr>
                <w:rFonts w:eastAsiaTheme="minorEastAsia"/>
              </w:rPr>
            </w:pPr>
            <w:r w:rsidRPr="00A81477">
              <w:rPr>
                <w:rFonts w:eastAsiaTheme="minorEastAsia"/>
              </w:rPr>
              <w:t>DOCSIS 3.0 and FTTH (GPON)</w:t>
            </w:r>
          </w:p>
        </w:tc>
        <w:tc>
          <w:tcPr>
            <w:tcW w:w="1559" w:type="dxa"/>
          </w:tcPr>
          <w:p w14:paraId="410F675A" w14:textId="77777777" w:rsidR="00D735D1" w:rsidRPr="00333021" w:rsidRDefault="00D735D1" w:rsidP="0098465D">
            <w:pPr>
              <w:rPr>
                <w:rFonts w:eastAsiaTheme="minorEastAsia"/>
              </w:rPr>
            </w:pPr>
            <w:r w:rsidRPr="00A81477">
              <w:rPr>
                <w:rFonts w:eastAsiaTheme="minorEastAsia"/>
              </w:rPr>
              <w:t>Providing IP based interactive TV in big city.</w:t>
            </w:r>
          </w:p>
        </w:tc>
      </w:tr>
    </w:tbl>
    <w:p w14:paraId="277D0EC2" w14:textId="77777777" w:rsidR="00D735D1" w:rsidRDefault="00D735D1" w:rsidP="00D735D1">
      <w:pPr>
        <w:rPr>
          <w:rFonts w:eastAsiaTheme="minorEastAsia"/>
        </w:rPr>
      </w:pPr>
    </w:p>
    <w:p w14:paraId="03ABE300" w14:textId="77777777" w:rsidR="00D735D1" w:rsidRDefault="00D735D1" w:rsidP="00D735D1">
      <w:pPr>
        <w:rPr>
          <w:rFonts w:eastAsiaTheme="minorEastAsia"/>
        </w:rPr>
      </w:pPr>
    </w:p>
    <w:p w14:paraId="74302527" w14:textId="77777777" w:rsidR="00D735D1" w:rsidRDefault="00D735D1" w:rsidP="00D735D1">
      <w:pPr>
        <w:rPr>
          <w:rFonts w:eastAsiaTheme="minorEastAsia"/>
        </w:rPr>
      </w:pPr>
    </w:p>
    <w:p w14:paraId="760E452C" w14:textId="77777777" w:rsidR="00D735D1" w:rsidRPr="00CB7089" w:rsidRDefault="00D735D1" w:rsidP="00D735D1">
      <w:pPr>
        <w:pStyle w:val="Heading3"/>
        <w:spacing w:before="240"/>
        <w:ind w:left="562" w:hanging="562"/>
        <w:rPr>
          <w:b w:val="0"/>
        </w:rPr>
      </w:pPr>
      <w:bookmarkStart w:id="89" w:name="_Toc74565632"/>
      <w:r w:rsidRPr="00CB7089">
        <w:rPr>
          <w:rFonts w:hint="eastAsia"/>
        </w:rPr>
        <w:t xml:space="preserve">6.3.2 Standardization topics to be expected for future </w:t>
      </w:r>
      <w:proofErr w:type="gramStart"/>
      <w:r w:rsidRPr="00CB7089">
        <w:rPr>
          <w:rFonts w:hint="eastAsia"/>
        </w:rPr>
        <w:t>services</w:t>
      </w:r>
      <w:bookmarkEnd w:id="89"/>
      <w:proofErr w:type="gramEnd"/>
    </w:p>
    <w:p w14:paraId="1C809A81" w14:textId="77777777" w:rsidR="00D735D1" w:rsidRPr="00D8586E" w:rsidRDefault="00D735D1" w:rsidP="00D735D1">
      <w:pPr>
        <w:rPr>
          <w:rFonts w:eastAsiaTheme="minorEastAsia"/>
        </w:rPr>
      </w:pPr>
    </w:p>
    <w:p w14:paraId="0CB40189" w14:textId="77777777" w:rsidR="00D735D1" w:rsidRPr="002E17E8" w:rsidRDefault="00D735D1" w:rsidP="00967A3F">
      <w:pPr>
        <w:pStyle w:val="ListParagraph"/>
        <w:widowControl/>
        <w:numPr>
          <w:ilvl w:val="0"/>
          <w:numId w:val="24"/>
        </w:numPr>
        <w:autoSpaceDE/>
        <w:autoSpaceDN/>
        <w:adjustRightInd/>
        <w:rPr>
          <w:rFonts w:eastAsiaTheme="minorEastAsia" w:cs="Times New Roman"/>
        </w:rPr>
      </w:pPr>
      <w:r w:rsidRPr="002E17E8">
        <w:rPr>
          <w:rFonts w:eastAsiaTheme="minorEastAsia" w:cs="Times New Roman"/>
        </w:rPr>
        <w:t xml:space="preserve">Parameters for the Quality of Service and deployment models should be determined to ensure the success of IP based </w:t>
      </w:r>
      <w:r>
        <w:rPr>
          <w:rFonts w:eastAsiaTheme="minorEastAsia" w:cs="Times New Roman"/>
        </w:rPr>
        <w:t>interactive services deployment</w:t>
      </w:r>
      <w:r>
        <w:rPr>
          <w:rFonts w:eastAsiaTheme="minorEastAsia" w:cs="Times New Roman" w:hint="eastAsia"/>
        </w:rPr>
        <w:t xml:space="preserve"> (PHL).</w:t>
      </w:r>
    </w:p>
    <w:p w14:paraId="70ABA0DC" w14:textId="77777777" w:rsidR="00D735D1" w:rsidRPr="002E17E8" w:rsidRDefault="00D735D1" w:rsidP="00D735D1">
      <w:pPr>
        <w:rPr>
          <w:rFonts w:eastAsiaTheme="minorEastAsia"/>
        </w:rPr>
      </w:pPr>
    </w:p>
    <w:p w14:paraId="03470BB1" w14:textId="77777777" w:rsidR="00D735D1" w:rsidRPr="002E17E8" w:rsidRDefault="00D735D1" w:rsidP="00967A3F">
      <w:pPr>
        <w:pStyle w:val="ListParagraph"/>
        <w:widowControl/>
        <w:numPr>
          <w:ilvl w:val="0"/>
          <w:numId w:val="24"/>
        </w:numPr>
        <w:autoSpaceDE/>
        <w:autoSpaceDN/>
        <w:adjustRightInd/>
        <w:rPr>
          <w:rFonts w:eastAsiaTheme="minorEastAsia" w:cs="Times New Roman"/>
          <w:sz w:val="23"/>
          <w:szCs w:val="23"/>
        </w:rPr>
      </w:pPr>
      <w:r w:rsidRPr="002E17E8">
        <w:rPr>
          <w:rFonts w:cs="Times New Roman"/>
          <w:sz w:val="23"/>
          <w:szCs w:val="23"/>
        </w:rPr>
        <w:t>Video Metadata structure for the new IP video streaming services</w:t>
      </w:r>
      <w:r w:rsidRPr="002E17E8">
        <w:rPr>
          <w:rFonts w:eastAsiaTheme="minorEastAsia" w:cs="Times New Roman"/>
          <w:sz w:val="23"/>
          <w:szCs w:val="23"/>
        </w:rPr>
        <w:t>, m</w:t>
      </w:r>
      <w:r w:rsidRPr="002E17E8">
        <w:rPr>
          <w:rFonts w:cs="Times New Roman"/>
          <w:sz w:val="23"/>
          <w:szCs w:val="23"/>
        </w:rPr>
        <w:t xml:space="preserve">ore features like content data mining, closed caption, video labeling, </w:t>
      </w:r>
      <w:r w:rsidRPr="002E17E8">
        <w:rPr>
          <w:rFonts w:eastAsiaTheme="minorEastAsia" w:cs="Times New Roman"/>
          <w:sz w:val="23"/>
          <w:szCs w:val="23"/>
        </w:rPr>
        <w:t xml:space="preserve">and </w:t>
      </w:r>
      <w:r w:rsidRPr="002E17E8">
        <w:rPr>
          <w:rFonts w:cs="Times New Roman"/>
          <w:sz w:val="23"/>
          <w:szCs w:val="23"/>
        </w:rPr>
        <w:t>interactive advertising should be supported and standardized</w:t>
      </w:r>
      <w:r>
        <w:rPr>
          <w:rFonts w:cs="Times New Roman" w:hint="eastAsia"/>
          <w:sz w:val="23"/>
          <w:szCs w:val="23"/>
        </w:rPr>
        <w:t xml:space="preserve"> (CHN).</w:t>
      </w:r>
    </w:p>
    <w:p w14:paraId="57982AD7" w14:textId="77777777" w:rsidR="00D735D1" w:rsidRPr="002E17E8" w:rsidRDefault="00D735D1" w:rsidP="00D735D1">
      <w:pPr>
        <w:pStyle w:val="Default"/>
      </w:pPr>
    </w:p>
    <w:p w14:paraId="03B05407" w14:textId="77777777" w:rsidR="00D735D1" w:rsidRPr="00A81477" w:rsidRDefault="00D735D1" w:rsidP="00967A3F">
      <w:pPr>
        <w:pStyle w:val="Default"/>
        <w:widowControl w:val="0"/>
        <w:numPr>
          <w:ilvl w:val="0"/>
          <w:numId w:val="24"/>
        </w:numPr>
        <w:rPr>
          <w:color w:val="auto"/>
          <w:sz w:val="23"/>
          <w:szCs w:val="23"/>
        </w:rPr>
      </w:pPr>
      <w:r w:rsidRPr="002E17E8">
        <w:rPr>
          <w:sz w:val="23"/>
          <w:szCs w:val="23"/>
          <w:lang w:eastAsia="ja-JP"/>
        </w:rPr>
        <w:t>G</w:t>
      </w:r>
      <w:r w:rsidRPr="002E17E8">
        <w:rPr>
          <w:sz w:val="23"/>
          <w:szCs w:val="23"/>
        </w:rPr>
        <w:t>uidelines, soluti</w:t>
      </w:r>
      <w:r>
        <w:rPr>
          <w:sz w:val="23"/>
          <w:szCs w:val="23"/>
        </w:rPr>
        <w:t xml:space="preserve">ons should be related with connection </w:t>
      </w:r>
      <w:proofErr w:type="spellStart"/>
      <w:r>
        <w:rPr>
          <w:sz w:val="23"/>
          <w:szCs w:val="23"/>
        </w:rPr>
        <w:t>center</w:t>
      </w:r>
      <w:proofErr w:type="spellEnd"/>
      <w:r>
        <w:rPr>
          <w:sz w:val="23"/>
          <w:szCs w:val="23"/>
        </w:rPr>
        <w:t xml:space="preserve"> and remote monitoring </w:t>
      </w:r>
      <w:proofErr w:type="spellStart"/>
      <w:r>
        <w:rPr>
          <w:sz w:val="23"/>
          <w:szCs w:val="23"/>
        </w:rPr>
        <w:t>center</w:t>
      </w:r>
      <w:proofErr w:type="spellEnd"/>
      <w:r>
        <w:rPr>
          <w:rFonts w:hint="eastAsia"/>
          <w:sz w:val="23"/>
          <w:szCs w:val="23"/>
          <w:lang w:eastAsia="ja-JP"/>
        </w:rPr>
        <w:t xml:space="preserve"> (MNG</w:t>
      </w:r>
      <w:r w:rsidRPr="00A81477">
        <w:rPr>
          <w:color w:val="auto"/>
          <w:sz w:val="23"/>
          <w:szCs w:val="23"/>
          <w:lang w:eastAsia="ja-JP"/>
        </w:rPr>
        <w:t>)</w:t>
      </w:r>
      <w:r w:rsidRPr="00A81477">
        <w:rPr>
          <w:color w:val="auto"/>
          <w:sz w:val="23"/>
          <w:szCs w:val="23"/>
        </w:rPr>
        <w:t xml:space="preserve">. </w:t>
      </w:r>
    </w:p>
    <w:p w14:paraId="1E943376" w14:textId="77777777" w:rsidR="00D735D1" w:rsidRPr="00333021" w:rsidRDefault="00D735D1" w:rsidP="00D735D1">
      <w:pPr>
        <w:pStyle w:val="ListParagraph"/>
        <w:ind w:left="960"/>
        <w:rPr>
          <w:sz w:val="23"/>
          <w:szCs w:val="23"/>
        </w:rPr>
      </w:pPr>
    </w:p>
    <w:p w14:paraId="36870212" w14:textId="77777777" w:rsidR="00D735D1" w:rsidRPr="00A81477" w:rsidRDefault="00D735D1" w:rsidP="00967A3F">
      <w:pPr>
        <w:pStyle w:val="ListParagraph"/>
        <w:widowControl/>
        <w:numPr>
          <w:ilvl w:val="0"/>
          <w:numId w:val="24"/>
        </w:numPr>
        <w:autoSpaceDE/>
        <w:autoSpaceDN/>
        <w:adjustRightInd/>
        <w:rPr>
          <w:rFonts w:eastAsiaTheme="minorEastAsia"/>
        </w:rPr>
      </w:pPr>
      <w:r w:rsidRPr="00A81477">
        <w:rPr>
          <w:rFonts w:eastAsiaTheme="minorEastAsia" w:cs="Times New Roman"/>
        </w:rPr>
        <w:t xml:space="preserve">We expect that handbooks will provide difficult, challenge of deployment, maintenance, improvement interactive TV services as well as solutions </w:t>
      </w:r>
      <w:proofErr w:type="gramStart"/>
      <w:r w:rsidRPr="00A81477">
        <w:rPr>
          <w:rFonts w:eastAsiaTheme="minorEastAsia" w:cs="Times New Roman"/>
        </w:rPr>
        <w:t>in order to</w:t>
      </w:r>
      <w:proofErr w:type="gramEnd"/>
      <w:r w:rsidRPr="00A81477">
        <w:rPr>
          <w:rFonts w:eastAsiaTheme="minorEastAsia" w:cs="Times New Roman"/>
        </w:rPr>
        <w:t xml:space="preserve"> overcome (</w:t>
      </w:r>
      <w:r>
        <w:rPr>
          <w:rFonts w:eastAsiaTheme="minorEastAsia" w:cs="Times New Roman"/>
        </w:rPr>
        <w:t>VNM</w:t>
      </w:r>
      <w:r w:rsidRPr="00A81477">
        <w:rPr>
          <w:rFonts w:eastAsiaTheme="minorEastAsia" w:cs="Times New Roman"/>
        </w:rPr>
        <w:t>).</w:t>
      </w:r>
    </w:p>
    <w:p w14:paraId="74673BF6" w14:textId="77777777" w:rsidR="00D735D1" w:rsidRPr="00333021" w:rsidRDefault="00D735D1" w:rsidP="00D735D1">
      <w:pPr>
        <w:rPr>
          <w:rFonts w:eastAsiaTheme="minorEastAsia"/>
        </w:rPr>
      </w:pPr>
    </w:p>
    <w:p w14:paraId="37743AE3" w14:textId="77777777" w:rsidR="00D735D1" w:rsidRPr="00D8586E" w:rsidRDefault="00D735D1" w:rsidP="00967A3F">
      <w:pPr>
        <w:keepNext/>
        <w:keepLines/>
        <w:widowControl/>
        <w:numPr>
          <w:ilvl w:val="1"/>
          <w:numId w:val="16"/>
        </w:numPr>
        <w:tabs>
          <w:tab w:val="left" w:pos="794"/>
          <w:tab w:val="left" w:pos="1191"/>
          <w:tab w:val="left" w:pos="1588"/>
          <w:tab w:val="left" w:pos="1985"/>
        </w:tabs>
        <w:overflowPunct w:val="0"/>
        <w:autoSpaceDE w:val="0"/>
        <w:autoSpaceDN w:val="0"/>
        <w:spacing w:before="240"/>
        <w:outlineLvl w:val="1"/>
        <w:rPr>
          <w:rFonts w:eastAsia="SimSun"/>
          <w:b/>
        </w:rPr>
      </w:pPr>
      <w:bookmarkStart w:id="90" w:name="_Toc74565633"/>
      <w:r w:rsidRPr="00406EF5">
        <w:rPr>
          <w:rFonts w:eastAsia="SimSun"/>
          <w:b/>
        </w:rPr>
        <w:t xml:space="preserve">Interactive TV services by telecom </w:t>
      </w:r>
      <w:r>
        <w:rPr>
          <w:rFonts w:eastAsiaTheme="minorEastAsia" w:hint="eastAsia"/>
          <w:b/>
        </w:rPr>
        <w:t xml:space="preserve">/ </w:t>
      </w:r>
      <w:r w:rsidRPr="00406EF5">
        <w:rPr>
          <w:rFonts w:eastAsia="SimSun"/>
          <w:b/>
        </w:rPr>
        <w:t>broadband</w:t>
      </w:r>
      <w:r>
        <w:rPr>
          <w:rFonts w:eastAsiaTheme="minorEastAsia" w:hint="eastAsia"/>
          <w:b/>
        </w:rPr>
        <w:t xml:space="preserve"> /</w:t>
      </w:r>
      <w:r w:rsidRPr="00406EF5">
        <w:rPr>
          <w:rFonts w:eastAsia="SimSun"/>
          <w:b/>
        </w:rPr>
        <w:t xml:space="preserve"> mobile operators</w:t>
      </w:r>
      <w:bookmarkEnd w:id="90"/>
    </w:p>
    <w:p w14:paraId="0103ED50" w14:textId="77777777" w:rsidR="00D735D1" w:rsidRPr="00CB7089" w:rsidRDefault="00D735D1" w:rsidP="00D735D1">
      <w:pPr>
        <w:pStyle w:val="Heading3"/>
        <w:spacing w:before="240"/>
        <w:ind w:left="562" w:hanging="562"/>
        <w:rPr>
          <w:b w:val="0"/>
        </w:rPr>
      </w:pPr>
      <w:bookmarkStart w:id="91" w:name="_Toc74565634"/>
      <w:r w:rsidRPr="00CB7089">
        <w:t>6.</w:t>
      </w:r>
      <w:r>
        <w:rPr>
          <w:rFonts w:hint="eastAsia"/>
        </w:rPr>
        <w:t>4</w:t>
      </w:r>
      <w:r w:rsidRPr="00CB7089">
        <w:t xml:space="preserve">.1 Deployment IP based interactive TV service by </w:t>
      </w:r>
      <w:r>
        <w:rPr>
          <w:rFonts w:hint="eastAsia"/>
        </w:rPr>
        <w:t>telecom</w:t>
      </w:r>
      <w:r w:rsidRPr="00CB7089">
        <w:t xml:space="preserve"> </w:t>
      </w:r>
      <w:proofErr w:type="gramStart"/>
      <w:r w:rsidRPr="00CB7089">
        <w:t>operators</w:t>
      </w:r>
      <w:bookmarkEnd w:id="91"/>
      <w:proofErr w:type="gramEnd"/>
    </w:p>
    <w:p w14:paraId="0EB3B72F" w14:textId="77777777" w:rsidR="00D735D1" w:rsidRDefault="00D735D1" w:rsidP="00D735D1">
      <w:pPr>
        <w:rPr>
          <w:rFonts w:eastAsiaTheme="minorEastAsia"/>
        </w:rPr>
      </w:pPr>
      <w:r>
        <w:rPr>
          <w:rFonts w:eastAsiaTheme="minorEastAsia" w:hint="eastAsia"/>
        </w:rPr>
        <w:t>In PHL, th</w:t>
      </w:r>
      <w:r>
        <w:rPr>
          <w:rFonts w:eastAsiaTheme="minorEastAsia"/>
        </w:rPr>
        <w:t>e important points</w:t>
      </w:r>
      <w:r>
        <w:rPr>
          <w:rFonts w:eastAsiaTheme="minorEastAsia" w:hint="eastAsia"/>
        </w:rPr>
        <w:t xml:space="preserve"> </w:t>
      </w:r>
      <w:r w:rsidRPr="007B1ABA">
        <w:rPr>
          <w:rFonts w:eastAsiaTheme="minorEastAsia"/>
        </w:rPr>
        <w:t>to realize IP based interactive TV services in these years</w:t>
      </w:r>
      <w:r>
        <w:rPr>
          <w:rFonts w:eastAsiaTheme="minorEastAsia" w:hint="eastAsia"/>
        </w:rPr>
        <w:t xml:space="preserve"> are </w:t>
      </w:r>
      <w:r w:rsidRPr="00760870">
        <w:rPr>
          <w:rFonts w:eastAsiaTheme="minorEastAsia"/>
          <w:color w:val="0F243E" w:themeColor="text2" w:themeShade="80"/>
        </w:rPr>
        <w:t>Internet speed, quality of video, number of contents available and cost</w:t>
      </w:r>
      <w:r>
        <w:rPr>
          <w:rFonts w:eastAsiaTheme="minorEastAsia" w:hint="eastAsia"/>
          <w:color w:val="0F243E" w:themeColor="text2" w:themeShade="80"/>
        </w:rPr>
        <w:t xml:space="preserve">. They are interested in </w:t>
      </w:r>
      <w:r w:rsidRPr="00760870">
        <w:rPr>
          <w:rFonts w:eastAsiaTheme="minorEastAsia"/>
          <w:color w:val="0F243E" w:themeColor="text2" w:themeShade="80"/>
        </w:rPr>
        <w:t>digital signage, e-</w:t>
      </w:r>
      <w:proofErr w:type="gramStart"/>
      <w:r w:rsidRPr="00760870">
        <w:rPr>
          <w:rFonts w:eastAsiaTheme="minorEastAsia"/>
          <w:color w:val="0F243E" w:themeColor="text2" w:themeShade="80"/>
        </w:rPr>
        <w:t>learning</w:t>
      </w:r>
      <w:proofErr w:type="gramEnd"/>
      <w:r w:rsidRPr="00760870">
        <w:rPr>
          <w:rFonts w:eastAsiaTheme="minorEastAsia"/>
          <w:color w:val="0F243E" w:themeColor="text2" w:themeShade="80"/>
        </w:rPr>
        <w:t xml:space="preserve"> and disaster alert information dissemination</w:t>
      </w:r>
      <w:r>
        <w:rPr>
          <w:rFonts w:eastAsiaTheme="minorEastAsia" w:hint="eastAsia"/>
          <w:color w:val="0F243E" w:themeColor="text2" w:themeShade="80"/>
        </w:rPr>
        <w:t xml:space="preserve"> as the future interactive multimedia serves. Closed caption will be used as an </w:t>
      </w:r>
      <w:r>
        <w:rPr>
          <w:rFonts w:eastAsiaTheme="minorEastAsia"/>
          <w:color w:val="0F243E" w:themeColor="text2" w:themeShade="80"/>
        </w:rPr>
        <w:t>accessibility</w:t>
      </w:r>
      <w:r>
        <w:rPr>
          <w:rFonts w:eastAsiaTheme="minorEastAsia" w:hint="eastAsia"/>
          <w:color w:val="0F243E" w:themeColor="text2" w:themeShade="80"/>
        </w:rPr>
        <w:t xml:space="preserve"> </w:t>
      </w:r>
      <w:r>
        <w:rPr>
          <w:rFonts w:eastAsiaTheme="minorEastAsia"/>
          <w:color w:val="0F243E" w:themeColor="text2" w:themeShade="80"/>
        </w:rPr>
        <w:t>function</w:t>
      </w:r>
      <w:r>
        <w:rPr>
          <w:rFonts w:eastAsiaTheme="minorEastAsia" w:hint="eastAsia"/>
          <w:color w:val="0F243E" w:themeColor="text2" w:themeShade="80"/>
        </w:rPr>
        <w:t xml:space="preserve"> to the above services. </w:t>
      </w:r>
      <w:r>
        <w:rPr>
          <w:rFonts w:eastAsiaTheme="minorEastAsia" w:hint="eastAsia"/>
        </w:rPr>
        <w:t>Relationship between OTT services and local services will be determined.</w:t>
      </w:r>
    </w:p>
    <w:p w14:paraId="1F87447E" w14:textId="77777777" w:rsidR="00D735D1" w:rsidRDefault="00D735D1" w:rsidP="00D735D1">
      <w:pPr>
        <w:rPr>
          <w:rFonts w:eastAsiaTheme="minorEastAsia"/>
        </w:rPr>
      </w:pPr>
    </w:p>
    <w:p w14:paraId="235B6084" w14:textId="77777777" w:rsidR="00D735D1" w:rsidRPr="001074EE" w:rsidRDefault="00D735D1" w:rsidP="00D735D1">
      <w:pPr>
        <w:rPr>
          <w:rFonts w:eastAsiaTheme="minorEastAsia"/>
          <w:sz w:val="23"/>
          <w:szCs w:val="23"/>
        </w:rPr>
      </w:pPr>
      <w:r>
        <w:rPr>
          <w:rFonts w:eastAsiaTheme="minorEastAsia" w:hint="eastAsia"/>
        </w:rPr>
        <w:t xml:space="preserve">In CHN, the important points to realize IP based </w:t>
      </w:r>
      <w:r>
        <w:rPr>
          <w:rFonts w:eastAsiaTheme="minorEastAsia"/>
        </w:rPr>
        <w:tab/>
      </w:r>
      <w:r>
        <w:rPr>
          <w:rFonts w:eastAsiaTheme="minorEastAsia" w:hint="eastAsia"/>
        </w:rPr>
        <w:t xml:space="preserve">interactive TV services are </w:t>
      </w:r>
      <w:r>
        <w:rPr>
          <w:sz w:val="23"/>
          <w:szCs w:val="23"/>
        </w:rPr>
        <w:t>Quality of video, number of contents, cost</w:t>
      </w:r>
      <w:r>
        <w:rPr>
          <w:rFonts w:eastAsiaTheme="minorEastAsia" w:hint="eastAsia"/>
          <w:sz w:val="23"/>
          <w:szCs w:val="23"/>
        </w:rPr>
        <w:t>. They plan to o</w:t>
      </w:r>
      <w:r>
        <w:rPr>
          <w:sz w:val="23"/>
          <w:szCs w:val="23"/>
        </w:rPr>
        <w:t>ptimize system architecture of IP based interactive TV service, create ecological environment for more partners (including content providers, value-added service providers, ap</w:t>
      </w:r>
      <w:r>
        <w:rPr>
          <w:rFonts w:eastAsiaTheme="minorEastAsia" w:hint="eastAsia"/>
          <w:sz w:val="23"/>
          <w:szCs w:val="23"/>
        </w:rPr>
        <w:t>p</w:t>
      </w:r>
      <w:r>
        <w:rPr>
          <w:sz w:val="23"/>
          <w:szCs w:val="23"/>
        </w:rPr>
        <w:t>lic</w:t>
      </w:r>
      <w:r>
        <w:rPr>
          <w:rFonts w:eastAsiaTheme="minorEastAsia" w:hint="eastAsia"/>
          <w:sz w:val="23"/>
          <w:szCs w:val="23"/>
        </w:rPr>
        <w:t>at</w:t>
      </w:r>
      <w:r>
        <w:rPr>
          <w:sz w:val="23"/>
          <w:szCs w:val="23"/>
        </w:rPr>
        <w:t>ion providers)</w:t>
      </w:r>
      <w:r>
        <w:rPr>
          <w:rFonts w:eastAsiaTheme="minorEastAsia" w:hint="eastAsia"/>
          <w:sz w:val="23"/>
          <w:szCs w:val="23"/>
        </w:rPr>
        <w:t xml:space="preserve">. They are interested in </w:t>
      </w:r>
      <w:r>
        <w:rPr>
          <w:sz w:val="23"/>
          <w:szCs w:val="23"/>
        </w:rPr>
        <w:t>Video-call, e-learning, e-health, e-government, etc.</w:t>
      </w:r>
      <w:r>
        <w:rPr>
          <w:rFonts w:eastAsiaTheme="minorEastAsia" w:hint="eastAsia"/>
          <w:sz w:val="23"/>
          <w:szCs w:val="23"/>
        </w:rPr>
        <w:t xml:space="preserve"> </w:t>
      </w:r>
      <w:r>
        <w:rPr>
          <w:sz w:val="23"/>
          <w:szCs w:val="23"/>
        </w:rPr>
        <w:t>Good technology and user experience of OTT services will be converged in IP based interactive TV service.</w:t>
      </w:r>
    </w:p>
    <w:p w14:paraId="039275C5" w14:textId="77777777" w:rsidR="00D735D1" w:rsidRDefault="00D735D1" w:rsidP="00D735D1">
      <w:pPr>
        <w:rPr>
          <w:rFonts w:eastAsiaTheme="minorEastAsia"/>
        </w:rPr>
      </w:pPr>
    </w:p>
    <w:p w14:paraId="24BCBF2D" w14:textId="77777777" w:rsidR="00D735D1" w:rsidRDefault="00D735D1" w:rsidP="00D735D1">
      <w:pPr>
        <w:pStyle w:val="Default"/>
        <w:rPr>
          <w:sz w:val="23"/>
          <w:szCs w:val="23"/>
        </w:rPr>
      </w:pPr>
      <w:r>
        <w:rPr>
          <w:rFonts w:hint="eastAsia"/>
          <w:lang w:eastAsia="ja-JP"/>
        </w:rPr>
        <w:t xml:space="preserve">In PLW, </w:t>
      </w:r>
      <w:r>
        <w:rPr>
          <w:sz w:val="23"/>
          <w:szCs w:val="23"/>
        </w:rPr>
        <w:t xml:space="preserve">OTT services are to be taken into consideration as they have the potential to overtake DTV as the primary source of video entertainment. A sustainable, high-performing platform needs to be implemented to support the growth of either trend. Offering IP based interactive TV services will be solely dependent on the coverage of 4G services in Palau. </w:t>
      </w:r>
    </w:p>
    <w:p w14:paraId="77FEF0CE" w14:textId="77777777" w:rsidR="00D735D1" w:rsidRDefault="00D735D1" w:rsidP="00D735D1">
      <w:pPr>
        <w:pStyle w:val="Default"/>
        <w:rPr>
          <w:sz w:val="23"/>
          <w:szCs w:val="23"/>
        </w:rPr>
      </w:pPr>
    </w:p>
    <w:p w14:paraId="0A691406" w14:textId="77777777" w:rsidR="00D735D1" w:rsidRDefault="00D735D1" w:rsidP="00D735D1">
      <w:pPr>
        <w:rPr>
          <w:rFonts w:eastAsiaTheme="minorEastAsia"/>
        </w:rPr>
      </w:pPr>
      <w:r>
        <w:rPr>
          <w:rFonts w:eastAsiaTheme="minorEastAsia" w:hint="eastAsia"/>
        </w:rPr>
        <w:t xml:space="preserve">In THA, IP based interactive TV services started. The current problem is how to regulate </w:t>
      </w:r>
      <w:r>
        <w:rPr>
          <w:rFonts w:eastAsiaTheme="minorEastAsia"/>
        </w:rPr>
        <w:t>the</w:t>
      </w:r>
      <w:r>
        <w:rPr>
          <w:rFonts w:eastAsiaTheme="minorEastAsia" w:hint="eastAsia"/>
        </w:rPr>
        <w:t xml:space="preserve"> contents. Accessibility functions are </w:t>
      </w:r>
      <w:r>
        <w:rPr>
          <w:rFonts w:eastAsiaTheme="minorEastAsia"/>
        </w:rPr>
        <w:t>included</w:t>
      </w:r>
      <w:r>
        <w:rPr>
          <w:rFonts w:eastAsiaTheme="minorEastAsia" w:hint="eastAsia"/>
        </w:rPr>
        <w:t xml:space="preserve"> in requirement, OTT services are more popular than traditional services. The goal of IP based interactive TV services is to control </w:t>
      </w:r>
      <w:r>
        <w:rPr>
          <w:rFonts w:eastAsiaTheme="minorEastAsia"/>
        </w:rPr>
        <w:t>behavior</w:t>
      </w:r>
      <w:r>
        <w:rPr>
          <w:rFonts w:eastAsiaTheme="minorEastAsia" w:hint="eastAsia"/>
        </w:rPr>
        <w:t xml:space="preserve"> of human.</w:t>
      </w:r>
    </w:p>
    <w:p w14:paraId="7C31EBBD" w14:textId="77777777" w:rsidR="00D735D1" w:rsidRDefault="00D735D1" w:rsidP="00D735D1">
      <w:pPr>
        <w:rPr>
          <w:rFonts w:eastAsiaTheme="minorEastAsia"/>
        </w:rPr>
      </w:pPr>
    </w:p>
    <w:p w14:paraId="222DAF64" w14:textId="77777777" w:rsidR="00D735D1" w:rsidRDefault="00D735D1" w:rsidP="00D735D1">
      <w:pPr>
        <w:rPr>
          <w:rFonts w:eastAsiaTheme="minorEastAsia"/>
        </w:rPr>
      </w:pPr>
      <w:r w:rsidRPr="00333021">
        <w:rPr>
          <w:rFonts w:eastAsiaTheme="minorEastAsia" w:hint="eastAsia"/>
        </w:rPr>
        <w:t xml:space="preserve">In Viet Nam, </w:t>
      </w:r>
      <w:r w:rsidRPr="00A81477">
        <w:rPr>
          <w:rFonts w:eastAsiaTheme="minorEastAsia"/>
        </w:rPr>
        <w:t xml:space="preserve">interactive TV services based on IP have been deployed by operators as Viettel, VNPT, FPT, SCTV. The subscriber cost of IPTV services must meet the quality of contents </w:t>
      </w:r>
      <w:proofErr w:type="gramStart"/>
      <w:r w:rsidRPr="00A81477">
        <w:rPr>
          <w:rFonts w:eastAsiaTheme="minorEastAsia"/>
        </w:rPr>
        <w:t>in order to</w:t>
      </w:r>
      <w:proofErr w:type="gramEnd"/>
      <w:r w:rsidRPr="00A81477">
        <w:rPr>
          <w:rFonts w:eastAsiaTheme="minorEastAsia"/>
        </w:rPr>
        <w:t xml:space="preserve"> gain more customers, right now</w:t>
      </w:r>
      <w:r w:rsidRPr="00333021">
        <w:rPr>
          <w:rFonts w:eastAsiaTheme="minorEastAsia"/>
        </w:rPr>
        <w:t xml:space="preserve"> the quality of conte</w:t>
      </w:r>
      <w:r w:rsidRPr="003432A9">
        <w:rPr>
          <w:rFonts w:eastAsiaTheme="minorEastAsia"/>
        </w:rPr>
        <w:t>nts is very low and audience behavior still prefer traditional TV over interactive TV programs.</w:t>
      </w:r>
    </w:p>
    <w:p w14:paraId="4DAE6160" w14:textId="77777777" w:rsidR="00D735D1" w:rsidRPr="003432A9" w:rsidRDefault="00D735D1" w:rsidP="00D735D1">
      <w:pPr>
        <w:rPr>
          <w:rFonts w:eastAsiaTheme="minorEastAsia"/>
        </w:rPr>
      </w:pPr>
    </w:p>
    <w:p w14:paraId="35DA75BE" w14:textId="77777777" w:rsidR="00D735D1" w:rsidRPr="00A938E2" w:rsidRDefault="00D735D1" w:rsidP="00D735D1">
      <w:pPr>
        <w:pStyle w:val="TableNotitle0"/>
        <w:rPr>
          <w:rFonts w:eastAsiaTheme="minorEastAsia"/>
          <w:lang w:eastAsia="ja-JP"/>
        </w:rPr>
      </w:pPr>
      <w:bookmarkStart w:id="92" w:name="_Toc74565660"/>
      <w:r w:rsidRPr="00CB7089">
        <w:rPr>
          <w:rFonts w:hint="eastAsia"/>
          <w:lang w:eastAsia="ja-JP"/>
        </w:rPr>
        <w:t xml:space="preserve">Table </w:t>
      </w:r>
      <w:r>
        <w:rPr>
          <w:rFonts w:eastAsiaTheme="minorEastAsia" w:hint="eastAsia"/>
          <w:lang w:eastAsia="ja-JP"/>
        </w:rPr>
        <w:t>4</w:t>
      </w:r>
      <w:r w:rsidRPr="00CB7089">
        <w:rPr>
          <w:rFonts w:hint="eastAsia"/>
          <w:lang w:eastAsia="ja-JP"/>
        </w:rPr>
        <w:t xml:space="preserve"> </w:t>
      </w:r>
      <w:r w:rsidRPr="00CB7089">
        <w:rPr>
          <w:lang w:eastAsia="ja-JP"/>
        </w:rPr>
        <w:t>–</w:t>
      </w:r>
      <w:r w:rsidRPr="00CB7089">
        <w:rPr>
          <w:rFonts w:hint="eastAsia"/>
          <w:lang w:eastAsia="ja-JP"/>
        </w:rPr>
        <w:t xml:space="preserve">Status of </w:t>
      </w:r>
      <w:r>
        <w:rPr>
          <w:rFonts w:eastAsiaTheme="minorEastAsia" w:hint="eastAsia"/>
          <w:lang w:eastAsia="ja-JP"/>
        </w:rPr>
        <w:t>Interactive TV services by telecom operators</w:t>
      </w:r>
      <w:bookmarkEnd w:id="92"/>
    </w:p>
    <w:tbl>
      <w:tblPr>
        <w:tblStyle w:val="TableGrid"/>
        <w:tblW w:w="0" w:type="auto"/>
        <w:tblLayout w:type="fixed"/>
        <w:tblLook w:val="04A0" w:firstRow="1" w:lastRow="0" w:firstColumn="1" w:lastColumn="0" w:noHBand="0" w:noVBand="1"/>
      </w:tblPr>
      <w:tblGrid>
        <w:gridCol w:w="392"/>
        <w:gridCol w:w="1559"/>
        <w:gridCol w:w="1276"/>
        <w:gridCol w:w="1559"/>
        <w:gridCol w:w="1134"/>
        <w:gridCol w:w="1559"/>
        <w:gridCol w:w="1559"/>
      </w:tblGrid>
      <w:tr w:rsidR="00D735D1" w14:paraId="1827FC9A" w14:textId="77777777" w:rsidTr="0098465D">
        <w:tc>
          <w:tcPr>
            <w:tcW w:w="392" w:type="dxa"/>
          </w:tcPr>
          <w:p w14:paraId="18E3DA02" w14:textId="77777777" w:rsidR="00D735D1" w:rsidRDefault="00D735D1" w:rsidP="0098465D">
            <w:pPr>
              <w:jc w:val="center"/>
              <w:rPr>
                <w:rFonts w:eastAsiaTheme="minorEastAsia"/>
                <w:bCs/>
              </w:rPr>
            </w:pPr>
            <w:r>
              <w:rPr>
                <w:rFonts w:eastAsiaTheme="minorEastAsia" w:hint="eastAsia"/>
                <w:bCs/>
              </w:rPr>
              <w:t>No.</w:t>
            </w:r>
          </w:p>
        </w:tc>
        <w:tc>
          <w:tcPr>
            <w:tcW w:w="1559" w:type="dxa"/>
          </w:tcPr>
          <w:p w14:paraId="782F4C59" w14:textId="77777777" w:rsidR="00D735D1" w:rsidRPr="00911BD4" w:rsidRDefault="00D735D1" w:rsidP="0098465D">
            <w:pPr>
              <w:jc w:val="center"/>
              <w:rPr>
                <w:rFonts w:eastAsiaTheme="minorEastAsia"/>
                <w:bCs/>
              </w:rPr>
            </w:pPr>
            <w:r w:rsidRPr="00911BD4">
              <w:rPr>
                <w:rFonts w:eastAsiaTheme="minorEastAsia"/>
                <w:bCs/>
              </w:rPr>
              <w:t>Country</w:t>
            </w:r>
          </w:p>
        </w:tc>
        <w:tc>
          <w:tcPr>
            <w:tcW w:w="1276" w:type="dxa"/>
          </w:tcPr>
          <w:p w14:paraId="4990F96D" w14:textId="77777777" w:rsidR="00D735D1" w:rsidRPr="00911BD4" w:rsidRDefault="00D735D1" w:rsidP="0098465D">
            <w:pPr>
              <w:rPr>
                <w:rFonts w:eastAsiaTheme="minorEastAsia"/>
              </w:rPr>
            </w:pPr>
            <w:r w:rsidRPr="00911BD4">
              <w:rPr>
                <w:rFonts w:eastAsiaTheme="minorEastAsia"/>
              </w:rPr>
              <w:t xml:space="preserve">Number of TV services by telecom operators </w:t>
            </w:r>
          </w:p>
        </w:tc>
        <w:tc>
          <w:tcPr>
            <w:tcW w:w="1559" w:type="dxa"/>
          </w:tcPr>
          <w:p w14:paraId="59BDB79E" w14:textId="77777777" w:rsidR="00D735D1" w:rsidRPr="00911BD4" w:rsidRDefault="00D735D1" w:rsidP="0098465D">
            <w:pPr>
              <w:rPr>
                <w:rFonts w:eastAsiaTheme="minorEastAsia"/>
              </w:rPr>
            </w:pPr>
            <w:r w:rsidRPr="00911BD4">
              <w:rPr>
                <w:rFonts w:eastAsiaTheme="minorEastAsia"/>
              </w:rPr>
              <w:t xml:space="preserve">Subscribers </w:t>
            </w:r>
          </w:p>
        </w:tc>
        <w:tc>
          <w:tcPr>
            <w:tcW w:w="1134" w:type="dxa"/>
          </w:tcPr>
          <w:p w14:paraId="5E3A0D40" w14:textId="77777777" w:rsidR="00D735D1" w:rsidRPr="00911BD4" w:rsidRDefault="00D735D1" w:rsidP="0098465D">
            <w:pPr>
              <w:rPr>
                <w:rFonts w:eastAsiaTheme="minorEastAsia"/>
              </w:rPr>
            </w:pPr>
            <w:r w:rsidRPr="00911BD4">
              <w:rPr>
                <w:rFonts w:eastAsiaTheme="minorEastAsia"/>
              </w:rPr>
              <w:t>Interests of IP or OTT</w:t>
            </w:r>
          </w:p>
        </w:tc>
        <w:tc>
          <w:tcPr>
            <w:tcW w:w="1559" w:type="dxa"/>
          </w:tcPr>
          <w:p w14:paraId="741B3CD1" w14:textId="77777777" w:rsidR="00D735D1" w:rsidRPr="00911BD4" w:rsidRDefault="00D735D1" w:rsidP="0098465D">
            <w:pPr>
              <w:rPr>
                <w:rFonts w:eastAsiaTheme="minorEastAsia"/>
              </w:rPr>
            </w:pPr>
            <w:r w:rsidRPr="00911BD4">
              <w:rPr>
                <w:rFonts w:eastAsiaTheme="minorEastAsia"/>
              </w:rPr>
              <w:t>IP technology (FTTH/</w:t>
            </w:r>
            <w:proofErr w:type="gramStart"/>
            <w:r w:rsidRPr="00911BD4">
              <w:rPr>
                <w:rFonts w:eastAsiaTheme="minorEastAsia"/>
              </w:rPr>
              <w:t>others )</w:t>
            </w:r>
            <w:proofErr w:type="gramEnd"/>
          </w:p>
        </w:tc>
        <w:tc>
          <w:tcPr>
            <w:tcW w:w="1559" w:type="dxa"/>
          </w:tcPr>
          <w:p w14:paraId="53F925B2" w14:textId="77777777" w:rsidR="00D735D1" w:rsidRPr="00911BD4" w:rsidRDefault="00D735D1" w:rsidP="0098465D">
            <w:pPr>
              <w:rPr>
                <w:rFonts w:eastAsiaTheme="minorEastAsia"/>
              </w:rPr>
            </w:pPr>
            <w:r w:rsidRPr="00911BD4">
              <w:rPr>
                <w:rFonts w:eastAsiaTheme="minorEastAsia"/>
              </w:rPr>
              <w:t>Killer service</w:t>
            </w:r>
          </w:p>
        </w:tc>
      </w:tr>
      <w:tr w:rsidR="00D735D1" w14:paraId="6D1B08E6" w14:textId="77777777" w:rsidTr="0098465D">
        <w:tc>
          <w:tcPr>
            <w:tcW w:w="392" w:type="dxa"/>
          </w:tcPr>
          <w:p w14:paraId="511258BE" w14:textId="77777777" w:rsidR="00D735D1" w:rsidRDefault="00D735D1" w:rsidP="0098465D">
            <w:pPr>
              <w:jc w:val="both"/>
              <w:rPr>
                <w:rFonts w:eastAsiaTheme="minorEastAsia"/>
                <w:bCs/>
              </w:rPr>
            </w:pPr>
            <w:r>
              <w:rPr>
                <w:rFonts w:eastAsiaTheme="minorEastAsia" w:hint="eastAsia"/>
                <w:bCs/>
              </w:rPr>
              <w:t>1</w:t>
            </w:r>
          </w:p>
        </w:tc>
        <w:tc>
          <w:tcPr>
            <w:tcW w:w="1559" w:type="dxa"/>
          </w:tcPr>
          <w:p w14:paraId="47E33EB9" w14:textId="77777777" w:rsidR="00D735D1" w:rsidRPr="00911BD4" w:rsidRDefault="00D735D1" w:rsidP="0098465D">
            <w:pPr>
              <w:jc w:val="both"/>
              <w:rPr>
                <w:rFonts w:eastAsiaTheme="minorEastAsia"/>
                <w:bCs/>
              </w:rPr>
            </w:pPr>
            <w:r w:rsidRPr="00911BD4">
              <w:rPr>
                <w:rFonts w:eastAsiaTheme="minorEastAsia"/>
                <w:bCs/>
              </w:rPr>
              <w:t>Philippines</w:t>
            </w:r>
          </w:p>
        </w:tc>
        <w:tc>
          <w:tcPr>
            <w:tcW w:w="1276" w:type="dxa"/>
          </w:tcPr>
          <w:p w14:paraId="73EA26E8" w14:textId="77777777" w:rsidR="00D735D1" w:rsidRPr="00911BD4" w:rsidRDefault="00D735D1" w:rsidP="0098465D">
            <w:pPr>
              <w:jc w:val="right"/>
              <w:rPr>
                <w:rFonts w:eastAsia="MS Mincho"/>
              </w:rPr>
            </w:pPr>
            <w:r w:rsidRPr="00911BD4">
              <w:rPr>
                <w:rFonts w:eastAsia="MS Mincho"/>
              </w:rPr>
              <w:t>436</w:t>
            </w:r>
          </w:p>
        </w:tc>
        <w:tc>
          <w:tcPr>
            <w:tcW w:w="1559" w:type="dxa"/>
          </w:tcPr>
          <w:p w14:paraId="78E37B1A" w14:textId="77777777" w:rsidR="00D735D1" w:rsidRPr="00911BD4" w:rsidRDefault="00D735D1" w:rsidP="0098465D">
            <w:pPr>
              <w:jc w:val="right"/>
            </w:pPr>
            <w:r w:rsidRPr="00911BD4">
              <w:rPr>
                <w:rFonts w:eastAsiaTheme="minorEastAsia"/>
                <w:color w:val="0F243E" w:themeColor="text2" w:themeShade="80"/>
              </w:rPr>
              <w:t>67, 267, 180</w:t>
            </w:r>
          </w:p>
        </w:tc>
        <w:tc>
          <w:tcPr>
            <w:tcW w:w="1134" w:type="dxa"/>
          </w:tcPr>
          <w:p w14:paraId="49F69925" w14:textId="77777777" w:rsidR="00D735D1" w:rsidRPr="00911BD4" w:rsidRDefault="00D735D1" w:rsidP="0098465D">
            <w:r w:rsidRPr="00911BD4">
              <w:rPr>
                <w:rFonts w:eastAsia="MS Mincho"/>
              </w:rPr>
              <w:t>OTT</w:t>
            </w:r>
          </w:p>
        </w:tc>
        <w:tc>
          <w:tcPr>
            <w:tcW w:w="1559" w:type="dxa"/>
          </w:tcPr>
          <w:p w14:paraId="145DEE4B" w14:textId="77777777" w:rsidR="00D735D1" w:rsidRPr="00911BD4" w:rsidRDefault="00D735D1" w:rsidP="0098465D">
            <w:r w:rsidRPr="00911BD4">
              <w:t>FTTH (PON).</w:t>
            </w:r>
          </w:p>
        </w:tc>
        <w:tc>
          <w:tcPr>
            <w:tcW w:w="1559" w:type="dxa"/>
          </w:tcPr>
          <w:p w14:paraId="728B8284" w14:textId="77777777" w:rsidR="00D735D1" w:rsidRPr="00911BD4" w:rsidRDefault="00D735D1" w:rsidP="0098465D">
            <w:pPr>
              <w:rPr>
                <w:rFonts w:eastAsiaTheme="minorEastAsia"/>
              </w:rPr>
            </w:pPr>
            <w:r w:rsidRPr="00911BD4">
              <w:rPr>
                <w:rFonts w:eastAsiaTheme="minorEastAsia"/>
              </w:rPr>
              <w:t>Nothing</w:t>
            </w:r>
          </w:p>
        </w:tc>
      </w:tr>
      <w:tr w:rsidR="00D735D1" w14:paraId="211AEA3F" w14:textId="77777777" w:rsidTr="0098465D">
        <w:tc>
          <w:tcPr>
            <w:tcW w:w="392" w:type="dxa"/>
          </w:tcPr>
          <w:p w14:paraId="41313EA4" w14:textId="77777777" w:rsidR="00D735D1" w:rsidRDefault="00D735D1" w:rsidP="0098465D">
            <w:pPr>
              <w:jc w:val="both"/>
              <w:rPr>
                <w:rFonts w:eastAsiaTheme="minorEastAsia"/>
                <w:bCs/>
              </w:rPr>
            </w:pPr>
            <w:r>
              <w:rPr>
                <w:rFonts w:eastAsiaTheme="minorEastAsia" w:hint="eastAsia"/>
                <w:bCs/>
              </w:rPr>
              <w:lastRenderedPageBreak/>
              <w:t>2</w:t>
            </w:r>
          </w:p>
        </w:tc>
        <w:tc>
          <w:tcPr>
            <w:tcW w:w="1559" w:type="dxa"/>
          </w:tcPr>
          <w:p w14:paraId="193CE063" w14:textId="77777777" w:rsidR="00D735D1" w:rsidRPr="00911BD4" w:rsidRDefault="00D735D1" w:rsidP="0098465D">
            <w:pPr>
              <w:jc w:val="both"/>
              <w:rPr>
                <w:rFonts w:eastAsiaTheme="minorEastAsia"/>
                <w:bCs/>
              </w:rPr>
            </w:pPr>
            <w:r w:rsidRPr="00911BD4">
              <w:rPr>
                <w:rFonts w:eastAsiaTheme="minorEastAsia"/>
                <w:bCs/>
              </w:rPr>
              <w:t>China</w:t>
            </w:r>
          </w:p>
        </w:tc>
        <w:tc>
          <w:tcPr>
            <w:tcW w:w="1276" w:type="dxa"/>
          </w:tcPr>
          <w:p w14:paraId="4F790264" w14:textId="77777777" w:rsidR="00D735D1" w:rsidRPr="00911BD4" w:rsidRDefault="00D735D1" w:rsidP="0098465D">
            <w:pPr>
              <w:jc w:val="right"/>
              <w:rPr>
                <w:rFonts w:eastAsiaTheme="minorEastAsia"/>
              </w:rPr>
            </w:pPr>
            <w:r w:rsidRPr="00911BD4">
              <w:rPr>
                <w:rFonts w:eastAsiaTheme="minorEastAsia"/>
              </w:rPr>
              <w:t>2</w:t>
            </w:r>
          </w:p>
        </w:tc>
        <w:tc>
          <w:tcPr>
            <w:tcW w:w="1559" w:type="dxa"/>
          </w:tcPr>
          <w:p w14:paraId="705D9AA8" w14:textId="77777777" w:rsidR="00D735D1" w:rsidRPr="00911BD4" w:rsidRDefault="00D735D1" w:rsidP="0098465D">
            <w:pPr>
              <w:jc w:val="right"/>
              <w:rPr>
                <w:rFonts w:eastAsiaTheme="minorEastAsia"/>
              </w:rPr>
            </w:pPr>
            <w:r w:rsidRPr="00911BD4">
              <w:rPr>
                <w:rFonts w:eastAsiaTheme="minorEastAsia"/>
              </w:rPr>
              <w:t>50,000,000</w:t>
            </w:r>
          </w:p>
        </w:tc>
        <w:tc>
          <w:tcPr>
            <w:tcW w:w="1134" w:type="dxa"/>
          </w:tcPr>
          <w:p w14:paraId="52030130" w14:textId="77777777" w:rsidR="00D735D1" w:rsidRPr="00911BD4" w:rsidRDefault="00D735D1" w:rsidP="0098465D">
            <w:pPr>
              <w:rPr>
                <w:rFonts w:eastAsiaTheme="minorEastAsia"/>
              </w:rPr>
            </w:pPr>
            <w:r w:rsidRPr="00911BD4">
              <w:rPr>
                <w:rFonts w:eastAsiaTheme="minorEastAsia"/>
              </w:rPr>
              <w:t>IP</w:t>
            </w:r>
          </w:p>
        </w:tc>
        <w:tc>
          <w:tcPr>
            <w:tcW w:w="1559" w:type="dxa"/>
          </w:tcPr>
          <w:p w14:paraId="5851667A" w14:textId="77777777" w:rsidR="00D735D1" w:rsidRPr="00911BD4" w:rsidRDefault="00D735D1" w:rsidP="0098465D">
            <w:pPr>
              <w:rPr>
                <w:rFonts w:eastAsiaTheme="minorEastAsia"/>
              </w:rPr>
            </w:pPr>
            <w:r w:rsidRPr="00911BD4">
              <w:rPr>
                <w:rFonts w:eastAsiaTheme="minorEastAsia"/>
              </w:rPr>
              <w:t>FTTH</w:t>
            </w:r>
          </w:p>
        </w:tc>
        <w:tc>
          <w:tcPr>
            <w:tcW w:w="1559" w:type="dxa"/>
          </w:tcPr>
          <w:p w14:paraId="45D54092" w14:textId="77777777" w:rsidR="00D735D1" w:rsidRPr="00911BD4" w:rsidRDefault="00D735D1" w:rsidP="0098465D">
            <w:pPr>
              <w:rPr>
                <w:rFonts w:eastAsiaTheme="minorEastAsia"/>
              </w:rPr>
            </w:pPr>
            <w:r w:rsidRPr="00911BD4">
              <w:rPr>
                <w:rFonts w:eastAsiaTheme="minorEastAsia"/>
              </w:rPr>
              <w:t>Nothing</w:t>
            </w:r>
          </w:p>
        </w:tc>
      </w:tr>
      <w:tr w:rsidR="00D735D1" w14:paraId="5A5A1CCF" w14:textId="77777777" w:rsidTr="0098465D">
        <w:tc>
          <w:tcPr>
            <w:tcW w:w="392" w:type="dxa"/>
          </w:tcPr>
          <w:p w14:paraId="2099381F" w14:textId="77777777" w:rsidR="00D735D1" w:rsidRDefault="00D735D1" w:rsidP="0098465D">
            <w:pPr>
              <w:jc w:val="both"/>
              <w:rPr>
                <w:rFonts w:eastAsiaTheme="minorEastAsia"/>
                <w:bCs/>
              </w:rPr>
            </w:pPr>
            <w:r>
              <w:rPr>
                <w:rFonts w:eastAsiaTheme="minorEastAsia" w:hint="eastAsia"/>
                <w:bCs/>
              </w:rPr>
              <w:t>3</w:t>
            </w:r>
          </w:p>
        </w:tc>
        <w:tc>
          <w:tcPr>
            <w:tcW w:w="1559" w:type="dxa"/>
          </w:tcPr>
          <w:p w14:paraId="310AD0CF" w14:textId="77777777" w:rsidR="00D735D1" w:rsidRPr="00911BD4" w:rsidRDefault="00D735D1" w:rsidP="0098465D">
            <w:pPr>
              <w:jc w:val="both"/>
              <w:rPr>
                <w:rFonts w:eastAsiaTheme="minorEastAsia"/>
                <w:bCs/>
              </w:rPr>
            </w:pPr>
            <w:r w:rsidRPr="00911BD4">
              <w:rPr>
                <w:rFonts w:eastAsiaTheme="minorEastAsia"/>
                <w:bCs/>
              </w:rPr>
              <w:t>Mongolia</w:t>
            </w:r>
          </w:p>
        </w:tc>
        <w:tc>
          <w:tcPr>
            <w:tcW w:w="1276" w:type="dxa"/>
          </w:tcPr>
          <w:p w14:paraId="06F95CFC" w14:textId="77777777" w:rsidR="00D735D1" w:rsidRPr="00911BD4" w:rsidRDefault="00D735D1" w:rsidP="0098465D">
            <w:pPr>
              <w:jc w:val="right"/>
              <w:rPr>
                <w:rFonts w:eastAsiaTheme="minorEastAsia"/>
              </w:rPr>
            </w:pPr>
            <w:r>
              <w:rPr>
                <w:rFonts w:eastAsiaTheme="minorEastAsia" w:hint="eastAsia"/>
              </w:rPr>
              <w:t>4</w:t>
            </w:r>
          </w:p>
        </w:tc>
        <w:tc>
          <w:tcPr>
            <w:tcW w:w="1559" w:type="dxa"/>
          </w:tcPr>
          <w:p w14:paraId="2770E379" w14:textId="77777777" w:rsidR="00D735D1" w:rsidRPr="00911BD4" w:rsidRDefault="00D735D1" w:rsidP="0098465D">
            <w:pPr>
              <w:jc w:val="right"/>
              <w:rPr>
                <w:rFonts w:eastAsiaTheme="minorEastAsia"/>
              </w:rPr>
            </w:pPr>
            <w:r>
              <w:rPr>
                <w:rFonts w:eastAsiaTheme="minorEastAsia" w:hint="eastAsia"/>
              </w:rPr>
              <w:t>192,000</w:t>
            </w:r>
          </w:p>
        </w:tc>
        <w:tc>
          <w:tcPr>
            <w:tcW w:w="1134" w:type="dxa"/>
          </w:tcPr>
          <w:p w14:paraId="30D36E14" w14:textId="77777777" w:rsidR="00D735D1" w:rsidRPr="00911BD4" w:rsidRDefault="00D735D1" w:rsidP="0098465D">
            <w:pPr>
              <w:rPr>
                <w:rFonts w:eastAsiaTheme="minorEastAsia"/>
              </w:rPr>
            </w:pPr>
            <w:r>
              <w:rPr>
                <w:rFonts w:eastAsiaTheme="minorEastAsia" w:hint="eastAsia"/>
              </w:rPr>
              <w:t>No</w:t>
            </w:r>
          </w:p>
        </w:tc>
        <w:tc>
          <w:tcPr>
            <w:tcW w:w="1559" w:type="dxa"/>
          </w:tcPr>
          <w:p w14:paraId="3A32B5EE" w14:textId="77777777" w:rsidR="00D735D1" w:rsidRPr="00911BD4" w:rsidRDefault="00D735D1" w:rsidP="0098465D">
            <w:pPr>
              <w:rPr>
                <w:rFonts w:eastAsiaTheme="minorEastAsia"/>
              </w:rPr>
            </w:pPr>
            <w:r>
              <w:rPr>
                <w:rFonts w:eastAsiaTheme="minorEastAsia" w:hint="eastAsia"/>
              </w:rPr>
              <w:t>-</w:t>
            </w:r>
          </w:p>
        </w:tc>
        <w:tc>
          <w:tcPr>
            <w:tcW w:w="1559" w:type="dxa"/>
          </w:tcPr>
          <w:p w14:paraId="467A3BEF" w14:textId="77777777" w:rsidR="00D735D1" w:rsidRPr="00911BD4" w:rsidRDefault="00D735D1" w:rsidP="0098465D">
            <w:pPr>
              <w:rPr>
                <w:rFonts w:eastAsiaTheme="minorEastAsia"/>
              </w:rPr>
            </w:pPr>
            <w:r>
              <w:rPr>
                <w:rFonts w:eastAsiaTheme="minorEastAsia" w:hint="eastAsia"/>
              </w:rPr>
              <w:t>Nothing</w:t>
            </w:r>
          </w:p>
        </w:tc>
      </w:tr>
      <w:tr w:rsidR="00D735D1" w14:paraId="47B40BD9" w14:textId="77777777" w:rsidTr="0098465D">
        <w:tc>
          <w:tcPr>
            <w:tcW w:w="392" w:type="dxa"/>
          </w:tcPr>
          <w:p w14:paraId="4E101AFF" w14:textId="77777777" w:rsidR="00D735D1" w:rsidRDefault="00D735D1" w:rsidP="0098465D">
            <w:pPr>
              <w:jc w:val="both"/>
              <w:rPr>
                <w:rFonts w:eastAsiaTheme="minorEastAsia"/>
                <w:bCs/>
              </w:rPr>
            </w:pPr>
            <w:r>
              <w:rPr>
                <w:rFonts w:eastAsiaTheme="minorEastAsia" w:hint="eastAsia"/>
                <w:bCs/>
              </w:rPr>
              <w:t>4</w:t>
            </w:r>
          </w:p>
        </w:tc>
        <w:tc>
          <w:tcPr>
            <w:tcW w:w="1559" w:type="dxa"/>
          </w:tcPr>
          <w:p w14:paraId="5AE894C2" w14:textId="77777777" w:rsidR="00D735D1" w:rsidRPr="00911BD4" w:rsidRDefault="00D735D1" w:rsidP="0098465D">
            <w:pPr>
              <w:jc w:val="both"/>
              <w:rPr>
                <w:rFonts w:eastAsiaTheme="minorEastAsia"/>
                <w:bCs/>
              </w:rPr>
            </w:pPr>
            <w:r w:rsidRPr="00911BD4">
              <w:rPr>
                <w:rFonts w:eastAsiaTheme="minorEastAsia"/>
                <w:bCs/>
              </w:rPr>
              <w:t>Japan</w:t>
            </w:r>
          </w:p>
        </w:tc>
        <w:tc>
          <w:tcPr>
            <w:tcW w:w="1276" w:type="dxa"/>
          </w:tcPr>
          <w:p w14:paraId="279FB470" w14:textId="77777777" w:rsidR="00D735D1" w:rsidRPr="00911BD4" w:rsidRDefault="00D735D1" w:rsidP="0098465D">
            <w:pPr>
              <w:jc w:val="right"/>
              <w:rPr>
                <w:rFonts w:eastAsiaTheme="minorEastAsia"/>
              </w:rPr>
            </w:pPr>
            <w:r>
              <w:rPr>
                <w:rFonts w:eastAsiaTheme="minorEastAsia" w:hint="eastAsia"/>
              </w:rPr>
              <w:t>-</w:t>
            </w:r>
          </w:p>
        </w:tc>
        <w:tc>
          <w:tcPr>
            <w:tcW w:w="1559" w:type="dxa"/>
          </w:tcPr>
          <w:p w14:paraId="34D9FDFC" w14:textId="77777777" w:rsidR="00D735D1" w:rsidRPr="00911BD4" w:rsidRDefault="00D735D1" w:rsidP="0098465D">
            <w:pPr>
              <w:jc w:val="right"/>
              <w:rPr>
                <w:rFonts w:eastAsiaTheme="minorEastAsia"/>
              </w:rPr>
            </w:pPr>
            <w:r>
              <w:rPr>
                <w:rFonts w:eastAsiaTheme="minorEastAsia" w:hint="eastAsia"/>
              </w:rPr>
              <w:t>-</w:t>
            </w:r>
          </w:p>
        </w:tc>
        <w:tc>
          <w:tcPr>
            <w:tcW w:w="1134" w:type="dxa"/>
          </w:tcPr>
          <w:p w14:paraId="29F18976" w14:textId="77777777" w:rsidR="00D735D1" w:rsidRPr="00911BD4" w:rsidRDefault="00D735D1" w:rsidP="0098465D">
            <w:pPr>
              <w:rPr>
                <w:rFonts w:eastAsiaTheme="minorEastAsia"/>
              </w:rPr>
            </w:pPr>
            <w:r>
              <w:rPr>
                <w:rFonts w:eastAsiaTheme="minorEastAsia" w:hint="eastAsia"/>
              </w:rPr>
              <w:t>-</w:t>
            </w:r>
          </w:p>
        </w:tc>
        <w:tc>
          <w:tcPr>
            <w:tcW w:w="1559" w:type="dxa"/>
          </w:tcPr>
          <w:p w14:paraId="32333056" w14:textId="77777777" w:rsidR="00D735D1" w:rsidRPr="00911BD4" w:rsidRDefault="00D735D1" w:rsidP="0098465D">
            <w:pPr>
              <w:rPr>
                <w:rFonts w:eastAsiaTheme="minorEastAsia"/>
              </w:rPr>
            </w:pPr>
            <w:r>
              <w:rPr>
                <w:rFonts w:eastAsiaTheme="minorEastAsia" w:hint="eastAsia"/>
              </w:rPr>
              <w:t>-</w:t>
            </w:r>
          </w:p>
        </w:tc>
        <w:tc>
          <w:tcPr>
            <w:tcW w:w="1559" w:type="dxa"/>
          </w:tcPr>
          <w:p w14:paraId="70D21D1E" w14:textId="77777777" w:rsidR="00D735D1" w:rsidRPr="00911BD4" w:rsidRDefault="00D735D1" w:rsidP="0098465D">
            <w:pPr>
              <w:rPr>
                <w:rFonts w:eastAsiaTheme="minorEastAsia"/>
              </w:rPr>
            </w:pPr>
            <w:r>
              <w:rPr>
                <w:rFonts w:eastAsiaTheme="minorEastAsia" w:hint="eastAsia"/>
              </w:rPr>
              <w:t>-</w:t>
            </w:r>
          </w:p>
        </w:tc>
      </w:tr>
      <w:tr w:rsidR="00D735D1" w14:paraId="71585B96" w14:textId="77777777" w:rsidTr="0098465D">
        <w:tc>
          <w:tcPr>
            <w:tcW w:w="392" w:type="dxa"/>
          </w:tcPr>
          <w:p w14:paraId="613758B9" w14:textId="77777777" w:rsidR="00D735D1" w:rsidRDefault="00D735D1" w:rsidP="0098465D">
            <w:pPr>
              <w:jc w:val="both"/>
              <w:rPr>
                <w:rFonts w:eastAsiaTheme="minorEastAsia"/>
                <w:bCs/>
              </w:rPr>
            </w:pPr>
            <w:r>
              <w:rPr>
                <w:rFonts w:eastAsiaTheme="minorEastAsia" w:hint="eastAsia"/>
                <w:bCs/>
              </w:rPr>
              <w:t>5</w:t>
            </w:r>
          </w:p>
        </w:tc>
        <w:tc>
          <w:tcPr>
            <w:tcW w:w="1559" w:type="dxa"/>
          </w:tcPr>
          <w:p w14:paraId="2353A9B2" w14:textId="77777777" w:rsidR="00D735D1" w:rsidRPr="00911BD4" w:rsidRDefault="00D735D1" w:rsidP="0098465D">
            <w:pPr>
              <w:jc w:val="both"/>
              <w:rPr>
                <w:rFonts w:eastAsiaTheme="minorEastAsia"/>
                <w:bCs/>
              </w:rPr>
            </w:pPr>
            <w:r w:rsidRPr="00911BD4">
              <w:rPr>
                <w:rFonts w:eastAsiaTheme="minorEastAsia"/>
                <w:bCs/>
              </w:rPr>
              <w:t>Palau</w:t>
            </w:r>
          </w:p>
        </w:tc>
        <w:tc>
          <w:tcPr>
            <w:tcW w:w="1276" w:type="dxa"/>
          </w:tcPr>
          <w:p w14:paraId="5BA1C823" w14:textId="77777777" w:rsidR="00D735D1" w:rsidRPr="00911BD4" w:rsidRDefault="00D735D1" w:rsidP="0098465D">
            <w:pPr>
              <w:jc w:val="right"/>
              <w:rPr>
                <w:rFonts w:eastAsiaTheme="minorEastAsia"/>
              </w:rPr>
            </w:pPr>
            <w:r>
              <w:rPr>
                <w:rFonts w:eastAsiaTheme="minorEastAsia" w:hint="eastAsia"/>
              </w:rPr>
              <w:t>0</w:t>
            </w:r>
          </w:p>
        </w:tc>
        <w:tc>
          <w:tcPr>
            <w:tcW w:w="1559" w:type="dxa"/>
          </w:tcPr>
          <w:p w14:paraId="6887C293" w14:textId="77777777" w:rsidR="00D735D1" w:rsidRPr="00911BD4" w:rsidRDefault="00D735D1" w:rsidP="0098465D">
            <w:pPr>
              <w:jc w:val="right"/>
              <w:rPr>
                <w:rFonts w:eastAsiaTheme="minorEastAsia"/>
              </w:rPr>
            </w:pPr>
            <w:r>
              <w:rPr>
                <w:rFonts w:eastAsiaTheme="minorEastAsia" w:hint="eastAsia"/>
              </w:rPr>
              <w:t>0</w:t>
            </w:r>
          </w:p>
        </w:tc>
        <w:tc>
          <w:tcPr>
            <w:tcW w:w="1134" w:type="dxa"/>
          </w:tcPr>
          <w:p w14:paraId="3B4075C4" w14:textId="77777777" w:rsidR="00D735D1" w:rsidRPr="00911BD4" w:rsidRDefault="00D735D1" w:rsidP="0098465D">
            <w:pPr>
              <w:rPr>
                <w:rFonts w:eastAsiaTheme="minorEastAsia"/>
              </w:rPr>
            </w:pPr>
            <w:r>
              <w:rPr>
                <w:rFonts w:eastAsiaTheme="minorEastAsia" w:hint="eastAsia"/>
              </w:rPr>
              <w:t>OTT</w:t>
            </w:r>
          </w:p>
        </w:tc>
        <w:tc>
          <w:tcPr>
            <w:tcW w:w="1559" w:type="dxa"/>
          </w:tcPr>
          <w:p w14:paraId="32F2BD6A" w14:textId="77777777" w:rsidR="00D735D1" w:rsidRPr="00911BD4" w:rsidRDefault="00D735D1" w:rsidP="0098465D">
            <w:pPr>
              <w:rPr>
                <w:rFonts w:eastAsiaTheme="minorEastAsia"/>
              </w:rPr>
            </w:pPr>
            <w:r>
              <w:rPr>
                <w:rFonts w:eastAsiaTheme="minorEastAsia" w:hint="eastAsia"/>
              </w:rPr>
              <w:t>FTTH (PON)</w:t>
            </w:r>
          </w:p>
        </w:tc>
        <w:tc>
          <w:tcPr>
            <w:tcW w:w="1559" w:type="dxa"/>
          </w:tcPr>
          <w:p w14:paraId="255963DA" w14:textId="77777777" w:rsidR="00D735D1" w:rsidRPr="00911BD4" w:rsidRDefault="00D735D1" w:rsidP="0098465D">
            <w:pPr>
              <w:rPr>
                <w:rFonts w:eastAsiaTheme="minorEastAsia"/>
              </w:rPr>
            </w:pPr>
            <w:r>
              <w:rPr>
                <w:rFonts w:eastAsiaTheme="minorEastAsia" w:hint="eastAsia"/>
              </w:rPr>
              <w:t>-</w:t>
            </w:r>
          </w:p>
        </w:tc>
      </w:tr>
      <w:tr w:rsidR="00D735D1" w14:paraId="5B704FA6" w14:textId="77777777" w:rsidTr="0098465D">
        <w:tc>
          <w:tcPr>
            <w:tcW w:w="392" w:type="dxa"/>
          </w:tcPr>
          <w:p w14:paraId="65BE8EF0" w14:textId="77777777" w:rsidR="00D735D1" w:rsidRDefault="00D735D1" w:rsidP="0098465D">
            <w:pPr>
              <w:jc w:val="both"/>
              <w:rPr>
                <w:rFonts w:eastAsiaTheme="minorEastAsia"/>
                <w:bCs/>
              </w:rPr>
            </w:pPr>
            <w:r>
              <w:rPr>
                <w:rFonts w:eastAsiaTheme="minorEastAsia" w:hint="eastAsia"/>
                <w:bCs/>
              </w:rPr>
              <w:t>6</w:t>
            </w:r>
          </w:p>
        </w:tc>
        <w:tc>
          <w:tcPr>
            <w:tcW w:w="1559" w:type="dxa"/>
          </w:tcPr>
          <w:p w14:paraId="5A7E7A5B" w14:textId="77777777" w:rsidR="00D735D1" w:rsidRPr="00911BD4" w:rsidRDefault="00D735D1" w:rsidP="0098465D">
            <w:pPr>
              <w:jc w:val="both"/>
              <w:rPr>
                <w:rFonts w:eastAsiaTheme="minorEastAsia"/>
                <w:bCs/>
              </w:rPr>
            </w:pPr>
            <w:proofErr w:type="spellStart"/>
            <w:r w:rsidRPr="00911BD4">
              <w:rPr>
                <w:rFonts w:eastAsiaTheme="minorEastAsia"/>
                <w:bCs/>
              </w:rPr>
              <w:t>Pupua</w:t>
            </w:r>
            <w:proofErr w:type="spellEnd"/>
            <w:r w:rsidRPr="00911BD4">
              <w:rPr>
                <w:rFonts w:eastAsiaTheme="minorEastAsia"/>
                <w:bCs/>
              </w:rPr>
              <w:t xml:space="preserve"> </w:t>
            </w:r>
            <w:proofErr w:type="spellStart"/>
            <w:r w:rsidRPr="00911BD4">
              <w:rPr>
                <w:rFonts w:eastAsiaTheme="minorEastAsia"/>
                <w:bCs/>
              </w:rPr>
              <w:t>Newguinea</w:t>
            </w:r>
            <w:proofErr w:type="spellEnd"/>
          </w:p>
        </w:tc>
        <w:tc>
          <w:tcPr>
            <w:tcW w:w="1276" w:type="dxa"/>
          </w:tcPr>
          <w:p w14:paraId="4128E7D9" w14:textId="77777777" w:rsidR="00D735D1" w:rsidRPr="00911BD4" w:rsidRDefault="00D735D1" w:rsidP="0098465D">
            <w:pPr>
              <w:jc w:val="right"/>
              <w:rPr>
                <w:rFonts w:eastAsiaTheme="minorEastAsia"/>
              </w:rPr>
            </w:pPr>
            <w:r>
              <w:rPr>
                <w:rFonts w:eastAsiaTheme="minorEastAsia" w:hint="eastAsia"/>
              </w:rPr>
              <w:t>1</w:t>
            </w:r>
          </w:p>
        </w:tc>
        <w:tc>
          <w:tcPr>
            <w:tcW w:w="1559" w:type="dxa"/>
          </w:tcPr>
          <w:p w14:paraId="59535429" w14:textId="77777777" w:rsidR="00D735D1" w:rsidRPr="00911BD4" w:rsidRDefault="00D735D1" w:rsidP="0098465D">
            <w:pPr>
              <w:jc w:val="right"/>
              <w:rPr>
                <w:rFonts w:eastAsiaTheme="minorEastAsia"/>
              </w:rPr>
            </w:pPr>
            <w:r>
              <w:rPr>
                <w:rFonts w:eastAsiaTheme="minorEastAsia" w:hint="eastAsia"/>
              </w:rPr>
              <w:t>20,000</w:t>
            </w:r>
          </w:p>
        </w:tc>
        <w:tc>
          <w:tcPr>
            <w:tcW w:w="1134" w:type="dxa"/>
          </w:tcPr>
          <w:p w14:paraId="6CD08B0C" w14:textId="77777777" w:rsidR="00D735D1" w:rsidRPr="00911BD4" w:rsidRDefault="00D735D1" w:rsidP="0098465D">
            <w:pPr>
              <w:rPr>
                <w:rFonts w:eastAsiaTheme="minorEastAsia"/>
              </w:rPr>
            </w:pPr>
            <w:r>
              <w:rPr>
                <w:rFonts w:eastAsiaTheme="minorEastAsia" w:hint="eastAsia"/>
              </w:rPr>
              <w:t>-</w:t>
            </w:r>
          </w:p>
        </w:tc>
        <w:tc>
          <w:tcPr>
            <w:tcW w:w="1559" w:type="dxa"/>
          </w:tcPr>
          <w:p w14:paraId="1773499E" w14:textId="77777777" w:rsidR="00D735D1" w:rsidRPr="00911BD4" w:rsidRDefault="00D735D1" w:rsidP="0098465D">
            <w:pPr>
              <w:rPr>
                <w:rFonts w:eastAsiaTheme="minorEastAsia"/>
              </w:rPr>
            </w:pPr>
            <w:r w:rsidRPr="00911BD4">
              <w:rPr>
                <w:rFonts w:eastAsiaTheme="minorEastAsia"/>
              </w:rPr>
              <w:t>FTTH</w:t>
            </w:r>
          </w:p>
        </w:tc>
        <w:tc>
          <w:tcPr>
            <w:tcW w:w="1559" w:type="dxa"/>
          </w:tcPr>
          <w:p w14:paraId="3CDBE86C" w14:textId="77777777" w:rsidR="00D735D1" w:rsidRPr="00911BD4" w:rsidRDefault="00D735D1" w:rsidP="0098465D">
            <w:pPr>
              <w:rPr>
                <w:rFonts w:eastAsiaTheme="minorEastAsia"/>
              </w:rPr>
            </w:pPr>
            <w:proofErr w:type="gramStart"/>
            <w:r w:rsidRPr="0077490B">
              <w:rPr>
                <w:rFonts w:eastAsiaTheme="minorEastAsia"/>
              </w:rPr>
              <w:t>Telecoms</w:t>
            </w:r>
            <w:proofErr w:type="gramEnd"/>
            <w:r w:rsidRPr="0077490B">
              <w:rPr>
                <w:rFonts w:eastAsiaTheme="minorEastAsia"/>
              </w:rPr>
              <w:t xml:space="preserve"> operator</w:t>
            </w:r>
            <w:r>
              <w:rPr>
                <w:rFonts w:eastAsiaTheme="minorEastAsia"/>
              </w:rPr>
              <w:t xml:space="preserve">s to ascertain and liaise with </w:t>
            </w:r>
            <w:r>
              <w:rPr>
                <w:rFonts w:eastAsiaTheme="minorEastAsia" w:hint="eastAsia"/>
              </w:rPr>
              <w:t>c</w:t>
            </w:r>
            <w:r w:rsidRPr="0077490B">
              <w:rPr>
                <w:rFonts w:eastAsiaTheme="minorEastAsia"/>
              </w:rPr>
              <w:t>ontent providers</w:t>
            </w:r>
          </w:p>
        </w:tc>
      </w:tr>
      <w:tr w:rsidR="00D735D1" w14:paraId="60DEAAEB" w14:textId="77777777" w:rsidTr="0098465D">
        <w:tc>
          <w:tcPr>
            <w:tcW w:w="392" w:type="dxa"/>
          </w:tcPr>
          <w:p w14:paraId="7EAC7A07" w14:textId="77777777" w:rsidR="00D735D1" w:rsidRDefault="00D735D1" w:rsidP="0098465D">
            <w:pPr>
              <w:jc w:val="both"/>
              <w:rPr>
                <w:rFonts w:eastAsiaTheme="minorEastAsia"/>
                <w:bCs/>
              </w:rPr>
            </w:pPr>
            <w:r>
              <w:rPr>
                <w:rFonts w:eastAsiaTheme="minorEastAsia" w:hint="eastAsia"/>
                <w:bCs/>
              </w:rPr>
              <w:t>7</w:t>
            </w:r>
          </w:p>
        </w:tc>
        <w:tc>
          <w:tcPr>
            <w:tcW w:w="1559" w:type="dxa"/>
          </w:tcPr>
          <w:p w14:paraId="39D25FDF" w14:textId="77777777" w:rsidR="00D735D1" w:rsidRPr="00911BD4" w:rsidRDefault="00D735D1" w:rsidP="0098465D">
            <w:pPr>
              <w:jc w:val="both"/>
              <w:rPr>
                <w:rFonts w:eastAsiaTheme="minorEastAsia"/>
                <w:bCs/>
              </w:rPr>
            </w:pPr>
            <w:r w:rsidRPr="00911BD4">
              <w:rPr>
                <w:rFonts w:eastAsiaTheme="minorEastAsia"/>
                <w:bCs/>
              </w:rPr>
              <w:t>Thailand</w:t>
            </w:r>
          </w:p>
        </w:tc>
        <w:tc>
          <w:tcPr>
            <w:tcW w:w="1276" w:type="dxa"/>
          </w:tcPr>
          <w:p w14:paraId="56B4B544" w14:textId="77777777" w:rsidR="00D735D1" w:rsidRPr="00911BD4" w:rsidRDefault="00D735D1" w:rsidP="0098465D">
            <w:pPr>
              <w:jc w:val="right"/>
              <w:rPr>
                <w:rFonts w:eastAsiaTheme="minorEastAsia"/>
              </w:rPr>
            </w:pPr>
            <w:r>
              <w:rPr>
                <w:rFonts w:eastAsiaTheme="minorEastAsia" w:hint="eastAsia"/>
              </w:rPr>
              <w:t>12</w:t>
            </w:r>
          </w:p>
        </w:tc>
        <w:tc>
          <w:tcPr>
            <w:tcW w:w="1559" w:type="dxa"/>
          </w:tcPr>
          <w:p w14:paraId="6D9AE7F0" w14:textId="77777777" w:rsidR="00D735D1" w:rsidRPr="00911BD4" w:rsidRDefault="00D735D1" w:rsidP="0098465D">
            <w:pPr>
              <w:jc w:val="right"/>
              <w:rPr>
                <w:rFonts w:eastAsiaTheme="minorEastAsia"/>
              </w:rPr>
            </w:pPr>
          </w:p>
        </w:tc>
        <w:tc>
          <w:tcPr>
            <w:tcW w:w="1134" w:type="dxa"/>
          </w:tcPr>
          <w:p w14:paraId="6AC0D427" w14:textId="77777777" w:rsidR="00D735D1" w:rsidRPr="00911BD4" w:rsidRDefault="00D735D1" w:rsidP="0098465D">
            <w:pPr>
              <w:rPr>
                <w:rFonts w:eastAsiaTheme="minorEastAsia"/>
              </w:rPr>
            </w:pPr>
          </w:p>
        </w:tc>
        <w:tc>
          <w:tcPr>
            <w:tcW w:w="1559" w:type="dxa"/>
          </w:tcPr>
          <w:p w14:paraId="0297C0A7" w14:textId="77777777" w:rsidR="00D735D1" w:rsidRPr="00911BD4" w:rsidRDefault="00D735D1" w:rsidP="0098465D">
            <w:pPr>
              <w:rPr>
                <w:rFonts w:eastAsiaTheme="minorEastAsia"/>
              </w:rPr>
            </w:pPr>
            <w:r>
              <w:rPr>
                <w:rFonts w:eastAsiaTheme="minorEastAsia" w:hint="eastAsia"/>
              </w:rPr>
              <w:t>FTTH (PON)</w:t>
            </w:r>
          </w:p>
        </w:tc>
        <w:tc>
          <w:tcPr>
            <w:tcW w:w="1559" w:type="dxa"/>
          </w:tcPr>
          <w:p w14:paraId="12C66A0A" w14:textId="77777777" w:rsidR="00D735D1" w:rsidRPr="00911BD4" w:rsidRDefault="00D735D1" w:rsidP="0098465D">
            <w:pPr>
              <w:rPr>
                <w:rFonts w:eastAsiaTheme="minorEastAsia"/>
              </w:rPr>
            </w:pPr>
            <w:r>
              <w:rPr>
                <w:rFonts w:eastAsiaTheme="minorEastAsia" w:hint="eastAsia"/>
              </w:rPr>
              <w:t>-</w:t>
            </w:r>
          </w:p>
        </w:tc>
      </w:tr>
      <w:tr w:rsidR="00D735D1" w14:paraId="301895FF" w14:textId="77777777" w:rsidTr="0098465D">
        <w:tc>
          <w:tcPr>
            <w:tcW w:w="392" w:type="dxa"/>
          </w:tcPr>
          <w:p w14:paraId="594FED6F" w14:textId="77777777" w:rsidR="00D735D1" w:rsidRDefault="00D735D1" w:rsidP="0098465D">
            <w:pPr>
              <w:jc w:val="both"/>
              <w:rPr>
                <w:rFonts w:eastAsiaTheme="minorEastAsia"/>
                <w:bCs/>
              </w:rPr>
            </w:pPr>
            <w:r>
              <w:rPr>
                <w:rFonts w:eastAsiaTheme="minorEastAsia" w:hint="eastAsia"/>
                <w:bCs/>
              </w:rPr>
              <w:t>8</w:t>
            </w:r>
          </w:p>
        </w:tc>
        <w:tc>
          <w:tcPr>
            <w:tcW w:w="1559" w:type="dxa"/>
          </w:tcPr>
          <w:p w14:paraId="6A54A306" w14:textId="77777777" w:rsidR="00D735D1" w:rsidRPr="00911BD4" w:rsidRDefault="00D735D1" w:rsidP="0098465D">
            <w:pPr>
              <w:jc w:val="both"/>
              <w:rPr>
                <w:rFonts w:eastAsiaTheme="minorEastAsia"/>
                <w:bCs/>
              </w:rPr>
            </w:pPr>
            <w:r>
              <w:rPr>
                <w:rFonts w:eastAsiaTheme="minorEastAsia" w:hint="eastAsia"/>
                <w:bCs/>
              </w:rPr>
              <w:t>V</w:t>
            </w:r>
            <w:r>
              <w:rPr>
                <w:rFonts w:eastAsiaTheme="minorEastAsia"/>
                <w:bCs/>
              </w:rPr>
              <w:t>iet Nam</w:t>
            </w:r>
          </w:p>
        </w:tc>
        <w:tc>
          <w:tcPr>
            <w:tcW w:w="1276" w:type="dxa"/>
          </w:tcPr>
          <w:p w14:paraId="4BFF0601" w14:textId="77777777" w:rsidR="00D735D1" w:rsidRDefault="00D735D1" w:rsidP="0098465D">
            <w:pPr>
              <w:jc w:val="right"/>
              <w:rPr>
                <w:rFonts w:eastAsiaTheme="minorEastAsia"/>
              </w:rPr>
            </w:pPr>
            <w:r>
              <w:rPr>
                <w:rFonts w:eastAsiaTheme="minorEastAsia" w:hint="eastAsia"/>
              </w:rPr>
              <w:t>4</w:t>
            </w:r>
          </w:p>
        </w:tc>
        <w:tc>
          <w:tcPr>
            <w:tcW w:w="1559" w:type="dxa"/>
          </w:tcPr>
          <w:p w14:paraId="119632A0" w14:textId="77777777" w:rsidR="00D735D1" w:rsidRPr="00911BD4" w:rsidRDefault="00D735D1" w:rsidP="0098465D">
            <w:pPr>
              <w:jc w:val="right"/>
              <w:rPr>
                <w:rFonts w:eastAsiaTheme="minorEastAsia"/>
              </w:rPr>
            </w:pPr>
            <w:r>
              <w:rPr>
                <w:rFonts w:eastAsiaTheme="minorEastAsia" w:hint="eastAsia"/>
              </w:rPr>
              <w:t>1</w:t>
            </w:r>
            <w:r>
              <w:rPr>
                <w:rFonts w:eastAsiaTheme="minorEastAsia"/>
              </w:rPr>
              <w:t>,800,00</w:t>
            </w:r>
          </w:p>
        </w:tc>
        <w:tc>
          <w:tcPr>
            <w:tcW w:w="1134" w:type="dxa"/>
          </w:tcPr>
          <w:p w14:paraId="4A20EAEF" w14:textId="77777777" w:rsidR="00D735D1" w:rsidRPr="00911BD4" w:rsidRDefault="00D735D1" w:rsidP="0098465D">
            <w:pPr>
              <w:rPr>
                <w:rFonts w:eastAsiaTheme="minorEastAsia"/>
              </w:rPr>
            </w:pPr>
            <w:r>
              <w:rPr>
                <w:rFonts w:eastAsiaTheme="minorEastAsia" w:hint="eastAsia"/>
              </w:rPr>
              <w:t>I</w:t>
            </w:r>
            <w:r>
              <w:rPr>
                <w:rFonts w:eastAsiaTheme="minorEastAsia"/>
              </w:rPr>
              <w:t>PTV</w:t>
            </w:r>
          </w:p>
        </w:tc>
        <w:tc>
          <w:tcPr>
            <w:tcW w:w="1559" w:type="dxa"/>
          </w:tcPr>
          <w:p w14:paraId="6BE19F40" w14:textId="77777777" w:rsidR="00D735D1" w:rsidRDefault="00D735D1" w:rsidP="0098465D">
            <w:pPr>
              <w:rPr>
                <w:rFonts w:eastAsiaTheme="minorEastAsia"/>
              </w:rPr>
            </w:pPr>
            <w:r>
              <w:rPr>
                <w:rFonts w:eastAsiaTheme="minorEastAsia"/>
              </w:rPr>
              <w:t>FTTH (GPON)</w:t>
            </w:r>
          </w:p>
        </w:tc>
        <w:tc>
          <w:tcPr>
            <w:tcW w:w="1559" w:type="dxa"/>
          </w:tcPr>
          <w:p w14:paraId="49A73E94" w14:textId="77777777" w:rsidR="00D735D1" w:rsidRDefault="00D735D1" w:rsidP="0098465D">
            <w:pPr>
              <w:rPr>
                <w:rFonts w:eastAsiaTheme="minorEastAsia"/>
              </w:rPr>
            </w:pPr>
          </w:p>
        </w:tc>
      </w:tr>
    </w:tbl>
    <w:p w14:paraId="3A3F367F" w14:textId="77777777" w:rsidR="00D735D1" w:rsidRDefault="00D735D1" w:rsidP="00D735D1">
      <w:pPr>
        <w:rPr>
          <w:rFonts w:eastAsiaTheme="minorEastAsia"/>
        </w:rPr>
      </w:pPr>
    </w:p>
    <w:p w14:paraId="261A7E54" w14:textId="77777777" w:rsidR="00D735D1" w:rsidRPr="00CB7089" w:rsidRDefault="00D735D1" w:rsidP="00D735D1">
      <w:pPr>
        <w:pStyle w:val="Heading3"/>
        <w:spacing w:before="240"/>
        <w:ind w:left="562" w:hanging="562"/>
        <w:rPr>
          <w:b w:val="0"/>
        </w:rPr>
      </w:pPr>
      <w:bookmarkStart w:id="93" w:name="_Toc74565635"/>
      <w:r w:rsidRPr="00CB7089">
        <w:rPr>
          <w:rFonts w:hint="eastAsia"/>
        </w:rPr>
        <w:t>6.</w:t>
      </w:r>
      <w:r>
        <w:rPr>
          <w:rFonts w:hint="eastAsia"/>
        </w:rPr>
        <w:t>4</w:t>
      </w:r>
      <w:r w:rsidRPr="00CB7089">
        <w:rPr>
          <w:rFonts w:hint="eastAsia"/>
        </w:rPr>
        <w:t xml:space="preserve">.2 Standardization topics to be expected for future </w:t>
      </w:r>
      <w:proofErr w:type="gramStart"/>
      <w:r w:rsidRPr="00CB7089">
        <w:rPr>
          <w:rFonts w:hint="eastAsia"/>
        </w:rPr>
        <w:t>services</w:t>
      </w:r>
      <w:bookmarkEnd w:id="93"/>
      <w:proofErr w:type="gramEnd"/>
    </w:p>
    <w:p w14:paraId="616D2E56" w14:textId="77777777" w:rsidR="00D735D1" w:rsidRPr="00A938E2" w:rsidRDefault="00D735D1" w:rsidP="00D735D1">
      <w:pPr>
        <w:rPr>
          <w:rFonts w:eastAsiaTheme="minorEastAsia"/>
        </w:rPr>
      </w:pPr>
      <w:r>
        <w:rPr>
          <w:rFonts w:eastAsiaTheme="minorEastAsia" w:hint="eastAsia"/>
        </w:rPr>
        <w:t xml:space="preserve">This clause collects </w:t>
      </w:r>
      <w:r>
        <w:rPr>
          <w:rFonts w:eastAsiaTheme="minorEastAsia"/>
        </w:rPr>
        <w:t>topic</w:t>
      </w:r>
      <w:r>
        <w:rPr>
          <w:rFonts w:eastAsiaTheme="minorEastAsia" w:hint="eastAsia"/>
        </w:rPr>
        <w:t>s</w:t>
      </w:r>
      <w:r w:rsidRPr="002B2C87">
        <w:rPr>
          <w:rFonts w:eastAsiaTheme="minorEastAsia"/>
        </w:rPr>
        <w:t xml:space="preserve"> to be </w:t>
      </w:r>
      <w:r>
        <w:rPr>
          <w:rFonts w:eastAsiaTheme="minorEastAsia" w:hint="eastAsia"/>
        </w:rPr>
        <w:t xml:space="preserve">standardized </w:t>
      </w:r>
      <w:r w:rsidRPr="002B2C87">
        <w:rPr>
          <w:rFonts w:eastAsiaTheme="minorEastAsia"/>
        </w:rPr>
        <w:t xml:space="preserve">for future </w:t>
      </w:r>
      <w:proofErr w:type="gramStart"/>
      <w:r w:rsidRPr="002B2C87">
        <w:rPr>
          <w:rFonts w:eastAsiaTheme="minorEastAsia"/>
        </w:rPr>
        <w:t>services</w:t>
      </w:r>
      <w:proofErr w:type="gramEnd"/>
    </w:p>
    <w:p w14:paraId="34978092" w14:textId="77777777" w:rsidR="00D735D1" w:rsidRPr="001074EE" w:rsidRDefault="00D735D1" w:rsidP="00967A3F">
      <w:pPr>
        <w:pStyle w:val="ListParagraph"/>
        <w:widowControl/>
        <w:numPr>
          <w:ilvl w:val="0"/>
          <w:numId w:val="23"/>
        </w:numPr>
        <w:autoSpaceDE/>
        <w:autoSpaceDN/>
        <w:adjustRightInd/>
        <w:rPr>
          <w:rFonts w:eastAsiaTheme="minorEastAsia" w:cs="Times New Roman"/>
        </w:rPr>
      </w:pPr>
      <w:r w:rsidRPr="001074EE">
        <w:rPr>
          <w:rFonts w:eastAsiaTheme="minorEastAsia" w:cs="Times New Roman"/>
        </w:rPr>
        <w:t>Parameters for the Quality of Service and deployment models to ensure the success of IP based interactive services deployment. (PHL)</w:t>
      </w:r>
    </w:p>
    <w:p w14:paraId="332C2706" w14:textId="77777777" w:rsidR="00D735D1" w:rsidRPr="001074EE" w:rsidRDefault="00D735D1" w:rsidP="00967A3F">
      <w:pPr>
        <w:pStyle w:val="Default"/>
        <w:widowControl w:val="0"/>
        <w:numPr>
          <w:ilvl w:val="0"/>
          <w:numId w:val="23"/>
        </w:numPr>
        <w:rPr>
          <w:sz w:val="23"/>
          <w:szCs w:val="23"/>
          <w:lang w:eastAsia="ja-JP"/>
        </w:rPr>
      </w:pPr>
      <w:r w:rsidRPr="001074EE">
        <w:rPr>
          <w:sz w:val="23"/>
          <w:szCs w:val="23"/>
        </w:rPr>
        <w:t>Solutions for the deployment</w:t>
      </w:r>
      <w:r w:rsidRPr="001074EE">
        <w:rPr>
          <w:sz w:val="23"/>
          <w:szCs w:val="23"/>
          <w:lang w:eastAsia="ja-JP"/>
        </w:rPr>
        <w:t xml:space="preserve"> (CHN)</w:t>
      </w:r>
    </w:p>
    <w:p w14:paraId="3FE1DDAF" w14:textId="77777777" w:rsidR="00D735D1" w:rsidRPr="001074EE" w:rsidRDefault="00D735D1" w:rsidP="00967A3F">
      <w:pPr>
        <w:pStyle w:val="ListParagraph"/>
        <w:widowControl/>
        <w:numPr>
          <w:ilvl w:val="0"/>
          <w:numId w:val="23"/>
        </w:numPr>
        <w:autoSpaceDE/>
        <w:autoSpaceDN/>
        <w:adjustRightInd/>
        <w:rPr>
          <w:rFonts w:eastAsiaTheme="minorEastAsia" w:cs="Times New Roman"/>
          <w:sz w:val="23"/>
          <w:szCs w:val="23"/>
        </w:rPr>
      </w:pPr>
      <w:r w:rsidRPr="001074EE">
        <w:rPr>
          <w:rFonts w:cs="Times New Roman"/>
          <w:sz w:val="23"/>
          <w:szCs w:val="23"/>
        </w:rPr>
        <w:t>More specific solutions for service platform deployment</w:t>
      </w:r>
      <w:r w:rsidRPr="001074EE">
        <w:rPr>
          <w:rFonts w:eastAsiaTheme="minorEastAsia" w:cs="Times New Roman"/>
          <w:sz w:val="23"/>
          <w:szCs w:val="23"/>
        </w:rPr>
        <w:t xml:space="preserve"> (CHN)</w:t>
      </w:r>
    </w:p>
    <w:p w14:paraId="57024782" w14:textId="77777777" w:rsidR="00D735D1" w:rsidRPr="00AF0634" w:rsidRDefault="00D735D1" w:rsidP="00967A3F">
      <w:pPr>
        <w:pStyle w:val="ListParagraph"/>
        <w:widowControl/>
        <w:numPr>
          <w:ilvl w:val="0"/>
          <w:numId w:val="23"/>
        </w:numPr>
        <w:autoSpaceDE/>
        <w:autoSpaceDN/>
        <w:adjustRightInd/>
        <w:rPr>
          <w:rFonts w:eastAsiaTheme="minorEastAsia" w:cs="Times New Roman"/>
        </w:rPr>
      </w:pPr>
      <w:r w:rsidRPr="001074EE">
        <w:rPr>
          <w:rFonts w:cs="Times New Roman"/>
          <w:sz w:val="23"/>
          <w:szCs w:val="23"/>
        </w:rPr>
        <w:t>sustainable evolution for standards</w:t>
      </w:r>
      <w:r w:rsidRPr="001074EE">
        <w:rPr>
          <w:rFonts w:eastAsiaTheme="minorEastAsia" w:cs="Times New Roman"/>
          <w:sz w:val="23"/>
          <w:szCs w:val="23"/>
        </w:rPr>
        <w:t xml:space="preserve"> (CHN)</w:t>
      </w:r>
    </w:p>
    <w:p w14:paraId="0D7E2444" w14:textId="77777777" w:rsidR="00D735D1" w:rsidRDefault="00D735D1" w:rsidP="00967A3F">
      <w:pPr>
        <w:pStyle w:val="ListParagraph"/>
        <w:widowControl/>
        <w:numPr>
          <w:ilvl w:val="0"/>
          <w:numId w:val="23"/>
        </w:numPr>
        <w:autoSpaceDE/>
        <w:autoSpaceDN/>
        <w:adjustRightInd/>
        <w:rPr>
          <w:rFonts w:eastAsiaTheme="minorEastAsia" w:cs="Times New Roman"/>
        </w:rPr>
      </w:pPr>
      <w:r>
        <w:rPr>
          <w:rFonts w:eastAsiaTheme="minorEastAsia" w:cs="Times New Roman"/>
        </w:rPr>
        <w:t>convergence</w:t>
      </w:r>
      <w:r>
        <w:rPr>
          <w:rFonts w:eastAsiaTheme="minorEastAsia" w:cs="Times New Roman" w:hint="eastAsia"/>
        </w:rPr>
        <w:t xml:space="preserve"> </w:t>
      </w:r>
      <w:r w:rsidRPr="00AF0634">
        <w:rPr>
          <w:rFonts w:eastAsiaTheme="minorEastAsia" w:cs="Times New Roman"/>
        </w:rPr>
        <w:t xml:space="preserve">to provide for </w:t>
      </w:r>
      <w:r>
        <w:rPr>
          <w:rFonts w:eastAsiaTheme="minorEastAsia" w:cs="Times New Roman" w:hint="eastAsia"/>
        </w:rPr>
        <w:t>IP based interactive TV</w:t>
      </w:r>
      <w:r w:rsidRPr="00AF0634">
        <w:rPr>
          <w:rFonts w:eastAsiaTheme="minorEastAsia" w:cs="Times New Roman"/>
        </w:rPr>
        <w:t xml:space="preserve"> service</w:t>
      </w:r>
      <w:r>
        <w:rPr>
          <w:rFonts w:eastAsiaTheme="minorEastAsia" w:cs="Times New Roman" w:hint="eastAsia"/>
        </w:rPr>
        <w:t xml:space="preserve">, </w:t>
      </w:r>
      <w:r w:rsidRPr="00AF0634">
        <w:rPr>
          <w:rFonts w:eastAsiaTheme="minorEastAsia" w:cs="Times New Roman"/>
        </w:rPr>
        <w:t>cost effectively</w:t>
      </w:r>
      <w:r>
        <w:rPr>
          <w:rFonts w:eastAsiaTheme="minorEastAsia" w:cs="Times New Roman" w:hint="eastAsia"/>
        </w:rPr>
        <w:t xml:space="preserve"> (PNG)</w:t>
      </w:r>
      <w:r w:rsidRPr="00AF0634">
        <w:rPr>
          <w:rFonts w:eastAsiaTheme="minorEastAsia" w:cs="Times New Roman"/>
        </w:rPr>
        <w:t>.</w:t>
      </w:r>
    </w:p>
    <w:p w14:paraId="3B41F69B" w14:textId="77777777" w:rsidR="00D735D1" w:rsidRDefault="00D735D1" w:rsidP="00967A3F">
      <w:pPr>
        <w:pStyle w:val="ListParagraph"/>
        <w:widowControl/>
        <w:numPr>
          <w:ilvl w:val="0"/>
          <w:numId w:val="23"/>
        </w:numPr>
        <w:autoSpaceDE/>
        <w:autoSpaceDN/>
        <w:adjustRightInd/>
        <w:rPr>
          <w:rFonts w:eastAsiaTheme="minorEastAsia" w:cs="Times New Roman"/>
        </w:rPr>
      </w:pPr>
      <w:r>
        <w:rPr>
          <w:rFonts w:eastAsiaTheme="minorEastAsia" w:cs="Times New Roman" w:hint="eastAsia"/>
        </w:rPr>
        <w:t>Quality of Services (QOS) and pirated content protection techniques (THA)</w:t>
      </w:r>
    </w:p>
    <w:p w14:paraId="6C9E7119" w14:textId="77777777" w:rsidR="00D735D1" w:rsidRPr="001074EE" w:rsidRDefault="00D735D1" w:rsidP="00967A3F">
      <w:pPr>
        <w:pStyle w:val="ListParagraph"/>
        <w:widowControl/>
        <w:numPr>
          <w:ilvl w:val="0"/>
          <w:numId w:val="23"/>
        </w:numPr>
        <w:autoSpaceDE/>
        <w:autoSpaceDN/>
        <w:adjustRightInd/>
        <w:rPr>
          <w:rFonts w:eastAsiaTheme="minorEastAsia" w:cs="Times New Roman"/>
        </w:rPr>
      </w:pPr>
      <w:r>
        <w:rPr>
          <w:rFonts w:eastAsiaTheme="minorEastAsia" w:cs="Times New Roman"/>
        </w:rPr>
        <w:t>H</w:t>
      </w:r>
      <w:r w:rsidRPr="003432A9">
        <w:rPr>
          <w:rFonts w:eastAsiaTheme="minorEastAsia" w:cs="Times New Roman"/>
        </w:rPr>
        <w:t xml:space="preserve">andbooks </w:t>
      </w:r>
      <w:r>
        <w:rPr>
          <w:rFonts w:eastAsiaTheme="minorEastAsia" w:cs="Times New Roman"/>
        </w:rPr>
        <w:t xml:space="preserve">are expected to </w:t>
      </w:r>
      <w:r w:rsidRPr="003432A9">
        <w:rPr>
          <w:rFonts w:eastAsiaTheme="minorEastAsia" w:cs="Times New Roman"/>
        </w:rPr>
        <w:t xml:space="preserve">provide difficult, challenge of deployment, maintenance, improvement interactive TV services as well as solutions </w:t>
      </w:r>
      <w:proofErr w:type="gramStart"/>
      <w:r w:rsidRPr="003432A9">
        <w:rPr>
          <w:rFonts w:eastAsiaTheme="minorEastAsia" w:cs="Times New Roman"/>
        </w:rPr>
        <w:t>in order to</w:t>
      </w:r>
      <w:proofErr w:type="gramEnd"/>
      <w:r w:rsidRPr="003432A9">
        <w:rPr>
          <w:rFonts w:eastAsiaTheme="minorEastAsia" w:cs="Times New Roman"/>
        </w:rPr>
        <w:t xml:space="preserve"> overcome</w:t>
      </w:r>
      <w:r>
        <w:rPr>
          <w:rFonts w:eastAsiaTheme="minorEastAsia" w:cs="Times New Roman"/>
        </w:rPr>
        <w:t xml:space="preserve"> (VNM)</w:t>
      </w:r>
      <w:r w:rsidRPr="003432A9">
        <w:rPr>
          <w:rFonts w:eastAsiaTheme="minorEastAsia" w:cs="Times New Roman"/>
        </w:rPr>
        <w:t>.</w:t>
      </w:r>
    </w:p>
    <w:p w14:paraId="1565AF4A" w14:textId="77777777" w:rsidR="00D735D1" w:rsidRPr="008616E6" w:rsidRDefault="00D735D1" w:rsidP="00D735D1">
      <w:pPr>
        <w:rPr>
          <w:rFonts w:eastAsiaTheme="minorEastAsia"/>
        </w:rPr>
      </w:pPr>
    </w:p>
    <w:p w14:paraId="7902703D" w14:textId="77777777" w:rsidR="00D735D1" w:rsidRPr="00A938E2" w:rsidRDefault="00D735D1" w:rsidP="00967A3F">
      <w:pPr>
        <w:keepNext/>
        <w:keepLines/>
        <w:widowControl/>
        <w:numPr>
          <w:ilvl w:val="1"/>
          <w:numId w:val="16"/>
        </w:numPr>
        <w:tabs>
          <w:tab w:val="left" w:pos="794"/>
          <w:tab w:val="left" w:pos="1191"/>
          <w:tab w:val="left" w:pos="1588"/>
          <w:tab w:val="left" w:pos="1985"/>
        </w:tabs>
        <w:overflowPunct w:val="0"/>
        <w:autoSpaceDE w:val="0"/>
        <w:autoSpaceDN w:val="0"/>
        <w:spacing w:before="240"/>
        <w:outlineLvl w:val="1"/>
        <w:rPr>
          <w:rFonts w:eastAsia="SimSun"/>
          <w:b/>
        </w:rPr>
      </w:pPr>
      <w:bookmarkStart w:id="94" w:name="_Toc74565636"/>
      <w:r w:rsidRPr="00406EF5">
        <w:rPr>
          <w:rFonts w:eastAsia="SimSun"/>
          <w:b/>
        </w:rPr>
        <w:t xml:space="preserve">Policy and regulation concerns to IP based interactive TV </w:t>
      </w:r>
      <w:proofErr w:type="gramStart"/>
      <w:r w:rsidRPr="00406EF5">
        <w:rPr>
          <w:rFonts w:eastAsia="SimSun"/>
          <w:b/>
        </w:rPr>
        <w:t>services</w:t>
      </w:r>
      <w:bookmarkEnd w:id="94"/>
      <w:proofErr w:type="gramEnd"/>
    </w:p>
    <w:p w14:paraId="6D98C380" w14:textId="77777777" w:rsidR="00D735D1" w:rsidRPr="00A81477" w:rsidRDefault="00D735D1" w:rsidP="00D735D1">
      <w:pPr>
        <w:rPr>
          <w:rFonts w:eastAsiaTheme="minorEastAsia"/>
        </w:rPr>
      </w:pPr>
      <w:r w:rsidRPr="003432A9">
        <w:rPr>
          <w:rFonts w:eastAsiaTheme="minorEastAsia" w:hint="eastAsia"/>
        </w:rPr>
        <w:t>This clause describes</w:t>
      </w:r>
      <w:r w:rsidRPr="005C6EA4">
        <w:rPr>
          <w:rFonts w:eastAsiaTheme="minorEastAsia" w:hint="eastAsia"/>
        </w:rPr>
        <w:t xml:space="preserve"> p</w:t>
      </w:r>
      <w:r w:rsidRPr="005C6EA4">
        <w:rPr>
          <w:rFonts w:eastAsiaTheme="minorEastAsia"/>
        </w:rPr>
        <w:t>olicy and regulation concerns to start and deploy IP based interactive</w:t>
      </w:r>
      <w:r w:rsidRPr="005C6EA4">
        <w:rPr>
          <w:rFonts w:eastAsiaTheme="minorEastAsia" w:hint="eastAsia"/>
        </w:rPr>
        <w:t xml:space="preserve"> TV </w:t>
      </w:r>
      <w:r w:rsidRPr="005C6EA4">
        <w:rPr>
          <w:rFonts w:eastAsiaTheme="minorEastAsia"/>
        </w:rPr>
        <w:t>services</w:t>
      </w:r>
      <w:r w:rsidRPr="005C6EA4">
        <w:rPr>
          <w:rFonts w:eastAsiaTheme="minorEastAsia" w:hint="eastAsia"/>
        </w:rPr>
        <w:t xml:space="preserve">. In PHL, </w:t>
      </w:r>
      <w:r w:rsidRPr="005C6EA4">
        <w:rPr>
          <w:rFonts w:eastAsiaTheme="minorEastAsia"/>
        </w:rPr>
        <w:t>IP-based interactive TV services fall under the rules that govern value-added services (VAS).</w:t>
      </w:r>
      <w:r w:rsidRPr="005C6EA4">
        <w:rPr>
          <w:rFonts w:eastAsiaTheme="minorEastAsia" w:hint="eastAsia"/>
        </w:rPr>
        <w:t xml:space="preserve"> </w:t>
      </w:r>
      <w:r w:rsidRPr="005C6EA4">
        <w:rPr>
          <w:rFonts w:eastAsiaTheme="minorEastAsia"/>
        </w:rPr>
        <w:t xml:space="preserve">In the era of convergence, Institutional convergence is necessary </w:t>
      </w:r>
      <w:proofErr w:type="gramStart"/>
      <w:r w:rsidRPr="005C6EA4">
        <w:rPr>
          <w:rFonts w:eastAsiaTheme="minorEastAsia"/>
        </w:rPr>
        <w:t>in order to</w:t>
      </w:r>
      <w:proofErr w:type="gramEnd"/>
      <w:r w:rsidRPr="005C6EA4">
        <w:rPr>
          <w:rFonts w:eastAsiaTheme="minorEastAsia"/>
        </w:rPr>
        <w:t xml:space="preserve"> resolve convergence issues.</w:t>
      </w:r>
      <w:r w:rsidRPr="005C6EA4">
        <w:rPr>
          <w:rFonts w:eastAsiaTheme="minorEastAsia" w:hint="eastAsia"/>
        </w:rPr>
        <w:t xml:space="preserve"> A regulatory issue is how it will be treated </w:t>
      </w:r>
      <w:r w:rsidRPr="00A81477">
        <w:rPr>
          <w:rFonts w:eastAsiaTheme="minorEastAsia"/>
        </w:rPr>
        <w:t xml:space="preserve">especially when an IP based interactive TV service is failed to </w:t>
      </w:r>
      <w:proofErr w:type="gramStart"/>
      <w:r w:rsidRPr="00A81477">
        <w:rPr>
          <w:rFonts w:eastAsiaTheme="minorEastAsia"/>
        </w:rPr>
        <w:t>delivered/transmitted</w:t>
      </w:r>
      <w:proofErr w:type="gramEnd"/>
      <w:r w:rsidRPr="00A81477">
        <w:rPr>
          <w:rFonts w:eastAsiaTheme="minorEastAsia"/>
        </w:rPr>
        <w:t>.</w:t>
      </w:r>
    </w:p>
    <w:p w14:paraId="189102B5" w14:textId="77777777" w:rsidR="00D735D1" w:rsidRPr="005C6EA4" w:rsidRDefault="00D735D1" w:rsidP="00D735D1">
      <w:pPr>
        <w:rPr>
          <w:rFonts w:eastAsiaTheme="minorEastAsia"/>
          <w:sz w:val="23"/>
          <w:szCs w:val="23"/>
        </w:rPr>
      </w:pPr>
      <w:r w:rsidRPr="00A81477">
        <w:rPr>
          <w:rFonts w:eastAsiaTheme="minorEastAsia"/>
        </w:rPr>
        <w:t xml:space="preserve">In CHN, </w:t>
      </w:r>
      <w:r w:rsidRPr="003432A9">
        <w:rPr>
          <w:sz w:val="23"/>
          <w:szCs w:val="23"/>
        </w:rPr>
        <w:t>IP based interactive TV services can be carried out under the license of government. Different providers in the supply chain should conform to the regulation and take their responsibil</w:t>
      </w:r>
      <w:r w:rsidRPr="005C6EA4">
        <w:rPr>
          <w:sz w:val="23"/>
          <w:szCs w:val="23"/>
        </w:rPr>
        <w:t>ities.</w:t>
      </w:r>
    </w:p>
    <w:p w14:paraId="0E21A150" w14:textId="77777777" w:rsidR="00D735D1" w:rsidRPr="005C6EA4" w:rsidRDefault="00D735D1" w:rsidP="00D735D1">
      <w:pPr>
        <w:rPr>
          <w:rFonts w:eastAsiaTheme="minorEastAsia"/>
          <w:sz w:val="23"/>
          <w:szCs w:val="23"/>
        </w:rPr>
      </w:pPr>
    </w:p>
    <w:p w14:paraId="3B363F72" w14:textId="77777777" w:rsidR="00D735D1" w:rsidRPr="005C6EA4" w:rsidRDefault="00D735D1" w:rsidP="00D735D1">
      <w:pPr>
        <w:rPr>
          <w:rFonts w:eastAsiaTheme="minorEastAsia"/>
          <w:sz w:val="23"/>
          <w:szCs w:val="23"/>
        </w:rPr>
      </w:pPr>
      <w:r w:rsidRPr="005C6EA4">
        <w:rPr>
          <w:rFonts w:eastAsiaTheme="minorEastAsia" w:hint="eastAsia"/>
          <w:sz w:val="23"/>
          <w:szCs w:val="23"/>
        </w:rPr>
        <w:t xml:space="preserve">In MNG, </w:t>
      </w:r>
      <w:r w:rsidRPr="005C6EA4">
        <w:rPr>
          <w:rFonts w:eastAsiaTheme="minorEastAsia"/>
          <w:sz w:val="23"/>
          <w:szCs w:val="23"/>
        </w:rPr>
        <w:t>CITA is formulating policies which are a broadcasting network and broadcasting content.</w:t>
      </w:r>
    </w:p>
    <w:p w14:paraId="2B2CD9E6" w14:textId="77777777" w:rsidR="00D735D1" w:rsidRPr="00A81477" w:rsidRDefault="00D735D1" w:rsidP="00D735D1">
      <w:pPr>
        <w:rPr>
          <w:rFonts w:eastAsiaTheme="minorEastAsia"/>
        </w:rPr>
      </w:pPr>
      <w:r w:rsidRPr="005C6EA4">
        <w:rPr>
          <w:rFonts w:eastAsiaTheme="minorEastAsia"/>
          <w:sz w:val="23"/>
          <w:szCs w:val="23"/>
        </w:rPr>
        <w:t>- In 2017, CITA presented a draft of Broadcasting law.</w:t>
      </w:r>
      <w:r w:rsidRPr="005C6EA4">
        <w:rPr>
          <w:rFonts w:eastAsiaTheme="minorEastAsia" w:hint="eastAsia"/>
          <w:sz w:val="23"/>
          <w:szCs w:val="23"/>
        </w:rPr>
        <w:t xml:space="preserve"> </w:t>
      </w:r>
      <w:r w:rsidRPr="005C6EA4">
        <w:rPr>
          <w:rFonts w:eastAsiaTheme="minorEastAsia"/>
          <w:sz w:val="23"/>
          <w:szCs w:val="23"/>
        </w:rPr>
        <w:t xml:space="preserve">Communication regulation commission, CRC, grants separate licenses. However, </w:t>
      </w:r>
      <w:r w:rsidRPr="005C6EA4">
        <w:rPr>
          <w:rFonts w:eastAsiaTheme="minorEastAsia" w:hint="eastAsia"/>
          <w:sz w:val="23"/>
          <w:szCs w:val="23"/>
        </w:rPr>
        <w:t>MNG</w:t>
      </w:r>
      <w:r w:rsidRPr="005C6EA4">
        <w:rPr>
          <w:rFonts w:eastAsiaTheme="minorEastAsia"/>
          <w:sz w:val="23"/>
          <w:szCs w:val="23"/>
        </w:rPr>
        <w:t xml:space="preserve"> have been planning converged licensing, it is still on research.</w:t>
      </w:r>
    </w:p>
    <w:p w14:paraId="72B00C17" w14:textId="77777777" w:rsidR="00D735D1" w:rsidRPr="00A81477" w:rsidRDefault="00D735D1" w:rsidP="00D735D1">
      <w:pPr>
        <w:rPr>
          <w:rFonts w:eastAsiaTheme="minorEastAsia"/>
        </w:rPr>
      </w:pPr>
    </w:p>
    <w:p w14:paraId="66CCCFC1" w14:textId="77777777" w:rsidR="00D735D1" w:rsidRPr="00A81477" w:rsidRDefault="00D735D1" w:rsidP="00D735D1">
      <w:pPr>
        <w:rPr>
          <w:rFonts w:eastAsiaTheme="minorEastAsia"/>
        </w:rPr>
      </w:pPr>
      <w:r w:rsidRPr="00A81477">
        <w:rPr>
          <w:rFonts w:eastAsiaTheme="minorEastAsia"/>
        </w:rPr>
        <w:t>In JPN, IP multicast transmission falls under broadcasting in the Broadcast Act, since the transmission by IP multicast involves simultaneous transmission of identical content to an unspecified number of people and not the transmission of content according to the request by a recipient. Therefore, those who want to perform the services must obtain the registration of the Minister for Internal Affairs and Communications based on the Broadcast Act, and will be expected to follow the rules pertaining to broadcasting programs, in the case of pay TV rules pertaining to pay TV, and rules pertaining to telecommunication equipment, etc. They have no plan about institutional convergence.</w:t>
      </w:r>
    </w:p>
    <w:p w14:paraId="5A4B13A0" w14:textId="77777777" w:rsidR="00D735D1" w:rsidRPr="00A81477" w:rsidRDefault="00D735D1" w:rsidP="00D735D1">
      <w:pPr>
        <w:rPr>
          <w:rFonts w:eastAsiaTheme="minorEastAsia"/>
        </w:rPr>
      </w:pPr>
    </w:p>
    <w:p w14:paraId="0D3CCC47" w14:textId="77777777" w:rsidR="00D735D1" w:rsidRPr="00A81477" w:rsidRDefault="00D735D1" w:rsidP="00D735D1">
      <w:pPr>
        <w:rPr>
          <w:rFonts w:eastAsiaTheme="minorEastAsia"/>
        </w:rPr>
      </w:pPr>
      <w:r w:rsidRPr="00A81477">
        <w:rPr>
          <w:rFonts w:eastAsiaTheme="minorEastAsia"/>
        </w:rPr>
        <w:lastRenderedPageBreak/>
        <w:t>In PHL, it is expected to put demarcation on where IP based interactive TV services provider and telecommunications provider is accountable, whenever it fails to deliver the IP based interactive TV services.</w:t>
      </w:r>
    </w:p>
    <w:p w14:paraId="70756987" w14:textId="77777777" w:rsidR="00D735D1" w:rsidRDefault="00D735D1" w:rsidP="00D735D1">
      <w:pPr>
        <w:rPr>
          <w:rFonts w:eastAsiaTheme="minorEastAsia"/>
          <w:color w:val="0F243E" w:themeColor="text2" w:themeShade="80"/>
        </w:rPr>
      </w:pPr>
    </w:p>
    <w:p w14:paraId="635E408C" w14:textId="77777777" w:rsidR="00D735D1" w:rsidRPr="003432A9" w:rsidRDefault="00D735D1" w:rsidP="00D735D1">
      <w:pPr>
        <w:rPr>
          <w:rFonts w:eastAsiaTheme="minorEastAsia"/>
          <w:color w:val="0F243E" w:themeColor="text2" w:themeShade="80"/>
        </w:rPr>
      </w:pPr>
      <w:r>
        <w:rPr>
          <w:rFonts w:eastAsiaTheme="minorEastAsia" w:hint="eastAsia"/>
          <w:color w:val="0F243E" w:themeColor="text2" w:themeShade="80"/>
        </w:rPr>
        <w:t>I</w:t>
      </w:r>
      <w:r>
        <w:rPr>
          <w:rFonts w:eastAsiaTheme="minorEastAsia"/>
          <w:color w:val="0F243E" w:themeColor="text2" w:themeShade="80"/>
        </w:rPr>
        <w:t>n VNM, there is</w:t>
      </w:r>
      <w:r w:rsidRPr="003432A9">
        <w:rPr>
          <w:rFonts w:eastAsiaTheme="minorEastAsia"/>
          <w:color w:val="0F243E" w:themeColor="text2" w:themeShade="80"/>
        </w:rPr>
        <w:t xml:space="preserve"> policy on management, provision and utilization of radio and television services. IPTV is one of many television services is being regulated in Viet</w:t>
      </w:r>
      <w:r>
        <w:rPr>
          <w:rFonts w:eastAsiaTheme="minorEastAsia"/>
          <w:color w:val="0F243E" w:themeColor="text2" w:themeShade="80"/>
        </w:rPr>
        <w:t xml:space="preserve"> N</w:t>
      </w:r>
      <w:r w:rsidRPr="003432A9">
        <w:rPr>
          <w:rFonts w:eastAsiaTheme="minorEastAsia"/>
          <w:color w:val="0F243E" w:themeColor="text2" w:themeShade="80"/>
        </w:rPr>
        <w:t>am.</w:t>
      </w:r>
    </w:p>
    <w:p w14:paraId="31DF3944" w14:textId="77777777" w:rsidR="00D735D1" w:rsidRPr="00963BD5" w:rsidRDefault="00D735D1" w:rsidP="00D735D1">
      <w:pPr>
        <w:rPr>
          <w:rFonts w:eastAsiaTheme="minorEastAsia"/>
        </w:rPr>
      </w:pPr>
    </w:p>
    <w:p w14:paraId="5BA4A996" w14:textId="77777777" w:rsidR="00D735D1" w:rsidRPr="00963BD5" w:rsidRDefault="00D735D1" w:rsidP="00967A3F">
      <w:pPr>
        <w:keepNext/>
        <w:keepLines/>
        <w:widowControl/>
        <w:numPr>
          <w:ilvl w:val="1"/>
          <w:numId w:val="16"/>
        </w:numPr>
        <w:tabs>
          <w:tab w:val="left" w:pos="794"/>
          <w:tab w:val="left" w:pos="1191"/>
          <w:tab w:val="left" w:pos="1588"/>
          <w:tab w:val="left" w:pos="1985"/>
        </w:tabs>
        <w:overflowPunct w:val="0"/>
        <w:autoSpaceDE w:val="0"/>
        <w:autoSpaceDN w:val="0"/>
        <w:spacing w:before="240"/>
        <w:outlineLvl w:val="1"/>
        <w:rPr>
          <w:rFonts w:eastAsia="SimSun"/>
          <w:b/>
        </w:rPr>
      </w:pPr>
      <w:bookmarkStart w:id="95" w:name="_Toc74565637"/>
      <w:r w:rsidRPr="00406EF5">
        <w:rPr>
          <w:rFonts w:eastAsia="SimSun"/>
          <w:b/>
        </w:rPr>
        <w:t>This project and questionnaire</w:t>
      </w:r>
      <w:bookmarkEnd w:id="95"/>
    </w:p>
    <w:p w14:paraId="570ACF0F" w14:textId="77777777" w:rsidR="00D735D1" w:rsidRDefault="00D735D1" w:rsidP="00D735D1">
      <w:pPr>
        <w:rPr>
          <w:rFonts w:eastAsiaTheme="minorEastAsia"/>
        </w:rPr>
      </w:pPr>
      <w:r>
        <w:rPr>
          <w:rFonts w:eastAsiaTheme="minorEastAsia" w:hint="eastAsia"/>
        </w:rPr>
        <w:t>For PHL, i</w:t>
      </w:r>
      <w:r w:rsidRPr="00963BD5">
        <w:rPr>
          <w:rFonts w:eastAsiaTheme="minorEastAsia"/>
        </w:rPr>
        <w:t>t is very helpful for the administrations to assess its future needs.</w:t>
      </w:r>
      <w:r>
        <w:rPr>
          <w:rFonts w:eastAsiaTheme="minorEastAsia" w:hint="eastAsia"/>
        </w:rPr>
        <w:t xml:space="preserve"> T</w:t>
      </w:r>
      <w:r w:rsidRPr="00963BD5">
        <w:t>his project will be helpful in developing country’s plans and policies.</w:t>
      </w:r>
      <w:r>
        <w:rPr>
          <w:rFonts w:eastAsiaTheme="minorEastAsia" w:hint="eastAsia"/>
        </w:rPr>
        <w:t xml:space="preserve"> </w:t>
      </w:r>
      <w:r w:rsidRPr="00963BD5">
        <w:t>The questionnaire comprehensively covered the situation, issues and solutions involving Interactive Multimedia Services.</w:t>
      </w:r>
    </w:p>
    <w:p w14:paraId="54B65E0C" w14:textId="77777777" w:rsidR="00D735D1" w:rsidRDefault="00D735D1" w:rsidP="00D735D1">
      <w:pPr>
        <w:rPr>
          <w:rFonts w:eastAsiaTheme="minorEastAsia"/>
        </w:rPr>
      </w:pPr>
    </w:p>
    <w:p w14:paraId="7342C5E7" w14:textId="77777777" w:rsidR="00D735D1" w:rsidRDefault="00D735D1" w:rsidP="00D735D1">
      <w:pPr>
        <w:rPr>
          <w:rFonts w:eastAsiaTheme="minorEastAsia"/>
          <w:sz w:val="23"/>
          <w:szCs w:val="23"/>
        </w:rPr>
      </w:pPr>
      <w:r>
        <w:rPr>
          <w:rFonts w:eastAsiaTheme="minorEastAsia" w:hint="eastAsia"/>
        </w:rPr>
        <w:t>For CHN, it is q</w:t>
      </w:r>
      <w:r>
        <w:rPr>
          <w:sz w:val="23"/>
          <w:szCs w:val="23"/>
        </w:rPr>
        <w:t>uite inspirable for CATV, Interactive TV and Telecom operators to rethink their business positioning.</w:t>
      </w:r>
      <w:r>
        <w:rPr>
          <w:rFonts w:eastAsiaTheme="minorEastAsia" w:hint="eastAsia"/>
          <w:sz w:val="23"/>
          <w:szCs w:val="23"/>
        </w:rPr>
        <w:t xml:space="preserve"> they</w:t>
      </w:r>
      <w:r>
        <w:rPr>
          <w:sz w:val="23"/>
          <w:szCs w:val="23"/>
        </w:rPr>
        <w:t xml:space="preserve"> are </w:t>
      </w:r>
      <w:r>
        <w:rPr>
          <w:rFonts w:eastAsiaTheme="minorEastAsia" w:hint="eastAsia"/>
          <w:sz w:val="23"/>
          <w:szCs w:val="23"/>
        </w:rPr>
        <w:t xml:space="preserve">glad to help this project and </w:t>
      </w:r>
      <w:r>
        <w:rPr>
          <w:sz w:val="23"/>
          <w:szCs w:val="23"/>
        </w:rPr>
        <w:t xml:space="preserve">interested in the successful experiences from other countries. On the other hand, </w:t>
      </w:r>
      <w:proofErr w:type="gramStart"/>
      <w:r>
        <w:rPr>
          <w:sz w:val="23"/>
          <w:szCs w:val="23"/>
        </w:rPr>
        <w:t>it’s</w:t>
      </w:r>
      <w:proofErr w:type="gramEnd"/>
      <w:r>
        <w:rPr>
          <w:sz w:val="23"/>
          <w:szCs w:val="23"/>
        </w:rPr>
        <w:t xml:space="preserve"> important to produce more completed international standards which should consider situations and objectives of different countries.</w:t>
      </w:r>
    </w:p>
    <w:p w14:paraId="63AF1D10" w14:textId="77777777" w:rsidR="00D735D1" w:rsidRDefault="00D735D1" w:rsidP="00D735D1">
      <w:pPr>
        <w:rPr>
          <w:rFonts w:eastAsiaTheme="minorEastAsia"/>
          <w:sz w:val="23"/>
          <w:szCs w:val="23"/>
        </w:rPr>
      </w:pPr>
    </w:p>
    <w:p w14:paraId="4FFAC940" w14:textId="77777777" w:rsidR="00D735D1" w:rsidRDefault="00D735D1" w:rsidP="00D735D1">
      <w:pPr>
        <w:pStyle w:val="Default"/>
        <w:rPr>
          <w:sz w:val="23"/>
          <w:szCs w:val="23"/>
        </w:rPr>
      </w:pPr>
      <w:r>
        <w:rPr>
          <w:rFonts w:hint="eastAsia"/>
          <w:sz w:val="23"/>
          <w:szCs w:val="23"/>
          <w:lang w:eastAsia="ja-JP"/>
        </w:rPr>
        <w:t>For MNG, the report</w:t>
      </w:r>
      <w:r w:rsidRPr="0056772A">
        <w:rPr>
          <w:sz w:val="23"/>
          <w:szCs w:val="23"/>
          <w:lang w:eastAsia="ja-JP"/>
        </w:rPr>
        <w:t xml:space="preserve"> will show where we are and give a change </w:t>
      </w:r>
      <w:proofErr w:type="gramStart"/>
      <w:r w:rsidRPr="0056772A">
        <w:rPr>
          <w:sz w:val="23"/>
          <w:szCs w:val="23"/>
          <w:lang w:eastAsia="ja-JP"/>
        </w:rPr>
        <w:t>compare</w:t>
      </w:r>
      <w:proofErr w:type="gramEnd"/>
      <w:r w:rsidRPr="0056772A">
        <w:rPr>
          <w:sz w:val="23"/>
          <w:szCs w:val="23"/>
          <w:lang w:eastAsia="ja-JP"/>
        </w:rPr>
        <w:t xml:space="preserve"> to othe</w:t>
      </w:r>
      <w:r>
        <w:rPr>
          <w:sz w:val="23"/>
          <w:szCs w:val="23"/>
          <w:lang w:eastAsia="ja-JP"/>
        </w:rPr>
        <w:t>r same level countries. Also,</w:t>
      </w:r>
      <w:r>
        <w:rPr>
          <w:rFonts w:hint="eastAsia"/>
          <w:sz w:val="23"/>
          <w:szCs w:val="23"/>
          <w:lang w:eastAsia="ja-JP"/>
        </w:rPr>
        <w:t xml:space="preserve"> MNG</w:t>
      </w:r>
      <w:r w:rsidRPr="0056772A">
        <w:rPr>
          <w:sz w:val="23"/>
          <w:szCs w:val="23"/>
          <w:lang w:eastAsia="ja-JP"/>
        </w:rPr>
        <w:t xml:space="preserve"> hope it will support to identify future trend in the field of broadcasters and broadcasting services.</w:t>
      </w:r>
      <w:r>
        <w:rPr>
          <w:rFonts w:hint="eastAsia"/>
          <w:sz w:val="23"/>
          <w:szCs w:val="23"/>
          <w:lang w:eastAsia="ja-JP"/>
        </w:rPr>
        <w:t xml:space="preserve"> MNG </w:t>
      </w:r>
      <w:r>
        <w:rPr>
          <w:sz w:val="23"/>
          <w:szCs w:val="23"/>
        </w:rPr>
        <w:t>hope</w:t>
      </w:r>
      <w:r>
        <w:rPr>
          <w:rFonts w:hint="eastAsia"/>
          <w:sz w:val="23"/>
          <w:szCs w:val="23"/>
          <w:lang w:eastAsia="ja-JP"/>
        </w:rPr>
        <w:t>s</w:t>
      </w:r>
      <w:r>
        <w:rPr>
          <w:sz w:val="23"/>
          <w:szCs w:val="23"/>
        </w:rPr>
        <w:t xml:space="preserve"> the report will be useful for a further policy and regulation of Mongolia. </w:t>
      </w:r>
    </w:p>
    <w:p w14:paraId="63077F4E" w14:textId="77777777" w:rsidR="00D735D1" w:rsidRDefault="00D735D1" w:rsidP="00D735D1">
      <w:pPr>
        <w:rPr>
          <w:rFonts w:eastAsiaTheme="minorEastAsia"/>
        </w:rPr>
      </w:pPr>
    </w:p>
    <w:p w14:paraId="31ABB21F" w14:textId="77777777" w:rsidR="00D735D1" w:rsidRPr="0056772A" w:rsidRDefault="00D735D1" w:rsidP="00D735D1">
      <w:pPr>
        <w:rPr>
          <w:rFonts w:eastAsiaTheme="minorEastAsia"/>
        </w:rPr>
      </w:pPr>
      <w:r>
        <w:rPr>
          <w:rFonts w:eastAsiaTheme="minorEastAsia" w:hint="eastAsia"/>
        </w:rPr>
        <w:t>For THA, this survey will be useful for getting ready to step into IP interactive TV services.</w:t>
      </w:r>
    </w:p>
    <w:p w14:paraId="22DD207C" w14:textId="77777777" w:rsidR="00D735D1" w:rsidRDefault="00D735D1" w:rsidP="00967A3F">
      <w:pPr>
        <w:keepNext/>
        <w:keepLines/>
        <w:widowControl/>
        <w:numPr>
          <w:ilvl w:val="0"/>
          <w:numId w:val="16"/>
        </w:numPr>
        <w:tabs>
          <w:tab w:val="left" w:pos="794"/>
          <w:tab w:val="left" w:pos="1191"/>
          <w:tab w:val="left" w:pos="1588"/>
          <w:tab w:val="left" w:pos="1985"/>
        </w:tabs>
        <w:overflowPunct w:val="0"/>
        <w:autoSpaceDE w:val="0"/>
        <w:autoSpaceDN w:val="0"/>
        <w:spacing w:before="240"/>
        <w:outlineLvl w:val="1"/>
        <w:rPr>
          <w:rFonts w:eastAsia="SimSun"/>
          <w:b/>
          <w:lang w:eastAsia="ko-KR"/>
        </w:rPr>
      </w:pPr>
      <w:bookmarkStart w:id="96" w:name="_Toc74565638"/>
      <w:r>
        <w:rPr>
          <w:rFonts w:eastAsia="SimSun"/>
          <w:b/>
          <w:lang w:eastAsia="ko-KR"/>
        </w:rPr>
        <w:t>Consideration</w:t>
      </w:r>
      <w:bookmarkEnd w:id="96"/>
    </w:p>
    <w:p w14:paraId="18340AFE" w14:textId="77777777" w:rsidR="00D735D1" w:rsidRPr="00E81CA9" w:rsidRDefault="00D735D1" w:rsidP="00D735D1">
      <w:pPr>
        <w:rPr>
          <w:rFonts w:eastAsia="Malgun Gothic"/>
          <w:b/>
          <w:i/>
          <w:lang w:eastAsia="ko-KR"/>
        </w:rPr>
      </w:pPr>
    </w:p>
    <w:p w14:paraId="1F9672DD" w14:textId="77777777" w:rsidR="00D735D1" w:rsidRPr="00A81477" w:rsidRDefault="00D735D1" w:rsidP="00D735D1">
      <w:pPr>
        <w:rPr>
          <w:rFonts w:eastAsiaTheme="minorEastAsia"/>
        </w:rPr>
      </w:pPr>
      <w:r w:rsidRPr="00A81477">
        <w:rPr>
          <w:rFonts w:eastAsiaTheme="minorEastAsia"/>
        </w:rPr>
        <w:t xml:space="preserve">Responded countries in Asia-Pacific regions are interested in interactive IPTV/CATV services. Telecom operators and CATV operators are interested in migration to IP based services. In some countries, however, the quality of services by IP based services are not better than digital broadcasting services due to network bandwidth.  It is expected that handbooks will be standardized </w:t>
      </w:r>
      <w:proofErr w:type="gramStart"/>
      <w:r w:rsidRPr="00A81477">
        <w:rPr>
          <w:rFonts w:eastAsiaTheme="minorEastAsia"/>
        </w:rPr>
        <w:t>in order to</w:t>
      </w:r>
      <w:proofErr w:type="gramEnd"/>
      <w:r w:rsidRPr="00A81477">
        <w:rPr>
          <w:rFonts w:eastAsiaTheme="minorEastAsia"/>
        </w:rPr>
        <w:t xml:space="preserve"> provide difficult, challenge of deployment, maintenance, improvement interactive TV services as well as solutions in order to overcome.</w:t>
      </w:r>
      <w:r>
        <w:rPr>
          <w:rFonts w:eastAsiaTheme="minorEastAsia"/>
        </w:rPr>
        <w:t xml:space="preserve"> End-users in responded regions become more interested in on-demand video services than broadcasting services. Accessible TV services, such as captioning, sign-language, and audio description, are not included in their road map now. </w:t>
      </w:r>
    </w:p>
    <w:p w14:paraId="69C151CA" w14:textId="77777777" w:rsidR="00D735D1" w:rsidRPr="009A6550" w:rsidRDefault="00D735D1" w:rsidP="00967A3F">
      <w:pPr>
        <w:keepNext/>
        <w:keepLines/>
        <w:widowControl/>
        <w:numPr>
          <w:ilvl w:val="0"/>
          <w:numId w:val="16"/>
        </w:numPr>
        <w:tabs>
          <w:tab w:val="left" w:pos="794"/>
          <w:tab w:val="left" w:pos="1191"/>
          <w:tab w:val="left" w:pos="1588"/>
          <w:tab w:val="left" w:pos="1985"/>
        </w:tabs>
        <w:overflowPunct w:val="0"/>
        <w:autoSpaceDE w:val="0"/>
        <w:autoSpaceDN w:val="0"/>
        <w:spacing w:before="240"/>
        <w:outlineLvl w:val="1"/>
        <w:rPr>
          <w:rFonts w:eastAsia="SimSun"/>
          <w:b/>
          <w:lang w:eastAsia="ko-KR"/>
        </w:rPr>
      </w:pPr>
      <w:bookmarkStart w:id="97" w:name="_Toc74565639"/>
      <w:r>
        <w:rPr>
          <w:rFonts w:eastAsiaTheme="minorEastAsia" w:hint="eastAsia"/>
          <w:b/>
        </w:rPr>
        <w:t>Conclusion</w:t>
      </w:r>
      <w:bookmarkEnd w:id="97"/>
    </w:p>
    <w:p w14:paraId="386B937E" w14:textId="77777777" w:rsidR="00D735D1" w:rsidRDefault="00D735D1" w:rsidP="00D735D1">
      <w:pPr>
        <w:spacing w:before="120"/>
        <w:jc w:val="both"/>
        <w:rPr>
          <w:rFonts w:eastAsiaTheme="minorEastAsia"/>
        </w:rPr>
      </w:pPr>
      <w:r>
        <w:t xml:space="preserve">There have been many countries migrating into digital terrestrial </w:t>
      </w:r>
      <w:proofErr w:type="gramStart"/>
      <w:r>
        <w:t>broadcasting</w:t>
      </w:r>
      <w:proofErr w:type="gramEnd"/>
      <w:r>
        <w:t xml:space="preserve"> and they are interested in IP-based broadcasting over networks. They are investing on fixed broadband and mobile broadband. </w:t>
      </w:r>
      <w:r>
        <w:rPr>
          <w:rFonts w:eastAsiaTheme="minorEastAsia" w:hint="eastAsia"/>
        </w:rPr>
        <w:t>A</w:t>
      </w:r>
      <w:r>
        <w:rPr>
          <w:rFonts w:eastAsiaTheme="minorEastAsia"/>
        </w:rPr>
        <w:t xml:space="preserve">s OTT services are rapidly deployed in APT region, technologies to provide good user experience are expected by convergence between IP based interactive TV services and OTT services. Regarding standardization, more specific solutions for service platform deployment, sustainable evolution for standards are expected. Applications of interactive IP-based services such as e-learning, e-health and accessible TV services have not been provided yet. </w:t>
      </w:r>
    </w:p>
    <w:p w14:paraId="12060BD6" w14:textId="77777777" w:rsidR="00D735D1" w:rsidRPr="00A81477" w:rsidRDefault="00D735D1" w:rsidP="00D735D1">
      <w:pPr>
        <w:spacing w:before="120"/>
        <w:jc w:val="both"/>
        <w:rPr>
          <w:rFonts w:eastAsiaTheme="minorEastAsia"/>
        </w:rPr>
      </w:pPr>
    </w:p>
    <w:p w14:paraId="0D00DA07" w14:textId="77777777" w:rsidR="00D735D1" w:rsidRPr="007C08F0" w:rsidRDefault="00D735D1" w:rsidP="00D735D1">
      <w:pPr>
        <w:spacing w:before="120"/>
        <w:jc w:val="both"/>
      </w:pPr>
      <w:r>
        <w:t xml:space="preserve">Since 2020, COVID-19 changed the world. The telecommunication technologies became indispensable in order not to spread the pandemic. Working remotely and staying home increased the time to use interactive IP-based TV services at home. As this report is based on the responses before COVID-19 pandemic, the latest concern may not be reflected in this report. It is important for us to continue further research to search for the new needs to standardization </w:t>
      </w:r>
      <w:r>
        <w:lastRenderedPageBreak/>
        <w:t xml:space="preserve">in Asia-Pacific region.  </w:t>
      </w:r>
    </w:p>
    <w:p w14:paraId="74B8E461" w14:textId="77777777" w:rsidR="00D735D1" w:rsidRDefault="00D735D1" w:rsidP="00D735D1">
      <w:pPr>
        <w:rPr>
          <w:rFonts w:ascii="MS PGothic" w:eastAsia="MS PGothic" w:hAnsi="MS PGothic" w:cs="MS PGothic"/>
          <w:i/>
          <w:lang w:eastAsia="ko-KR"/>
        </w:rPr>
      </w:pPr>
      <w:r>
        <w:rPr>
          <w:i/>
          <w:lang w:eastAsia="ko-KR"/>
        </w:rPr>
        <w:br w:type="page"/>
      </w:r>
    </w:p>
    <w:p w14:paraId="741E5306" w14:textId="77777777" w:rsidR="00D735D1" w:rsidRDefault="00D735D1" w:rsidP="00D735D1">
      <w:pPr>
        <w:pStyle w:val="ListParagraph"/>
        <w:spacing w:before="120"/>
        <w:ind w:left="960"/>
        <w:rPr>
          <w:rFonts w:eastAsia="SimSun"/>
          <w:b/>
          <w:lang w:eastAsia="ko-KR"/>
        </w:rPr>
      </w:pPr>
    </w:p>
    <w:p w14:paraId="4A63FBB3" w14:textId="77777777" w:rsidR="00D735D1" w:rsidRPr="009A6550" w:rsidRDefault="00D735D1" w:rsidP="00D735D1">
      <w:pPr>
        <w:keepNext/>
        <w:keepLines/>
        <w:tabs>
          <w:tab w:val="left" w:pos="794"/>
          <w:tab w:val="left" w:pos="1191"/>
          <w:tab w:val="left" w:pos="1588"/>
          <w:tab w:val="left" w:pos="1985"/>
        </w:tabs>
        <w:overflowPunct w:val="0"/>
        <w:autoSpaceDE w:val="0"/>
        <w:autoSpaceDN w:val="0"/>
        <w:spacing w:before="240"/>
        <w:ind w:left="425"/>
        <w:outlineLvl w:val="1"/>
        <w:rPr>
          <w:rFonts w:eastAsia="SimSun"/>
          <w:b/>
          <w:lang w:eastAsia="ko-KR"/>
        </w:rPr>
      </w:pPr>
      <w:bookmarkStart w:id="98" w:name="_Toc74565640"/>
      <w:r>
        <w:rPr>
          <w:rFonts w:eastAsiaTheme="minorEastAsia"/>
          <w:b/>
        </w:rPr>
        <w:t xml:space="preserve">Appendix: </w:t>
      </w:r>
      <w:r w:rsidRPr="008A700F">
        <w:rPr>
          <w:rFonts w:eastAsiaTheme="minorEastAsia"/>
          <w:b/>
        </w:rPr>
        <w:t xml:space="preserve">Questionnaire on </w:t>
      </w:r>
      <w:r w:rsidRPr="00FD26BE">
        <w:rPr>
          <w:rFonts w:eastAsiaTheme="minorEastAsia"/>
          <w:b/>
        </w:rPr>
        <w:t>I</w:t>
      </w:r>
      <w:r>
        <w:rPr>
          <w:rFonts w:eastAsiaTheme="minorEastAsia" w:hint="eastAsia"/>
          <w:b/>
        </w:rPr>
        <w:t xml:space="preserve">nteractive </w:t>
      </w:r>
      <w:r>
        <w:rPr>
          <w:rFonts w:eastAsiaTheme="minorEastAsia"/>
          <w:b/>
        </w:rPr>
        <w:t>multimedia</w:t>
      </w:r>
      <w:r>
        <w:rPr>
          <w:rFonts w:eastAsiaTheme="minorEastAsia" w:hint="eastAsia"/>
          <w:b/>
        </w:rPr>
        <w:t xml:space="preserve"> services on IPTV/CATV</w:t>
      </w:r>
      <w:bookmarkEnd w:id="98"/>
    </w:p>
    <w:p w14:paraId="78BBD8DE" w14:textId="77777777" w:rsidR="00D735D1" w:rsidRDefault="00D735D1" w:rsidP="00D735D1">
      <w:pPr>
        <w:spacing w:before="120"/>
        <w:rPr>
          <w:rFonts w:eastAsiaTheme="minorEastAsia"/>
        </w:rPr>
      </w:pPr>
    </w:p>
    <w:p w14:paraId="597BAA7E" w14:textId="77777777" w:rsidR="00D735D1" w:rsidRDefault="00D735D1" w:rsidP="00D735D1">
      <w:pPr>
        <w:jc w:val="center"/>
        <w:rPr>
          <w:b/>
          <w:sz w:val="28"/>
          <w:szCs w:val="28"/>
        </w:rPr>
      </w:pPr>
      <w:r w:rsidRPr="0055601E">
        <w:rPr>
          <w:b/>
          <w:sz w:val="28"/>
          <w:szCs w:val="28"/>
        </w:rPr>
        <w:t>Section</w:t>
      </w:r>
      <w:r>
        <w:rPr>
          <w:b/>
          <w:sz w:val="28"/>
          <w:szCs w:val="28"/>
        </w:rPr>
        <w:t xml:space="preserve"> </w:t>
      </w:r>
      <w:r w:rsidRPr="0055601E">
        <w:rPr>
          <w:b/>
          <w:sz w:val="28"/>
          <w:szCs w:val="28"/>
        </w:rPr>
        <w:t>1:</w:t>
      </w:r>
      <w:r>
        <w:rPr>
          <w:b/>
          <w:sz w:val="28"/>
          <w:szCs w:val="28"/>
        </w:rPr>
        <w:t xml:space="preserve"> </w:t>
      </w:r>
      <w:r w:rsidRPr="0055601E">
        <w:rPr>
          <w:b/>
          <w:sz w:val="28"/>
          <w:szCs w:val="28"/>
        </w:rPr>
        <w:t>Elementary</w:t>
      </w:r>
      <w:r>
        <w:rPr>
          <w:b/>
          <w:sz w:val="28"/>
          <w:szCs w:val="28"/>
        </w:rPr>
        <w:t xml:space="preserve"> </w:t>
      </w:r>
      <w:r w:rsidRPr="0055601E">
        <w:rPr>
          <w:b/>
          <w:sz w:val="28"/>
          <w:szCs w:val="28"/>
        </w:rPr>
        <w:t>Part</w:t>
      </w:r>
    </w:p>
    <w:p w14:paraId="784888B3" w14:textId="77777777" w:rsidR="00D735D1" w:rsidRDefault="00D735D1" w:rsidP="00D735D1">
      <w:pPr>
        <w:jc w:val="center"/>
        <w:rPr>
          <w:rFonts w:eastAsiaTheme="minorEastAsia"/>
        </w:rPr>
      </w:pPr>
    </w:p>
    <w:p w14:paraId="11B12E92" w14:textId="77777777" w:rsidR="00D735D1" w:rsidRDefault="00D735D1" w:rsidP="00967A3F">
      <w:pPr>
        <w:widowControl/>
        <w:numPr>
          <w:ilvl w:val="0"/>
          <w:numId w:val="17"/>
        </w:numPr>
        <w:adjustRightInd/>
        <w:jc w:val="both"/>
        <w:textAlignment w:val="auto"/>
        <w:rPr>
          <w:b/>
        </w:rPr>
      </w:pPr>
      <w:r w:rsidRPr="0055601E">
        <w:rPr>
          <w:b/>
        </w:rPr>
        <w:t>Introduction:</w:t>
      </w:r>
    </w:p>
    <w:p w14:paraId="55544E1C" w14:textId="77777777" w:rsidR="00D735D1" w:rsidRPr="00B64A48" w:rsidRDefault="00D735D1" w:rsidP="00D735D1">
      <w:pPr>
        <w:spacing w:after="240"/>
        <w:ind w:left="360"/>
        <w:rPr>
          <w:rFonts w:eastAsiaTheme="minorEastAsia"/>
        </w:rPr>
      </w:pPr>
      <w:r w:rsidRPr="00B64A48">
        <w:rPr>
          <w:rFonts w:eastAsiaTheme="minorEastAsia"/>
        </w:rPr>
        <w:t>In</w:t>
      </w:r>
      <w:r>
        <w:rPr>
          <w:rFonts w:eastAsiaTheme="minorEastAsia"/>
        </w:rPr>
        <w:t xml:space="preserve"> </w:t>
      </w:r>
      <w:r w:rsidRPr="00B64A48">
        <w:rPr>
          <w:rFonts w:eastAsiaTheme="minorEastAsia"/>
        </w:rPr>
        <w:t>the</w:t>
      </w:r>
      <w:r>
        <w:rPr>
          <w:rFonts w:eastAsiaTheme="minorEastAsia"/>
        </w:rPr>
        <w:t xml:space="preserve"> </w:t>
      </w:r>
      <w:r w:rsidRPr="00B64A48">
        <w:rPr>
          <w:rFonts w:eastAsiaTheme="minorEastAsia"/>
        </w:rPr>
        <w:t>converged</w:t>
      </w:r>
      <w:r>
        <w:rPr>
          <w:rFonts w:eastAsiaTheme="minorEastAsia"/>
        </w:rPr>
        <w:t xml:space="preserve"> </w:t>
      </w:r>
      <w:r w:rsidRPr="00B64A48">
        <w:rPr>
          <w:rFonts w:eastAsiaTheme="minorEastAsia"/>
        </w:rPr>
        <w:t>industries</w:t>
      </w:r>
      <w:r>
        <w:rPr>
          <w:rFonts w:eastAsiaTheme="minorEastAsia"/>
        </w:rPr>
        <w:t xml:space="preserve"> </w:t>
      </w:r>
      <w:r w:rsidRPr="00B64A48">
        <w:rPr>
          <w:rFonts w:eastAsiaTheme="minorEastAsia"/>
        </w:rPr>
        <w:t>of</w:t>
      </w:r>
      <w:r>
        <w:rPr>
          <w:rFonts w:eastAsiaTheme="minorEastAsia"/>
        </w:rPr>
        <w:t xml:space="preserve"> </w:t>
      </w:r>
      <w:r w:rsidRPr="00B64A48">
        <w:rPr>
          <w:rFonts w:eastAsiaTheme="minorEastAsia"/>
        </w:rPr>
        <w:t>telecommunications</w:t>
      </w:r>
      <w:r>
        <w:rPr>
          <w:rFonts w:eastAsiaTheme="minorEastAsia"/>
        </w:rPr>
        <w:t xml:space="preserve"> </w:t>
      </w:r>
      <w:r w:rsidRPr="00B64A48">
        <w:rPr>
          <w:rFonts w:eastAsiaTheme="minorEastAsia"/>
        </w:rPr>
        <w:t>and</w:t>
      </w:r>
      <w:r>
        <w:rPr>
          <w:rFonts w:eastAsiaTheme="minorEastAsia"/>
        </w:rPr>
        <w:t xml:space="preserve"> </w:t>
      </w:r>
      <w:r w:rsidRPr="00B64A48">
        <w:rPr>
          <w:rFonts w:eastAsiaTheme="minorEastAsia"/>
        </w:rPr>
        <w:t>broadcasting,</w:t>
      </w:r>
      <w:r>
        <w:rPr>
          <w:rFonts w:eastAsiaTheme="minorEastAsia"/>
        </w:rPr>
        <w:t xml:space="preserve"> </w:t>
      </w:r>
      <w:r w:rsidRPr="00B64A48">
        <w:rPr>
          <w:rFonts w:eastAsiaTheme="minorEastAsia"/>
        </w:rPr>
        <w:t>interactive</w:t>
      </w:r>
      <w:r>
        <w:rPr>
          <w:rFonts w:eastAsiaTheme="minorEastAsia"/>
        </w:rPr>
        <w:t xml:space="preserve"> </w:t>
      </w:r>
      <w:r w:rsidRPr="00B64A48">
        <w:rPr>
          <w:rFonts w:eastAsiaTheme="minorEastAsia"/>
        </w:rPr>
        <w:t>multimedia</w:t>
      </w:r>
      <w:r>
        <w:rPr>
          <w:rFonts w:eastAsiaTheme="minorEastAsia"/>
        </w:rPr>
        <w:t xml:space="preserve"> </w:t>
      </w:r>
      <w:r w:rsidRPr="00B64A48">
        <w:rPr>
          <w:rFonts w:eastAsiaTheme="minorEastAsia"/>
        </w:rPr>
        <w:t>services</w:t>
      </w:r>
      <w:r>
        <w:rPr>
          <w:rFonts w:eastAsiaTheme="minorEastAsia"/>
        </w:rPr>
        <w:t xml:space="preserve"> </w:t>
      </w:r>
      <w:r w:rsidRPr="00B64A48">
        <w:rPr>
          <w:rFonts w:eastAsiaTheme="minorEastAsia"/>
        </w:rPr>
        <w:t>are</w:t>
      </w:r>
      <w:r>
        <w:rPr>
          <w:rFonts w:eastAsiaTheme="minorEastAsia" w:hint="eastAsia"/>
        </w:rPr>
        <w:t xml:space="preserve"> </w:t>
      </w:r>
      <w:r w:rsidRPr="00B64A48">
        <w:rPr>
          <w:rFonts w:eastAsiaTheme="minorEastAsia"/>
        </w:rPr>
        <w:t>not</w:t>
      </w:r>
      <w:r>
        <w:rPr>
          <w:rFonts w:eastAsiaTheme="minorEastAsia"/>
        </w:rPr>
        <w:t xml:space="preserve"> </w:t>
      </w:r>
      <w:r w:rsidRPr="00B64A48">
        <w:rPr>
          <w:rFonts w:eastAsiaTheme="minorEastAsia"/>
        </w:rPr>
        <w:t>new.</w:t>
      </w:r>
      <w:r>
        <w:rPr>
          <w:rFonts w:eastAsiaTheme="minorEastAsia"/>
        </w:rPr>
        <w:t xml:space="preserve"> </w:t>
      </w:r>
      <w:r w:rsidRPr="00B64A48">
        <w:rPr>
          <w:rFonts w:eastAsiaTheme="minorEastAsia"/>
        </w:rPr>
        <w:t>Even</w:t>
      </w:r>
      <w:r>
        <w:rPr>
          <w:rFonts w:eastAsiaTheme="minorEastAsia"/>
        </w:rPr>
        <w:t xml:space="preserve"> </w:t>
      </w:r>
      <w:r w:rsidRPr="00B64A48">
        <w:rPr>
          <w:rFonts w:eastAsiaTheme="minorEastAsia"/>
        </w:rPr>
        <w:t>in</w:t>
      </w:r>
      <w:r>
        <w:rPr>
          <w:rFonts w:eastAsiaTheme="minorEastAsia"/>
        </w:rPr>
        <w:t xml:space="preserve"> </w:t>
      </w:r>
      <w:r w:rsidRPr="00B64A48">
        <w:rPr>
          <w:rFonts w:eastAsiaTheme="minorEastAsia"/>
        </w:rPr>
        <w:t>the</w:t>
      </w:r>
      <w:r>
        <w:rPr>
          <w:rFonts w:eastAsiaTheme="minorEastAsia"/>
        </w:rPr>
        <w:t xml:space="preserve"> </w:t>
      </w:r>
      <w:r w:rsidRPr="00B64A48">
        <w:rPr>
          <w:rFonts w:eastAsiaTheme="minorEastAsia"/>
        </w:rPr>
        <w:t>pre-convergence</w:t>
      </w:r>
      <w:r>
        <w:rPr>
          <w:rFonts w:eastAsiaTheme="minorEastAsia"/>
        </w:rPr>
        <w:t xml:space="preserve"> </w:t>
      </w:r>
      <w:r w:rsidRPr="00B64A48">
        <w:rPr>
          <w:rFonts w:eastAsiaTheme="minorEastAsia"/>
        </w:rPr>
        <w:t>era,</w:t>
      </w:r>
      <w:r>
        <w:rPr>
          <w:rFonts w:eastAsiaTheme="minorEastAsia"/>
        </w:rPr>
        <w:t xml:space="preserve"> </w:t>
      </w:r>
      <w:r w:rsidRPr="00B64A48">
        <w:rPr>
          <w:rFonts w:eastAsiaTheme="minorEastAsia"/>
        </w:rPr>
        <w:t>both</w:t>
      </w:r>
      <w:r>
        <w:rPr>
          <w:rFonts w:eastAsiaTheme="minorEastAsia"/>
        </w:rPr>
        <w:t xml:space="preserve"> </w:t>
      </w:r>
      <w:r w:rsidRPr="00B64A48">
        <w:rPr>
          <w:rFonts w:eastAsiaTheme="minorEastAsia"/>
        </w:rPr>
        <w:t>industries</w:t>
      </w:r>
      <w:r>
        <w:rPr>
          <w:rFonts w:eastAsiaTheme="minorEastAsia"/>
        </w:rPr>
        <w:t xml:space="preserve"> </w:t>
      </w:r>
      <w:r w:rsidRPr="00B64A48">
        <w:rPr>
          <w:rFonts w:eastAsiaTheme="minorEastAsia"/>
        </w:rPr>
        <w:t>developed</w:t>
      </w:r>
      <w:r>
        <w:rPr>
          <w:rFonts w:eastAsiaTheme="minorEastAsia"/>
        </w:rPr>
        <w:t xml:space="preserve"> </w:t>
      </w:r>
      <w:r w:rsidRPr="00B64A48">
        <w:rPr>
          <w:rFonts w:eastAsiaTheme="minorEastAsia"/>
        </w:rPr>
        <w:t>and</w:t>
      </w:r>
      <w:r>
        <w:rPr>
          <w:rFonts w:eastAsiaTheme="minorEastAsia"/>
        </w:rPr>
        <w:t xml:space="preserve"> </w:t>
      </w:r>
      <w:r w:rsidRPr="00B64A48">
        <w:rPr>
          <w:rFonts w:eastAsiaTheme="minorEastAsia"/>
        </w:rPr>
        <w:t>delivered</w:t>
      </w:r>
      <w:r>
        <w:rPr>
          <w:rFonts w:eastAsiaTheme="minorEastAsia"/>
        </w:rPr>
        <w:t xml:space="preserve"> </w:t>
      </w:r>
      <w:r w:rsidRPr="00B64A48">
        <w:rPr>
          <w:rFonts w:eastAsiaTheme="minorEastAsia"/>
        </w:rPr>
        <w:t>these</w:t>
      </w:r>
      <w:r>
        <w:rPr>
          <w:rFonts w:eastAsiaTheme="minorEastAsia"/>
        </w:rPr>
        <w:t xml:space="preserve"> </w:t>
      </w:r>
      <w:r w:rsidRPr="00B64A48">
        <w:rPr>
          <w:rFonts w:eastAsiaTheme="minorEastAsia"/>
        </w:rPr>
        <w:t>services.</w:t>
      </w:r>
      <w:r>
        <w:rPr>
          <w:rFonts w:eastAsiaTheme="minorEastAsia"/>
        </w:rPr>
        <w:t xml:space="preserve"> </w:t>
      </w:r>
      <w:r w:rsidRPr="00B64A48">
        <w:rPr>
          <w:rFonts w:eastAsiaTheme="minorEastAsia"/>
        </w:rPr>
        <w:t>In</w:t>
      </w:r>
      <w:r>
        <w:rPr>
          <w:rFonts w:eastAsiaTheme="minorEastAsia" w:hint="eastAsia"/>
        </w:rPr>
        <w:t xml:space="preserve"> </w:t>
      </w:r>
      <w:r w:rsidRPr="00B64A48">
        <w:rPr>
          <w:rFonts w:eastAsiaTheme="minorEastAsia"/>
        </w:rPr>
        <w:t>Europe,</w:t>
      </w:r>
      <w:r>
        <w:rPr>
          <w:rFonts w:eastAsiaTheme="minorEastAsia"/>
        </w:rPr>
        <w:t xml:space="preserve"> </w:t>
      </w:r>
      <w:r w:rsidRPr="00B64A48">
        <w:rPr>
          <w:rFonts w:eastAsiaTheme="minorEastAsia"/>
        </w:rPr>
        <w:t>broadcasters</w:t>
      </w:r>
      <w:r>
        <w:rPr>
          <w:rFonts w:eastAsiaTheme="minorEastAsia"/>
        </w:rPr>
        <w:t xml:space="preserve"> </w:t>
      </w:r>
      <w:r w:rsidRPr="00B64A48">
        <w:rPr>
          <w:rFonts w:eastAsiaTheme="minorEastAsia"/>
        </w:rPr>
        <w:t>started</w:t>
      </w:r>
      <w:r>
        <w:rPr>
          <w:rFonts w:eastAsiaTheme="minorEastAsia"/>
        </w:rPr>
        <w:t xml:space="preserve"> </w:t>
      </w:r>
      <w:r w:rsidRPr="00B64A48">
        <w:rPr>
          <w:rFonts w:eastAsiaTheme="minorEastAsia"/>
        </w:rPr>
        <w:t>delivering</w:t>
      </w:r>
      <w:r>
        <w:rPr>
          <w:rFonts w:eastAsiaTheme="minorEastAsia"/>
        </w:rPr>
        <w:t xml:space="preserve"> </w:t>
      </w:r>
      <w:r w:rsidRPr="00B64A48">
        <w:rPr>
          <w:rFonts w:eastAsiaTheme="minorEastAsia"/>
        </w:rPr>
        <w:t>interactive</w:t>
      </w:r>
      <w:r>
        <w:rPr>
          <w:rFonts w:eastAsiaTheme="minorEastAsia"/>
        </w:rPr>
        <w:t xml:space="preserve"> </w:t>
      </w:r>
      <w:r w:rsidRPr="00B64A48">
        <w:rPr>
          <w:rFonts w:eastAsiaTheme="minorEastAsia"/>
        </w:rPr>
        <w:t>‘Teletext’</w:t>
      </w:r>
      <w:r>
        <w:rPr>
          <w:rFonts w:eastAsiaTheme="minorEastAsia"/>
        </w:rPr>
        <w:t xml:space="preserve"> </w:t>
      </w:r>
      <w:r w:rsidRPr="00B64A48">
        <w:rPr>
          <w:rFonts w:eastAsiaTheme="minorEastAsia"/>
        </w:rPr>
        <w:t>services</w:t>
      </w:r>
      <w:r>
        <w:rPr>
          <w:rFonts w:eastAsiaTheme="minorEastAsia"/>
        </w:rPr>
        <w:t xml:space="preserve"> </w:t>
      </w:r>
      <w:r w:rsidRPr="00B64A48">
        <w:rPr>
          <w:rFonts w:eastAsiaTheme="minorEastAsia"/>
        </w:rPr>
        <w:t>as</w:t>
      </w:r>
      <w:r>
        <w:rPr>
          <w:rFonts w:eastAsiaTheme="minorEastAsia"/>
        </w:rPr>
        <w:t xml:space="preserve"> </w:t>
      </w:r>
      <w:r w:rsidRPr="00B64A48">
        <w:rPr>
          <w:rFonts w:eastAsiaTheme="minorEastAsia"/>
        </w:rPr>
        <w:t>early</w:t>
      </w:r>
      <w:r>
        <w:rPr>
          <w:rFonts w:eastAsiaTheme="minorEastAsia"/>
        </w:rPr>
        <w:t xml:space="preserve"> </w:t>
      </w:r>
      <w:r w:rsidRPr="00B64A48">
        <w:rPr>
          <w:rFonts w:eastAsiaTheme="minorEastAsia"/>
        </w:rPr>
        <w:t>as</w:t>
      </w:r>
      <w:r>
        <w:rPr>
          <w:rFonts w:eastAsiaTheme="minorEastAsia"/>
        </w:rPr>
        <w:t xml:space="preserve"> </w:t>
      </w:r>
      <w:r w:rsidRPr="00B64A48">
        <w:rPr>
          <w:rFonts w:eastAsiaTheme="minorEastAsia"/>
        </w:rPr>
        <w:t>the</w:t>
      </w:r>
      <w:r>
        <w:rPr>
          <w:rFonts w:eastAsiaTheme="minorEastAsia"/>
        </w:rPr>
        <w:t xml:space="preserve"> </w:t>
      </w:r>
      <w:r w:rsidRPr="00B64A48">
        <w:rPr>
          <w:rFonts w:eastAsiaTheme="minorEastAsia"/>
        </w:rPr>
        <w:t>1970s,</w:t>
      </w:r>
      <w:r>
        <w:rPr>
          <w:rFonts w:eastAsiaTheme="minorEastAsia"/>
        </w:rPr>
        <w:t xml:space="preserve"> </w:t>
      </w:r>
      <w:r w:rsidRPr="00B64A48">
        <w:rPr>
          <w:rFonts w:eastAsiaTheme="minorEastAsia"/>
        </w:rPr>
        <w:t>and</w:t>
      </w:r>
      <w:r>
        <w:rPr>
          <w:rFonts w:eastAsiaTheme="minorEastAsia"/>
        </w:rPr>
        <w:t xml:space="preserve"> </w:t>
      </w:r>
      <w:r w:rsidRPr="00B64A48">
        <w:rPr>
          <w:rFonts w:eastAsiaTheme="minorEastAsia"/>
        </w:rPr>
        <w:t>the</w:t>
      </w:r>
      <w:r>
        <w:rPr>
          <w:rFonts w:eastAsiaTheme="minorEastAsia"/>
        </w:rPr>
        <w:t xml:space="preserve"> </w:t>
      </w:r>
      <w:r w:rsidRPr="00B64A48">
        <w:rPr>
          <w:rFonts w:eastAsiaTheme="minorEastAsia"/>
        </w:rPr>
        <w:t>first</w:t>
      </w:r>
      <w:r>
        <w:rPr>
          <w:rFonts w:eastAsiaTheme="minorEastAsia" w:hint="eastAsia"/>
        </w:rPr>
        <w:t xml:space="preserve"> </w:t>
      </w:r>
      <w:r w:rsidRPr="00B64A48">
        <w:rPr>
          <w:rFonts w:eastAsiaTheme="minorEastAsia"/>
        </w:rPr>
        <w:t>attempts</w:t>
      </w:r>
      <w:r>
        <w:rPr>
          <w:rFonts w:eastAsiaTheme="minorEastAsia"/>
        </w:rPr>
        <w:t xml:space="preserve"> </w:t>
      </w:r>
      <w:r w:rsidRPr="00B64A48">
        <w:rPr>
          <w:rFonts w:eastAsiaTheme="minorEastAsia"/>
        </w:rPr>
        <w:t>by</w:t>
      </w:r>
      <w:r>
        <w:rPr>
          <w:rFonts w:eastAsiaTheme="minorEastAsia"/>
        </w:rPr>
        <w:t xml:space="preserve"> </w:t>
      </w:r>
      <w:r w:rsidRPr="00B64A48">
        <w:rPr>
          <w:rFonts w:eastAsiaTheme="minorEastAsia"/>
        </w:rPr>
        <w:t>telecom</w:t>
      </w:r>
      <w:r>
        <w:rPr>
          <w:rFonts w:eastAsiaTheme="minorEastAsia"/>
        </w:rPr>
        <w:t xml:space="preserve"> </w:t>
      </w:r>
      <w:r w:rsidRPr="00B64A48">
        <w:rPr>
          <w:rFonts w:eastAsiaTheme="minorEastAsia"/>
        </w:rPr>
        <w:t>operators</w:t>
      </w:r>
      <w:r>
        <w:rPr>
          <w:rFonts w:eastAsiaTheme="minorEastAsia"/>
        </w:rPr>
        <w:t xml:space="preserve"> </w:t>
      </w:r>
      <w:r w:rsidRPr="00B64A48">
        <w:rPr>
          <w:rFonts w:eastAsiaTheme="minorEastAsia"/>
        </w:rPr>
        <w:t>to</w:t>
      </w:r>
      <w:r>
        <w:rPr>
          <w:rFonts w:eastAsiaTheme="minorEastAsia"/>
        </w:rPr>
        <w:t xml:space="preserve"> </w:t>
      </w:r>
      <w:r w:rsidRPr="00B64A48">
        <w:rPr>
          <w:rFonts w:eastAsiaTheme="minorEastAsia"/>
        </w:rPr>
        <w:t>browse</w:t>
      </w:r>
      <w:r>
        <w:rPr>
          <w:rFonts w:eastAsiaTheme="minorEastAsia"/>
        </w:rPr>
        <w:t xml:space="preserve"> </w:t>
      </w:r>
      <w:r w:rsidRPr="00B64A48">
        <w:rPr>
          <w:rFonts w:eastAsiaTheme="minorEastAsia"/>
        </w:rPr>
        <w:t>the</w:t>
      </w:r>
      <w:r>
        <w:rPr>
          <w:rFonts w:eastAsiaTheme="minorEastAsia"/>
        </w:rPr>
        <w:t xml:space="preserve"> </w:t>
      </w:r>
      <w:r w:rsidRPr="00B64A48">
        <w:rPr>
          <w:rFonts w:eastAsiaTheme="minorEastAsia"/>
        </w:rPr>
        <w:t>Internet</w:t>
      </w:r>
      <w:r>
        <w:rPr>
          <w:rFonts w:eastAsiaTheme="minorEastAsia"/>
        </w:rPr>
        <w:t xml:space="preserve"> </w:t>
      </w:r>
      <w:r w:rsidRPr="00B64A48">
        <w:rPr>
          <w:rFonts w:eastAsiaTheme="minorEastAsia"/>
        </w:rPr>
        <w:t>and</w:t>
      </w:r>
      <w:r>
        <w:rPr>
          <w:rFonts w:eastAsiaTheme="minorEastAsia"/>
        </w:rPr>
        <w:t xml:space="preserve"> </w:t>
      </w:r>
      <w:r w:rsidRPr="00B64A48">
        <w:rPr>
          <w:rFonts w:eastAsiaTheme="minorEastAsia"/>
        </w:rPr>
        <w:t>deliver</w:t>
      </w:r>
      <w:r>
        <w:rPr>
          <w:rFonts w:eastAsiaTheme="minorEastAsia"/>
        </w:rPr>
        <w:t xml:space="preserve"> </w:t>
      </w:r>
      <w:r w:rsidRPr="00B64A48">
        <w:rPr>
          <w:rFonts w:eastAsiaTheme="minorEastAsia"/>
        </w:rPr>
        <w:t>web</w:t>
      </w:r>
      <w:r>
        <w:rPr>
          <w:rFonts w:eastAsiaTheme="minorEastAsia"/>
        </w:rPr>
        <w:t xml:space="preserve"> </w:t>
      </w:r>
      <w:r w:rsidRPr="00B64A48">
        <w:rPr>
          <w:rFonts w:eastAsiaTheme="minorEastAsia"/>
        </w:rPr>
        <w:t>content</w:t>
      </w:r>
      <w:r>
        <w:rPr>
          <w:rFonts w:eastAsiaTheme="minorEastAsia"/>
        </w:rPr>
        <w:t xml:space="preserve"> </w:t>
      </w:r>
      <w:r w:rsidRPr="00B64A48">
        <w:rPr>
          <w:rFonts w:eastAsiaTheme="minorEastAsia"/>
        </w:rPr>
        <w:t>over</w:t>
      </w:r>
      <w:r>
        <w:rPr>
          <w:rFonts w:eastAsiaTheme="minorEastAsia"/>
        </w:rPr>
        <w:t xml:space="preserve"> </w:t>
      </w:r>
      <w:r w:rsidRPr="00B64A48">
        <w:rPr>
          <w:rFonts w:eastAsiaTheme="minorEastAsia"/>
        </w:rPr>
        <w:t>‘connected’</w:t>
      </w:r>
      <w:r>
        <w:rPr>
          <w:rFonts w:eastAsiaTheme="minorEastAsia"/>
        </w:rPr>
        <w:t xml:space="preserve"> </w:t>
      </w:r>
      <w:r w:rsidRPr="00B64A48">
        <w:rPr>
          <w:rFonts w:eastAsiaTheme="minorEastAsia"/>
        </w:rPr>
        <w:t>televisions</w:t>
      </w:r>
      <w:r>
        <w:rPr>
          <w:rFonts w:eastAsiaTheme="minorEastAsia" w:hint="eastAsia"/>
        </w:rPr>
        <w:t xml:space="preserve"> </w:t>
      </w:r>
      <w:r w:rsidRPr="00B64A48">
        <w:rPr>
          <w:rFonts w:eastAsiaTheme="minorEastAsia"/>
        </w:rPr>
        <w:t>were</w:t>
      </w:r>
      <w:r>
        <w:rPr>
          <w:rFonts w:eastAsiaTheme="minorEastAsia"/>
        </w:rPr>
        <w:t xml:space="preserve"> </w:t>
      </w:r>
      <w:r w:rsidRPr="00B64A48">
        <w:rPr>
          <w:rFonts w:eastAsiaTheme="minorEastAsia"/>
        </w:rPr>
        <w:t>recorded</w:t>
      </w:r>
      <w:r>
        <w:rPr>
          <w:rFonts w:eastAsiaTheme="minorEastAsia"/>
        </w:rPr>
        <w:t xml:space="preserve"> </w:t>
      </w:r>
      <w:r w:rsidRPr="00B64A48">
        <w:rPr>
          <w:rFonts w:eastAsiaTheme="minorEastAsia"/>
        </w:rPr>
        <w:t>in</w:t>
      </w:r>
      <w:r>
        <w:rPr>
          <w:rFonts w:eastAsiaTheme="minorEastAsia"/>
        </w:rPr>
        <w:t xml:space="preserve"> </w:t>
      </w:r>
      <w:r w:rsidRPr="00B64A48">
        <w:rPr>
          <w:rFonts w:eastAsiaTheme="minorEastAsia"/>
        </w:rPr>
        <w:t>the</w:t>
      </w:r>
      <w:r>
        <w:rPr>
          <w:rFonts w:eastAsiaTheme="minorEastAsia"/>
        </w:rPr>
        <w:t xml:space="preserve"> </w:t>
      </w:r>
      <w:r w:rsidRPr="00B64A48">
        <w:rPr>
          <w:rFonts w:eastAsiaTheme="minorEastAsia"/>
        </w:rPr>
        <w:t>1990s</w:t>
      </w:r>
      <w:r>
        <w:rPr>
          <w:rFonts w:eastAsiaTheme="minorEastAsia"/>
        </w:rPr>
        <w:t xml:space="preserve"> </w:t>
      </w:r>
      <w:r w:rsidRPr="00B64A48">
        <w:rPr>
          <w:rFonts w:eastAsiaTheme="minorEastAsia"/>
        </w:rPr>
        <w:t>-</w:t>
      </w:r>
      <w:r>
        <w:rPr>
          <w:rFonts w:eastAsiaTheme="minorEastAsia"/>
        </w:rPr>
        <w:t xml:space="preserve"> </w:t>
      </w:r>
      <w:r w:rsidRPr="00B64A48">
        <w:rPr>
          <w:rFonts w:eastAsiaTheme="minorEastAsia"/>
        </w:rPr>
        <w:t>the</w:t>
      </w:r>
      <w:r>
        <w:rPr>
          <w:rFonts w:eastAsiaTheme="minorEastAsia"/>
        </w:rPr>
        <w:t xml:space="preserve"> </w:t>
      </w:r>
      <w:r w:rsidRPr="00B64A48">
        <w:rPr>
          <w:rFonts w:eastAsiaTheme="minorEastAsia"/>
        </w:rPr>
        <w:t>latter</w:t>
      </w:r>
      <w:r>
        <w:rPr>
          <w:rFonts w:eastAsiaTheme="minorEastAsia"/>
        </w:rPr>
        <w:t xml:space="preserve"> </w:t>
      </w:r>
      <w:r w:rsidRPr="00B64A48">
        <w:rPr>
          <w:rFonts w:eastAsiaTheme="minorEastAsia"/>
        </w:rPr>
        <w:t>limited</w:t>
      </w:r>
      <w:r>
        <w:rPr>
          <w:rFonts w:eastAsiaTheme="minorEastAsia"/>
        </w:rPr>
        <w:t xml:space="preserve"> </w:t>
      </w:r>
      <w:r w:rsidRPr="00B64A48">
        <w:rPr>
          <w:rFonts w:eastAsiaTheme="minorEastAsia"/>
        </w:rPr>
        <w:t>by</w:t>
      </w:r>
      <w:r>
        <w:rPr>
          <w:rFonts w:eastAsiaTheme="minorEastAsia"/>
        </w:rPr>
        <w:t xml:space="preserve"> </w:t>
      </w:r>
      <w:r w:rsidRPr="00B64A48">
        <w:rPr>
          <w:rFonts w:eastAsiaTheme="minorEastAsia"/>
        </w:rPr>
        <w:t>Internet</w:t>
      </w:r>
      <w:r>
        <w:rPr>
          <w:rFonts w:eastAsiaTheme="minorEastAsia"/>
        </w:rPr>
        <w:t xml:space="preserve"> </w:t>
      </w:r>
      <w:r w:rsidRPr="00B64A48">
        <w:rPr>
          <w:rFonts w:eastAsiaTheme="minorEastAsia"/>
        </w:rPr>
        <w:t>speeds</w:t>
      </w:r>
      <w:r>
        <w:rPr>
          <w:rFonts w:eastAsiaTheme="minorEastAsia"/>
        </w:rPr>
        <w:t xml:space="preserve"> </w:t>
      </w:r>
      <w:r w:rsidRPr="00B64A48">
        <w:rPr>
          <w:rFonts w:eastAsiaTheme="minorEastAsia"/>
        </w:rPr>
        <w:t>and</w:t>
      </w:r>
      <w:r>
        <w:rPr>
          <w:rFonts w:eastAsiaTheme="minorEastAsia"/>
        </w:rPr>
        <w:t xml:space="preserve"> </w:t>
      </w:r>
      <w:r w:rsidRPr="00B64A48">
        <w:rPr>
          <w:rFonts w:eastAsiaTheme="minorEastAsia"/>
        </w:rPr>
        <w:t>applications</w:t>
      </w:r>
      <w:r>
        <w:rPr>
          <w:rFonts w:eastAsiaTheme="minorEastAsia"/>
        </w:rPr>
        <w:t xml:space="preserve"> </w:t>
      </w:r>
      <w:r w:rsidRPr="00B64A48">
        <w:rPr>
          <w:rFonts w:eastAsiaTheme="minorEastAsia"/>
        </w:rPr>
        <w:t>to</w:t>
      </w:r>
      <w:r>
        <w:rPr>
          <w:rFonts w:eastAsiaTheme="minorEastAsia"/>
        </w:rPr>
        <w:t xml:space="preserve"> </w:t>
      </w:r>
      <w:r w:rsidRPr="00B64A48">
        <w:rPr>
          <w:rFonts w:eastAsiaTheme="minorEastAsia"/>
        </w:rPr>
        <w:t>access</w:t>
      </w:r>
      <w:r>
        <w:rPr>
          <w:rFonts w:eastAsiaTheme="minorEastAsia"/>
        </w:rPr>
        <w:t xml:space="preserve"> </w:t>
      </w:r>
      <w:r w:rsidRPr="00B64A48">
        <w:rPr>
          <w:rFonts w:eastAsiaTheme="minorEastAsia"/>
        </w:rPr>
        <w:t>content.</w:t>
      </w:r>
    </w:p>
    <w:p w14:paraId="1E45756B" w14:textId="77777777" w:rsidR="00D735D1" w:rsidRPr="00B64A48" w:rsidRDefault="00D735D1" w:rsidP="00D735D1">
      <w:pPr>
        <w:spacing w:after="240"/>
        <w:ind w:left="360"/>
        <w:rPr>
          <w:rFonts w:eastAsiaTheme="minorEastAsia"/>
        </w:rPr>
      </w:pPr>
      <w:r w:rsidRPr="00B64A48">
        <w:rPr>
          <w:rFonts w:eastAsiaTheme="minorEastAsia"/>
        </w:rPr>
        <w:t>With</w:t>
      </w:r>
      <w:r>
        <w:rPr>
          <w:rFonts w:eastAsiaTheme="minorEastAsia"/>
        </w:rPr>
        <w:t xml:space="preserve"> </w:t>
      </w:r>
      <w:r w:rsidRPr="00B64A48">
        <w:rPr>
          <w:rFonts w:eastAsiaTheme="minorEastAsia"/>
        </w:rPr>
        <w:t>the</w:t>
      </w:r>
      <w:r>
        <w:rPr>
          <w:rFonts w:eastAsiaTheme="minorEastAsia"/>
        </w:rPr>
        <w:t xml:space="preserve"> </w:t>
      </w:r>
      <w:r w:rsidRPr="00B64A48">
        <w:rPr>
          <w:rFonts w:eastAsiaTheme="minorEastAsia"/>
        </w:rPr>
        <w:t>widespread</w:t>
      </w:r>
      <w:r>
        <w:rPr>
          <w:rFonts w:eastAsiaTheme="minorEastAsia"/>
        </w:rPr>
        <w:t xml:space="preserve"> </w:t>
      </w:r>
      <w:r w:rsidRPr="00B64A48">
        <w:rPr>
          <w:rFonts w:eastAsiaTheme="minorEastAsia"/>
        </w:rPr>
        <w:t>availability</w:t>
      </w:r>
      <w:r>
        <w:rPr>
          <w:rFonts w:eastAsiaTheme="minorEastAsia"/>
        </w:rPr>
        <w:t xml:space="preserve"> </w:t>
      </w:r>
      <w:r w:rsidRPr="00B64A48">
        <w:rPr>
          <w:rFonts w:eastAsiaTheme="minorEastAsia"/>
        </w:rPr>
        <w:t>of</w:t>
      </w:r>
      <w:r>
        <w:rPr>
          <w:rFonts w:eastAsiaTheme="minorEastAsia"/>
        </w:rPr>
        <w:t xml:space="preserve"> </w:t>
      </w:r>
      <w:r w:rsidRPr="00B64A48">
        <w:rPr>
          <w:rFonts w:eastAsiaTheme="minorEastAsia"/>
        </w:rPr>
        <w:t>broadband</w:t>
      </w:r>
      <w:r>
        <w:rPr>
          <w:rFonts w:eastAsiaTheme="minorEastAsia"/>
        </w:rPr>
        <w:t xml:space="preserve"> </w:t>
      </w:r>
      <w:r w:rsidRPr="00B64A48">
        <w:rPr>
          <w:rFonts w:eastAsiaTheme="minorEastAsia"/>
        </w:rPr>
        <w:t>Internet</w:t>
      </w:r>
      <w:r>
        <w:rPr>
          <w:rFonts w:eastAsiaTheme="minorEastAsia"/>
        </w:rPr>
        <w:t xml:space="preserve"> </w:t>
      </w:r>
      <w:r w:rsidRPr="00B64A48">
        <w:rPr>
          <w:rFonts w:eastAsiaTheme="minorEastAsia"/>
        </w:rPr>
        <w:t>and</w:t>
      </w:r>
      <w:r>
        <w:rPr>
          <w:rFonts w:eastAsiaTheme="minorEastAsia"/>
        </w:rPr>
        <w:t xml:space="preserve"> </w:t>
      </w:r>
      <w:r w:rsidRPr="00B64A48">
        <w:rPr>
          <w:rFonts w:eastAsiaTheme="minorEastAsia"/>
        </w:rPr>
        <w:t>powerful</w:t>
      </w:r>
      <w:r>
        <w:rPr>
          <w:rFonts w:eastAsiaTheme="minorEastAsia"/>
        </w:rPr>
        <w:t xml:space="preserve"> </w:t>
      </w:r>
      <w:r w:rsidRPr="00B64A48">
        <w:rPr>
          <w:rFonts w:eastAsiaTheme="minorEastAsia"/>
        </w:rPr>
        <w:t>connected</w:t>
      </w:r>
      <w:r>
        <w:rPr>
          <w:rFonts w:eastAsiaTheme="minorEastAsia"/>
        </w:rPr>
        <w:t xml:space="preserve"> </w:t>
      </w:r>
      <w:r w:rsidRPr="00B64A48">
        <w:rPr>
          <w:rFonts w:eastAsiaTheme="minorEastAsia"/>
        </w:rPr>
        <w:t>devices,</w:t>
      </w:r>
      <w:r>
        <w:rPr>
          <w:rFonts w:eastAsiaTheme="minorEastAsia"/>
        </w:rPr>
        <w:t xml:space="preserve"> </w:t>
      </w:r>
      <w:r w:rsidRPr="00B64A48">
        <w:rPr>
          <w:rFonts w:eastAsiaTheme="minorEastAsia"/>
        </w:rPr>
        <w:t>the</w:t>
      </w:r>
      <w:r>
        <w:rPr>
          <w:rFonts w:eastAsiaTheme="minorEastAsia"/>
        </w:rPr>
        <w:t xml:space="preserve"> </w:t>
      </w:r>
      <w:r w:rsidRPr="00B64A48">
        <w:rPr>
          <w:rFonts w:eastAsiaTheme="minorEastAsia"/>
        </w:rPr>
        <w:t>service</w:t>
      </w:r>
      <w:r>
        <w:rPr>
          <w:rFonts w:eastAsiaTheme="minorEastAsia" w:hint="eastAsia"/>
        </w:rPr>
        <w:t xml:space="preserve"> </w:t>
      </w:r>
      <w:r w:rsidRPr="00B64A48">
        <w:rPr>
          <w:rFonts w:eastAsiaTheme="minorEastAsia"/>
        </w:rPr>
        <w:t>propositions</w:t>
      </w:r>
      <w:r>
        <w:rPr>
          <w:rFonts w:eastAsiaTheme="minorEastAsia"/>
        </w:rPr>
        <w:t xml:space="preserve"> </w:t>
      </w:r>
      <w:r w:rsidRPr="00B64A48">
        <w:rPr>
          <w:rFonts w:eastAsiaTheme="minorEastAsia"/>
        </w:rPr>
        <w:t>and</w:t>
      </w:r>
      <w:r>
        <w:rPr>
          <w:rFonts w:eastAsiaTheme="minorEastAsia"/>
        </w:rPr>
        <w:t xml:space="preserve"> </w:t>
      </w:r>
      <w:r w:rsidRPr="00B64A48">
        <w:rPr>
          <w:rFonts w:eastAsiaTheme="minorEastAsia"/>
        </w:rPr>
        <w:t>traditional</w:t>
      </w:r>
      <w:r>
        <w:rPr>
          <w:rFonts w:eastAsiaTheme="minorEastAsia"/>
        </w:rPr>
        <w:t xml:space="preserve"> </w:t>
      </w:r>
      <w:r w:rsidRPr="00B64A48">
        <w:rPr>
          <w:rFonts w:eastAsiaTheme="minorEastAsia"/>
        </w:rPr>
        <w:t>roles</w:t>
      </w:r>
      <w:r>
        <w:rPr>
          <w:rFonts w:eastAsiaTheme="minorEastAsia"/>
        </w:rPr>
        <w:t xml:space="preserve"> </w:t>
      </w:r>
      <w:r w:rsidRPr="00B64A48">
        <w:rPr>
          <w:rFonts w:eastAsiaTheme="minorEastAsia"/>
        </w:rPr>
        <w:t>in</w:t>
      </w:r>
      <w:r>
        <w:rPr>
          <w:rFonts w:eastAsiaTheme="minorEastAsia"/>
        </w:rPr>
        <w:t xml:space="preserve"> </w:t>
      </w:r>
      <w:r w:rsidRPr="00B64A48">
        <w:rPr>
          <w:rFonts w:eastAsiaTheme="minorEastAsia"/>
        </w:rPr>
        <w:t>the</w:t>
      </w:r>
      <w:r>
        <w:rPr>
          <w:rFonts w:eastAsiaTheme="minorEastAsia"/>
        </w:rPr>
        <w:t xml:space="preserve"> </w:t>
      </w:r>
      <w:r w:rsidRPr="00B64A48">
        <w:rPr>
          <w:rFonts w:eastAsiaTheme="minorEastAsia"/>
        </w:rPr>
        <w:t>converged</w:t>
      </w:r>
      <w:r>
        <w:rPr>
          <w:rFonts w:eastAsiaTheme="minorEastAsia"/>
        </w:rPr>
        <w:t xml:space="preserve"> </w:t>
      </w:r>
      <w:r w:rsidRPr="00B64A48">
        <w:rPr>
          <w:rFonts w:eastAsiaTheme="minorEastAsia"/>
        </w:rPr>
        <w:t>value</w:t>
      </w:r>
      <w:r>
        <w:rPr>
          <w:rFonts w:eastAsiaTheme="minorEastAsia"/>
        </w:rPr>
        <w:t xml:space="preserve"> </w:t>
      </w:r>
      <w:r w:rsidRPr="00B64A48">
        <w:rPr>
          <w:rFonts w:eastAsiaTheme="minorEastAsia"/>
        </w:rPr>
        <w:t>chain</w:t>
      </w:r>
      <w:r>
        <w:rPr>
          <w:rFonts w:eastAsiaTheme="minorEastAsia"/>
        </w:rPr>
        <w:t xml:space="preserve"> </w:t>
      </w:r>
      <w:r w:rsidRPr="00B64A48">
        <w:rPr>
          <w:rFonts w:eastAsiaTheme="minorEastAsia"/>
        </w:rPr>
        <w:t>have</w:t>
      </w:r>
      <w:r>
        <w:rPr>
          <w:rFonts w:eastAsiaTheme="minorEastAsia"/>
        </w:rPr>
        <w:t xml:space="preserve"> </w:t>
      </w:r>
      <w:r w:rsidRPr="00B64A48">
        <w:rPr>
          <w:rFonts w:eastAsiaTheme="minorEastAsia"/>
        </w:rPr>
        <w:t>changed</w:t>
      </w:r>
      <w:r>
        <w:rPr>
          <w:rFonts w:eastAsiaTheme="minorEastAsia"/>
        </w:rPr>
        <w:t xml:space="preserve"> </w:t>
      </w:r>
      <w:r w:rsidRPr="00B64A48">
        <w:rPr>
          <w:rFonts w:eastAsiaTheme="minorEastAsia"/>
        </w:rPr>
        <w:t>dramatically.</w:t>
      </w:r>
      <w:r>
        <w:rPr>
          <w:rFonts w:eastAsiaTheme="minorEastAsia"/>
        </w:rPr>
        <w:t xml:space="preserve"> </w:t>
      </w:r>
      <w:r w:rsidRPr="00B64A48">
        <w:rPr>
          <w:rFonts w:eastAsiaTheme="minorEastAsia"/>
        </w:rPr>
        <w:t>This</w:t>
      </w:r>
      <w:r>
        <w:rPr>
          <w:rFonts w:eastAsiaTheme="minorEastAsia"/>
        </w:rPr>
        <w:t xml:space="preserve"> </w:t>
      </w:r>
      <w:r w:rsidRPr="00B64A48">
        <w:rPr>
          <w:rFonts w:eastAsiaTheme="minorEastAsia"/>
        </w:rPr>
        <w:t>availability</w:t>
      </w:r>
      <w:r>
        <w:rPr>
          <w:rFonts w:eastAsiaTheme="minorEastAsia" w:hint="eastAsia"/>
        </w:rPr>
        <w:t xml:space="preserve"> </w:t>
      </w:r>
      <w:r w:rsidRPr="00B64A48">
        <w:rPr>
          <w:rFonts w:eastAsiaTheme="minorEastAsia"/>
        </w:rPr>
        <w:t>has</w:t>
      </w:r>
      <w:r>
        <w:rPr>
          <w:rFonts w:eastAsiaTheme="minorEastAsia"/>
        </w:rPr>
        <w:t xml:space="preserve"> </w:t>
      </w:r>
      <w:r w:rsidRPr="00B64A48">
        <w:rPr>
          <w:rFonts w:eastAsiaTheme="minorEastAsia"/>
        </w:rPr>
        <w:t>made</w:t>
      </w:r>
      <w:r>
        <w:rPr>
          <w:rFonts w:eastAsiaTheme="minorEastAsia"/>
        </w:rPr>
        <w:t xml:space="preserve"> </w:t>
      </w:r>
      <w:r w:rsidRPr="00B64A48">
        <w:rPr>
          <w:rFonts w:eastAsiaTheme="minorEastAsia"/>
        </w:rPr>
        <w:t>it</w:t>
      </w:r>
      <w:r>
        <w:rPr>
          <w:rFonts w:eastAsiaTheme="minorEastAsia"/>
        </w:rPr>
        <w:t xml:space="preserve"> </w:t>
      </w:r>
      <w:r w:rsidRPr="00B64A48">
        <w:rPr>
          <w:rFonts w:eastAsiaTheme="minorEastAsia"/>
        </w:rPr>
        <w:t>possible</w:t>
      </w:r>
      <w:r>
        <w:rPr>
          <w:rFonts w:eastAsiaTheme="minorEastAsia"/>
        </w:rPr>
        <w:t xml:space="preserve"> </w:t>
      </w:r>
      <w:r w:rsidRPr="00B64A48">
        <w:rPr>
          <w:rFonts w:eastAsiaTheme="minorEastAsia"/>
        </w:rPr>
        <w:t>to</w:t>
      </w:r>
      <w:r>
        <w:rPr>
          <w:rFonts w:eastAsiaTheme="minorEastAsia"/>
        </w:rPr>
        <w:t xml:space="preserve"> </w:t>
      </w:r>
      <w:r w:rsidRPr="00B64A48">
        <w:rPr>
          <w:rFonts w:eastAsiaTheme="minorEastAsia"/>
        </w:rPr>
        <w:t>efficiently</w:t>
      </w:r>
      <w:r>
        <w:rPr>
          <w:rFonts w:eastAsiaTheme="minorEastAsia"/>
        </w:rPr>
        <w:t xml:space="preserve"> </w:t>
      </w:r>
      <w:r w:rsidRPr="00B64A48">
        <w:rPr>
          <w:rFonts w:eastAsiaTheme="minorEastAsia"/>
        </w:rPr>
        <w:t>distribute</w:t>
      </w:r>
      <w:r>
        <w:rPr>
          <w:rFonts w:eastAsiaTheme="minorEastAsia"/>
        </w:rPr>
        <w:t xml:space="preserve"> </w:t>
      </w:r>
      <w:r w:rsidRPr="00B64A48">
        <w:rPr>
          <w:rFonts w:eastAsiaTheme="minorEastAsia"/>
        </w:rPr>
        <w:t>and</w:t>
      </w:r>
      <w:r>
        <w:rPr>
          <w:rFonts w:eastAsiaTheme="minorEastAsia"/>
        </w:rPr>
        <w:t xml:space="preserve"> </w:t>
      </w:r>
      <w:r w:rsidRPr="00B64A48">
        <w:rPr>
          <w:rFonts w:eastAsiaTheme="minorEastAsia"/>
        </w:rPr>
        <w:t>consume</w:t>
      </w:r>
      <w:r>
        <w:rPr>
          <w:rFonts w:eastAsiaTheme="minorEastAsia"/>
        </w:rPr>
        <w:t xml:space="preserve"> </w:t>
      </w:r>
      <w:r w:rsidRPr="00B64A48">
        <w:rPr>
          <w:rFonts w:eastAsiaTheme="minorEastAsia"/>
        </w:rPr>
        <w:t>data</w:t>
      </w:r>
      <w:r>
        <w:rPr>
          <w:rFonts w:eastAsiaTheme="minorEastAsia"/>
        </w:rPr>
        <w:t xml:space="preserve"> </w:t>
      </w:r>
      <w:r w:rsidRPr="00B64A48">
        <w:rPr>
          <w:rFonts w:eastAsiaTheme="minorEastAsia"/>
        </w:rPr>
        <w:t>heavy</w:t>
      </w:r>
      <w:r>
        <w:rPr>
          <w:rFonts w:eastAsiaTheme="minorEastAsia"/>
        </w:rPr>
        <w:t xml:space="preserve"> </w:t>
      </w:r>
      <w:r w:rsidRPr="00B64A48">
        <w:rPr>
          <w:rFonts w:eastAsiaTheme="minorEastAsia"/>
        </w:rPr>
        <w:t>services</w:t>
      </w:r>
      <w:r>
        <w:rPr>
          <w:rFonts w:eastAsiaTheme="minorEastAsia"/>
        </w:rPr>
        <w:t xml:space="preserve"> </w:t>
      </w:r>
      <w:r w:rsidRPr="00B64A48">
        <w:rPr>
          <w:rFonts w:eastAsiaTheme="minorEastAsia"/>
        </w:rPr>
        <w:t>(</w:t>
      </w:r>
      <w:proofErr w:type="gramStart"/>
      <w:r w:rsidRPr="00B64A48">
        <w:rPr>
          <w:rFonts w:eastAsiaTheme="minorEastAsia"/>
        </w:rPr>
        <w:t>i.e.</w:t>
      </w:r>
      <w:proofErr w:type="gramEnd"/>
      <w:r>
        <w:rPr>
          <w:rFonts w:eastAsiaTheme="minorEastAsia"/>
        </w:rPr>
        <w:t xml:space="preserve"> </w:t>
      </w:r>
      <w:r w:rsidRPr="00B64A48">
        <w:rPr>
          <w:rFonts w:eastAsiaTheme="minorEastAsia"/>
        </w:rPr>
        <w:t>video</w:t>
      </w:r>
      <w:r>
        <w:rPr>
          <w:rFonts w:eastAsiaTheme="minorEastAsia"/>
        </w:rPr>
        <w:t xml:space="preserve"> </w:t>
      </w:r>
      <w:r w:rsidRPr="00B64A48">
        <w:rPr>
          <w:rFonts w:eastAsiaTheme="minorEastAsia"/>
        </w:rPr>
        <w:t>or</w:t>
      </w:r>
      <w:r>
        <w:rPr>
          <w:rFonts w:eastAsiaTheme="minorEastAsia"/>
        </w:rPr>
        <w:t xml:space="preserve"> </w:t>
      </w:r>
      <w:r w:rsidRPr="00B64A48">
        <w:rPr>
          <w:rFonts w:eastAsiaTheme="minorEastAsia"/>
        </w:rPr>
        <w:t>television</w:t>
      </w:r>
      <w:r>
        <w:rPr>
          <w:rFonts w:eastAsiaTheme="minorEastAsia"/>
        </w:rPr>
        <w:t xml:space="preserve"> </w:t>
      </w:r>
      <w:r w:rsidRPr="00B64A48">
        <w:rPr>
          <w:rFonts w:eastAsiaTheme="minorEastAsia"/>
        </w:rPr>
        <w:t>like</w:t>
      </w:r>
      <w:r>
        <w:rPr>
          <w:rFonts w:eastAsiaTheme="minorEastAsia" w:hint="eastAsia"/>
        </w:rPr>
        <w:t xml:space="preserve"> </w:t>
      </w:r>
      <w:r w:rsidRPr="00B64A48">
        <w:rPr>
          <w:rFonts w:eastAsiaTheme="minorEastAsia"/>
        </w:rPr>
        <w:t>services)</w:t>
      </w:r>
      <w:r>
        <w:rPr>
          <w:rFonts w:eastAsiaTheme="minorEastAsia"/>
        </w:rPr>
        <w:t xml:space="preserve"> </w:t>
      </w:r>
      <w:r w:rsidRPr="00B64A48">
        <w:rPr>
          <w:rFonts w:eastAsiaTheme="minorEastAsia"/>
        </w:rPr>
        <w:t>anywhere</w:t>
      </w:r>
      <w:r>
        <w:rPr>
          <w:rFonts w:eastAsiaTheme="minorEastAsia"/>
        </w:rPr>
        <w:t xml:space="preserve"> </w:t>
      </w:r>
      <w:r w:rsidRPr="00B64A48">
        <w:rPr>
          <w:rFonts w:eastAsiaTheme="minorEastAsia"/>
        </w:rPr>
        <w:t>and</w:t>
      </w:r>
      <w:r>
        <w:rPr>
          <w:rFonts w:eastAsiaTheme="minorEastAsia"/>
        </w:rPr>
        <w:t xml:space="preserve"> </w:t>
      </w:r>
      <w:r w:rsidRPr="00B64A48">
        <w:rPr>
          <w:rFonts w:eastAsiaTheme="minorEastAsia"/>
        </w:rPr>
        <w:t>anytime.</w:t>
      </w:r>
      <w:r>
        <w:rPr>
          <w:rFonts w:eastAsiaTheme="minorEastAsia"/>
        </w:rPr>
        <w:t xml:space="preserve"> </w:t>
      </w:r>
      <w:r w:rsidRPr="00B64A48">
        <w:rPr>
          <w:rFonts w:eastAsiaTheme="minorEastAsia"/>
        </w:rPr>
        <w:t>Consumers</w:t>
      </w:r>
      <w:r>
        <w:rPr>
          <w:rFonts w:eastAsiaTheme="minorEastAsia"/>
        </w:rPr>
        <w:t xml:space="preserve"> </w:t>
      </w:r>
      <w:r w:rsidRPr="00B64A48">
        <w:rPr>
          <w:rFonts w:eastAsiaTheme="minorEastAsia"/>
        </w:rPr>
        <w:t>now</w:t>
      </w:r>
      <w:r>
        <w:rPr>
          <w:rFonts w:eastAsiaTheme="minorEastAsia"/>
        </w:rPr>
        <w:t xml:space="preserve"> </w:t>
      </w:r>
      <w:r w:rsidRPr="00B64A48">
        <w:rPr>
          <w:rFonts w:eastAsiaTheme="minorEastAsia"/>
        </w:rPr>
        <w:t>have</w:t>
      </w:r>
      <w:r>
        <w:rPr>
          <w:rFonts w:eastAsiaTheme="minorEastAsia"/>
        </w:rPr>
        <w:t xml:space="preserve"> </w:t>
      </w:r>
      <w:r w:rsidRPr="00B64A48">
        <w:rPr>
          <w:rFonts w:eastAsiaTheme="minorEastAsia"/>
        </w:rPr>
        <w:t>a</w:t>
      </w:r>
      <w:r>
        <w:rPr>
          <w:rFonts w:eastAsiaTheme="minorEastAsia"/>
        </w:rPr>
        <w:t xml:space="preserve"> </w:t>
      </w:r>
      <w:r w:rsidRPr="00B64A48">
        <w:rPr>
          <w:rFonts w:eastAsiaTheme="minorEastAsia"/>
        </w:rPr>
        <w:t>choice</w:t>
      </w:r>
      <w:r>
        <w:rPr>
          <w:rFonts w:eastAsiaTheme="minorEastAsia"/>
        </w:rPr>
        <w:t xml:space="preserve"> </w:t>
      </w:r>
      <w:r w:rsidRPr="00B64A48">
        <w:rPr>
          <w:rFonts w:eastAsiaTheme="minorEastAsia"/>
        </w:rPr>
        <w:t>of</w:t>
      </w:r>
      <w:r>
        <w:rPr>
          <w:rFonts w:eastAsiaTheme="minorEastAsia"/>
        </w:rPr>
        <w:t xml:space="preserve"> </w:t>
      </w:r>
      <w:r w:rsidRPr="00B64A48">
        <w:rPr>
          <w:rFonts w:eastAsiaTheme="minorEastAsia"/>
        </w:rPr>
        <w:t>watching</w:t>
      </w:r>
      <w:r>
        <w:rPr>
          <w:rFonts w:eastAsiaTheme="minorEastAsia"/>
        </w:rPr>
        <w:t xml:space="preserve"> </w:t>
      </w:r>
      <w:r w:rsidRPr="00B64A48">
        <w:rPr>
          <w:rFonts w:eastAsiaTheme="minorEastAsia"/>
        </w:rPr>
        <w:t>video</w:t>
      </w:r>
      <w:r>
        <w:rPr>
          <w:rFonts w:eastAsiaTheme="minorEastAsia"/>
        </w:rPr>
        <w:t xml:space="preserve"> </w:t>
      </w:r>
      <w:r w:rsidRPr="00B64A48">
        <w:rPr>
          <w:rFonts w:eastAsiaTheme="minorEastAsia"/>
        </w:rPr>
        <w:t>content</w:t>
      </w:r>
      <w:r>
        <w:rPr>
          <w:rFonts w:eastAsiaTheme="minorEastAsia"/>
        </w:rPr>
        <w:t xml:space="preserve"> </w:t>
      </w:r>
      <w:r w:rsidRPr="00B64A48">
        <w:rPr>
          <w:rFonts w:eastAsiaTheme="minorEastAsia"/>
        </w:rPr>
        <w:t>over</w:t>
      </w:r>
      <w:r>
        <w:rPr>
          <w:rFonts w:eastAsiaTheme="minorEastAsia"/>
        </w:rPr>
        <w:t xml:space="preserve"> </w:t>
      </w:r>
      <w:r w:rsidRPr="00B64A48">
        <w:rPr>
          <w:rFonts w:eastAsiaTheme="minorEastAsia"/>
        </w:rPr>
        <w:t>connected,</w:t>
      </w:r>
      <w:r>
        <w:rPr>
          <w:rFonts w:eastAsiaTheme="minorEastAsia" w:hint="eastAsia"/>
        </w:rPr>
        <w:t xml:space="preserve"> </w:t>
      </w:r>
      <w:r w:rsidRPr="00B64A48">
        <w:rPr>
          <w:rFonts w:eastAsiaTheme="minorEastAsia"/>
        </w:rPr>
        <w:t>smart</w:t>
      </w:r>
      <w:r>
        <w:rPr>
          <w:rFonts w:eastAsiaTheme="minorEastAsia"/>
        </w:rPr>
        <w:t xml:space="preserve"> </w:t>
      </w:r>
      <w:r w:rsidRPr="00B64A48">
        <w:rPr>
          <w:rFonts w:eastAsiaTheme="minorEastAsia"/>
        </w:rPr>
        <w:t>television</w:t>
      </w:r>
      <w:r>
        <w:rPr>
          <w:rFonts w:eastAsiaTheme="minorEastAsia"/>
        </w:rPr>
        <w:t xml:space="preserve"> </w:t>
      </w:r>
      <w:r w:rsidRPr="00B64A48">
        <w:rPr>
          <w:rFonts w:eastAsiaTheme="minorEastAsia"/>
        </w:rPr>
        <w:t>sets,</w:t>
      </w:r>
      <w:r>
        <w:rPr>
          <w:rFonts w:eastAsiaTheme="minorEastAsia"/>
        </w:rPr>
        <w:t xml:space="preserve"> </w:t>
      </w:r>
      <w:r w:rsidRPr="00B64A48">
        <w:rPr>
          <w:rFonts w:eastAsiaTheme="minorEastAsia"/>
        </w:rPr>
        <w:t>set-top-boxes,</w:t>
      </w:r>
      <w:r>
        <w:rPr>
          <w:rFonts w:eastAsiaTheme="minorEastAsia"/>
        </w:rPr>
        <w:t xml:space="preserve"> </w:t>
      </w:r>
      <w:proofErr w:type="gramStart"/>
      <w:r w:rsidRPr="00B64A48">
        <w:rPr>
          <w:rFonts w:eastAsiaTheme="minorEastAsia"/>
        </w:rPr>
        <w:t>tablets</w:t>
      </w:r>
      <w:proofErr w:type="gramEnd"/>
      <w:r>
        <w:rPr>
          <w:rFonts w:eastAsiaTheme="minorEastAsia"/>
        </w:rPr>
        <w:t xml:space="preserve"> </w:t>
      </w:r>
      <w:r w:rsidRPr="00B64A48">
        <w:rPr>
          <w:rFonts w:eastAsiaTheme="minorEastAsia"/>
        </w:rPr>
        <w:t>or</w:t>
      </w:r>
      <w:r>
        <w:rPr>
          <w:rFonts w:eastAsiaTheme="minorEastAsia"/>
        </w:rPr>
        <w:t xml:space="preserve"> </w:t>
      </w:r>
      <w:r w:rsidRPr="00B64A48">
        <w:rPr>
          <w:rFonts w:eastAsiaTheme="minorEastAsia"/>
        </w:rPr>
        <w:t>smart</w:t>
      </w:r>
      <w:r>
        <w:rPr>
          <w:rFonts w:eastAsiaTheme="minorEastAsia"/>
        </w:rPr>
        <w:t xml:space="preserve"> </w:t>
      </w:r>
      <w:r w:rsidRPr="00B64A48">
        <w:rPr>
          <w:rFonts w:eastAsiaTheme="minorEastAsia"/>
        </w:rPr>
        <w:t>phones.</w:t>
      </w:r>
      <w:r>
        <w:rPr>
          <w:rFonts w:eastAsiaTheme="minorEastAsia"/>
        </w:rPr>
        <w:t xml:space="preserve"> </w:t>
      </w:r>
      <w:r w:rsidRPr="00B64A48">
        <w:rPr>
          <w:rFonts w:eastAsiaTheme="minorEastAsia"/>
        </w:rPr>
        <w:t>They</w:t>
      </w:r>
      <w:r>
        <w:rPr>
          <w:rFonts w:eastAsiaTheme="minorEastAsia"/>
        </w:rPr>
        <w:t xml:space="preserve"> </w:t>
      </w:r>
      <w:r w:rsidRPr="00B64A48">
        <w:rPr>
          <w:rFonts w:eastAsiaTheme="minorEastAsia"/>
        </w:rPr>
        <w:t>can</w:t>
      </w:r>
      <w:r>
        <w:rPr>
          <w:rFonts w:eastAsiaTheme="minorEastAsia"/>
        </w:rPr>
        <w:t xml:space="preserve"> </w:t>
      </w:r>
      <w:r w:rsidRPr="00B64A48">
        <w:rPr>
          <w:rFonts w:eastAsiaTheme="minorEastAsia"/>
        </w:rPr>
        <w:t>choose</w:t>
      </w:r>
      <w:r>
        <w:rPr>
          <w:rFonts w:eastAsiaTheme="minorEastAsia"/>
        </w:rPr>
        <w:t xml:space="preserve"> </w:t>
      </w:r>
      <w:r w:rsidRPr="00B64A48">
        <w:rPr>
          <w:rFonts w:eastAsiaTheme="minorEastAsia"/>
        </w:rPr>
        <w:t>what,</w:t>
      </w:r>
      <w:r>
        <w:rPr>
          <w:rFonts w:eastAsiaTheme="minorEastAsia"/>
        </w:rPr>
        <w:t xml:space="preserve"> </w:t>
      </w:r>
      <w:r w:rsidRPr="00B64A48">
        <w:rPr>
          <w:rFonts w:eastAsiaTheme="minorEastAsia"/>
        </w:rPr>
        <w:t>when,</w:t>
      </w:r>
      <w:r>
        <w:rPr>
          <w:rFonts w:eastAsiaTheme="minorEastAsia"/>
        </w:rPr>
        <w:t xml:space="preserve"> </w:t>
      </w:r>
      <w:r w:rsidRPr="00B64A48">
        <w:rPr>
          <w:rFonts w:eastAsiaTheme="minorEastAsia"/>
        </w:rPr>
        <w:t>and</w:t>
      </w:r>
      <w:r>
        <w:rPr>
          <w:rFonts w:eastAsiaTheme="minorEastAsia"/>
        </w:rPr>
        <w:t xml:space="preserve"> </w:t>
      </w:r>
      <w:r w:rsidRPr="00B64A48">
        <w:rPr>
          <w:rFonts w:eastAsiaTheme="minorEastAsia"/>
        </w:rPr>
        <w:t>where</w:t>
      </w:r>
      <w:r>
        <w:rPr>
          <w:rFonts w:eastAsiaTheme="minorEastAsia"/>
        </w:rPr>
        <w:t xml:space="preserve"> </w:t>
      </w:r>
      <w:r w:rsidRPr="00B64A48">
        <w:rPr>
          <w:rFonts w:eastAsiaTheme="minorEastAsia"/>
        </w:rPr>
        <w:t>they</w:t>
      </w:r>
      <w:r>
        <w:rPr>
          <w:rFonts w:eastAsiaTheme="minorEastAsia" w:hint="eastAsia"/>
        </w:rPr>
        <w:t xml:space="preserve"> </w:t>
      </w:r>
      <w:r w:rsidRPr="00B64A48">
        <w:rPr>
          <w:rFonts w:eastAsiaTheme="minorEastAsia"/>
        </w:rPr>
        <w:t>would</w:t>
      </w:r>
      <w:r>
        <w:rPr>
          <w:rFonts w:eastAsiaTheme="minorEastAsia"/>
        </w:rPr>
        <w:t xml:space="preserve"> </w:t>
      </w:r>
      <w:r w:rsidRPr="00B64A48">
        <w:rPr>
          <w:rFonts w:eastAsiaTheme="minorEastAsia"/>
        </w:rPr>
        <w:t>like</w:t>
      </w:r>
      <w:r>
        <w:rPr>
          <w:rFonts w:eastAsiaTheme="minorEastAsia"/>
        </w:rPr>
        <w:t xml:space="preserve"> </w:t>
      </w:r>
      <w:r w:rsidRPr="00B64A48">
        <w:rPr>
          <w:rFonts w:eastAsiaTheme="minorEastAsia"/>
        </w:rPr>
        <w:t>to</w:t>
      </w:r>
      <w:r>
        <w:rPr>
          <w:rFonts w:eastAsiaTheme="minorEastAsia"/>
        </w:rPr>
        <w:t xml:space="preserve"> </w:t>
      </w:r>
      <w:r w:rsidRPr="00B64A48">
        <w:rPr>
          <w:rFonts w:eastAsiaTheme="minorEastAsia"/>
        </w:rPr>
        <w:t>consume</w:t>
      </w:r>
      <w:r>
        <w:rPr>
          <w:rFonts w:eastAsiaTheme="minorEastAsia"/>
        </w:rPr>
        <w:t xml:space="preserve"> </w:t>
      </w:r>
      <w:r w:rsidRPr="00B64A48">
        <w:rPr>
          <w:rFonts w:eastAsiaTheme="minorEastAsia"/>
        </w:rPr>
        <w:t>their</w:t>
      </w:r>
      <w:r>
        <w:rPr>
          <w:rFonts w:eastAsiaTheme="minorEastAsia"/>
        </w:rPr>
        <w:t xml:space="preserve"> </w:t>
      </w:r>
      <w:r w:rsidRPr="00B64A48">
        <w:rPr>
          <w:rFonts w:eastAsiaTheme="minorEastAsia"/>
        </w:rPr>
        <w:t>audio-visual</w:t>
      </w:r>
      <w:r>
        <w:rPr>
          <w:rFonts w:eastAsiaTheme="minorEastAsia"/>
        </w:rPr>
        <w:t xml:space="preserve"> </w:t>
      </w:r>
      <w:r w:rsidRPr="00B64A48">
        <w:rPr>
          <w:rFonts w:eastAsiaTheme="minorEastAsia"/>
        </w:rPr>
        <w:t>services,</w:t>
      </w:r>
      <w:r>
        <w:rPr>
          <w:rFonts w:eastAsiaTheme="minorEastAsia"/>
        </w:rPr>
        <w:t xml:space="preserve"> </w:t>
      </w:r>
      <w:r w:rsidRPr="00B64A48">
        <w:rPr>
          <w:rFonts w:eastAsiaTheme="minorEastAsia"/>
        </w:rPr>
        <w:t>combined</w:t>
      </w:r>
      <w:r>
        <w:rPr>
          <w:rFonts w:eastAsiaTheme="minorEastAsia"/>
        </w:rPr>
        <w:t xml:space="preserve"> </w:t>
      </w:r>
      <w:r w:rsidRPr="00B64A48">
        <w:rPr>
          <w:rFonts w:eastAsiaTheme="minorEastAsia"/>
        </w:rPr>
        <w:t>with</w:t>
      </w:r>
      <w:r>
        <w:rPr>
          <w:rFonts w:eastAsiaTheme="minorEastAsia"/>
        </w:rPr>
        <w:t xml:space="preserve"> </w:t>
      </w:r>
      <w:r w:rsidRPr="00B64A48">
        <w:rPr>
          <w:rFonts w:eastAsiaTheme="minorEastAsia"/>
        </w:rPr>
        <w:t>services</w:t>
      </w:r>
      <w:r>
        <w:rPr>
          <w:rFonts w:eastAsiaTheme="minorEastAsia"/>
        </w:rPr>
        <w:t xml:space="preserve"> </w:t>
      </w:r>
      <w:r w:rsidRPr="00B64A48">
        <w:rPr>
          <w:rFonts w:eastAsiaTheme="minorEastAsia"/>
        </w:rPr>
        <w:t>such</w:t>
      </w:r>
      <w:r>
        <w:rPr>
          <w:rFonts w:eastAsiaTheme="minorEastAsia"/>
        </w:rPr>
        <w:t xml:space="preserve"> </w:t>
      </w:r>
      <w:r w:rsidRPr="00B64A48">
        <w:rPr>
          <w:rFonts w:eastAsiaTheme="minorEastAsia"/>
        </w:rPr>
        <w:t>as</w:t>
      </w:r>
      <w:r>
        <w:rPr>
          <w:rFonts w:eastAsiaTheme="minorEastAsia"/>
        </w:rPr>
        <w:t xml:space="preserve"> </w:t>
      </w:r>
      <w:r w:rsidRPr="00B64A48">
        <w:rPr>
          <w:rFonts w:eastAsiaTheme="minorEastAsia"/>
        </w:rPr>
        <w:t>voice,</w:t>
      </w:r>
      <w:r>
        <w:rPr>
          <w:rFonts w:eastAsiaTheme="minorEastAsia"/>
        </w:rPr>
        <w:t xml:space="preserve"> </w:t>
      </w:r>
      <w:r w:rsidRPr="00B64A48">
        <w:rPr>
          <w:rFonts w:eastAsiaTheme="minorEastAsia"/>
        </w:rPr>
        <w:t>text,</w:t>
      </w:r>
      <w:r>
        <w:rPr>
          <w:rFonts w:eastAsiaTheme="minorEastAsia"/>
        </w:rPr>
        <w:t xml:space="preserve"> </w:t>
      </w:r>
      <w:r w:rsidRPr="00B64A48">
        <w:rPr>
          <w:rFonts w:eastAsiaTheme="minorEastAsia"/>
        </w:rPr>
        <w:t>Internet</w:t>
      </w:r>
      <w:r>
        <w:rPr>
          <w:rFonts w:eastAsiaTheme="minorEastAsia"/>
        </w:rPr>
        <w:t xml:space="preserve"> </w:t>
      </w:r>
      <w:r w:rsidRPr="00B64A48">
        <w:rPr>
          <w:rFonts w:eastAsiaTheme="minorEastAsia"/>
        </w:rPr>
        <w:t>and</w:t>
      </w:r>
      <w:r>
        <w:rPr>
          <w:rFonts w:eastAsiaTheme="minorEastAsia" w:hint="eastAsia"/>
        </w:rPr>
        <w:t xml:space="preserve"> </w:t>
      </w:r>
      <w:r w:rsidRPr="00B64A48">
        <w:rPr>
          <w:rFonts w:eastAsiaTheme="minorEastAsia"/>
        </w:rPr>
        <w:t>social</w:t>
      </w:r>
      <w:r>
        <w:rPr>
          <w:rFonts w:eastAsiaTheme="minorEastAsia"/>
        </w:rPr>
        <w:t xml:space="preserve"> </w:t>
      </w:r>
      <w:r w:rsidRPr="00B64A48">
        <w:rPr>
          <w:rFonts w:eastAsiaTheme="minorEastAsia"/>
        </w:rPr>
        <w:t>network</w:t>
      </w:r>
      <w:r>
        <w:rPr>
          <w:rFonts w:eastAsiaTheme="minorEastAsia"/>
        </w:rPr>
        <w:t xml:space="preserve"> </w:t>
      </w:r>
      <w:r w:rsidRPr="00B64A48">
        <w:rPr>
          <w:rFonts w:eastAsiaTheme="minorEastAsia"/>
        </w:rPr>
        <w:t>access.</w:t>
      </w:r>
    </w:p>
    <w:p w14:paraId="69B65D44" w14:textId="77777777" w:rsidR="00D735D1" w:rsidRDefault="00D735D1" w:rsidP="00D735D1">
      <w:pPr>
        <w:ind w:left="360"/>
        <w:rPr>
          <w:rFonts w:eastAsiaTheme="minorEastAsia"/>
        </w:rPr>
      </w:pPr>
      <w:r w:rsidRPr="00B64A48">
        <w:t>From</w:t>
      </w:r>
      <w:r>
        <w:t xml:space="preserve"> </w:t>
      </w:r>
      <w:r w:rsidRPr="00B64A48">
        <w:t>the</w:t>
      </w:r>
      <w:r>
        <w:t xml:space="preserve"> </w:t>
      </w:r>
      <w:r w:rsidRPr="00B64A48">
        <w:t>supply</w:t>
      </w:r>
      <w:r>
        <w:t xml:space="preserve"> </w:t>
      </w:r>
      <w:r w:rsidRPr="00B64A48">
        <w:t>side,</w:t>
      </w:r>
      <w:r>
        <w:t xml:space="preserve"> </w:t>
      </w:r>
      <w:r w:rsidRPr="00B64A48">
        <w:t>broadcasters</w:t>
      </w:r>
      <w:r>
        <w:t xml:space="preserve"> </w:t>
      </w:r>
      <w:r w:rsidRPr="00B64A48">
        <w:t>and</w:t>
      </w:r>
      <w:r>
        <w:t xml:space="preserve"> </w:t>
      </w:r>
      <w:r w:rsidRPr="00B64A48">
        <w:t>content</w:t>
      </w:r>
      <w:r>
        <w:t xml:space="preserve"> </w:t>
      </w:r>
      <w:r w:rsidRPr="00B64A48">
        <w:t>providers</w:t>
      </w:r>
      <w:r>
        <w:t xml:space="preserve"> </w:t>
      </w:r>
      <w:r w:rsidRPr="00B64A48">
        <w:t>have</w:t>
      </w:r>
      <w:r>
        <w:t xml:space="preserve"> </w:t>
      </w:r>
      <w:r w:rsidRPr="00B64A48">
        <w:t>access</w:t>
      </w:r>
      <w:r>
        <w:t xml:space="preserve"> </w:t>
      </w:r>
      <w:r w:rsidRPr="00B64A48">
        <w:t>to</w:t>
      </w:r>
      <w:r>
        <w:t xml:space="preserve"> </w:t>
      </w:r>
      <w:r w:rsidRPr="00B64A48">
        <w:t>a</w:t>
      </w:r>
      <w:r>
        <w:t xml:space="preserve"> </w:t>
      </w:r>
      <w:r w:rsidRPr="00B64A48">
        <w:t>wide</w:t>
      </w:r>
      <w:r>
        <w:t xml:space="preserve"> </w:t>
      </w:r>
      <w:r w:rsidRPr="00B64A48">
        <w:t>range</w:t>
      </w:r>
      <w:r>
        <w:t xml:space="preserve"> </w:t>
      </w:r>
      <w:r w:rsidRPr="00B64A48">
        <w:t>of</w:t>
      </w:r>
      <w:r>
        <w:t xml:space="preserve"> </w:t>
      </w:r>
      <w:r w:rsidRPr="00B64A48">
        <w:t>networks</w:t>
      </w:r>
      <w:r>
        <w:t xml:space="preserve"> </w:t>
      </w:r>
      <w:r w:rsidRPr="00B64A48">
        <w:t>and</w:t>
      </w:r>
      <w:r>
        <w:rPr>
          <w:rFonts w:asciiTheme="minorEastAsia" w:eastAsiaTheme="minorEastAsia" w:hAnsiTheme="minorEastAsia" w:hint="eastAsia"/>
        </w:rPr>
        <w:t xml:space="preserve"> </w:t>
      </w:r>
      <w:r w:rsidRPr="00B64A48">
        <w:t>connected</w:t>
      </w:r>
      <w:r>
        <w:t xml:space="preserve"> </w:t>
      </w:r>
      <w:r w:rsidRPr="00B64A48">
        <w:t>devices</w:t>
      </w:r>
      <w:r>
        <w:t xml:space="preserve"> </w:t>
      </w:r>
      <w:r w:rsidRPr="00B64A48">
        <w:t>to</w:t>
      </w:r>
      <w:r>
        <w:t xml:space="preserve"> </w:t>
      </w:r>
      <w:r w:rsidRPr="00B64A48">
        <w:t>deliver</w:t>
      </w:r>
      <w:r>
        <w:t xml:space="preserve"> </w:t>
      </w:r>
      <w:r w:rsidRPr="00B64A48">
        <w:t>their</w:t>
      </w:r>
      <w:r>
        <w:t xml:space="preserve"> </w:t>
      </w:r>
      <w:r w:rsidRPr="00B64A48">
        <w:t>content.</w:t>
      </w:r>
      <w:r>
        <w:t xml:space="preserve"> </w:t>
      </w:r>
      <w:r w:rsidRPr="00B64A48">
        <w:t>Network</w:t>
      </w:r>
      <w:r>
        <w:t xml:space="preserve"> </w:t>
      </w:r>
      <w:r w:rsidRPr="00B64A48">
        <w:t>and</w:t>
      </w:r>
      <w:r>
        <w:t xml:space="preserve"> </w:t>
      </w:r>
      <w:r w:rsidRPr="00B64A48">
        <w:t>service</w:t>
      </w:r>
      <w:r>
        <w:t xml:space="preserve"> </w:t>
      </w:r>
      <w:r w:rsidRPr="00B64A48">
        <w:t>providers</w:t>
      </w:r>
      <w:r>
        <w:t xml:space="preserve"> </w:t>
      </w:r>
      <w:r w:rsidRPr="00B64A48">
        <w:t>can</w:t>
      </w:r>
      <w:r>
        <w:t xml:space="preserve"> </w:t>
      </w:r>
      <w:proofErr w:type="gramStart"/>
      <w:r w:rsidRPr="00B64A48">
        <w:t>enter</w:t>
      </w:r>
      <w:r>
        <w:t xml:space="preserve"> </w:t>
      </w:r>
      <w:r w:rsidRPr="00B64A48">
        <w:t>into</w:t>
      </w:r>
      <w:proofErr w:type="gramEnd"/>
      <w:r>
        <w:t xml:space="preserve"> </w:t>
      </w:r>
      <w:r w:rsidRPr="00B64A48">
        <w:t>content</w:t>
      </w:r>
      <w:r>
        <w:rPr>
          <w:rFonts w:asciiTheme="minorEastAsia" w:eastAsiaTheme="minorEastAsia" w:hAnsiTheme="minorEastAsia" w:hint="eastAsia"/>
        </w:rPr>
        <w:t xml:space="preserve"> </w:t>
      </w:r>
      <w:r w:rsidRPr="00B64A48">
        <w:t>provisioning</w:t>
      </w:r>
      <w:r>
        <w:t xml:space="preserve"> </w:t>
      </w:r>
      <w:r w:rsidRPr="00B64A48">
        <w:t>(more)</w:t>
      </w:r>
      <w:r>
        <w:t xml:space="preserve"> </w:t>
      </w:r>
      <w:r w:rsidRPr="00B64A48">
        <w:t>easily</w:t>
      </w:r>
      <w:r>
        <w:t xml:space="preserve"> </w:t>
      </w:r>
      <w:r w:rsidRPr="00B64A48">
        <w:t>as</w:t>
      </w:r>
      <w:r>
        <w:t xml:space="preserve"> </w:t>
      </w:r>
      <w:r w:rsidRPr="00B64A48">
        <w:t>delivery</w:t>
      </w:r>
      <w:r>
        <w:t xml:space="preserve"> </w:t>
      </w:r>
      <w:r w:rsidRPr="00B64A48">
        <w:t>networks</w:t>
      </w:r>
      <w:r>
        <w:t xml:space="preserve"> </w:t>
      </w:r>
      <w:r w:rsidRPr="00B64A48">
        <w:t>have</w:t>
      </w:r>
      <w:r>
        <w:t xml:space="preserve"> </w:t>
      </w:r>
      <w:r w:rsidRPr="00B64A48">
        <w:t>become</w:t>
      </w:r>
      <w:r>
        <w:t xml:space="preserve"> </w:t>
      </w:r>
      <w:r w:rsidRPr="00B64A48">
        <w:t>(more)</w:t>
      </w:r>
      <w:r>
        <w:t xml:space="preserve"> </w:t>
      </w:r>
      <w:r w:rsidRPr="00B64A48">
        <w:t>technically</w:t>
      </w:r>
      <w:r>
        <w:t xml:space="preserve"> </w:t>
      </w:r>
      <w:r w:rsidRPr="00B64A48">
        <w:t>independent</w:t>
      </w:r>
      <w:r>
        <w:t xml:space="preserve"> </w:t>
      </w:r>
      <w:r w:rsidRPr="00B64A48">
        <w:t>from</w:t>
      </w:r>
      <w:r>
        <w:t xml:space="preserve"> </w:t>
      </w:r>
      <w:r w:rsidRPr="00B64A48">
        <w:t>the</w:t>
      </w:r>
      <w:r>
        <w:rPr>
          <w:rFonts w:asciiTheme="minorEastAsia" w:eastAsiaTheme="minorEastAsia" w:hAnsiTheme="minorEastAsia" w:hint="eastAsia"/>
        </w:rPr>
        <w:t xml:space="preserve"> </w:t>
      </w:r>
      <w:r w:rsidRPr="00B64A48">
        <w:t>content</w:t>
      </w:r>
      <w:r>
        <w:t xml:space="preserve"> </w:t>
      </w:r>
      <w:r w:rsidRPr="00B64A48">
        <w:t>they</w:t>
      </w:r>
      <w:r>
        <w:t xml:space="preserve"> </w:t>
      </w:r>
      <w:r w:rsidRPr="00B64A48">
        <w:t>carry.</w:t>
      </w:r>
      <w:r>
        <w:t xml:space="preserve"> </w:t>
      </w:r>
      <w:r w:rsidRPr="00B64A48">
        <w:t>This</w:t>
      </w:r>
      <w:r>
        <w:t xml:space="preserve"> </w:t>
      </w:r>
      <w:r w:rsidRPr="00B64A48">
        <w:t>broadband</w:t>
      </w:r>
      <w:r>
        <w:t xml:space="preserve"> </w:t>
      </w:r>
      <w:r w:rsidRPr="00B64A48">
        <w:t>development</w:t>
      </w:r>
      <w:r>
        <w:t xml:space="preserve"> </w:t>
      </w:r>
      <w:r w:rsidRPr="00B64A48">
        <w:t>comes</w:t>
      </w:r>
      <w:r>
        <w:t xml:space="preserve"> </w:t>
      </w:r>
      <w:r w:rsidRPr="00B64A48">
        <w:t>along</w:t>
      </w:r>
      <w:r>
        <w:t xml:space="preserve"> </w:t>
      </w:r>
      <w:r w:rsidRPr="00B64A48">
        <w:t>with</w:t>
      </w:r>
      <w:r>
        <w:t xml:space="preserve"> </w:t>
      </w:r>
      <w:r w:rsidRPr="00B64A48">
        <w:t>the</w:t>
      </w:r>
      <w:r>
        <w:t xml:space="preserve"> </w:t>
      </w:r>
      <w:r w:rsidRPr="00B64A48">
        <w:t>digitization</w:t>
      </w:r>
      <w:r>
        <w:t xml:space="preserve"> </w:t>
      </w:r>
      <w:r w:rsidRPr="00B64A48">
        <w:t>of</w:t>
      </w:r>
      <w:r>
        <w:t xml:space="preserve"> </w:t>
      </w:r>
      <w:r w:rsidRPr="00B64A48">
        <w:t>the</w:t>
      </w:r>
      <w:r>
        <w:t xml:space="preserve"> </w:t>
      </w:r>
      <w:r w:rsidRPr="00B64A48">
        <w:t>entire</w:t>
      </w:r>
      <w:r>
        <w:t xml:space="preserve"> </w:t>
      </w:r>
      <w:r w:rsidRPr="00B64A48">
        <w:t>value</w:t>
      </w:r>
      <w:r>
        <w:t xml:space="preserve"> </w:t>
      </w:r>
      <w:r w:rsidRPr="00B64A48">
        <w:t>chain,</w:t>
      </w:r>
      <w:r>
        <w:rPr>
          <w:rFonts w:asciiTheme="minorEastAsia" w:eastAsiaTheme="minorEastAsia" w:hAnsiTheme="minorEastAsia" w:hint="eastAsia"/>
        </w:rPr>
        <w:t xml:space="preserve"> </w:t>
      </w:r>
      <w:r w:rsidRPr="00B64A48">
        <w:t>from</w:t>
      </w:r>
      <w:r>
        <w:t xml:space="preserve"> </w:t>
      </w:r>
      <w:r w:rsidRPr="00B64A48">
        <w:t>content</w:t>
      </w:r>
      <w:r>
        <w:t xml:space="preserve"> </w:t>
      </w:r>
      <w:r w:rsidRPr="00B64A48">
        <w:t>production</w:t>
      </w:r>
      <w:r>
        <w:t xml:space="preserve"> </w:t>
      </w:r>
      <w:r w:rsidRPr="00B64A48">
        <w:t>to</w:t>
      </w:r>
      <w:r>
        <w:t xml:space="preserve"> </w:t>
      </w:r>
      <w:r w:rsidRPr="00B64A48">
        <w:t>consumption,</w:t>
      </w:r>
      <w:r>
        <w:t xml:space="preserve"> </w:t>
      </w:r>
      <w:r w:rsidRPr="00B64A48">
        <w:t>lowering</w:t>
      </w:r>
      <w:r>
        <w:t xml:space="preserve"> </w:t>
      </w:r>
      <w:r w:rsidRPr="00B64A48">
        <w:t>unit</w:t>
      </w:r>
      <w:r>
        <w:t xml:space="preserve"> </w:t>
      </w:r>
      <w:r w:rsidRPr="00B64A48">
        <w:t>costs</w:t>
      </w:r>
      <w:r>
        <w:t xml:space="preserve"> </w:t>
      </w:r>
      <w:r w:rsidRPr="00B64A48">
        <w:t>and</w:t>
      </w:r>
      <w:r>
        <w:t xml:space="preserve"> </w:t>
      </w:r>
      <w:r w:rsidRPr="00B64A48">
        <w:t>entry</w:t>
      </w:r>
      <w:r>
        <w:t xml:space="preserve"> </w:t>
      </w:r>
      <w:r w:rsidRPr="00B64A48">
        <w:t>barriers.</w:t>
      </w:r>
      <w:r>
        <w:t xml:space="preserve"> </w:t>
      </w:r>
      <w:r w:rsidRPr="00B64A48">
        <w:t>Market</w:t>
      </w:r>
      <w:r>
        <w:t xml:space="preserve"> </w:t>
      </w:r>
      <w:r w:rsidRPr="00B64A48">
        <w:t>players</w:t>
      </w:r>
      <w:r>
        <w:t xml:space="preserve"> </w:t>
      </w:r>
      <w:r w:rsidRPr="00B64A48">
        <w:t>now</w:t>
      </w:r>
      <w:r>
        <w:t xml:space="preserve"> </w:t>
      </w:r>
      <w:r w:rsidRPr="00B64A48">
        <w:t>often</w:t>
      </w:r>
      <w:r>
        <w:rPr>
          <w:rFonts w:asciiTheme="minorEastAsia" w:eastAsiaTheme="minorEastAsia" w:hAnsiTheme="minorEastAsia" w:hint="eastAsia"/>
        </w:rPr>
        <w:t xml:space="preserve"> </w:t>
      </w:r>
      <w:r w:rsidRPr="00B64A48">
        <w:t>have</w:t>
      </w:r>
      <w:r>
        <w:t xml:space="preserve"> </w:t>
      </w:r>
      <w:r w:rsidRPr="00B64A48">
        <w:t>multiple</w:t>
      </w:r>
      <w:r>
        <w:t xml:space="preserve"> </w:t>
      </w:r>
      <w:r w:rsidRPr="00B64A48">
        <w:t>roles,</w:t>
      </w:r>
      <w:r>
        <w:t xml:space="preserve"> </w:t>
      </w:r>
      <w:r w:rsidRPr="00B64A48">
        <w:t>change</w:t>
      </w:r>
      <w:r>
        <w:t xml:space="preserve"> </w:t>
      </w:r>
      <w:r w:rsidRPr="00B64A48">
        <w:t>their</w:t>
      </w:r>
      <w:r>
        <w:t xml:space="preserve"> </w:t>
      </w:r>
      <w:r w:rsidRPr="00B64A48">
        <w:t>roles</w:t>
      </w:r>
      <w:r>
        <w:t xml:space="preserve"> </w:t>
      </w:r>
      <w:r w:rsidRPr="00B64A48">
        <w:t>more</w:t>
      </w:r>
      <w:r>
        <w:t xml:space="preserve"> </w:t>
      </w:r>
      <w:r w:rsidRPr="00B64A48">
        <w:t>easily</w:t>
      </w:r>
      <w:r>
        <w:t xml:space="preserve"> </w:t>
      </w:r>
      <w:r w:rsidRPr="00B64A48">
        <w:t>and</w:t>
      </w:r>
      <w:r>
        <w:t xml:space="preserve"> </w:t>
      </w:r>
      <w:proofErr w:type="gramStart"/>
      <w:r w:rsidRPr="00B64A48">
        <w:t>enter</w:t>
      </w:r>
      <w:r>
        <w:t xml:space="preserve"> </w:t>
      </w:r>
      <w:r w:rsidRPr="00B64A48">
        <w:t>into</w:t>
      </w:r>
      <w:proofErr w:type="gramEnd"/>
      <w:r>
        <w:t xml:space="preserve"> </w:t>
      </w:r>
      <w:r w:rsidRPr="00B64A48">
        <w:t>multiple</w:t>
      </w:r>
      <w:r>
        <w:t xml:space="preserve"> </w:t>
      </w:r>
      <w:r w:rsidRPr="00B64A48">
        <w:t>alliances</w:t>
      </w:r>
      <w:r>
        <w:t xml:space="preserve"> </w:t>
      </w:r>
      <w:r w:rsidRPr="00B64A48">
        <w:t>for</w:t>
      </w:r>
      <w:r>
        <w:t xml:space="preserve"> </w:t>
      </w:r>
      <w:r w:rsidRPr="00B64A48">
        <w:t>delivering</w:t>
      </w:r>
      <w:r>
        <w:t xml:space="preserve"> </w:t>
      </w:r>
      <w:r w:rsidRPr="00B64A48">
        <w:t>interactive</w:t>
      </w:r>
      <w:r>
        <w:rPr>
          <w:rFonts w:asciiTheme="minorEastAsia" w:eastAsiaTheme="minorEastAsia" w:hAnsiTheme="minorEastAsia" w:hint="eastAsia"/>
        </w:rPr>
        <w:t xml:space="preserve"> </w:t>
      </w:r>
      <w:r w:rsidRPr="00B64A48">
        <w:t>multimedia</w:t>
      </w:r>
      <w:r>
        <w:t xml:space="preserve"> </w:t>
      </w:r>
      <w:r w:rsidRPr="00B64A48">
        <w:t>services.</w:t>
      </w:r>
    </w:p>
    <w:p w14:paraId="1424D9EA" w14:textId="77777777" w:rsidR="00D735D1" w:rsidRDefault="00D735D1" w:rsidP="00D735D1">
      <w:pPr>
        <w:ind w:left="360"/>
        <w:rPr>
          <w:rFonts w:eastAsiaTheme="minorEastAsia"/>
        </w:rPr>
      </w:pPr>
    </w:p>
    <w:p w14:paraId="64C8A22C" w14:textId="77777777" w:rsidR="00D735D1" w:rsidRDefault="00D735D1" w:rsidP="00D735D1">
      <w:pPr>
        <w:spacing w:after="240"/>
        <w:ind w:left="360"/>
        <w:rPr>
          <w:rFonts w:eastAsiaTheme="minorEastAsia"/>
        </w:rPr>
      </w:pPr>
      <w:r w:rsidRPr="00B64A48">
        <w:rPr>
          <w:rFonts w:eastAsiaTheme="minorEastAsia"/>
        </w:rPr>
        <w:t>The ITU Asia-Pacific Regional Initiative (2011-2014) on Digital Broadcasting</w:t>
      </w:r>
      <w:r>
        <w:rPr>
          <w:rFonts w:eastAsiaTheme="minorEastAsia" w:hint="eastAsia"/>
        </w:rPr>
        <w:t xml:space="preserve"> </w:t>
      </w:r>
      <w:r w:rsidRPr="00B64A48">
        <w:rPr>
          <w:rFonts w:eastAsiaTheme="minorEastAsia"/>
        </w:rPr>
        <w:t>has the objective of the Provision</w:t>
      </w:r>
      <w:r>
        <w:rPr>
          <w:rFonts w:eastAsiaTheme="minorEastAsia" w:hint="eastAsia"/>
        </w:rPr>
        <w:t xml:space="preserve"> </w:t>
      </w:r>
      <w:r w:rsidRPr="00B64A48">
        <w:rPr>
          <w:rFonts w:eastAsiaTheme="minorEastAsia"/>
        </w:rPr>
        <w:t xml:space="preserve">of assistance in the field of interactive multimedia services to broadcasters </w:t>
      </w:r>
      <w:r>
        <w:rPr>
          <w:rFonts w:eastAsiaTheme="minorEastAsia"/>
        </w:rPr>
        <w:t>in the Asia-Pacific region. Th</w:t>
      </w:r>
      <w:r>
        <w:rPr>
          <w:rFonts w:eastAsiaTheme="minorEastAsia" w:hint="eastAsia"/>
        </w:rPr>
        <w:t xml:space="preserve">eir </w:t>
      </w:r>
      <w:r w:rsidRPr="00B64A48">
        <w:rPr>
          <w:rFonts w:eastAsiaTheme="minorEastAsia"/>
        </w:rPr>
        <w:t>report contributes to this objective by providing insights into the trends in the field of interactive</w:t>
      </w:r>
      <w:r>
        <w:rPr>
          <w:rFonts w:eastAsiaTheme="minorEastAsia" w:hint="eastAsia"/>
        </w:rPr>
        <w:t xml:space="preserve"> </w:t>
      </w:r>
      <w:r w:rsidRPr="00B64A48">
        <w:rPr>
          <w:rFonts w:eastAsiaTheme="minorEastAsia"/>
        </w:rPr>
        <w:t>multimedia services to broadcasters, telecom operators providing broadcast services, and national</w:t>
      </w:r>
      <w:r>
        <w:rPr>
          <w:rFonts w:eastAsiaTheme="minorEastAsia" w:hint="eastAsia"/>
        </w:rPr>
        <w:t xml:space="preserve"> </w:t>
      </w:r>
      <w:r w:rsidRPr="00B64A48">
        <w:rPr>
          <w:rFonts w:eastAsiaTheme="minorEastAsia"/>
        </w:rPr>
        <w:t>regulatory authorities (NRAs)</w:t>
      </w:r>
      <w:r>
        <w:rPr>
          <w:rFonts w:eastAsiaTheme="minorEastAsia" w:hint="eastAsia"/>
        </w:rPr>
        <w:t xml:space="preserve"> [ITU-D Survey</w:t>
      </w:r>
      <w:proofErr w:type="gramStart"/>
      <w:r>
        <w:rPr>
          <w:rFonts w:eastAsiaTheme="minorEastAsia" w:hint="eastAsia"/>
        </w:rPr>
        <w:t xml:space="preserve">] </w:t>
      </w:r>
      <w:r w:rsidRPr="00B64A48">
        <w:rPr>
          <w:rFonts w:eastAsiaTheme="minorEastAsia"/>
        </w:rPr>
        <w:t>.</w:t>
      </w:r>
      <w:proofErr w:type="gramEnd"/>
      <w:r w:rsidRPr="00B64A48">
        <w:rPr>
          <w:rFonts w:eastAsiaTheme="minorEastAsia"/>
        </w:rPr>
        <w:t xml:space="preserve"> It covers market, technical and regulatory trends in this field and builds on</w:t>
      </w:r>
      <w:r>
        <w:rPr>
          <w:rFonts w:eastAsiaTheme="minorEastAsia" w:hint="eastAsia"/>
        </w:rPr>
        <w:t xml:space="preserve"> </w:t>
      </w:r>
      <w:r w:rsidRPr="00B64A48">
        <w:rPr>
          <w:rFonts w:eastAsiaTheme="minorEastAsia"/>
        </w:rPr>
        <w:t xml:space="preserve">the work carried out by ITU on digital broadcasting, broadband Internet, and </w:t>
      </w:r>
      <w:r>
        <w:rPr>
          <w:rFonts w:eastAsiaTheme="minorEastAsia" w:hint="eastAsia"/>
        </w:rPr>
        <w:t>c</w:t>
      </w:r>
      <w:r w:rsidRPr="00B64A48">
        <w:rPr>
          <w:rFonts w:eastAsiaTheme="minorEastAsia"/>
        </w:rPr>
        <w:t>onvergence.</w:t>
      </w:r>
    </w:p>
    <w:p w14:paraId="00026CB9" w14:textId="77777777" w:rsidR="00D735D1" w:rsidRDefault="00D735D1" w:rsidP="00D735D1">
      <w:pPr>
        <w:spacing w:after="240"/>
        <w:ind w:left="360"/>
        <w:rPr>
          <w:rFonts w:eastAsiaTheme="minorEastAsia"/>
        </w:rPr>
      </w:pPr>
      <w:r>
        <w:rPr>
          <w:rFonts w:eastAsiaTheme="minorEastAsia" w:hint="eastAsia"/>
        </w:rPr>
        <w:t>However</w:t>
      </w:r>
      <w:r>
        <w:rPr>
          <w:rFonts w:eastAsiaTheme="minorEastAsia"/>
        </w:rPr>
        <w:t>,</w:t>
      </w:r>
      <w:r>
        <w:rPr>
          <w:rFonts w:eastAsiaTheme="minorEastAsia" w:hint="eastAsia"/>
        </w:rPr>
        <w:t xml:space="preserve"> the report includes the limited country cases such as Austria, Hong Kong (China), India, Japan, Republic of Korea, and Thailand. These countries have been introducing interactive multimedia services. Countries that are considering the introduction and deployment of such services are not included. And the report focuses on digital broadcasting, mobile </w:t>
      </w:r>
      <w:proofErr w:type="gramStart"/>
      <w:r>
        <w:rPr>
          <w:rFonts w:eastAsiaTheme="minorEastAsia" w:hint="eastAsia"/>
        </w:rPr>
        <w:t>application</w:t>
      </w:r>
      <w:proofErr w:type="gramEnd"/>
      <w:r>
        <w:rPr>
          <w:rFonts w:eastAsiaTheme="minorEastAsia" w:hint="eastAsia"/>
        </w:rPr>
        <w:t xml:space="preserve"> and IPTV. The problems to introduce IPTV and to deploy it are not described. EG MA is interested in the interactive multimedia services on IPTV/CATV and the problems to be overcome.</w:t>
      </w:r>
    </w:p>
    <w:p w14:paraId="7811968C" w14:textId="77777777" w:rsidR="00D735D1" w:rsidRPr="00AD6F74" w:rsidRDefault="00D735D1" w:rsidP="00D735D1">
      <w:pPr>
        <w:spacing w:after="240"/>
        <w:ind w:left="360"/>
        <w:rPr>
          <w:rFonts w:eastAsiaTheme="minorEastAsia"/>
        </w:rPr>
      </w:pPr>
    </w:p>
    <w:p w14:paraId="55C9728B" w14:textId="77777777" w:rsidR="00D735D1" w:rsidRDefault="00D735D1" w:rsidP="00967A3F">
      <w:pPr>
        <w:widowControl/>
        <w:numPr>
          <w:ilvl w:val="0"/>
          <w:numId w:val="17"/>
        </w:numPr>
        <w:adjustRightInd/>
        <w:jc w:val="both"/>
        <w:textAlignment w:val="auto"/>
        <w:rPr>
          <w:b/>
        </w:rPr>
      </w:pPr>
      <w:r>
        <w:rPr>
          <w:b/>
        </w:rPr>
        <w:lastRenderedPageBreak/>
        <w:t>Objective of the Questionnaire:</w:t>
      </w:r>
    </w:p>
    <w:p w14:paraId="2C3C25AD" w14:textId="77777777" w:rsidR="00D735D1" w:rsidRDefault="00D735D1" w:rsidP="00D735D1">
      <w:pPr>
        <w:ind w:left="360"/>
        <w:jc w:val="both"/>
        <w:rPr>
          <w:b/>
        </w:rPr>
      </w:pPr>
    </w:p>
    <w:p w14:paraId="1A7E15E6" w14:textId="77777777" w:rsidR="00D735D1" w:rsidRDefault="00D735D1" w:rsidP="00D735D1">
      <w:pPr>
        <w:spacing w:after="240"/>
        <w:ind w:left="360"/>
        <w:jc w:val="both"/>
        <w:rPr>
          <w:rFonts w:eastAsiaTheme="minorEastAsia"/>
        </w:rPr>
      </w:pPr>
      <w:r w:rsidRPr="001354CF">
        <w:rPr>
          <w:rFonts w:eastAsiaTheme="minorEastAsia" w:hint="eastAsia"/>
        </w:rPr>
        <w:t xml:space="preserve">The objectives of the questionnaire are to collect the </w:t>
      </w:r>
      <w:r>
        <w:rPr>
          <w:rFonts w:eastAsiaTheme="minorEastAsia" w:hint="eastAsia"/>
        </w:rPr>
        <w:t xml:space="preserve">IPTV deployment </w:t>
      </w:r>
      <w:r w:rsidRPr="001354CF">
        <w:rPr>
          <w:rFonts w:eastAsiaTheme="minorEastAsia" w:hint="eastAsia"/>
        </w:rPr>
        <w:t xml:space="preserve">situation </w:t>
      </w:r>
      <w:r>
        <w:rPr>
          <w:rFonts w:eastAsiaTheme="minorEastAsia" w:hint="eastAsia"/>
        </w:rPr>
        <w:t xml:space="preserve">and goal </w:t>
      </w:r>
      <w:r w:rsidRPr="001354CF">
        <w:rPr>
          <w:rFonts w:eastAsiaTheme="minorEastAsia" w:hint="eastAsia"/>
        </w:rPr>
        <w:t xml:space="preserve">of countries in Asia-Pacific region. </w:t>
      </w:r>
      <w:r>
        <w:rPr>
          <w:rFonts w:eastAsiaTheme="minorEastAsia" w:hint="eastAsia"/>
        </w:rPr>
        <w:t xml:space="preserve">For examples, Figure 1 shows categories of interactive multimedia services (see Appendix </w:t>
      </w:r>
      <w:proofErr w:type="gramStart"/>
      <w:r>
        <w:rPr>
          <w:rFonts w:eastAsiaTheme="minorEastAsia" w:hint="eastAsia"/>
        </w:rPr>
        <w:t>1)[</w:t>
      </w:r>
      <w:proofErr w:type="gramEnd"/>
      <w:r>
        <w:rPr>
          <w:rFonts w:eastAsiaTheme="minorEastAsia" w:hint="eastAsia"/>
        </w:rPr>
        <w:t xml:space="preserve">ITU-D Survey] . </w:t>
      </w:r>
    </w:p>
    <w:p w14:paraId="721AC6EF" w14:textId="77777777" w:rsidR="00D735D1" w:rsidRDefault="00D735D1" w:rsidP="00D735D1">
      <w:pPr>
        <w:spacing w:after="240"/>
        <w:ind w:left="360"/>
        <w:jc w:val="both"/>
        <w:rPr>
          <w:rFonts w:eastAsiaTheme="minorEastAsia"/>
        </w:rPr>
      </w:pPr>
      <w:r w:rsidRPr="001354CF">
        <w:rPr>
          <w:rFonts w:eastAsiaTheme="minorEastAsia" w:hint="eastAsia"/>
        </w:rPr>
        <w:t xml:space="preserve">After collecting the questionnaires and </w:t>
      </w:r>
      <w:r w:rsidRPr="001354CF">
        <w:rPr>
          <w:rFonts w:eastAsiaTheme="minorEastAsia"/>
        </w:rPr>
        <w:t>analyzing</w:t>
      </w:r>
      <w:r w:rsidRPr="001354CF">
        <w:rPr>
          <w:rFonts w:eastAsiaTheme="minorEastAsia" w:hint="eastAsia"/>
        </w:rPr>
        <w:t xml:space="preserve"> them, we would like to identify the problems to be overcome, to share the ideas to solve the problems, and to identify the standardization topics </w:t>
      </w:r>
      <w:proofErr w:type="gramStart"/>
      <w:r w:rsidRPr="001354CF">
        <w:rPr>
          <w:rFonts w:eastAsiaTheme="minorEastAsia" w:hint="eastAsia"/>
        </w:rPr>
        <w:t>in order to</w:t>
      </w:r>
      <w:proofErr w:type="gramEnd"/>
      <w:r w:rsidRPr="001354CF">
        <w:rPr>
          <w:rFonts w:eastAsiaTheme="minorEastAsia" w:hint="eastAsia"/>
        </w:rPr>
        <w:t xml:space="preserve"> spread interactive multimedia services in Asia-Pacific region.</w:t>
      </w:r>
    </w:p>
    <w:p w14:paraId="084EA960" w14:textId="77777777" w:rsidR="00D735D1" w:rsidRPr="001354CF" w:rsidRDefault="00D735D1" w:rsidP="00D735D1">
      <w:pPr>
        <w:spacing w:after="240"/>
        <w:ind w:left="360"/>
        <w:jc w:val="both"/>
        <w:rPr>
          <w:rFonts w:eastAsiaTheme="minorEastAsia"/>
        </w:rPr>
      </w:pPr>
      <w:r>
        <w:rPr>
          <w:noProof/>
        </w:rPr>
        <w:drawing>
          <wp:inline distT="0" distB="0" distL="0" distR="0" wp14:anchorId="6EEF0690" wp14:editId="62DBA24B">
            <wp:extent cx="5612130" cy="3900805"/>
            <wp:effectExtent l="0" t="0" r="762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3900805"/>
                    </a:xfrm>
                    <a:prstGeom prst="rect">
                      <a:avLst/>
                    </a:prstGeom>
                  </pic:spPr>
                </pic:pic>
              </a:graphicData>
            </a:graphic>
          </wp:inline>
        </w:drawing>
      </w:r>
    </w:p>
    <w:p w14:paraId="4CC486BD" w14:textId="77777777" w:rsidR="00D735D1" w:rsidRDefault="00D735D1" w:rsidP="00967A3F">
      <w:pPr>
        <w:widowControl/>
        <w:numPr>
          <w:ilvl w:val="0"/>
          <w:numId w:val="17"/>
        </w:numPr>
        <w:adjustRightInd/>
        <w:jc w:val="both"/>
        <w:textAlignment w:val="auto"/>
        <w:rPr>
          <w:b/>
        </w:rPr>
      </w:pPr>
      <w:r>
        <w:rPr>
          <w:b/>
        </w:rPr>
        <w:t>Responsible Group:</w:t>
      </w:r>
    </w:p>
    <w:p w14:paraId="2A71E9B6" w14:textId="77777777" w:rsidR="00D735D1" w:rsidRPr="001354CF" w:rsidRDefault="00D735D1" w:rsidP="00D735D1">
      <w:pPr>
        <w:ind w:left="360"/>
        <w:jc w:val="both"/>
        <w:rPr>
          <w:rFonts w:eastAsiaTheme="minorEastAsia"/>
        </w:rPr>
      </w:pPr>
      <w:r>
        <w:t>WG</w:t>
      </w:r>
      <w:r>
        <w:rPr>
          <w:rFonts w:eastAsiaTheme="minorEastAsia" w:hint="eastAsia"/>
        </w:rPr>
        <w:t xml:space="preserve"> SA </w:t>
      </w:r>
      <w:r>
        <w:t>/</w:t>
      </w:r>
      <w:r>
        <w:rPr>
          <w:rFonts w:eastAsiaTheme="minorEastAsia" w:hint="eastAsia"/>
        </w:rPr>
        <w:t xml:space="preserve"> </w:t>
      </w:r>
      <w:r>
        <w:t>EG</w:t>
      </w:r>
      <w:r>
        <w:rPr>
          <w:rFonts w:eastAsiaTheme="minorEastAsia" w:hint="eastAsia"/>
        </w:rPr>
        <w:t xml:space="preserve"> MA</w:t>
      </w:r>
    </w:p>
    <w:p w14:paraId="6F1FB7EB" w14:textId="77777777" w:rsidR="00D735D1" w:rsidRPr="00FA3184" w:rsidRDefault="00D735D1" w:rsidP="00D735D1">
      <w:pPr>
        <w:ind w:left="360"/>
        <w:jc w:val="both"/>
      </w:pPr>
    </w:p>
    <w:p w14:paraId="2EDF932E" w14:textId="77777777" w:rsidR="00D735D1" w:rsidRDefault="00D735D1" w:rsidP="00967A3F">
      <w:pPr>
        <w:widowControl/>
        <w:numPr>
          <w:ilvl w:val="0"/>
          <w:numId w:val="17"/>
        </w:numPr>
        <w:adjustRightInd/>
        <w:jc w:val="both"/>
        <w:textAlignment w:val="auto"/>
        <w:rPr>
          <w:b/>
        </w:rPr>
      </w:pPr>
      <w:r>
        <w:rPr>
          <w:b/>
        </w:rPr>
        <w:t>Rapporteur of the Questionnaire:</w:t>
      </w:r>
    </w:p>
    <w:p w14:paraId="521E1943" w14:textId="77777777" w:rsidR="00D735D1" w:rsidRDefault="00D735D1" w:rsidP="00D735D1">
      <w:pPr>
        <w:ind w:left="360"/>
        <w:jc w:val="both"/>
      </w:pPr>
      <w:r w:rsidRPr="00FA3184">
        <w:t>Name</w:t>
      </w:r>
      <w:r>
        <w:t xml:space="preserve"> </w:t>
      </w:r>
      <w:r w:rsidRPr="00FA3184">
        <w:t>and</w:t>
      </w:r>
      <w:r>
        <w:t xml:space="preserve"> </w:t>
      </w:r>
      <w:r w:rsidRPr="00FA3184">
        <w:t>contact</w:t>
      </w:r>
      <w:r>
        <w:t xml:space="preserve"> detail </w:t>
      </w:r>
      <w:r w:rsidRPr="00FA3184">
        <w:t>of</w:t>
      </w:r>
      <w:r>
        <w:t xml:space="preserve"> </w:t>
      </w:r>
      <w:r w:rsidRPr="00FA3184">
        <w:t>the</w:t>
      </w:r>
      <w:r>
        <w:t xml:space="preserve"> </w:t>
      </w:r>
      <w:r w:rsidRPr="00FA3184">
        <w:t>person</w:t>
      </w:r>
      <w:r>
        <w:t xml:space="preserve"> of the WG/EG </w:t>
      </w:r>
      <w:r w:rsidRPr="00FA3184">
        <w:t>who</w:t>
      </w:r>
      <w:r>
        <w:t xml:space="preserve"> </w:t>
      </w:r>
      <w:r w:rsidRPr="00FA3184">
        <w:t>will</w:t>
      </w:r>
      <w:r>
        <w:t xml:space="preserve"> </w:t>
      </w:r>
      <w:r w:rsidRPr="00FA3184">
        <w:t>deal</w:t>
      </w:r>
      <w:r>
        <w:t xml:space="preserve"> </w:t>
      </w:r>
      <w:r w:rsidRPr="00FA3184">
        <w:t>with</w:t>
      </w:r>
      <w:r>
        <w:t xml:space="preserve"> </w:t>
      </w:r>
      <w:r w:rsidRPr="00FA3184">
        <w:t>the</w:t>
      </w:r>
      <w:r>
        <w:t xml:space="preserve"> </w:t>
      </w:r>
      <w:proofErr w:type="gramStart"/>
      <w:r w:rsidRPr="00FA3184">
        <w:t>responses</w:t>
      </w:r>
      <w:proofErr w:type="gramEnd"/>
    </w:p>
    <w:p w14:paraId="67BBF91A" w14:textId="77777777" w:rsidR="00D735D1" w:rsidRDefault="00D735D1" w:rsidP="00D735D1">
      <w:pPr>
        <w:ind w:left="360"/>
        <w:jc w:val="both"/>
      </w:pPr>
    </w:p>
    <w:p w14:paraId="31504B83" w14:textId="77777777" w:rsidR="00D735D1" w:rsidRPr="00FA3184" w:rsidRDefault="00D735D1" w:rsidP="00D735D1">
      <w:pPr>
        <w:ind w:left="360"/>
        <w:jc w:val="both"/>
      </w:pPr>
    </w:p>
    <w:p w14:paraId="706DBE19" w14:textId="77777777" w:rsidR="00D735D1" w:rsidRDefault="00D735D1" w:rsidP="00967A3F">
      <w:pPr>
        <w:widowControl/>
        <w:numPr>
          <w:ilvl w:val="0"/>
          <w:numId w:val="17"/>
        </w:numPr>
        <w:adjustRightInd/>
        <w:jc w:val="both"/>
        <w:textAlignment w:val="auto"/>
        <w:rPr>
          <w:b/>
        </w:rPr>
      </w:pPr>
      <w:r>
        <w:rPr>
          <w:b/>
        </w:rPr>
        <w:t>Meeting at which the Questionnaire was approved:</w:t>
      </w:r>
    </w:p>
    <w:p w14:paraId="3D22B94C" w14:textId="77777777" w:rsidR="00D735D1" w:rsidRPr="001354CF" w:rsidRDefault="00D735D1" w:rsidP="00D735D1">
      <w:pPr>
        <w:ind w:left="360"/>
        <w:jc w:val="both"/>
        <w:rPr>
          <w:rFonts w:eastAsiaTheme="minorEastAsia"/>
        </w:rPr>
      </w:pPr>
      <w:r>
        <w:t>EG</w:t>
      </w:r>
      <w:r>
        <w:rPr>
          <w:rFonts w:eastAsiaTheme="minorEastAsia" w:hint="eastAsia"/>
        </w:rPr>
        <w:t xml:space="preserve"> MA and WG SA in ASTAP-29 and ASTAP-30</w:t>
      </w:r>
    </w:p>
    <w:p w14:paraId="782B67F5" w14:textId="77777777" w:rsidR="00D735D1" w:rsidRDefault="00D735D1" w:rsidP="00D735D1">
      <w:pPr>
        <w:jc w:val="both"/>
        <w:rPr>
          <w:b/>
        </w:rPr>
      </w:pPr>
    </w:p>
    <w:p w14:paraId="3440098E" w14:textId="77777777" w:rsidR="00D735D1" w:rsidRDefault="00D735D1" w:rsidP="00967A3F">
      <w:pPr>
        <w:widowControl/>
        <w:numPr>
          <w:ilvl w:val="0"/>
          <w:numId w:val="17"/>
        </w:numPr>
        <w:adjustRightInd/>
        <w:jc w:val="both"/>
        <w:textAlignment w:val="auto"/>
        <w:rPr>
          <w:b/>
        </w:rPr>
      </w:pPr>
      <w:r>
        <w:rPr>
          <w:b/>
        </w:rPr>
        <w:t>Target Responder:</w:t>
      </w:r>
    </w:p>
    <w:p w14:paraId="17BB67A0" w14:textId="77777777" w:rsidR="00D735D1" w:rsidRDefault="00D735D1" w:rsidP="00D735D1">
      <w:pPr>
        <w:ind w:left="360"/>
        <w:jc w:val="both"/>
      </w:pPr>
      <w:r w:rsidRPr="00FA3184">
        <w:t>APT</w:t>
      </w:r>
      <w:r>
        <w:t xml:space="preserve"> </w:t>
      </w:r>
      <w:r w:rsidRPr="00FA3184">
        <w:t>Members/Associate</w:t>
      </w:r>
      <w:r>
        <w:t xml:space="preserve"> </w:t>
      </w:r>
      <w:r w:rsidRPr="00FA3184">
        <w:t>Members/Affiliate</w:t>
      </w:r>
      <w:r>
        <w:t xml:space="preserve"> </w:t>
      </w:r>
      <w:r w:rsidRPr="00FA3184">
        <w:t>Members</w:t>
      </w:r>
    </w:p>
    <w:p w14:paraId="0B833334" w14:textId="77777777" w:rsidR="00D735D1" w:rsidRPr="00FA3184" w:rsidRDefault="00D735D1" w:rsidP="00D735D1">
      <w:pPr>
        <w:ind w:left="360"/>
        <w:jc w:val="both"/>
      </w:pPr>
      <w:r>
        <w:t xml:space="preserve"> </w:t>
      </w:r>
    </w:p>
    <w:p w14:paraId="43500FB5" w14:textId="77777777" w:rsidR="00D735D1" w:rsidRDefault="00D735D1" w:rsidP="00967A3F">
      <w:pPr>
        <w:widowControl/>
        <w:numPr>
          <w:ilvl w:val="0"/>
          <w:numId w:val="17"/>
        </w:numPr>
        <w:adjustRightInd/>
        <w:jc w:val="both"/>
        <w:textAlignment w:val="auto"/>
        <w:rPr>
          <w:b/>
        </w:rPr>
      </w:pPr>
      <w:r>
        <w:rPr>
          <w:b/>
        </w:rPr>
        <w:t>Deadline for Responses:</w:t>
      </w:r>
    </w:p>
    <w:p w14:paraId="717766F8" w14:textId="77777777" w:rsidR="00D735D1" w:rsidRPr="001354CF" w:rsidRDefault="00D735D1" w:rsidP="00D735D1">
      <w:pPr>
        <w:ind w:leftChars="200" w:left="480"/>
        <w:jc w:val="both"/>
        <w:rPr>
          <w:rFonts w:eastAsiaTheme="minorEastAsia"/>
        </w:rPr>
      </w:pPr>
      <w:r>
        <w:rPr>
          <w:rFonts w:eastAsiaTheme="minorEastAsia" w:hint="eastAsia"/>
        </w:rPr>
        <w:t>15 December</w:t>
      </w:r>
      <w:r w:rsidRPr="001354CF">
        <w:rPr>
          <w:rFonts w:eastAsiaTheme="minorEastAsia" w:hint="eastAsia"/>
        </w:rPr>
        <w:t xml:space="preserve"> 201</w:t>
      </w:r>
      <w:r>
        <w:rPr>
          <w:rFonts w:eastAsiaTheme="minorEastAsia" w:hint="eastAsia"/>
        </w:rPr>
        <w:t>8</w:t>
      </w:r>
    </w:p>
    <w:p w14:paraId="0CB63E98" w14:textId="77777777" w:rsidR="00D735D1" w:rsidRPr="001354CF" w:rsidRDefault="00D735D1" w:rsidP="00D735D1">
      <w:pPr>
        <w:jc w:val="both"/>
      </w:pPr>
    </w:p>
    <w:p w14:paraId="468C027E" w14:textId="77777777" w:rsidR="00D735D1" w:rsidRDefault="00D735D1" w:rsidP="00D735D1">
      <w:pPr>
        <w:rPr>
          <w:b/>
          <w:sz w:val="28"/>
          <w:szCs w:val="28"/>
        </w:rPr>
      </w:pPr>
    </w:p>
    <w:p w14:paraId="04487B3C" w14:textId="77777777" w:rsidR="00D735D1" w:rsidRDefault="00D735D1" w:rsidP="00D735D1">
      <w:pPr>
        <w:jc w:val="center"/>
        <w:rPr>
          <w:b/>
          <w:sz w:val="28"/>
          <w:szCs w:val="28"/>
        </w:rPr>
      </w:pPr>
      <w:r>
        <w:rPr>
          <w:b/>
          <w:sz w:val="28"/>
          <w:szCs w:val="28"/>
        </w:rPr>
        <w:t>Section 2</w:t>
      </w:r>
      <w:r w:rsidRPr="0055601E">
        <w:rPr>
          <w:b/>
          <w:sz w:val="28"/>
          <w:szCs w:val="28"/>
        </w:rPr>
        <w:t>:</w:t>
      </w:r>
      <w:r>
        <w:rPr>
          <w:b/>
          <w:sz w:val="28"/>
          <w:szCs w:val="28"/>
        </w:rPr>
        <w:t xml:space="preserve"> Questionnaire </w:t>
      </w:r>
      <w:r w:rsidRPr="0055601E">
        <w:rPr>
          <w:b/>
          <w:sz w:val="28"/>
          <w:szCs w:val="28"/>
        </w:rPr>
        <w:t>Part</w:t>
      </w:r>
    </w:p>
    <w:p w14:paraId="6BAC7001" w14:textId="77777777" w:rsidR="00D735D1" w:rsidRDefault="00D735D1" w:rsidP="00D735D1">
      <w:pPr>
        <w:jc w:val="center"/>
        <w:rPr>
          <w:rFonts w:eastAsiaTheme="minorEastAsia"/>
          <w:b/>
          <w:sz w:val="28"/>
          <w:szCs w:val="28"/>
        </w:rPr>
      </w:pPr>
    </w:p>
    <w:p w14:paraId="5151D3F1" w14:textId="77777777" w:rsidR="00D735D1" w:rsidRPr="004C2D8D" w:rsidRDefault="00D735D1" w:rsidP="00D735D1">
      <w:pPr>
        <w:jc w:val="center"/>
        <w:rPr>
          <w:rFonts w:eastAsiaTheme="minorEastAsia"/>
          <w:b/>
          <w:bCs/>
          <w:caps/>
          <w:szCs w:val="28"/>
        </w:rPr>
      </w:pPr>
      <w:r w:rsidRPr="004C2D8D">
        <w:rPr>
          <w:rFonts w:eastAsiaTheme="minorEastAsia" w:hint="eastAsia"/>
          <w:b/>
          <w:bCs/>
          <w:caps/>
          <w:szCs w:val="28"/>
        </w:rPr>
        <w:t xml:space="preserve">deployment of </w:t>
      </w:r>
      <w:r w:rsidRPr="004C2D8D">
        <w:rPr>
          <w:b/>
          <w:bCs/>
          <w:caps/>
          <w:szCs w:val="28"/>
        </w:rPr>
        <w:t xml:space="preserve">interactive multimedia services </w:t>
      </w:r>
      <w:r w:rsidRPr="004C2D8D">
        <w:rPr>
          <w:rFonts w:eastAsiaTheme="minorEastAsia" w:hint="eastAsia"/>
          <w:b/>
          <w:bCs/>
          <w:caps/>
          <w:szCs w:val="28"/>
        </w:rPr>
        <w:t xml:space="preserve">on </w:t>
      </w:r>
      <w:r w:rsidRPr="004C2D8D">
        <w:rPr>
          <w:b/>
          <w:bCs/>
          <w:caps/>
          <w:szCs w:val="28"/>
        </w:rPr>
        <w:t>IPTV</w:t>
      </w:r>
      <w:r w:rsidRPr="004C2D8D">
        <w:rPr>
          <w:rFonts w:eastAsiaTheme="minorEastAsia" w:hint="eastAsia"/>
          <w:b/>
          <w:bCs/>
          <w:caps/>
          <w:szCs w:val="28"/>
        </w:rPr>
        <w:t>/</w:t>
      </w:r>
      <w:r w:rsidRPr="004C2D8D">
        <w:rPr>
          <w:b/>
          <w:bCs/>
          <w:caps/>
          <w:szCs w:val="28"/>
        </w:rPr>
        <w:t>CATV</w:t>
      </w:r>
    </w:p>
    <w:p w14:paraId="4B3CAEE0" w14:textId="77777777" w:rsidR="00D735D1" w:rsidRPr="00F67882" w:rsidRDefault="00D735D1" w:rsidP="00D735D1">
      <w:pPr>
        <w:jc w:val="center"/>
        <w:rPr>
          <w:rFonts w:eastAsiaTheme="minorEastAsia"/>
          <w:b/>
          <w:sz w:val="28"/>
          <w:szCs w:val="28"/>
        </w:rPr>
      </w:pPr>
    </w:p>
    <w:p w14:paraId="720D978C" w14:textId="77777777" w:rsidR="00D735D1" w:rsidRPr="00E46B08" w:rsidRDefault="00D735D1" w:rsidP="00967A3F">
      <w:pPr>
        <w:pStyle w:val="ListParagraph"/>
        <w:widowControl/>
        <w:numPr>
          <w:ilvl w:val="0"/>
          <w:numId w:val="18"/>
        </w:numPr>
        <w:autoSpaceDE/>
        <w:autoSpaceDN/>
        <w:adjustRightInd/>
        <w:jc w:val="both"/>
        <w:rPr>
          <w:rFonts w:eastAsiaTheme="minorEastAsia" w:cs="Times New Roman"/>
          <w:b/>
        </w:rPr>
      </w:pPr>
      <w:r w:rsidRPr="00E46B08">
        <w:rPr>
          <w:rFonts w:eastAsiaTheme="minorEastAsia" w:cs="Times New Roman"/>
          <w:b/>
        </w:rPr>
        <w:t xml:space="preserve">Contact information </w:t>
      </w:r>
    </w:p>
    <w:p w14:paraId="0E7BBD57" w14:textId="77777777" w:rsidR="00D735D1" w:rsidRPr="00975821" w:rsidRDefault="00D735D1" w:rsidP="00D735D1">
      <w:r w:rsidRPr="00975821">
        <w:t>1.1 Primary contact information</w:t>
      </w:r>
    </w:p>
    <w:p w14:paraId="3C1B603D" w14:textId="77777777" w:rsidR="00D735D1" w:rsidRPr="00F67882" w:rsidRDefault="00D735D1" w:rsidP="00D735D1">
      <w:pPr>
        <w:rPr>
          <w:rFonts w:eastAsiaTheme="minorEastAsi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2892"/>
        <w:gridCol w:w="1276"/>
        <w:gridCol w:w="3544"/>
      </w:tblGrid>
      <w:tr w:rsidR="00D735D1" w:rsidRPr="003F6A35" w14:paraId="4B864BF5" w14:textId="77777777" w:rsidTr="0098465D">
        <w:tc>
          <w:tcPr>
            <w:tcW w:w="1644" w:type="dxa"/>
            <w:shd w:val="clear" w:color="auto" w:fill="D9D9D9" w:themeFill="background1" w:themeFillShade="D9"/>
          </w:tcPr>
          <w:p w14:paraId="0147CF64" w14:textId="77777777" w:rsidR="00D735D1" w:rsidRPr="003F6A35" w:rsidRDefault="00D735D1" w:rsidP="0098465D">
            <w:pPr>
              <w:jc w:val="both"/>
              <w:rPr>
                <w:i/>
              </w:rPr>
            </w:pPr>
            <w:r w:rsidRPr="003F6A35">
              <w:rPr>
                <w:rFonts w:hint="eastAsia"/>
                <w:i/>
              </w:rPr>
              <w:t>Date</w:t>
            </w:r>
          </w:p>
        </w:tc>
        <w:tc>
          <w:tcPr>
            <w:tcW w:w="2892" w:type="dxa"/>
          </w:tcPr>
          <w:p w14:paraId="3AEBF0E4" w14:textId="77777777" w:rsidR="00D735D1" w:rsidRPr="003F6A35" w:rsidRDefault="00D735D1" w:rsidP="0098465D"/>
        </w:tc>
        <w:tc>
          <w:tcPr>
            <w:tcW w:w="1276" w:type="dxa"/>
            <w:shd w:val="clear" w:color="auto" w:fill="D9D9D9" w:themeFill="background1" w:themeFillShade="D9"/>
          </w:tcPr>
          <w:p w14:paraId="08853233" w14:textId="77777777" w:rsidR="00D735D1" w:rsidRPr="003F6A35" w:rsidRDefault="00D735D1" w:rsidP="0098465D">
            <w:pPr>
              <w:jc w:val="both"/>
              <w:rPr>
                <w:i/>
              </w:rPr>
            </w:pPr>
            <w:r w:rsidRPr="003F6A35">
              <w:rPr>
                <w:rFonts w:hint="eastAsia"/>
                <w:i/>
              </w:rPr>
              <w:t>Country</w:t>
            </w:r>
          </w:p>
        </w:tc>
        <w:tc>
          <w:tcPr>
            <w:tcW w:w="3544" w:type="dxa"/>
          </w:tcPr>
          <w:p w14:paraId="78E38586" w14:textId="77777777" w:rsidR="00D735D1" w:rsidRPr="003F6A35" w:rsidRDefault="00D735D1" w:rsidP="0098465D"/>
        </w:tc>
      </w:tr>
      <w:tr w:rsidR="00D735D1" w:rsidRPr="003F6A35" w14:paraId="59CDCCBF" w14:textId="77777777" w:rsidTr="0098465D">
        <w:trPr>
          <w:trHeight w:val="667"/>
        </w:trPr>
        <w:tc>
          <w:tcPr>
            <w:tcW w:w="1644" w:type="dxa"/>
            <w:shd w:val="clear" w:color="auto" w:fill="D9D9D9" w:themeFill="background1" w:themeFillShade="D9"/>
          </w:tcPr>
          <w:p w14:paraId="7A1CCD98" w14:textId="77777777" w:rsidR="00D735D1" w:rsidRPr="003F6A35" w:rsidRDefault="00D735D1" w:rsidP="0098465D">
            <w:pPr>
              <w:jc w:val="both"/>
              <w:rPr>
                <w:i/>
              </w:rPr>
            </w:pPr>
            <w:r w:rsidRPr="003F6A35">
              <w:rPr>
                <w:rFonts w:hint="eastAsia"/>
                <w:i/>
              </w:rPr>
              <w:t>Organization</w:t>
            </w:r>
          </w:p>
        </w:tc>
        <w:tc>
          <w:tcPr>
            <w:tcW w:w="7712" w:type="dxa"/>
            <w:gridSpan w:val="3"/>
          </w:tcPr>
          <w:p w14:paraId="3E082705" w14:textId="77777777" w:rsidR="00D735D1" w:rsidRPr="003F6A35" w:rsidRDefault="00D735D1" w:rsidP="0098465D"/>
        </w:tc>
      </w:tr>
      <w:tr w:rsidR="00D735D1" w:rsidRPr="003F6A35" w14:paraId="7A9A9E6E" w14:textId="77777777" w:rsidTr="0098465D">
        <w:trPr>
          <w:trHeight w:val="138"/>
        </w:trPr>
        <w:tc>
          <w:tcPr>
            <w:tcW w:w="1644" w:type="dxa"/>
            <w:shd w:val="clear" w:color="auto" w:fill="D9D9D9" w:themeFill="background1" w:themeFillShade="D9"/>
          </w:tcPr>
          <w:p w14:paraId="4734A4BC" w14:textId="77777777" w:rsidR="00D735D1" w:rsidRPr="00975821" w:rsidRDefault="00D735D1" w:rsidP="0098465D">
            <w:pPr>
              <w:jc w:val="both"/>
              <w:rPr>
                <w:rFonts w:eastAsiaTheme="minorEastAsia"/>
                <w:i/>
              </w:rPr>
            </w:pPr>
            <w:r>
              <w:rPr>
                <w:rFonts w:eastAsiaTheme="minorEastAsia" w:hint="eastAsia"/>
                <w:i/>
              </w:rPr>
              <w:t>Title</w:t>
            </w:r>
          </w:p>
        </w:tc>
        <w:tc>
          <w:tcPr>
            <w:tcW w:w="2892" w:type="dxa"/>
            <w:tcBorders>
              <w:right w:val="single" w:sz="4" w:space="0" w:color="auto"/>
            </w:tcBorders>
          </w:tcPr>
          <w:p w14:paraId="49A0A8F9" w14:textId="77777777" w:rsidR="00D735D1" w:rsidRPr="003F6A35" w:rsidRDefault="00D735D1" w:rsidP="0098465D"/>
        </w:tc>
        <w:tc>
          <w:tcPr>
            <w:tcW w:w="1276" w:type="dxa"/>
            <w:tcBorders>
              <w:left w:val="single" w:sz="4" w:space="0" w:color="auto"/>
              <w:right w:val="single" w:sz="4" w:space="0" w:color="auto"/>
            </w:tcBorders>
            <w:shd w:val="clear" w:color="auto" w:fill="D9D9D9" w:themeFill="background1" w:themeFillShade="D9"/>
          </w:tcPr>
          <w:p w14:paraId="337F28C8" w14:textId="77777777" w:rsidR="00D735D1" w:rsidRPr="00975821" w:rsidRDefault="00D735D1" w:rsidP="0098465D">
            <w:pPr>
              <w:jc w:val="both"/>
              <w:rPr>
                <w:rFonts w:eastAsiaTheme="minorEastAsia"/>
                <w:i/>
              </w:rPr>
            </w:pPr>
            <w:r>
              <w:rPr>
                <w:rFonts w:eastAsiaTheme="minorEastAsia" w:hint="eastAsia"/>
                <w:i/>
              </w:rPr>
              <w:t>Name</w:t>
            </w:r>
          </w:p>
        </w:tc>
        <w:tc>
          <w:tcPr>
            <w:tcW w:w="3544" w:type="dxa"/>
            <w:tcBorders>
              <w:left w:val="single" w:sz="4" w:space="0" w:color="auto"/>
            </w:tcBorders>
          </w:tcPr>
          <w:p w14:paraId="304C4FB5" w14:textId="77777777" w:rsidR="00D735D1" w:rsidRPr="003F6A35" w:rsidRDefault="00D735D1" w:rsidP="0098465D"/>
        </w:tc>
      </w:tr>
      <w:tr w:rsidR="00D735D1" w:rsidRPr="003F6A35" w14:paraId="6C6A489B" w14:textId="77777777" w:rsidTr="0098465D">
        <w:tc>
          <w:tcPr>
            <w:tcW w:w="1644" w:type="dxa"/>
            <w:shd w:val="clear" w:color="auto" w:fill="D9D9D9" w:themeFill="background1" w:themeFillShade="D9"/>
          </w:tcPr>
          <w:p w14:paraId="18BCCD56" w14:textId="77777777" w:rsidR="00D735D1" w:rsidRPr="003F6A35" w:rsidRDefault="00D735D1" w:rsidP="0098465D">
            <w:pPr>
              <w:jc w:val="both"/>
              <w:rPr>
                <w:i/>
              </w:rPr>
            </w:pPr>
            <w:r w:rsidRPr="003F6A35">
              <w:rPr>
                <w:rFonts w:hint="eastAsia"/>
                <w:i/>
              </w:rPr>
              <w:t>Email</w:t>
            </w:r>
          </w:p>
        </w:tc>
        <w:tc>
          <w:tcPr>
            <w:tcW w:w="2892" w:type="dxa"/>
            <w:tcBorders>
              <w:right w:val="single" w:sz="4" w:space="0" w:color="auto"/>
            </w:tcBorders>
          </w:tcPr>
          <w:p w14:paraId="1E1E1AF6" w14:textId="77777777" w:rsidR="00D735D1" w:rsidRPr="003F6A35" w:rsidRDefault="00D735D1" w:rsidP="0098465D"/>
        </w:tc>
        <w:tc>
          <w:tcPr>
            <w:tcW w:w="1276" w:type="dxa"/>
            <w:tcBorders>
              <w:left w:val="single" w:sz="4" w:space="0" w:color="auto"/>
              <w:right w:val="single" w:sz="4" w:space="0" w:color="auto"/>
            </w:tcBorders>
            <w:shd w:val="clear" w:color="auto" w:fill="D9D9D9" w:themeFill="background1" w:themeFillShade="D9"/>
          </w:tcPr>
          <w:p w14:paraId="03FD041F" w14:textId="77777777" w:rsidR="00D735D1" w:rsidRPr="003F6A35" w:rsidRDefault="00D735D1" w:rsidP="0098465D">
            <w:pPr>
              <w:jc w:val="both"/>
              <w:rPr>
                <w:i/>
              </w:rPr>
            </w:pPr>
            <w:r w:rsidRPr="003F6A35">
              <w:rPr>
                <w:rFonts w:hint="eastAsia"/>
                <w:i/>
              </w:rPr>
              <w:t>Telephone</w:t>
            </w:r>
          </w:p>
        </w:tc>
        <w:tc>
          <w:tcPr>
            <w:tcW w:w="3544" w:type="dxa"/>
            <w:tcBorders>
              <w:left w:val="single" w:sz="4" w:space="0" w:color="auto"/>
            </w:tcBorders>
          </w:tcPr>
          <w:p w14:paraId="1C93C7F2" w14:textId="77777777" w:rsidR="00D735D1" w:rsidRPr="003F6A35" w:rsidRDefault="00D735D1" w:rsidP="0098465D"/>
        </w:tc>
      </w:tr>
    </w:tbl>
    <w:p w14:paraId="44705D44" w14:textId="77777777" w:rsidR="00D735D1" w:rsidRDefault="00D735D1" w:rsidP="00D735D1">
      <w:pPr>
        <w:jc w:val="both"/>
        <w:rPr>
          <w:rFonts w:eastAsiaTheme="minorEastAsia"/>
        </w:rPr>
      </w:pPr>
    </w:p>
    <w:p w14:paraId="25B6D664" w14:textId="77777777" w:rsidR="00D735D1" w:rsidRPr="00FD26BE" w:rsidRDefault="00D735D1" w:rsidP="00967A3F">
      <w:pPr>
        <w:pStyle w:val="ListParagraph"/>
        <w:widowControl/>
        <w:numPr>
          <w:ilvl w:val="1"/>
          <w:numId w:val="18"/>
        </w:numPr>
        <w:autoSpaceDE/>
        <w:autoSpaceDN/>
        <w:adjustRightInd/>
        <w:jc w:val="both"/>
        <w:rPr>
          <w:rFonts w:eastAsiaTheme="minorEastAsia" w:cs="Times New Roman"/>
        </w:rPr>
      </w:pPr>
      <w:r w:rsidRPr="00FD26BE">
        <w:rPr>
          <w:rFonts w:eastAsiaTheme="minorEastAsia" w:cs="Times New Roman"/>
        </w:rPr>
        <w:t>Secondary contact information</w:t>
      </w:r>
    </w:p>
    <w:p w14:paraId="724B8840" w14:textId="77777777" w:rsidR="00D735D1" w:rsidRDefault="00D735D1" w:rsidP="00D735D1">
      <w:pPr>
        <w:pStyle w:val="ListParagraph"/>
        <w:ind w:left="360"/>
        <w:jc w:val="both"/>
        <w:rPr>
          <w:rFonts w:eastAsiaTheme="minorEastAsia"/>
        </w:rPr>
      </w:pPr>
      <w:r w:rsidRPr="00FD26BE">
        <w:rPr>
          <w:rFonts w:eastAsiaTheme="minorEastAsia" w:cs="Times New Roman"/>
        </w:rPr>
        <w:t xml:space="preserve">(Please copy the following </w:t>
      </w:r>
      <w:proofErr w:type="gramStart"/>
      <w:r w:rsidRPr="00FD26BE">
        <w:rPr>
          <w:rFonts w:eastAsiaTheme="minorEastAsia" w:cs="Times New Roman"/>
        </w:rPr>
        <w:t>table, if</w:t>
      </w:r>
      <w:proofErr w:type="gramEnd"/>
      <w:r w:rsidRPr="00FD26BE">
        <w:rPr>
          <w:rFonts w:eastAsiaTheme="minorEastAsia" w:cs="Times New Roman"/>
        </w:rPr>
        <w:t xml:space="preserve"> there are two or more secondary contact persons)</w:t>
      </w:r>
    </w:p>
    <w:p w14:paraId="56B6FBDB" w14:textId="77777777" w:rsidR="00D735D1" w:rsidRDefault="00D735D1" w:rsidP="00D735D1">
      <w:pPr>
        <w:pStyle w:val="ListParagraph"/>
        <w:ind w:left="360"/>
        <w:jc w:val="both"/>
        <w:rPr>
          <w:rFonts w:eastAsiaTheme="minorEastAsi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1152"/>
        <w:gridCol w:w="1315"/>
        <w:gridCol w:w="1701"/>
        <w:gridCol w:w="3544"/>
      </w:tblGrid>
      <w:tr w:rsidR="00D735D1" w:rsidRPr="003F6A35" w14:paraId="4BE63906" w14:textId="77777777" w:rsidTr="0098465D">
        <w:tc>
          <w:tcPr>
            <w:tcW w:w="16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E8DD18" w14:textId="77777777" w:rsidR="00D735D1" w:rsidRPr="003F6A35" w:rsidRDefault="00D735D1" w:rsidP="0098465D">
            <w:pPr>
              <w:jc w:val="both"/>
              <w:rPr>
                <w:i/>
              </w:rPr>
            </w:pPr>
            <w:r w:rsidRPr="003F6A35">
              <w:rPr>
                <w:rFonts w:hint="eastAsia"/>
                <w:i/>
              </w:rPr>
              <w:t>Date</w:t>
            </w:r>
          </w:p>
        </w:tc>
        <w:tc>
          <w:tcPr>
            <w:tcW w:w="7712" w:type="dxa"/>
            <w:gridSpan w:val="4"/>
            <w:tcBorders>
              <w:top w:val="single" w:sz="4" w:space="0" w:color="000000"/>
              <w:left w:val="single" w:sz="4" w:space="0" w:color="000000"/>
              <w:bottom w:val="single" w:sz="4" w:space="0" w:color="000000"/>
              <w:right w:val="single" w:sz="4" w:space="0" w:color="000000"/>
            </w:tcBorders>
          </w:tcPr>
          <w:p w14:paraId="3476C812" w14:textId="77777777" w:rsidR="00D735D1" w:rsidRPr="00975821" w:rsidRDefault="00D735D1" w:rsidP="0098465D">
            <w:pPr>
              <w:pStyle w:val="ListParagraph"/>
              <w:ind w:left="420"/>
              <w:rPr>
                <w:rFonts w:eastAsiaTheme="minorEastAsia"/>
              </w:rPr>
            </w:pPr>
          </w:p>
        </w:tc>
      </w:tr>
      <w:tr w:rsidR="00D735D1" w:rsidRPr="003F6A35" w14:paraId="2F067611" w14:textId="77777777" w:rsidTr="0098465D">
        <w:trPr>
          <w:trHeight w:val="667"/>
        </w:trPr>
        <w:tc>
          <w:tcPr>
            <w:tcW w:w="1644" w:type="dxa"/>
            <w:shd w:val="clear" w:color="auto" w:fill="D9D9D9" w:themeFill="background1" w:themeFillShade="D9"/>
          </w:tcPr>
          <w:p w14:paraId="5A2676E4" w14:textId="77777777" w:rsidR="00D735D1" w:rsidRPr="003F6A35" w:rsidRDefault="00D735D1" w:rsidP="0098465D">
            <w:pPr>
              <w:jc w:val="both"/>
              <w:rPr>
                <w:i/>
              </w:rPr>
            </w:pPr>
            <w:r w:rsidRPr="003F6A35">
              <w:rPr>
                <w:rFonts w:hint="eastAsia"/>
                <w:i/>
              </w:rPr>
              <w:t>Organization</w:t>
            </w:r>
          </w:p>
        </w:tc>
        <w:tc>
          <w:tcPr>
            <w:tcW w:w="7712" w:type="dxa"/>
            <w:gridSpan w:val="4"/>
          </w:tcPr>
          <w:p w14:paraId="10ABEF42" w14:textId="77777777" w:rsidR="00D735D1" w:rsidRPr="003F6A35" w:rsidRDefault="00D735D1" w:rsidP="0098465D"/>
        </w:tc>
      </w:tr>
      <w:tr w:rsidR="00D735D1" w:rsidRPr="003F6A35" w14:paraId="413F14D7" w14:textId="77777777" w:rsidTr="0098465D">
        <w:trPr>
          <w:trHeight w:val="138"/>
        </w:trPr>
        <w:tc>
          <w:tcPr>
            <w:tcW w:w="1644" w:type="dxa"/>
            <w:shd w:val="clear" w:color="auto" w:fill="D9D9D9" w:themeFill="background1" w:themeFillShade="D9"/>
          </w:tcPr>
          <w:p w14:paraId="25EC41C5" w14:textId="77777777" w:rsidR="00D735D1" w:rsidRPr="00975821" w:rsidRDefault="00D735D1" w:rsidP="0098465D">
            <w:pPr>
              <w:jc w:val="both"/>
              <w:rPr>
                <w:rFonts w:eastAsiaTheme="minorEastAsia"/>
                <w:i/>
              </w:rPr>
            </w:pPr>
            <w:r>
              <w:rPr>
                <w:rFonts w:eastAsiaTheme="minorEastAsia" w:hint="eastAsia"/>
                <w:i/>
              </w:rPr>
              <w:t>Title</w:t>
            </w:r>
          </w:p>
        </w:tc>
        <w:tc>
          <w:tcPr>
            <w:tcW w:w="2467" w:type="dxa"/>
            <w:gridSpan w:val="2"/>
            <w:tcBorders>
              <w:right w:val="single" w:sz="4" w:space="0" w:color="auto"/>
            </w:tcBorders>
          </w:tcPr>
          <w:p w14:paraId="73A3E300" w14:textId="77777777" w:rsidR="00D735D1" w:rsidRPr="003F6A35" w:rsidRDefault="00D735D1" w:rsidP="0098465D"/>
        </w:tc>
        <w:tc>
          <w:tcPr>
            <w:tcW w:w="1701" w:type="dxa"/>
            <w:tcBorders>
              <w:left w:val="single" w:sz="4" w:space="0" w:color="auto"/>
              <w:right w:val="single" w:sz="4" w:space="0" w:color="auto"/>
            </w:tcBorders>
            <w:shd w:val="clear" w:color="auto" w:fill="D9D9D9" w:themeFill="background1" w:themeFillShade="D9"/>
          </w:tcPr>
          <w:p w14:paraId="71487F4B" w14:textId="77777777" w:rsidR="00D735D1" w:rsidRPr="00975821" w:rsidRDefault="00D735D1" w:rsidP="0098465D">
            <w:pPr>
              <w:jc w:val="both"/>
              <w:rPr>
                <w:rFonts w:eastAsiaTheme="minorEastAsia"/>
                <w:i/>
              </w:rPr>
            </w:pPr>
            <w:r>
              <w:rPr>
                <w:rFonts w:eastAsiaTheme="minorEastAsia" w:hint="eastAsia"/>
                <w:i/>
              </w:rPr>
              <w:t>Name</w:t>
            </w:r>
          </w:p>
        </w:tc>
        <w:tc>
          <w:tcPr>
            <w:tcW w:w="3544" w:type="dxa"/>
            <w:tcBorders>
              <w:left w:val="single" w:sz="4" w:space="0" w:color="auto"/>
            </w:tcBorders>
          </w:tcPr>
          <w:p w14:paraId="054849AD" w14:textId="77777777" w:rsidR="00D735D1" w:rsidRPr="003F6A35" w:rsidRDefault="00D735D1" w:rsidP="0098465D"/>
        </w:tc>
      </w:tr>
      <w:tr w:rsidR="00D735D1" w:rsidRPr="003F6A35" w14:paraId="5DC2F76D" w14:textId="77777777" w:rsidTr="0098465D">
        <w:tc>
          <w:tcPr>
            <w:tcW w:w="1644" w:type="dxa"/>
            <w:tcBorders>
              <w:bottom w:val="single" w:sz="4" w:space="0" w:color="000000"/>
            </w:tcBorders>
            <w:shd w:val="clear" w:color="auto" w:fill="D9D9D9" w:themeFill="background1" w:themeFillShade="D9"/>
          </w:tcPr>
          <w:p w14:paraId="2C0F4F47" w14:textId="77777777" w:rsidR="00D735D1" w:rsidRPr="003F6A35" w:rsidRDefault="00D735D1" w:rsidP="0098465D">
            <w:pPr>
              <w:jc w:val="both"/>
              <w:rPr>
                <w:i/>
              </w:rPr>
            </w:pPr>
            <w:r w:rsidRPr="003F6A35">
              <w:rPr>
                <w:rFonts w:hint="eastAsia"/>
                <w:i/>
              </w:rPr>
              <w:t>Email</w:t>
            </w:r>
          </w:p>
        </w:tc>
        <w:tc>
          <w:tcPr>
            <w:tcW w:w="2467" w:type="dxa"/>
            <w:gridSpan w:val="2"/>
            <w:tcBorders>
              <w:bottom w:val="single" w:sz="4" w:space="0" w:color="000000"/>
              <w:right w:val="single" w:sz="4" w:space="0" w:color="auto"/>
            </w:tcBorders>
          </w:tcPr>
          <w:p w14:paraId="62612218" w14:textId="77777777" w:rsidR="00D735D1" w:rsidRPr="003F6A35" w:rsidRDefault="00D735D1" w:rsidP="0098465D"/>
        </w:tc>
        <w:tc>
          <w:tcPr>
            <w:tcW w:w="1701" w:type="dxa"/>
            <w:tcBorders>
              <w:left w:val="single" w:sz="4" w:space="0" w:color="auto"/>
              <w:bottom w:val="single" w:sz="4" w:space="0" w:color="000000"/>
              <w:right w:val="single" w:sz="4" w:space="0" w:color="auto"/>
            </w:tcBorders>
            <w:shd w:val="clear" w:color="auto" w:fill="D9D9D9" w:themeFill="background1" w:themeFillShade="D9"/>
          </w:tcPr>
          <w:p w14:paraId="4365E19D" w14:textId="77777777" w:rsidR="00D735D1" w:rsidRPr="003F6A35" w:rsidRDefault="00D735D1" w:rsidP="0098465D">
            <w:pPr>
              <w:jc w:val="both"/>
              <w:rPr>
                <w:i/>
              </w:rPr>
            </w:pPr>
            <w:r w:rsidRPr="003F6A35">
              <w:rPr>
                <w:rFonts w:hint="eastAsia"/>
                <w:i/>
              </w:rPr>
              <w:t>Telephone</w:t>
            </w:r>
          </w:p>
        </w:tc>
        <w:tc>
          <w:tcPr>
            <w:tcW w:w="3544" w:type="dxa"/>
            <w:tcBorders>
              <w:left w:val="single" w:sz="4" w:space="0" w:color="auto"/>
              <w:bottom w:val="single" w:sz="4" w:space="0" w:color="000000"/>
            </w:tcBorders>
          </w:tcPr>
          <w:p w14:paraId="368D1748" w14:textId="77777777" w:rsidR="00D735D1" w:rsidRPr="003F6A35" w:rsidRDefault="00D735D1" w:rsidP="0098465D"/>
        </w:tc>
      </w:tr>
      <w:tr w:rsidR="00D735D1" w:rsidRPr="003F6A35" w14:paraId="5544CA1A" w14:textId="77777777" w:rsidTr="0098465D">
        <w:tc>
          <w:tcPr>
            <w:tcW w:w="2796" w:type="dxa"/>
            <w:gridSpan w:val="2"/>
            <w:tcBorders>
              <w:right w:val="single" w:sz="4" w:space="0" w:color="000000"/>
            </w:tcBorders>
            <w:shd w:val="clear" w:color="auto" w:fill="DAEEF3" w:themeFill="accent5" w:themeFillTint="33"/>
          </w:tcPr>
          <w:p w14:paraId="1B9AFB5F" w14:textId="77777777" w:rsidR="00D735D1" w:rsidRPr="003F6A35" w:rsidRDefault="00D735D1" w:rsidP="0098465D">
            <w:r>
              <w:rPr>
                <w:rFonts w:eastAsiaTheme="minorEastAsia" w:hint="eastAsia"/>
                <w:i/>
              </w:rPr>
              <w:t>Answered section Q. No.</w:t>
            </w:r>
          </w:p>
        </w:tc>
        <w:tc>
          <w:tcPr>
            <w:tcW w:w="6560" w:type="dxa"/>
            <w:gridSpan w:val="3"/>
            <w:tcBorders>
              <w:left w:val="single" w:sz="4" w:space="0" w:color="000000"/>
            </w:tcBorders>
            <w:shd w:val="clear" w:color="auto" w:fill="FFFFFF" w:themeFill="background1"/>
          </w:tcPr>
          <w:p w14:paraId="23AA3F22" w14:textId="77777777" w:rsidR="00D735D1" w:rsidRPr="003F6A35" w:rsidRDefault="00D735D1" w:rsidP="0098465D"/>
        </w:tc>
      </w:tr>
      <w:tr w:rsidR="00D735D1" w:rsidRPr="003F6A35" w14:paraId="70F09016" w14:textId="77777777" w:rsidTr="0098465D">
        <w:tc>
          <w:tcPr>
            <w:tcW w:w="2796" w:type="dxa"/>
            <w:gridSpan w:val="2"/>
            <w:tcBorders>
              <w:right w:val="single" w:sz="4" w:space="0" w:color="000000"/>
            </w:tcBorders>
            <w:shd w:val="clear" w:color="auto" w:fill="DAEEF3" w:themeFill="accent5" w:themeFillTint="33"/>
          </w:tcPr>
          <w:p w14:paraId="4B0A1D9D" w14:textId="77777777" w:rsidR="00D735D1" w:rsidRDefault="00D735D1" w:rsidP="0098465D">
            <w:pPr>
              <w:rPr>
                <w:rFonts w:eastAsiaTheme="minorEastAsia"/>
                <w:i/>
              </w:rPr>
            </w:pPr>
            <w:r>
              <w:rPr>
                <w:rFonts w:eastAsiaTheme="minorEastAsia" w:hint="eastAsia"/>
                <w:i/>
              </w:rPr>
              <w:t>Notes</w:t>
            </w:r>
          </w:p>
        </w:tc>
        <w:tc>
          <w:tcPr>
            <w:tcW w:w="6560" w:type="dxa"/>
            <w:gridSpan w:val="3"/>
            <w:tcBorders>
              <w:left w:val="single" w:sz="4" w:space="0" w:color="000000"/>
            </w:tcBorders>
            <w:shd w:val="clear" w:color="auto" w:fill="FFFFFF" w:themeFill="background1"/>
          </w:tcPr>
          <w:p w14:paraId="5E1EE587" w14:textId="77777777" w:rsidR="00D735D1" w:rsidRDefault="00D735D1" w:rsidP="0098465D">
            <w:pPr>
              <w:rPr>
                <w:rFonts w:eastAsiaTheme="minorEastAsia"/>
              </w:rPr>
            </w:pPr>
          </w:p>
          <w:p w14:paraId="62584F8C" w14:textId="77777777" w:rsidR="00D735D1" w:rsidRPr="00667A44" w:rsidRDefault="00D735D1" w:rsidP="0098465D">
            <w:pPr>
              <w:rPr>
                <w:rFonts w:eastAsiaTheme="minorEastAsia"/>
              </w:rPr>
            </w:pPr>
          </w:p>
        </w:tc>
      </w:tr>
    </w:tbl>
    <w:p w14:paraId="57D4A137" w14:textId="77777777" w:rsidR="00D735D1" w:rsidRPr="00F67882" w:rsidRDefault="00D735D1" w:rsidP="00D735D1">
      <w:pPr>
        <w:jc w:val="both"/>
        <w:rPr>
          <w:rFonts w:eastAsiaTheme="minorEastAsia"/>
        </w:rPr>
      </w:pPr>
    </w:p>
    <w:p w14:paraId="13399353" w14:textId="77777777" w:rsidR="00D735D1" w:rsidRPr="00911BD4" w:rsidRDefault="00D735D1" w:rsidP="00967A3F">
      <w:pPr>
        <w:pStyle w:val="ListParagraph"/>
        <w:widowControl/>
        <w:numPr>
          <w:ilvl w:val="1"/>
          <w:numId w:val="18"/>
        </w:numPr>
        <w:autoSpaceDE/>
        <w:autoSpaceDN/>
        <w:adjustRightInd/>
        <w:jc w:val="both"/>
        <w:rPr>
          <w:rFonts w:eastAsiaTheme="minorEastAsia"/>
        </w:rPr>
      </w:pPr>
      <w:r w:rsidRPr="00911BD4">
        <w:rPr>
          <w:rFonts w:eastAsiaTheme="minorEastAsia" w:cs="Times New Roman"/>
        </w:rPr>
        <w:t>Status of this response</w:t>
      </w:r>
    </w:p>
    <w:p w14:paraId="22D5908D" w14:textId="77777777" w:rsidR="00D735D1" w:rsidRDefault="00D735D1" w:rsidP="00D735D1">
      <w:pPr>
        <w:pStyle w:val="ListParagraph"/>
        <w:ind w:left="360"/>
        <w:jc w:val="both"/>
        <w:rPr>
          <w:rFonts w:eastAsiaTheme="minorEastAsia"/>
        </w:rPr>
      </w:pPr>
    </w:p>
    <w:p w14:paraId="761729F1" w14:textId="77777777" w:rsidR="00D735D1" w:rsidRPr="00911BD4" w:rsidRDefault="00D735D1" w:rsidP="00D735D1">
      <w:pPr>
        <w:ind w:firstLineChars="200" w:firstLine="480"/>
        <w:jc w:val="both"/>
        <w:rPr>
          <w:rFonts w:eastAsiaTheme="minorEastAsia"/>
        </w:rPr>
      </w:pPr>
      <w:r w:rsidRPr="00911BD4">
        <w:rPr>
          <w:rFonts w:eastAsiaTheme="minorEastAsia"/>
        </w:rPr>
        <w:t xml:space="preserve">Select one:   First </w:t>
      </w:r>
      <w:proofErr w:type="gramStart"/>
      <w:r w:rsidRPr="00911BD4">
        <w:rPr>
          <w:rFonts w:eastAsiaTheme="minorEastAsia"/>
        </w:rPr>
        <w:t>response  /</w:t>
      </w:r>
      <w:proofErr w:type="gramEnd"/>
      <w:r w:rsidRPr="00911BD4">
        <w:rPr>
          <w:rFonts w:eastAsiaTheme="minorEastAsia"/>
        </w:rPr>
        <w:t xml:space="preserve">  Second response </w:t>
      </w:r>
    </w:p>
    <w:p w14:paraId="71B0EFA5" w14:textId="77777777" w:rsidR="00D735D1" w:rsidRPr="00FD26BE" w:rsidRDefault="00D735D1" w:rsidP="00D735D1">
      <w:pPr>
        <w:rPr>
          <w:rFonts w:eastAsiaTheme="minorEastAsia"/>
        </w:rPr>
      </w:pPr>
    </w:p>
    <w:p w14:paraId="2BE678C4" w14:textId="77777777" w:rsidR="00D735D1" w:rsidRPr="00FD26BE" w:rsidRDefault="00D735D1" w:rsidP="00967A3F">
      <w:pPr>
        <w:pStyle w:val="ListParagraph"/>
        <w:widowControl/>
        <w:numPr>
          <w:ilvl w:val="0"/>
          <w:numId w:val="18"/>
        </w:numPr>
        <w:autoSpaceDE/>
        <w:autoSpaceDN/>
        <w:adjustRightInd/>
        <w:jc w:val="both"/>
        <w:rPr>
          <w:rFonts w:eastAsiaTheme="minorEastAsia" w:cs="Times New Roman"/>
          <w:b/>
        </w:rPr>
      </w:pPr>
      <w:r w:rsidRPr="00FD26BE">
        <w:rPr>
          <w:rFonts w:eastAsiaTheme="minorEastAsia" w:cs="Times New Roman"/>
          <w:b/>
        </w:rPr>
        <w:t>Questions</w:t>
      </w:r>
    </w:p>
    <w:p w14:paraId="43B3B95D" w14:textId="77777777" w:rsidR="00D735D1" w:rsidRPr="00FD26BE" w:rsidRDefault="00D735D1" w:rsidP="00D735D1">
      <w:pPr>
        <w:pStyle w:val="ListParagraph"/>
        <w:ind w:left="360"/>
        <w:jc w:val="both"/>
        <w:rPr>
          <w:rFonts w:eastAsiaTheme="minorEastAsia" w:cs="Times New Roman"/>
        </w:rPr>
      </w:pPr>
    </w:p>
    <w:p w14:paraId="60DB0D89" w14:textId="77777777" w:rsidR="00D735D1" w:rsidRPr="00FD50F8" w:rsidRDefault="00D735D1" w:rsidP="00D735D1">
      <w:pPr>
        <w:rPr>
          <w:rFonts w:eastAsiaTheme="minorEastAsia"/>
          <w:u w:val="single"/>
        </w:rPr>
      </w:pPr>
      <w:r w:rsidRPr="00FD50F8">
        <w:rPr>
          <w:u w:val="single"/>
        </w:rPr>
        <w:t>Question 1:</w:t>
      </w:r>
      <w:r w:rsidRPr="00FD50F8">
        <w:rPr>
          <w:rFonts w:eastAsiaTheme="minorEastAsia"/>
          <w:u w:val="single"/>
        </w:rPr>
        <w:t xml:space="preserve"> Broadcasting services</w:t>
      </w:r>
    </w:p>
    <w:p w14:paraId="4EA3180F" w14:textId="77777777" w:rsidR="00D735D1" w:rsidRPr="00FD50F8" w:rsidRDefault="00D735D1" w:rsidP="00D735D1">
      <w:pPr>
        <w:rPr>
          <w:rFonts w:eastAsiaTheme="minorEastAsia"/>
        </w:rPr>
      </w:pPr>
    </w:p>
    <w:p w14:paraId="61DEE8BD" w14:textId="77777777" w:rsidR="00D735D1" w:rsidRPr="00FD50F8" w:rsidRDefault="00D735D1" w:rsidP="00967A3F">
      <w:pPr>
        <w:pStyle w:val="ListParagraph"/>
        <w:widowControl/>
        <w:numPr>
          <w:ilvl w:val="1"/>
          <w:numId w:val="19"/>
        </w:numPr>
        <w:autoSpaceDE/>
        <w:autoSpaceDN/>
        <w:adjustRightInd/>
        <w:rPr>
          <w:rFonts w:eastAsiaTheme="minorEastAsia" w:cs="Times New Roman"/>
        </w:rPr>
      </w:pPr>
      <w:r w:rsidRPr="00FD50F8">
        <w:rPr>
          <w:rFonts w:eastAsiaTheme="minorEastAsia" w:cs="Times New Roman"/>
        </w:rPr>
        <w:t xml:space="preserve">In your capital city, how many broadcasting services are available? </w:t>
      </w:r>
    </w:p>
    <w:p w14:paraId="3F938D13" w14:textId="77777777" w:rsidR="00D735D1" w:rsidRPr="00FD50F8" w:rsidRDefault="00D735D1" w:rsidP="00D735D1">
      <w:pPr>
        <w:rPr>
          <w:rFonts w:eastAsiaTheme="minorEastAsia"/>
        </w:rPr>
      </w:pPr>
    </w:p>
    <w:p w14:paraId="1A97F9C1" w14:textId="77777777" w:rsidR="00D735D1" w:rsidRPr="00FD50F8" w:rsidRDefault="00D735D1" w:rsidP="00967A3F">
      <w:pPr>
        <w:pStyle w:val="ListParagraph"/>
        <w:widowControl/>
        <w:numPr>
          <w:ilvl w:val="1"/>
          <w:numId w:val="19"/>
        </w:numPr>
        <w:autoSpaceDE/>
        <w:autoSpaceDN/>
        <w:adjustRightInd/>
        <w:rPr>
          <w:rFonts w:eastAsiaTheme="minorEastAsia" w:cs="Times New Roman"/>
        </w:rPr>
      </w:pPr>
      <w:r w:rsidRPr="00FD50F8">
        <w:rPr>
          <w:rFonts w:eastAsiaTheme="minorEastAsia" w:cs="Times New Roman"/>
        </w:rPr>
        <w:t xml:space="preserve">In broadcasting services, are digital broadcasting services available? </w:t>
      </w:r>
    </w:p>
    <w:p w14:paraId="53553183" w14:textId="77777777" w:rsidR="00D735D1" w:rsidRPr="00FD50F8" w:rsidRDefault="00D735D1" w:rsidP="00D735D1">
      <w:pPr>
        <w:pStyle w:val="ListParagraph"/>
        <w:rPr>
          <w:rFonts w:eastAsiaTheme="minorEastAsia" w:cs="Times New Roman"/>
        </w:rPr>
      </w:pPr>
    </w:p>
    <w:p w14:paraId="0659449D" w14:textId="77777777" w:rsidR="00D735D1" w:rsidRPr="00FD50F8" w:rsidRDefault="00D735D1" w:rsidP="00967A3F">
      <w:pPr>
        <w:pStyle w:val="ListParagraph"/>
        <w:widowControl/>
        <w:numPr>
          <w:ilvl w:val="1"/>
          <w:numId w:val="19"/>
        </w:numPr>
        <w:autoSpaceDE/>
        <w:autoSpaceDN/>
        <w:adjustRightInd/>
        <w:rPr>
          <w:rFonts w:eastAsiaTheme="minorEastAsia" w:cs="Times New Roman"/>
        </w:rPr>
      </w:pPr>
      <w:r w:rsidRPr="00FD50F8">
        <w:rPr>
          <w:rFonts w:eastAsiaTheme="minorEastAsia" w:cs="Times New Roman"/>
        </w:rPr>
        <w:t xml:space="preserve">If you have the roadmap of the migration from analogue TV to digital TV services, when would you terminate analogue broadcasting services? </w:t>
      </w:r>
    </w:p>
    <w:p w14:paraId="29A9DC3B" w14:textId="77777777" w:rsidR="00D735D1" w:rsidRPr="00FD50F8" w:rsidRDefault="00D735D1" w:rsidP="00D735D1">
      <w:pPr>
        <w:pStyle w:val="ListParagraph"/>
        <w:rPr>
          <w:rFonts w:eastAsiaTheme="minorEastAsia" w:cs="Times New Roman"/>
        </w:rPr>
      </w:pPr>
    </w:p>
    <w:p w14:paraId="747288D0" w14:textId="77777777" w:rsidR="00D735D1" w:rsidRPr="00FD50F8" w:rsidRDefault="00D735D1" w:rsidP="00967A3F">
      <w:pPr>
        <w:pStyle w:val="ListParagraph"/>
        <w:widowControl/>
        <w:numPr>
          <w:ilvl w:val="1"/>
          <w:numId w:val="19"/>
        </w:numPr>
        <w:autoSpaceDE/>
        <w:autoSpaceDN/>
        <w:adjustRightInd/>
        <w:rPr>
          <w:rFonts w:eastAsiaTheme="minorEastAsia" w:cs="Times New Roman"/>
        </w:rPr>
      </w:pPr>
      <w:r w:rsidRPr="00FD50F8">
        <w:rPr>
          <w:rFonts w:eastAsiaTheme="minorEastAsia" w:cs="Times New Roman"/>
        </w:rPr>
        <w:t>What is the penetration ratio of TV sets in households?</w:t>
      </w:r>
    </w:p>
    <w:p w14:paraId="68F79B68" w14:textId="77777777" w:rsidR="00D735D1" w:rsidRPr="00FD50F8" w:rsidRDefault="00D735D1" w:rsidP="00D735D1">
      <w:pPr>
        <w:rPr>
          <w:rFonts w:eastAsiaTheme="minorEastAsia"/>
        </w:rPr>
      </w:pPr>
    </w:p>
    <w:p w14:paraId="7E11CAC1" w14:textId="77777777" w:rsidR="00D735D1" w:rsidRPr="00FD50F8" w:rsidRDefault="00D735D1" w:rsidP="00D735D1">
      <w:pPr>
        <w:rPr>
          <w:rFonts w:eastAsiaTheme="minorEastAsia"/>
        </w:rPr>
      </w:pPr>
      <w:r w:rsidRPr="00FD50F8">
        <w:rPr>
          <w:rFonts w:eastAsiaTheme="minorEastAsia"/>
        </w:rPr>
        <w:t>(1-5) Would you explain your future roadmap of broadcasting service in your country?</w:t>
      </w:r>
    </w:p>
    <w:p w14:paraId="0B9C567C" w14:textId="77777777" w:rsidR="00D735D1" w:rsidRPr="00FD50F8" w:rsidRDefault="00D735D1" w:rsidP="00D735D1">
      <w:pPr>
        <w:rPr>
          <w:rFonts w:eastAsiaTheme="minorEastAsia"/>
        </w:rPr>
      </w:pPr>
    </w:p>
    <w:p w14:paraId="07AE9D01" w14:textId="77777777" w:rsidR="00D735D1" w:rsidRPr="00FD50F8" w:rsidRDefault="00D735D1" w:rsidP="00D735D1">
      <w:pPr>
        <w:rPr>
          <w:rFonts w:eastAsiaTheme="minorEastAsia"/>
          <w:u w:val="single"/>
        </w:rPr>
      </w:pPr>
      <w:r w:rsidRPr="00FD50F8">
        <w:rPr>
          <w:u w:val="single"/>
        </w:rPr>
        <w:t>Question 2</w:t>
      </w:r>
      <w:proofErr w:type="gramStart"/>
      <w:r w:rsidRPr="00FD50F8">
        <w:rPr>
          <w:u w:val="single"/>
        </w:rPr>
        <w:t>:</w:t>
      </w:r>
      <w:r w:rsidRPr="00FD50F8">
        <w:rPr>
          <w:rFonts w:eastAsiaTheme="minorEastAsia"/>
          <w:u w:val="single"/>
        </w:rPr>
        <w:t xml:space="preserve">  (</w:t>
      </w:r>
      <w:proofErr w:type="gramEnd"/>
      <w:r w:rsidRPr="00FD50F8">
        <w:rPr>
          <w:rFonts w:eastAsiaTheme="minorEastAsia"/>
          <w:u w:val="single"/>
        </w:rPr>
        <w:t xml:space="preserve">Mobile) broadband services </w:t>
      </w:r>
    </w:p>
    <w:p w14:paraId="50C9ED8E" w14:textId="77777777" w:rsidR="00D735D1" w:rsidRPr="00FD50F8" w:rsidRDefault="00D735D1" w:rsidP="00D735D1">
      <w:pPr>
        <w:rPr>
          <w:rFonts w:eastAsiaTheme="minorEastAsia"/>
        </w:rPr>
      </w:pPr>
    </w:p>
    <w:p w14:paraId="6DAB3148" w14:textId="77777777" w:rsidR="00D735D1" w:rsidRPr="00FD50F8" w:rsidRDefault="00D735D1" w:rsidP="00D735D1">
      <w:pPr>
        <w:rPr>
          <w:rFonts w:eastAsiaTheme="minorEastAsia"/>
        </w:rPr>
      </w:pPr>
      <w:r w:rsidRPr="00FD50F8">
        <w:rPr>
          <w:rFonts w:eastAsiaTheme="minorEastAsia"/>
        </w:rPr>
        <w:t xml:space="preserve">(2-1) In your country, what is the coverage ratio of Internet and broadband? </w:t>
      </w:r>
    </w:p>
    <w:p w14:paraId="5B8E890C" w14:textId="77777777" w:rsidR="00D735D1" w:rsidRPr="00FD50F8" w:rsidRDefault="00D735D1" w:rsidP="00D735D1">
      <w:pPr>
        <w:rPr>
          <w:rFonts w:eastAsiaTheme="minorEastAsia"/>
        </w:rPr>
      </w:pPr>
    </w:p>
    <w:p w14:paraId="062C6ECC" w14:textId="77777777" w:rsidR="00D735D1" w:rsidRPr="00FD50F8" w:rsidRDefault="00D735D1" w:rsidP="00D735D1">
      <w:pPr>
        <w:rPr>
          <w:rFonts w:eastAsiaTheme="minorEastAsia"/>
        </w:rPr>
      </w:pPr>
      <w:r w:rsidRPr="00FD50F8">
        <w:rPr>
          <w:rFonts w:eastAsiaTheme="minorEastAsia"/>
        </w:rPr>
        <w:t>(2-2) What is the coverage ratio of each access network (</w:t>
      </w:r>
      <w:proofErr w:type="spellStart"/>
      <w:r w:rsidRPr="00FD50F8">
        <w:rPr>
          <w:rFonts w:eastAsiaTheme="minorEastAsia"/>
        </w:rPr>
        <w:t>xDSL</w:t>
      </w:r>
      <w:proofErr w:type="spellEnd"/>
      <w:r w:rsidRPr="00FD50F8">
        <w:rPr>
          <w:rFonts w:eastAsiaTheme="minorEastAsia"/>
        </w:rPr>
        <w:t xml:space="preserve">, </w:t>
      </w:r>
      <w:proofErr w:type="spellStart"/>
      <w:r w:rsidRPr="00FD50F8">
        <w:rPr>
          <w:rFonts w:eastAsiaTheme="minorEastAsia"/>
        </w:rPr>
        <w:t>FTTx</w:t>
      </w:r>
      <w:proofErr w:type="spellEnd"/>
      <w:r w:rsidRPr="00FD50F8">
        <w:rPr>
          <w:rFonts w:eastAsiaTheme="minorEastAsia"/>
        </w:rPr>
        <w:t xml:space="preserve">, HFC(CATV), </w:t>
      </w:r>
      <w:proofErr w:type="spellStart"/>
      <w:r w:rsidRPr="00FD50F8">
        <w:rPr>
          <w:rFonts w:eastAsiaTheme="minorEastAsia"/>
        </w:rPr>
        <w:t>WiFi</w:t>
      </w:r>
      <w:proofErr w:type="spellEnd"/>
      <w:r w:rsidRPr="00FD50F8">
        <w:rPr>
          <w:rFonts w:eastAsiaTheme="minorEastAsia"/>
        </w:rPr>
        <w:t>, Mobile(3G/LTE))?</w:t>
      </w:r>
    </w:p>
    <w:p w14:paraId="71A34EFD" w14:textId="77777777" w:rsidR="00D735D1" w:rsidRPr="00FD50F8" w:rsidRDefault="00D735D1" w:rsidP="00967A3F">
      <w:pPr>
        <w:pStyle w:val="ListParagraph"/>
        <w:widowControl/>
        <w:numPr>
          <w:ilvl w:val="0"/>
          <w:numId w:val="20"/>
        </w:numPr>
        <w:autoSpaceDE/>
        <w:autoSpaceDN/>
        <w:adjustRightInd/>
        <w:rPr>
          <w:rFonts w:eastAsiaTheme="minorEastAsia" w:cs="Times New Roman"/>
        </w:rPr>
      </w:pPr>
      <w:proofErr w:type="spellStart"/>
      <w:r w:rsidRPr="00FD50F8">
        <w:rPr>
          <w:rFonts w:eastAsiaTheme="minorEastAsia" w:cs="Times New Roman"/>
        </w:rPr>
        <w:t>xDSL</w:t>
      </w:r>
      <w:proofErr w:type="spellEnd"/>
    </w:p>
    <w:p w14:paraId="211A39AC" w14:textId="77777777" w:rsidR="00D735D1" w:rsidRPr="00FD50F8" w:rsidRDefault="00D735D1" w:rsidP="00967A3F">
      <w:pPr>
        <w:pStyle w:val="ListParagraph"/>
        <w:widowControl/>
        <w:numPr>
          <w:ilvl w:val="0"/>
          <w:numId w:val="20"/>
        </w:numPr>
        <w:autoSpaceDE/>
        <w:autoSpaceDN/>
        <w:adjustRightInd/>
        <w:rPr>
          <w:rFonts w:eastAsiaTheme="minorEastAsia" w:cs="Times New Roman"/>
        </w:rPr>
      </w:pPr>
      <w:proofErr w:type="spellStart"/>
      <w:r w:rsidRPr="00FD50F8">
        <w:rPr>
          <w:rFonts w:eastAsiaTheme="minorEastAsia" w:cs="Times New Roman"/>
        </w:rPr>
        <w:t>FTTx</w:t>
      </w:r>
      <w:proofErr w:type="spellEnd"/>
      <w:r w:rsidRPr="00FD50F8">
        <w:rPr>
          <w:rFonts w:eastAsiaTheme="minorEastAsia" w:cs="Times New Roman"/>
        </w:rPr>
        <w:t xml:space="preserve"> (What is x?)</w:t>
      </w:r>
    </w:p>
    <w:p w14:paraId="06233568" w14:textId="77777777" w:rsidR="00D735D1" w:rsidRPr="00FD50F8" w:rsidRDefault="00D735D1" w:rsidP="00967A3F">
      <w:pPr>
        <w:pStyle w:val="ListParagraph"/>
        <w:widowControl/>
        <w:numPr>
          <w:ilvl w:val="0"/>
          <w:numId w:val="20"/>
        </w:numPr>
        <w:autoSpaceDE/>
        <w:autoSpaceDN/>
        <w:adjustRightInd/>
        <w:rPr>
          <w:rFonts w:eastAsiaTheme="minorEastAsia" w:cs="Times New Roman"/>
        </w:rPr>
      </w:pPr>
      <w:r w:rsidRPr="00FD50F8">
        <w:rPr>
          <w:rFonts w:eastAsiaTheme="minorEastAsia" w:cs="Times New Roman"/>
        </w:rPr>
        <w:t>HFC</w:t>
      </w:r>
    </w:p>
    <w:p w14:paraId="0FC499EC" w14:textId="77777777" w:rsidR="00D735D1" w:rsidRPr="00FD50F8" w:rsidRDefault="00D735D1" w:rsidP="00967A3F">
      <w:pPr>
        <w:pStyle w:val="ListParagraph"/>
        <w:widowControl/>
        <w:numPr>
          <w:ilvl w:val="0"/>
          <w:numId w:val="20"/>
        </w:numPr>
        <w:autoSpaceDE/>
        <w:autoSpaceDN/>
        <w:adjustRightInd/>
        <w:rPr>
          <w:rFonts w:eastAsiaTheme="minorEastAsia" w:cs="Times New Roman"/>
        </w:rPr>
      </w:pPr>
      <w:r w:rsidRPr="00FD50F8">
        <w:rPr>
          <w:rFonts w:eastAsiaTheme="minorEastAsia" w:cs="Times New Roman"/>
        </w:rPr>
        <w:t>Mobile</w:t>
      </w:r>
    </w:p>
    <w:p w14:paraId="04519CA0" w14:textId="77777777" w:rsidR="00D735D1" w:rsidRPr="00FD50F8" w:rsidRDefault="00D735D1" w:rsidP="00D735D1">
      <w:pPr>
        <w:rPr>
          <w:rFonts w:eastAsiaTheme="minorEastAsia"/>
        </w:rPr>
      </w:pPr>
    </w:p>
    <w:p w14:paraId="49F247D8" w14:textId="77777777" w:rsidR="00D735D1" w:rsidRPr="00FD50F8" w:rsidRDefault="00D735D1" w:rsidP="00D735D1">
      <w:pPr>
        <w:rPr>
          <w:rFonts w:eastAsiaTheme="minorEastAsia"/>
        </w:rPr>
      </w:pPr>
      <w:r w:rsidRPr="00FD50F8">
        <w:rPr>
          <w:rFonts w:eastAsiaTheme="minorEastAsia"/>
        </w:rPr>
        <w:t>(2-3) How fast is the speed of current access network services?</w:t>
      </w:r>
    </w:p>
    <w:p w14:paraId="6EBAF944" w14:textId="77777777" w:rsidR="00D735D1" w:rsidRPr="00FD50F8" w:rsidRDefault="00D735D1" w:rsidP="00967A3F">
      <w:pPr>
        <w:pStyle w:val="ListParagraph"/>
        <w:widowControl/>
        <w:numPr>
          <w:ilvl w:val="0"/>
          <w:numId w:val="20"/>
        </w:numPr>
        <w:autoSpaceDE/>
        <w:autoSpaceDN/>
        <w:adjustRightInd/>
        <w:rPr>
          <w:rFonts w:eastAsiaTheme="minorEastAsia" w:cs="Times New Roman"/>
        </w:rPr>
      </w:pPr>
      <w:proofErr w:type="spellStart"/>
      <w:r w:rsidRPr="00FD50F8">
        <w:rPr>
          <w:rFonts w:eastAsiaTheme="minorEastAsia" w:cs="Times New Roman"/>
        </w:rPr>
        <w:t>xDSL</w:t>
      </w:r>
      <w:proofErr w:type="spellEnd"/>
    </w:p>
    <w:p w14:paraId="15F990B4" w14:textId="77777777" w:rsidR="00D735D1" w:rsidRPr="00FD50F8" w:rsidRDefault="00D735D1" w:rsidP="00967A3F">
      <w:pPr>
        <w:pStyle w:val="ListParagraph"/>
        <w:widowControl/>
        <w:numPr>
          <w:ilvl w:val="0"/>
          <w:numId w:val="20"/>
        </w:numPr>
        <w:autoSpaceDE/>
        <w:autoSpaceDN/>
        <w:adjustRightInd/>
        <w:rPr>
          <w:rFonts w:eastAsiaTheme="minorEastAsia" w:cs="Times New Roman"/>
        </w:rPr>
      </w:pPr>
      <w:proofErr w:type="spellStart"/>
      <w:r w:rsidRPr="00FD50F8">
        <w:rPr>
          <w:rFonts w:eastAsiaTheme="minorEastAsia" w:cs="Times New Roman"/>
        </w:rPr>
        <w:t>FTTx</w:t>
      </w:r>
      <w:proofErr w:type="spellEnd"/>
      <w:r w:rsidRPr="00FD50F8">
        <w:rPr>
          <w:rFonts w:eastAsiaTheme="minorEastAsia" w:cs="Times New Roman"/>
        </w:rPr>
        <w:t xml:space="preserve"> (What is x?)</w:t>
      </w:r>
    </w:p>
    <w:p w14:paraId="22310B8E" w14:textId="77777777" w:rsidR="00D735D1" w:rsidRPr="00FD50F8" w:rsidRDefault="00D735D1" w:rsidP="00967A3F">
      <w:pPr>
        <w:pStyle w:val="ListParagraph"/>
        <w:widowControl/>
        <w:numPr>
          <w:ilvl w:val="0"/>
          <w:numId w:val="20"/>
        </w:numPr>
        <w:autoSpaceDE/>
        <w:autoSpaceDN/>
        <w:adjustRightInd/>
        <w:rPr>
          <w:rFonts w:eastAsiaTheme="minorEastAsia" w:cs="Times New Roman"/>
        </w:rPr>
      </w:pPr>
      <w:r w:rsidRPr="00FD50F8">
        <w:rPr>
          <w:rFonts w:eastAsiaTheme="minorEastAsia" w:cs="Times New Roman"/>
        </w:rPr>
        <w:t>HFC</w:t>
      </w:r>
    </w:p>
    <w:p w14:paraId="4E9508F9" w14:textId="77777777" w:rsidR="00D735D1" w:rsidRPr="00FD50F8" w:rsidRDefault="00D735D1" w:rsidP="00967A3F">
      <w:pPr>
        <w:pStyle w:val="ListParagraph"/>
        <w:widowControl/>
        <w:numPr>
          <w:ilvl w:val="0"/>
          <w:numId w:val="20"/>
        </w:numPr>
        <w:autoSpaceDE/>
        <w:autoSpaceDN/>
        <w:adjustRightInd/>
        <w:rPr>
          <w:rFonts w:eastAsiaTheme="minorEastAsia" w:cs="Times New Roman"/>
        </w:rPr>
      </w:pPr>
      <w:r w:rsidRPr="00FD50F8">
        <w:rPr>
          <w:rFonts w:eastAsiaTheme="minorEastAsia" w:cs="Times New Roman"/>
        </w:rPr>
        <w:t>Mobile</w:t>
      </w:r>
    </w:p>
    <w:p w14:paraId="46860FC0" w14:textId="77777777" w:rsidR="00D735D1" w:rsidRPr="00FD50F8" w:rsidRDefault="00D735D1" w:rsidP="00D735D1">
      <w:pPr>
        <w:rPr>
          <w:rFonts w:eastAsiaTheme="minorEastAsia"/>
        </w:rPr>
      </w:pPr>
    </w:p>
    <w:p w14:paraId="201703AE" w14:textId="77777777" w:rsidR="00D735D1" w:rsidRPr="00FD50F8" w:rsidRDefault="00D735D1" w:rsidP="00D735D1">
      <w:pPr>
        <w:rPr>
          <w:rFonts w:eastAsiaTheme="minorEastAsia"/>
        </w:rPr>
      </w:pPr>
      <w:r w:rsidRPr="00FD50F8">
        <w:rPr>
          <w:rFonts w:eastAsiaTheme="minorEastAsia"/>
        </w:rPr>
        <w:t xml:space="preserve">(2-4) Would you explain your future roadmap of </w:t>
      </w:r>
      <w:proofErr w:type="gramStart"/>
      <w:r w:rsidRPr="00FD50F8">
        <w:rPr>
          <w:rFonts w:eastAsiaTheme="minorEastAsia"/>
        </w:rPr>
        <w:t>high speed</w:t>
      </w:r>
      <w:proofErr w:type="gramEnd"/>
      <w:r w:rsidRPr="00FD50F8">
        <w:rPr>
          <w:rFonts w:eastAsiaTheme="minorEastAsia"/>
        </w:rPr>
        <w:t xml:space="preserve"> broadband network?</w:t>
      </w:r>
    </w:p>
    <w:p w14:paraId="2DF4F644" w14:textId="77777777" w:rsidR="00D735D1" w:rsidRPr="00FD50F8" w:rsidRDefault="00D735D1" w:rsidP="00D735D1">
      <w:pPr>
        <w:rPr>
          <w:rFonts w:eastAsiaTheme="minorEastAsia"/>
        </w:rPr>
      </w:pPr>
    </w:p>
    <w:p w14:paraId="29985031" w14:textId="77777777" w:rsidR="00D735D1" w:rsidRPr="00FD50F8" w:rsidRDefault="00D735D1" w:rsidP="00D735D1">
      <w:pPr>
        <w:rPr>
          <w:rFonts w:eastAsiaTheme="minorEastAsia"/>
        </w:rPr>
      </w:pPr>
      <w:r w:rsidRPr="00FD50F8">
        <w:rPr>
          <w:u w:val="single"/>
        </w:rPr>
        <w:t xml:space="preserve">Question </w:t>
      </w:r>
      <w:r w:rsidRPr="00FD50F8">
        <w:rPr>
          <w:rFonts w:eastAsiaTheme="minorEastAsia"/>
          <w:u w:val="single"/>
        </w:rPr>
        <w:t>3</w:t>
      </w:r>
      <w:r w:rsidRPr="00FD50F8">
        <w:rPr>
          <w:u w:val="single"/>
        </w:rPr>
        <w:t>:</w:t>
      </w:r>
      <w:r w:rsidRPr="00FD50F8">
        <w:rPr>
          <w:rFonts w:eastAsiaTheme="minorEastAsia"/>
          <w:u w:val="single"/>
        </w:rPr>
        <w:t xml:space="preserve">  Interactive TV services by CATV operators</w:t>
      </w:r>
    </w:p>
    <w:p w14:paraId="53493833" w14:textId="77777777" w:rsidR="00D735D1" w:rsidRPr="00FD50F8" w:rsidRDefault="00D735D1" w:rsidP="00D735D1">
      <w:pPr>
        <w:rPr>
          <w:rFonts w:eastAsiaTheme="minorEastAsia"/>
        </w:rPr>
      </w:pPr>
    </w:p>
    <w:p w14:paraId="3AFDD28C" w14:textId="77777777" w:rsidR="00D735D1" w:rsidRPr="00FD50F8" w:rsidRDefault="00D735D1" w:rsidP="00967A3F">
      <w:pPr>
        <w:pStyle w:val="ListParagraph"/>
        <w:widowControl/>
        <w:numPr>
          <w:ilvl w:val="1"/>
          <w:numId w:val="21"/>
        </w:numPr>
        <w:autoSpaceDE/>
        <w:autoSpaceDN/>
        <w:adjustRightInd/>
        <w:rPr>
          <w:rFonts w:eastAsiaTheme="minorEastAsia" w:cs="Times New Roman"/>
        </w:rPr>
      </w:pPr>
      <w:r w:rsidRPr="00FD50F8">
        <w:rPr>
          <w:rFonts w:eastAsiaTheme="minorEastAsia" w:cs="Times New Roman"/>
        </w:rPr>
        <w:t>How many CATV operators provide TV services in your country?</w:t>
      </w:r>
    </w:p>
    <w:p w14:paraId="36830C6B" w14:textId="77777777" w:rsidR="00D735D1" w:rsidRPr="00FD50F8" w:rsidRDefault="00D735D1" w:rsidP="00D735D1">
      <w:pPr>
        <w:pStyle w:val="ListParagraph"/>
        <w:ind w:left="720"/>
        <w:rPr>
          <w:rFonts w:eastAsiaTheme="minorEastAsia" w:cs="Times New Roman"/>
        </w:rPr>
      </w:pPr>
    </w:p>
    <w:p w14:paraId="5C802A41" w14:textId="77777777" w:rsidR="00D735D1" w:rsidRPr="00FD50F8" w:rsidRDefault="00D735D1" w:rsidP="00967A3F">
      <w:pPr>
        <w:pStyle w:val="ListParagraph"/>
        <w:widowControl/>
        <w:numPr>
          <w:ilvl w:val="1"/>
          <w:numId w:val="21"/>
        </w:numPr>
        <w:autoSpaceDE/>
        <w:autoSpaceDN/>
        <w:adjustRightInd/>
        <w:rPr>
          <w:rFonts w:eastAsiaTheme="minorEastAsia" w:cs="Times New Roman"/>
        </w:rPr>
      </w:pPr>
      <w:r w:rsidRPr="00FD50F8">
        <w:rPr>
          <w:rFonts w:eastAsiaTheme="minorEastAsia" w:cs="Times New Roman"/>
        </w:rPr>
        <w:t>How many subscribers do they have in average?</w:t>
      </w:r>
    </w:p>
    <w:p w14:paraId="3BE1E118" w14:textId="77777777" w:rsidR="00D735D1" w:rsidRPr="00FD50F8" w:rsidRDefault="00D735D1" w:rsidP="00D735D1">
      <w:pPr>
        <w:pStyle w:val="ListParagraph"/>
        <w:ind w:left="960"/>
        <w:rPr>
          <w:rFonts w:eastAsiaTheme="minorEastAsia" w:cs="Times New Roman"/>
        </w:rPr>
      </w:pPr>
    </w:p>
    <w:p w14:paraId="63853B9F" w14:textId="77777777" w:rsidR="00D735D1" w:rsidRPr="00FD50F8" w:rsidRDefault="00D735D1" w:rsidP="00967A3F">
      <w:pPr>
        <w:pStyle w:val="ListParagraph"/>
        <w:widowControl/>
        <w:numPr>
          <w:ilvl w:val="1"/>
          <w:numId w:val="21"/>
        </w:numPr>
        <w:autoSpaceDE/>
        <w:autoSpaceDN/>
        <w:adjustRightInd/>
        <w:rPr>
          <w:rFonts w:eastAsiaTheme="minorEastAsia" w:cs="Times New Roman"/>
        </w:rPr>
      </w:pPr>
      <w:r w:rsidRPr="00FD50F8">
        <w:rPr>
          <w:rFonts w:eastAsiaTheme="minorEastAsia" w:cs="Times New Roman"/>
        </w:rPr>
        <w:t>Are they interested in IP based interactive TV services by themselves or OTT services such as YouTube?</w:t>
      </w:r>
    </w:p>
    <w:p w14:paraId="094D1DCE" w14:textId="77777777" w:rsidR="00D735D1" w:rsidRPr="00FD50F8" w:rsidRDefault="00D735D1" w:rsidP="00D735D1">
      <w:pPr>
        <w:pStyle w:val="ListParagraph"/>
        <w:ind w:left="960"/>
        <w:rPr>
          <w:rFonts w:eastAsiaTheme="minorEastAsia" w:cs="Times New Roman"/>
        </w:rPr>
      </w:pPr>
    </w:p>
    <w:p w14:paraId="6E7D0F8C" w14:textId="77777777" w:rsidR="00D735D1" w:rsidRPr="00FD50F8" w:rsidRDefault="00D735D1" w:rsidP="00967A3F">
      <w:pPr>
        <w:pStyle w:val="ListParagraph"/>
        <w:widowControl/>
        <w:numPr>
          <w:ilvl w:val="1"/>
          <w:numId w:val="21"/>
        </w:numPr>
        <w:autoSpaceDE/>
        <w:autoSpaceDN/>
        <w:adjustRightInd/>
        <w:rPr>
          <w:rFonts w:eastAsiaTheme="minorEastAsia" w:cs="Times New Roman"/>
        </w:rPr>
      </w:pPr>
      <w:r w:rsidRPr="00FD50F8">
        <w:rPr>
          <w:rFonts w:eastAsiaTheme="minorEastAsia" w:cs="Times New Roman"/>
        </w:rPr>
        <w:t>Which technologies are they interested in to provide IP based interactive TV services, DOCSIS, FTTH(PON), or others?</w:t>
      </w:r>
    </w:p>
    <w:p w14:paraId="4ECA520A" w14:textId="77777777" w:rsidR="00D735D1" w:rsidRPr="00FD50F8" w:rsidRDefault="00D735D1" w:rsidP="00D735D1">
      <w:pPr>
        <w:pStyle w:val="ListParagraph"/>
        <w:ind w:left="960"/>
        <w:rPr>
          <w:rFonts w:eastAsiaTheme="minorEastAsia" w:cs="Times New Roman"/>
        </w:rPr>
      </w:pPr>
    </w:p>
    <w:p w14:paraId="42BA1DED" w14:textId="77777777" w:rsidR="00D735D1" w:rsidRPr="00FD50F8" w:rsidRDefault="00D735D1" w:rsidP="00967A3F">
      <w:pPr>
        <w:pStyle w:val="ListParagraph"/>
        <w:widowControl/>
        <w:numPr>
          <w:ilvl w:val="1"/>
          <w:numId w:val="21"/>
        </w:numPr>
        <w:autoSpaceDE/>
        <w:autoSpaceDN/>
        <w:adjustRightInd/>
        <w:rPr>
          <w:rFonts w:eastAsiaTheme="minorEastAsia" w:cs="Times New Roman"/>
        </w:rPr>
      </w:pPr>
      <w:r w:rsidRPr="00FD50F8">
        <w:rPr>
          <w:rFonts w:eastAsiaTheme="minorEastAsia" w:cs="Times New Roman"/>
        </w:rPr>
        <w:t xml:space="preserve">What are the problems or what are the important </w:t>
      </w:r>
      <w:proofErr w:type="gramStart"/>
      <w:r w:rsidRPr="00FD50F8">
        <w:rPr>
          <w:rFonts w:eastAsiaTheme="minorEastAsia" w:cs="Times New Roman"/>
        </w:rPr>
        <w:t>points(</w:t>
      </w:r>
      <w:proofErr w:type="gramEnd"/>
      <w:r w:rsidRPr="00FD50F8">
        <w:rPr>
          <w:rFonts w:eastAsiaTheme="minorEastAsia" w:cs="Times New Roman"/>
        </w:rPr>
        <w:t>*) to realize IP based interactive TV services in these years?</w:t>
      </w:r>
    </w:p>
    <w:p w14:paraId="791AF432" w14:textId="77777777" w:rsidR="00D735D1" w:rsidRPr="00FD50F8" w:rsidRDefault="00D735D1" w:rsidP="00D735D1">
      <w:pPr>
        <w:ind w:left="720"/>
        <w:rPr>
          <w:rFonts w:eastAsiaTheme="minorEastAsia"/>
        </w:rPr>
      </w:pPr>
      <w:r w:rsidRPr="00FD50F8">
        <w:rPr>
          <w:rFonts w:eastAsiaTheme="minorEastAsia"/>
        </w:rPr>
        <w:t>(*) For examples, cost, quality of video, resolutions, number of contents, quality of contents, and so on.</w:t>
      </w:r>
    </w:p>
    <w:p w14:paraId="1A171FF9" w14:textId="77777777" w:rsidR="00D735D1" w:rsidRPr="00FD50F8" w:rsidRDefault="00D735D1" w:rsidP="00D735D1">
      <w:pPr>
        <w:pStyle w:val="ListParagraph"/>
        <w:ind w:left="960"/>
        <w:rPr>
          <w:rFonts w:eastAsiaTheme="minorEastAsia" w:cs="Times New Roman"/>
        </w:rPr>
      </w:pPr>
    </w:p>
    <w:p w14:paraId="0432460A" w14:textId="77777777" w:rsidR="00D735D1" w:rsidRPr="00FD50F8" w:rsidRDefault="00D735D1" w:rsidP="00967A3F">
      <w:pPr>
        <w:pStyle w:val="ListParagraph"/>
        <w:widowControl/>
        <w:numPr>
          <w:ilvl w:val="1"/>
          <w:numId w:val="21"/>
        </w:numPr>
        <w:autoSpaceDE/>
        <w:autoSpaceDN/>
        <w:adjustRightInd/>
        <w:rPr>
          <w:rFonts w:eastAsiaTheme="minorEastAsia" w:cs="Times New Roman"/>
        </w:rPr>
      </w:pPr>
      <w:r w:rsidRPr="00FD50F8">
        <w:rPr>
          <w:rFonts w:eastAsiaTheme="minorEastAsia" w:cs="Times New Roman"/>
        </w:rPr>
        <w:t>When will you plan to deploy IP based interactive TV services? And how do you solve the problems described in the response of the above (3-5)?</w:t>
      </w:r>
    </w:p>
    <w:p w14:paraId="17B5920D" w14:textId="77777777" w:rsidR="00D735D1" w:rsidRPr="00FD50F8" w:rsidRDefault="00D735D1" w:rsidP="00D735D1">
      <w:pPr>
        <w:pStyle w:val="ListParagraph"/>
        <w:ind w:left="720"/>
        <w:rPr>
          <w:rFonts w:eastAsiaTheme="minorEastAsia" w:cs="Times New Roman"/>
        </w:rPr>
      </w:pPr>
    </w:p>
    <w:p w14:paraId="2BB0BAD7" w14:textId="77777777" w:rsidR="00D735D1" w:rsidRPr="00FD50F8" w:rsidRDefault="00D735D1" w:rsidP="00967A3F">
      <w:pPr>
        <w:pStyle w:val="ListParagraph"/>
        <w:widowControl/>
        <w:numPr>
          <w:ilvl w:val="1"/>
          <w:numId w:val="21"/>
        </w:numPr>
        <w:autoSpaceDE/>
        <w:autoSpaceDN/>
        <w:adjustRightInd/>
        <w:rPr>
          <w:rFonts w:eastAsiaTheme="minorEastAsia" w:cs="Times New Roman"/>
        </w:rPr>
      </w:pPr>
      <w:r w:rsidRPr="00FD50F8">
        <w:rPr>
          <w:rFonts w:eastAsiaTheme="minorEastAsia" w:cs="Times New Roman"/>
        </w:rPr>
        <w:t>What services other than retransmission of broadcasting do they consider as interactive TV services? For examples, digital signage, e-learning, e-health, e-government and so on.</w:t>
      </w:r>
    </w:p>
    <w:p w14:paraId="35FC93D6" w14:textId="77777777" w:rsidR="00D735D1" w:rsidRPr="00FD50F8" w:rsidRDefault="00D735D1" w:rsidP="00D735D1">
      <w:pPr>
        <w:rPr>
          <w:rFonts w:eastAsiaTheme="minorEastAsia"/>
        </w:rPr>
      </w:pPr>
    </w:p>
    <w:p w14:paraId="35C04864" w14:textId="77777777" w:rsidR="00D735D1" w:rsidRPr="00FD50F8" w:rsidRDefault="00D735D1" w:rsidP="00967A3F">
      <w:pPr>
        <w:pStyle w:val="ListParagraph"/>
        <w:widowControl/>
        <w:numPr>
          <w:ilvl w:val="1"/>
          <w:numId w:val="21"/>
        </w:numPr>
        <w:autoSpaceDE/>
        <w:autoSpaceDN/>
        <w:adjustRightInd/>
        <w:rPr>
          <w:rFonts w:eastAsiaTheme="minorEastAsia" w:cs="Times New Roman"/>
        </w:rPr>
      </w:pPr>
      <w:r w:rsidRPr="00FD50F8">
        <w:rPr>
          <w:rFonts w:eastAsiaTheme="minorEastAsia" w:cs="Times New Roman"/>
        </w:rPr>
        <w:t xml:space="preserve">What will be the killer services in your IP based interactive TV services, and when will it be expected to realize? </w:t>
      </w:r>
    </w:p>
    <w:p w14:paraId="2CA60164" w14:textId="77777777" w:rsidR="00D735D1" w:rsidRPr="00FD50F8" w:rsidRDefault="00D735D1" w:rsidP="00D735D1">
      <w:pPr>
        <w:rPr>
          <w:rFonts w:eastAsiaTheme="minorEastAsia"/>
        </w:rPr>
      </w:pPr>
    </w:p>
    <w:p w14:paraId="779023BB" w14:textId="77777777" w:rsidR="00D735D1" w:rsidRPr="00FD50F8" w:rsidRDefault="00D735D1" w:rsidP="00967A3F">
      <w:pPr>
        <w:pStyle w:val="ListParagraph"/>
        <w:widowControl/>
        <w:numPr>
          <w:ilvl w:val="1"/>
          <w:numId w:val="21"/>
        </w:numPr>
        <w:autoSpaceDE/>
        <w:autoSpaceDN/>
        <w:adjustRightInd/>
        <w:rPr>
          <w:rFonts w:eastAsiaTheme="minorEastAsia" w:cs="Times New Roman"/>
        </w:rPr>
      </w:pPr>
      <w:r w:rsidRPr="00FD50F8">
        <w:rPr>
          <w:rFonts w:eastAsiaTheme="minorEastAsia" w:cs="Times New Roman"/>
        </w:rPr>
        <w:t>Regarding the above services you are concerning, do you they, or part of them, support accessibility functions, such as captions, sign-language interpretations, and audio descriptions? Or how do you think about the importance or deployment of these accessibility functions for interactive TV services? (*)</w:t>
      </w:r>
    </w:p>
    <w:p w14:paraId="6FB7A4EE" w14:textId="77777777" w:rsidR="00D735D1" w:rsidRPr="00FD50F8" w:rsidRDefault="00D735D1" w:rsidP="00D735D1">
      <w:pPr>
        <w:rPr>
          <w:rFonts w:eastAsiaTheme="minorEastAsia"/>
        </w:rPr>
      </w:pPr>
    </w:p>
    <w:p w14:paraId="733F4328" w14:textId="77777777" w:rsidR="00D735D1" w:rsidRPr="00FD50F8" w:rsidRDefault="00D735D1" w:rsidP="00967A3F">
      <w:pPr>
        <w:pStyle w:val="ListParagraph"/>
        <w:widowControl/>
        <w:numPr>
          <w:ilvl w:val="1"/>
          <w:numId w:val="21"/>
        </w:numPr>
        <w:autoSpaceDE/>
        <w:autoSpaceDN/>
        <w:adjustRightInd/>
        <w:rPr>
          <w:rFonts w:eastAsiaTheme="minorEastAsia" w:cs="Times New Roman"/>
        </w:rPr>
      </w:pPr>
      <w:r w:rsidRPr="00FD50F8">
        <w:rPr>
          <w:rFonts w:eastAsiaTheme="minorEastAsia" w:cs="Times New Roman"/>
        </w:rPr>
        <w:t xml:space="preserve">What is the goal of your IP based interactive TV services, if you defined </w:t>
      </w:r>
      <w:proofErr w:type="gramStart"/>
      <w:r w:rsidRPr="00FD50F8">
        <w:rPr>
          <w:rFonts w:eastAsiaTheme="minorEastAsia" w:cs="Times New Roman"/>
        </w:rPr>
        <w:t>it.</w:t>
      </w:r>
      <w:proofErr w:type="gramEnd"/>
    </w:p>
    <w:p w14:paraId="5D0049BE" w14:textId="77777777" w:rsidR="00D735D1" w:rsidRPr="00FD50F8" w:rsidRDefault="00D735D1" w:rsidP="00D735D1">
      <w:pPr>
        <w:pStyle w:val="ListParagraph"/>
        <w:ind w:left="720"/>
        <w:rPr>
          <w:rFonts w:eastAsiaTheme="minorEastAsia" w:cs="Times New Roman"/>
        </w:rPr>
      </w:pPr>
    </w:p>
    <w:p w14:paraId="6F19F3BC" w14:textId="77777777" w:rsidR="00D735D1" w:rsidRPr="00FD50F8" w:rsidRDefault="00D735D1" w:rsidP="00967A3F">
      <w:pPr>
        <w:pStyle w:val="ListParagraph"/>
        <w:widowControl/>
        <w:numPr>
          <w:ilvl w:val="1"/>
          <w:numId w:val="21"/>
        </w:numPr>
        <w:autoSpaceDE/>
        <w:autoSpaceDN/>
        <w:adjustRightInd/>
        <w:rPr>
          <w:rFonts w:eastAsiaTheme="minorEastAsia" w:cs="Times New Roman"/>
        </w:rPr>
      </w:pPr>
      <w:r w:rsidRPr="00FD50F8">
        <w:rPr>
          <w:rFonts w:eastAsiaTheme="minorEastAsia" w:cs="Times New Roman"/>
        </w:rPr>
        <w:t>How do you think about the relationship between OTT services and your future services?</w:t>
      </w:r>
    </w:p>
    <w:p w14:paraId="51A85AD9" w14:textId="77777777" w:rsidR="00D735D1" w:rsidRPr="00FD50F8" w:rsidRDefault="00D735D1" w:rsidP="00D735D1">
      <w:pPr>
        <w:rPr>
          <w:rFonts w:eastAsiaTheme="minorEastAsia"/>
        </w:rPr>
      </w:pPr>
    </w:p>
    <w:p w14:paraId="42B211DF" w14:textId="77777777" w:rsidR="00D735D1" w:rsidRPr="00FD50F8" w:rsidRDefault="00D735D1" w:rsidP="00967A3F">
      <w:pPr>
        <w:pStyle w:val="ListParagraph"/>
        <w:widowControl/>
        <w:numPr>
          <w:ilvl w:val="1"/>
          <w:numId w:val="21"/>
        </w:numPr>
        <w:autoSpaceDE/>
        <w:autoSpaceDN/>
        <w:adjustRightInd/>
        <w:rPr>
          <w:rFonts w:eastAsiaTheme="minorEastAsia" w:cs="Times New Roman"/>
        </w:rPr>
      </w:pPr>
      <w:r w:rsidRPr="00FD50F8">
        <w:rPr>
          <w:rFonts w:eastAsiaTheme="minorEastAsia" w:cs="Times New Roman"/>
        </w:rPr>
        <w:t xml:space="preserve"> What do you expect that International or domestic standardization body do </w:t>
      </w:r>
      <w:proofErr w:type="gramStart"/>
      <w:r w:rsidRPr="00FD50F8">
        <w:rPr>
          <w:rFonts w:eastAsiaTheme="minorEastAsia" w:cs="Times New Roman"/>
        </w:rPr>
        <w:t>in order to</w:t>
      </w:r>
      <w:proofErr w:type="gramEnd"/>
      <w:r w:rsidRPr="00FD50F8">
        <w:rPr>
          <w:rFonts w:eastAsiaTheme="minorEastAsia" w:cs="Times New Roman"/>
        </w:rPr>
        <w:t xml:space="preserve"> deploy interactive TV services? For examples, what kind of requirements or solutions should be standardized or what kind of use-cases do you expect to learn from handbooks or guidelines published by such standardization bodies?</w:t>
      </w:r>
    </w:p>
    <w:p w14:paraId="44646616" w14:textId="77777777" w:rsidR="00D735D1" w:rsidRPr="00FD50F8" w:rsidRDefault="00D735D1" w:rsidP="00D735D1">
      <w:pPr>
        <w:rPr>
          <w:rFonts w:eastAsiaTheme="minorEastAsia"/>
        </w:rPr>
      </w:pPr>
    </w:p>
    <w:p w14:paraId="5AAD3E2C" w14:textId="77777777" w:rsidR="00D735D1" w:rsidRPr="00FD50F8" w:rsidRDefault="00D735D1" w:rsidP="00D735D1">
      <w:pPr>
        <w:rPr>
          <w:rFonts w:eastAsiaTheme="minorEastAsia"/>
        </w:rPr>
      </w:pPr>
      <w:r w:rsidRPr="00FD50F8">
        <w:rPr>
          <w:u w:val="single"/>
        </w:rPr>
        <w:t xml:space="preserve">Question </w:t>
      </w:r>
      <w:r w:rsidRPr="00FD50F8">
        <w:rPr>
          <w:rFonts w:eastAsiaTheme="minorEastAsia"/>
          <w:u w:val="single"/>
        </w:rPr>
        <w:t>4</w:t>
      </w:r>
      <w:r w:rsidRPr="00FD50F8">
        <w:rPr>
          <w:u w:val="single"/>
        </w:rPr>
        <w:t>:</w:t>
      </w:r>
      <w:r w:rsidRPr="00FD50F8">
        <w:rPr>
          <w:rFonts w:eastAsiaTheme="minorEastAsia"/>
          <w:u w:val="single"/>
        </w:rPr>
        <w:t xml:space="preserve">  Interactive TV services by telecom operators or others (broadband operators and/or mobile operators)</w:t>
      </w:r>
    </w:p>
    <w:p w14:paraId="4336F234" w14:textId="77777777" w:rsidR="00D735D1" w:rsidRPr="00FD50F8" w:rsidRDefault="00D735D1" w:rsidP="00D735D1">
      <w:pPr>
        <w:jc w:val="center"/>
      </w:pPr>
    </w:p>
    <w:p w14:paraId="2DF69506" w14:textId="77777777" w:rsidR="00D735D1" w:rsidRPr="00FD50F8" w:rsidRDefault="00D735D1" w:rsidP="00967A3F">
      <w:pPr>
        <w:pStyle w:val="ListParagraph"/>
        <w:widowControl/>
        <w:numPr>
          <w:ilvl w:val="1"/>
          <w:numId w:val="22"/>
        </w:numPr>
        <w:autoSpaceDE/>
        <w:autoSpaceDN/>
        <w:adjustRightInd/>
        <w:rPr>
          <w:rFonts w:eastAsiaTheme="minorEastAsia" w:cs="Times New Roman"/>
        </w:rPr>
      </w:pPr>
      <w:r w:rsidRPr="00FD50F8">
        <w:rPr>
          <w:rFonts w:eastAsiaTheme="minorEastAsia" w:cs="Times New Roman"/>
        </w:rPr>
        <w:t>How many operators provide TV services in your country?</w:t>
      </w:r>
    </w:p>
    <w:p w14:paraId="67BFE2BD" w14:textId="77777777" w:rsidR="00D735D1" w:rsidRPr="00FD50F8" w:rsidRDefault="00D735D1" w:rsidP="00D735D1">
      <w:pPr>
        <w:pStyle w:val="ListParagraph"/>
        <w:ind w:left="720"/>
        <w:rPr>
          <w:rFonts w:eastAsiaTheme="minorEastAsia" w:cs="Times New Roman"/>
        </w:rPr>
      </w:pPr>
    </w:p>
    <w:p w14:paraId="476A6B83" w14:textId="77777777" w:rsidR="00D735D1" w:rsidRPr="00FD50F8" w:rsidRDefault="00D735D1" w:rsidP="00967A3F">
      <w:pPr>
        <w:pStyle w:val="ListParagraph"/>
        <w:widowControl/>
        <w:numPr>
          <w:ilvl w:val="1"/>
          <w:numId w:val="22"/>
        </w:numPr>
        <w:autoSpaceDE/>
        <w:autoSpaceDN/>
        <w:adjustRightInd/>
        <w:rPr>
          <w:rFonts w:eastAsiaTheme="minorEastAsia" w:cs="Times New Roman"/>
        </w:rPr>
      </w:pPr>
      <w:r w:rsidRPr="00FD50F8">
        <w:rPr>
          <w:rFonts w:eastAsiaTheme="minorEastAsia" w:cs="Times New Roman"/>
        </w:rPr>
        <w:t>How many subscribers do they have in average?</w:t>
      </w:r>
    </w:p>
    <w:p w14:paraId="58AB6E49" w14:textId="77777777" w:rsidR="00D735D1" w:rsidRPr="00FD50F8" w:rsidRDefault="00D735D1" w:rsidP="00D735D1">
      <w:pPr>
        <w:pStyle w:val="ListParagraph"/>
        <w:ind w:left="960"/>
        <w:rPr>
          <w:rFonts w:eastAsiaTheme="minorEastAsia" w:cs="Times New Roman"/>
        </w:rPr>
      </w:pPr>
    </w:p>
    <w:p w14:paraId="43B2BD5D" w14:textId="77777777" w:rsidR="00D735D1" w:rsidRPr="00FD50F8" w:rsidRDefault="00D735D1" w:rsidP="00967A3F">
      <w:pPr>
        <w:pStyle w:val="ListParagraph"/>
        <w:widowControl/>
        <w:numPr>
          <w:ilvl w:val="1"/>
          <w:numId w:val="22"/>
        </w:numPr>
        <w:autoSpaceDE/>
        <w:autoSpaceDN/>
        <w:adjustRightInd/>
        <w:rPr>
          <w:rFonts w:eastAsiaTheme="minorEastAsia" w:cs="Times New Roman"/>
        </w:rPr>
      </w:pPr>
      <w:r w:rsidRPr="00FD50F8">
        <w:rPr>
          <w:rFonts w:eastAsiaTheme="minorEastAsia" w:cs="Times New Roman"/>
        </w:rPr>
        <w:t>Are they interested in IP based interactive TV services by themselves or OTT services such as YouTube?</w:t>
      </w:r>
    </w:p>
    <w:p w14:paraId="3B176044" w14:textId="77777777" w:rsidR="00D735D1" w:rsidRPr="00FD50F8" w:rsidRDefault="00D735D1" w:rsidP="00D735D1">
      <w:pPr>
        <w:pStyle w:val="ListParagraph"/>
        <w:ind w:left="960"/>
        <w:rPr>
          <w:rFonts w:eastAsiaTheme="minorEastAsia" w:cs="Times New Roman"/>
        </w:rPr>
      </w:pPr>
    </w:p>
    <w:p w14:paraId="0AD4F57C" w14:textId="77777777" w:rsidR="00D735D1" w:rsidRPr="00FD50F8" w:rsidRDefault="00D735D1" w:rsidP="00967A3F">
      <w:pPr>
        <w:pStyle w:val="ListParagraph"/>
        <w:widowControl/>
        <w:numPr>
          <w:ilvl w:val="1"/>
          <w:numId w:val="22"/>
        </w:numPr>
        <w:autoSpaceDE/>
        <w:autoSpaceDN/>
        <w:adjustRightInd/>
        <w:rPr>
          <w:rFonts w:eastAsiaTheme="minorEastAsia" w:cs="Times New Roman"/>
        </w:rPr>
      </w:pPr>
      <w:r w:rsidRPr="00FD50F8">
        <w:rPr>
          <w:rFonts w:eastAsiaTheme="minorEastAsia" w:cs="Times New Roman"/>
        </w:rPr>
        <w:t>Which technologies are they interested in to provide IP based interactive TV services, FTTH(PON), or others?</w:t>
      </w:r>
    </w:p>
    <w:p w14:paraId="26DA554A" w14:textId="77777777" w:rsidR="00D735D1" w:rsidRPr="00FD50F8" w:rsidRDefault="00D735D1" w:rsidP="00D735D1">
      <w:pPr>
        <w:pStyle w:val="ListParagraph"/>
        <w:ind w:left="960"/>
        <w:rPr>
          <w:rFonts w:eastAsiaTheme="minorEastAsia" w:cs="Times New Roman"/>
        </w:rPr>
      </w:pPr>
    </w:p>
    <w:p w14:paraId="2106B70D" w14:textId="77777777" w:rsidR="00D735D1" w:rsidRPr="00FD50F8" w:rsidRDefault="00D735D1" w:rsidP="00967A3F">
      <w:pPr>
        <w:pStyle w:val="ListParagraph"/>
        <w:widowControl/>
        <w:numPr>
          <w:ilvl w:val="1"/>
          <w:numId w:val="22"/>
        </w:numPr>
        <w:autoSpaceDE/>
        <w:autoSpaceDN/>
        <w:adjustRightInd/>
        <w:rPr>
          <w:rFonts w:eastAsiaTheme="minorEastAsia" w:cs="Times New Roman"/>
        </w:rPr>
      </w:pPr>
      <w:r w:rsidRPr="00FD50F8">
        <w:rPr>
          <w:rFonts w:eastAsiaTheme="minorEastAsia" w:cs="Times New Roman"/>
        </w:rPr>
        <w:t>What are the problems or what are the important points (*) to realize IP based interactive TV services in these years?</w:t>
      </w:r>
    </w:p>
    <w:p w14:paraId="19A925EC" w14:textId="77777777" w:rsidR="00D735D1" w:rsidRPr="00FD50F8" w:rsidRDefault="00D735D1" w:rsidP="00D735D1">
      <w:pPr>
        <w:pStyle w:val="ListParagraph"/>
        <w:ind w:left="720"/>
        <w:rPr>
          <w:rFonts w:eastAsiaTheme="minorEastAsia" w:cs="Times New Roman"/>
        </w:rPr>
      </w:pPr>
      <w:r w:rsidRPr="00FD50F8">
        <w:rPr>
          <w:rFonts w:eastAsiaTheme="minorEastAsia" w:cs="Times New Roman"/>
        </w:rPr>
        <w:t>(*) For examples, cost, quality of video, resolutions, number of contents, quality of contents, and so on.</w:t>
      </w:r>
    </w:p>
    <w:p w14:paraId="09208B0E" w14:textId="77777777" w:rsidR="00D735D1" w:rsidRPr="00FD50F8" w:rsidRDefault="00D735D1" w:rsidP="00D735D1">
      <w:pPr>
        <w:pStyle w:val="ListParagraph"/>
        <w:ind w:left="960"/>
        <w:rPr>
          <w:rFonts w:eastAsiaTheme="minorEastAsia" w:cs="Times New Roman"/>
        </w:rPr>
      </w:pPr>
    </w:p>
    <w:p w14:paraId="40835407" w14:textId="77777777" w:rsidR="00D735D1" w:rsidRPr="00FD50F8" w:rsidRDefault="00D735D1" w:rsidP="00967A3F">
      <w:pPr>
        <w:pStyle w:val="ListParagraph"/>
        <w:widowControl/>
        <w:numPr>
          <w:ilvl w:val="1"/>
          <w:numId w:val="22"/>
        </w:numPr>
        <w:autoSpaceDE/>
        <w:autoSpaceDN/>
        <w:adjustRightInd/>
        <w:rPr>
          <w:rFonts w:eastAsiaTheme="minorEastAsia" w:cs="Times New Roman"/>
        </w:rPr>
      </w:pPr>
      <w:r w:rsidRPr="00FD50F8">
        <w:rPr>
          <w:rFonts w:eastAsiaTheme="minorEastAsia" w:cs="Times New Roman"/>
        </w:rPr>
        <w:t>When will they plan to deploy IP based interactive TV services? And how do you solve the problems described in the response of the above (4-5)?</w:t>
      </w:r>
    </w:p>
    <w:p w14:paraId="093B7660" w14:textId="77777777" w:rsidR="00D735D1" w:rsidRPr="00FD50F8" w:rsidRDefault="00D735D1" w:rsidP="00D735D1">
      <w:pPr>
        <w:pStyle w:val="ListParagraph"/>
        <w:ind w:left="720"/>
        <w:rPr>
          <w:rFonts w:eastAsiaTheme="minorEastAsia" w:cs="Times New Roman"/>
        </w:rPr>
      </w:pPr>
    </w:p>
    <w:p w14:paraId="4938EE95" w14:textId="77777777" w:rsidR="00D735D1" w:rsidRPr="00FD50F8" w:rsidRDefault="00D735D1" w:rsidP="00967A3F">
      <w:pPr>
        <w:pStyle w:val="ListParagraph"/>
        <w:widowControl/>
        <w:numPr>
          <w:ilvl w:val="1"/>
          <w:numId w:val="22"/>
        </w:numPr>
        <w:autoSpaceDE/>
        <w:autoSpaceDN/>
        <w:adjustRightInd/>
        <w:rPr>
          <w:rFonts w:eastAsiaTheme="minorEastAsia" w:cs="Times New Roman"/>
        </w:rPr>
      </w:pPr>
      <w:r w:rsidRPr="00FD50F8">
        <w:rPr>
          <w:rFonts w:eastAsiaTheme="minorEastAsia" w:cs="Times New Roman"/>
        </w:rPr>
        <w:t>What services other than retransmission of broadcasting do they consider as interactive TV services? For examples, digital signage, e-learning, e-health, e-government and so on.</w:t>
      </w:r>
    </w:p>
    <w:p w14:paraId="28259C54" w14:textId="77777777" w:rsidR="00D735D1" w:rsidRPr="00FD50F8" w:rsidRDefault="00D735D1" w:rsidP="00D735D1">
      <w:pPr>
        <w:rPr>
          <w:rFonts w:eastAsiaTheme="minorEastAsia"/>
        </w:rPr>
      </w:pPr>
    </w:p>
    <w:p w14:paraId="45EAFFF5" w14:textId="77777777" w:rsidR="00D735D1" w:rsidRPr="00FD50F8" w:rsidRDefault="00D735D1" w:rsidP="00967A3F">
      <w:pPr>
        <w:pStyle w:val="ListParagraph"/>
        <w:widowControl/>
        <w:numPr>
          <w:ilvl w:val="1"/>
          <w:numId w:val="22"/>
        </w:numPr>
        <w:autoSpaceDE/>
        <w:autoSpaceDN/>
        <w:adjustRightInd/>
        <w:rPr>
          <w:rFonts w:eastAsiaTheme="minorEastAsia" w:cs="Times New Roman"/>
        </w:rPr>
      </w:pPr>
      <w:r w:rsidRPr="00FD50F8">
        <w:rPr>
          <w:rFonts w:eastAsiaTheme="minorEastAsia" w:cs="Times New Roman"/>
        </w:rPr>
        <w:t xml:space="preserve">What will be the killer services in your IP based interactive TV services, and when will it be expected to realize? </w:t>
      </w:r>
    </w:p>
    <w:p w14:paraId="636A31BE" w14:textId="77777777" w:rsidR="00D735D1" w:rsidRPr="00FD50F8" w:rsidRDefault="00D735D1" w:rsidP="00D735D1">
      <w:pPr>
        <w:pStyle w:val="ListParagraph"/>
        <w:ind w:left="720"/>
        <w:rPr>
          <w:rFonts w:eastAsiaTheme="minorEastAsia" w:cs="Times New Roman"/>
        </w:rPr>
      </w:pPr>
    </w:p>
    <w:p w14:paraId="7C033AC2" w14:textId="77777777" w:rsidR="00D735D1" w:rsidRPr="00FD50F8" w:rsidRDefault="00D735D1" w:rsidP="00967A3F">
      <w:pPr>
        <w:pStyle w:val="ListParagraph"/>
        <w:widowControl/>
        <w:numPr>
          <w:ilvl w:val="1"/>
          <w:numId w:val="22"/>
        </w:numPr>
        <w:autoSpaceDE/>
        <w:autoSpaceDN/>
        <w:adjustRightInd/>
        <w:rPr>
          <w:rFonts w:eastAsiaTheme="minorEastAsia" w:cs="Times New Roman"/>
        </w:rPr>
      </w:pPr>
      <w:r w:rsidRPr="00FD50F8">
        <w:rPr>
          <w:rFonts w:eastAsiaTheme="minorEastAsia" w:cs="Times New Roman"/>
        </w:rPr>
        <w:t>Regarding the above services you are concerning, do you they, or part of them, support accessibility functions, such as captions, sign-language interpretations, and audio descriptions? Or how do you think about the importance or deployment of these accessibility functions for interactive TV services? (*)</w:t>
      </w:r>
    </w:p>
    <w:p w14:paraId="22F22488" w14:textId="77777777" w:rsidR="00D735D1" w:rsidRPr="00FD50F8" w:rsidRDefault="00D735D1" w:rsidP="00D735D1">
      <w:pPr>
        <w:pStyle w:val="ListParagraph"/>
        <w:ind w:left="720"/>
        <w:rPr>
          <w:rFonts w:eastAsiaTheme="minorEastAsia" w:cs="Times New Roman"/>
        </w:rPr>
      </w:pPr>
    </w:p>
    <w:p w14:paraId="3E703937" w14:textId="77777777" w:rsidR="00D735D1" w:rsidRPr="00FD50F8" w:rsidRDefault="00D735D1" w:rsidP="00967A3F">
      <w:pPr>
        <w:pStyle w:val="ListParagraph"/>
        <w:widowControl/>
        <w:numPr>
          <w:ilvl w:val="1"/>
          <w:numId w:val="22"/>
        </w:numPr>
        <w:autoSpaceDE/>
        <w:autoSpaceDN/>
        <w:adjustRightInd/>
        <w:rPr>
          <w:rFonts w:eastAsiaTheme="minorEastAsia" w:cs="Times New Roman"/>
        </w:rPr>
      </w:pPr>
      <w:r w:rsidRPr="00FD50F8">
        <w:rPr>
          <w:rFonts w:eastAsiaTheme="minorEastAsia" w:cs="Times New Roman"/>
        </w:rPr>
        <w:t xml:space="preserve">What is the goal of your IP based interactive TV services, if you defined </w:t>
      </w:r>
      <w:proofErr w:type="gramStart"/>
      <w:r w:rsidRPr="00FD50F8">
        <w:rPr>
          <w:rFonts w:eastAsiaTheme="minorEastAsia" w:cs="Times New Roman"/>
        </w:rPr>
        <w:t>it.</w:t>
      </w:r>
      <w:proofErr w:type="gramEnd"/>
    </w:p>
    <w:p w14:paraId="724FDB94" w14:textId="77777777" w:rsidR="00D735D1" w:rsidRPr="00FD50F8" w:rsidRDefault="00D735D1" w:rsidP="00D735D1">
      <w:pPr>
        <w:pStyle w:val="ListParagraph"/>
        <w:ind w:left="720"/>
        <w:rPr>
          <w:rFonts w:eastAsiaTheme="minorEastAsia" w:cs="Times New Roman"/>
        </w:rPr>
      </w:pPr>
    </w:p>
    <w:p w14:paraId="7CA7AC7B" w14:textId="77777777" w:rsidR="00D735D1" w:rsidRPr="00FD50F8" w:rsidRDefault="00D735D1" w:rsidP="00967A3F">
      <w:pPr>
        <w:pStyle w:val="ListParagraph"/>
        <w:widowControl/>
        <w:numPr>
          <w:ilvl w:val="1"/>
          <w:numId w:val="22"/>
        </w:numPr>
        <w:autoSpaceDE/>
        <w:autoSpaceDN/>
        <w:adjustRightInd/>
        <w:rPr>
          <w:rFonts w:eastAsiaTheme="minorEastAsia" w:cs="Times New Roman"/>
        </w:rPr>
      </w:pPr>
      <w:r w:rsidRPr="00FD50F8">
        <w:rPr>
          <w:rFonts w:eastAsiaTheme="minorEastAsia" w:cs="Times New Roman"/>
        </w:rPr>
        <w:t>How do you think about the relationship between OTT services and your future services?</w:t>
      </w:r>
    </w:p>
    <w:p w14:paraId="4790E44B" w14:textId="77777777" w:rsidR="00D735D1" w:rsidRPr="00FD50F8" w:rsidRDefault="00D735D1" w:rsidP="00D735D1">
      <w:pPr>
        <w:pStyle w:val="ListParagraph"/>
        <w:ind w:left="960"/>
        <w:rPr>
          <w:rFonts w:eastAsiaTheme="minorEastAsia" w:cs="Times New Roman"/>
        </w:rPr>
      </w:pPr>
    </w:p>
    <w:p w14:paraId="1C92E398" w14:textId="77777777" w:rsidR="00D735D1" w:rsidRPr="00FD50F8" w:rsidRDefault="00D735D1" w:rsidP="00967A3F">
      <w:pPr>
        <w:pStyle w:val="ListParagraph"/>
        <w:widowControl/>
        <w:numPr>
          <w:ilvl w:val="1"/>
          <w:numId w:val="22"/>
        </w:numPr>
        <w:autoSpaceDE/>
        <w:autoSpaceDN/>
        <w:adjustRightInd/>
        <w:rPr>
          <w:rFonts w:eastAsiaTheme="minorEastAsia" w:cs="Times New Roman"/>
        </w:rPr>
      </w:pPr>
      <w:r w:rsidRPr="00FD50F8">
        <w:rPr>
          <w:rFonts w:eastAsiaTheme="minorEastAsia" w:cs="Times New Roman"/>
        </w:rPr>
        <w:t xml:space="preserve"> What do you expect that International or domestic standardization body do </w:t>
      </w:r>
      <w:proofErr w:type="gramStart"/>
      <w:r w:rsidRPr="00FD50F8">
        <w:rPr>
          <w:rFonts w:eastAsiaTheme="minorEastAsia" w:cs="Times New Roman"/>
        </w:rPr>
        <w:t>in order to</w:t>
      </w:r>
      <w:proofErr w:type="gramEnd"/>
      <w:r w:rsidRPr="00FD50F8">
        <w:rPr>
          <w:rFonts w:eastAsiaTheme="minorEastAsia" w:cs="Times New Roman"/>
        </w:rPr>
        <w:t xml:space="preserve"> deploy interactive TV services? For examples, what kind of requirements or solutions should be standardized or what kind of use-cases do you expect to learn from handbooks or guidelines published by such standardization bodies?</w:t>
      </w:r>
    </w:p>
    <w:p w14:paraId="4A320999" w14:textId="77777777" w:rsidR="00D735D1" w:rsidRPr="00FD50F8" w:rsidRDefault="00D735D1" w:rsidP="00D735D1">
      <w:pPr>
        <w:pStyle w:val="ListParagraph"/>
        <w:ind w:left="720"/>
        <w:rPr>
          <w:rFonts w:eastAsiaTheme="minorEastAsia" w:cs="Times New Roman"/>
        </w:rPr>
      </w:pPr>
    </w:p>
    <w:p w14:paraId="7CA70214" w14:textId="77777777" w:rsidR="00D735D1" w:rsidRPr="00FD50F8" w:rsidRDefault="00D735D1" w:rsidP="00D735D1">
      <w:pPr>
        <w:rPr>
          <w:rFonts w:eastAsiaTheme="minorEastAsia"/>
          <w:u w:val="single"/>
        </w:rPr>
      </w:pPr>
      <w:r w:rsidRPr="00FD50F8">
        <w:rPr>
          <w:u w:val="single"/>
        </w:rPr>
        <w:t xml:space="preserve">Question </w:t>
      </w:r>
      <w:r w:rsidRPr="00FD50F8">
        <w:rPr>
          <w:rFonts w:eastAsiaTheme="minorEastAsia"/>
          <w:u w:val="single"/>
        </w:rPr>
        <w:t>5</w:t>
      </w:r>
      <w:r w:rsidRPr="00FD50F8">
        <w:rPr>
          <w:u w:val="single"/>
        </w:rPr>
        <w:t>:</w:t>
      </w:r>
      <w:r w:rsidRPr="00FD50F8">
        <w:rPr>
          <w:rFonts w:eastAsiaTheme="minorEastAsia"/>
          <w:u w:val="single"/>
        </w:rPr>
        <w:t xml:space="preserve">  Policy and regulation concerns to start and deploy IP based interactive TV services in your </w:t>
      </w:r>
      <w:proofErr w:type="gramStart"/>
      <w:r w:rsidRPr="00FD50F8">
        <w:rPr>
          <w:rFonts w:eastAsiaTheme="minorEastAsia"/>
          <w:u w:val="single"/>
        </w:rPr>
        <w:t>country</w:t>
      </w:r>
      <w:proofErr w:type="gramEnd"/>
    </w:p>
    <w:p w14:paraId="2E07AEC1" w14:textId="77777777" w:rsidR="00D735D1" w:rsidRPr="00FD50F8" w:rsidRDefault="00D735D1" w:rsidP="00D735D1">
      <w:pPr>
        <w:rPr>
          <w:rFonts w:eastAsiaTheme="minorEastAsia"/>
          <w:u w:val="single"/>
        </w:rPr>
      </w:pPr>
    </w:p>
    <w:p w14:paraId="77C7F4C2" w14:textId="77777777" w:rsidR="00D735D1" w:rsidRPr="00FD50F8" w:rsidRDefault="00D735D1" w:rsidP="00D735D1">
      <w:pPr>
        <w:rPr>
          <w:rFonts w:eastAsiaTheme="minorEastAsia"/>
        </w:rPr>
      </w:pPr>
      <w:r w:rsidRPr="00FD50F8">
        <w:rPr>
          <w:rFonts w:eastAsiaTheme="minorEastAsia"/>
        </w:rPr>
        <w:t>(5-1) What is your policy and regulation concern to start and/or deploy IP based interactive TV services in your country?</w:t>
      </w:r>
    </w:p>
    <w:p w14:paraId="4D059DBA" w14:textId="77777777" w:rsidR="00D735D1" w:rsidRPr="00FD50F8" w:rsidRDefault="00D735D1" w:rsidP="00D735D1">
      <w:pPr>
        <w:rPr>
          <w:rFonts w:eastAsiaTheme="minorEastAsia"/>
        </w:rPr>
      </w:pPr>
    </w:p>
    <w:p w14:paraId="6B80CE19" w14:textId="77777777" w:rsidR="00D735D1" w:rsidRPr="00FD50F8" w:rsidRDefault="00D735D1" w:rsidP="00D735D1">
      <w:pPr>
        <w:rPr>
          <w:rFonts w:eastAsiaTheme="minorEastAsia"/>
        </w:rPr>
      </w:pPr>
      <w:r w:rsidRPr="00FD50F8">
        <w:rPr>
          <w:rFonts w:eastAsiaTheme="minorEastAsia"/>
        </w:rPr>
        <w:t xml:space="preserve">(5-2) How do you think about institutional convergence </w:t>
      </w:r>
      <w:proofErr w:type="gramStart"/>
      <w:r w:rsidRPr="00FD50F8">
        <w:rPr>
          <w:rFonts w:eastAsiaTheme="minorEastAsia"/>
        </w:rPr>
        <w:t>in order to</w:t>
      </w:r>
      <w:proofErr w:type="gramEnd"/>
      <w:r w:rsidRPr="00FD50F8">
        <w:rPr>
          <w:rFonts w:eastAsiaTheme="minorEastAsia"/>
        </w:rPr>
        <w:t xml:space="preserve"> start and/or deploy IP based interactive TV services?</w:t>
      </w:r>
    </w:p>
    <w:p w14:paraId="476F73A4" w14:textId="77777777" w:rsidR="00D735D1" w:rsidRPr="00FD50F8" w:rsidRDefault="00D735D1" w:rsidP="00D735D1">
      <w:pPr>
        <w:rPr>
          <w:rFonts w:eastAsiaTheme="minorEastAsia"/>
        </w:rPr>
      </w:pPr>
    </w:p>
    <w:p w14:paraId="19B43D69" w14:textId="77777777" w:rsidR="00D735D1" w:rsidRPr="00FD50F8" w:rsidRDefault="00D735D1" w:rsidP="00D735D1">
      <w:pPr>
        <w:rPr>
          <w:rFonts w:eastAsiaTheme="minorEastAsia"/>
        </w:rPr>
      </w:pPr>
      <w:r w:rsidRPr="00FD50F8">
        <w:rPr>
          <w:rFonts w:eastAsiaTheme="minorEastAsia"/>
        </w:rPr>
        <w:t>(5-3) Are there other regulatory issues about it?</w:t>
      </w:r>
    </w:p>
    <w:p w14:paraId="32A4AF06" w14:textId="77777777" w:rsidR="00D735D1" w:rsidRPr="00FD50F8" w:rsidRDefault="00D735D1" w:rsidP="00D735D1">
      <w:pPr>
        <w:rPr>
          <w:rFonts w:eastAsiaTheme="minorEastAsia"/>
        </w:rPr>
      </w:pPr>
    </w:p>
    <w:p w14:paraId="72DB56C3" w14:textId="77777777" w:rsidR="00D735D1" w:rsidRPr="00FD50F8" w:rsidRDefault="00D735D1" w:rsidP="00D735D1">
      <w:pPr>
        <w:rPr>
          <w:rFonts w:eastAsiaTheme="minorEastAsia"/>
        </w:rPr>
      </w:pPr>
      <w:r w:rsidRPr="00FD50F8">
        <w:rPr>
          <w:rFonts w:eastAsiaTheme="minorEastAsia"/>
        </w:rPr>
        <w:t>(5-4) Are there any ideas that the standardization bodies should do to solve the above issues?</w:t>
      </w:r>
    </w:p>
    <w:p w14:paraId="639C7205" w14:textId="77777777" w:rsidR="00D735D1" w:rsidRPr="00FD50F8" w:rsidRDefault="00D735D1" w:rsidP="00D735D1">
      <w:pPr>
        <w:rPr>
          <w:rFonts w:eastAsiaTheme="minorEastAsia"/>
        </w:rPr>
      </w:pPr>
      <w:r w:rsidRPr="00FD50F8">
        <w:rPr>
          <w:rFonts w:eastAsiaTheme="minorEastAsia"/>
        </w:rPr>
        <w:t>.</w:t>
      </w:r>
    </w:p>
    <w:p w14:paraId="03CF1B56" w14:textId="77777777" w:rsidR="00D735D1" w:rsidRPr="00FD50F8" w:rsidRDefault="00D735D1" w:rsidP="00D735D1">
      <w:pPr>
        <w:rPr>
          <w:rFonts w:eastAsiaTheme="minorEastAsia"/>
          <w:u w:val="single"/>
        </w:rPr>
      </w:pPr>
      <w:r w:rsidRPr="00FD50F8">
        <w:rPr>
          <w:u w:val="single"/>
        </w:rPr>
        <w:t xml:space="preserve">Question </w:t>
      </w:r>
      <w:r w:rsidRPr="00FD50F8">
        <w:rPr>
          <w:rFonts w:eastAsiaTheme="minorEastAsia"/>
          <w:u w:val="single"/>
        </w:rPr>
        <w:t>6</w:t>
      </w:r>
      <w:r w:rsidRPr="00FD50F8">
        <w:rPr>
          <w:u w:val="single"/>
        </w:rPr>
        <w:t>:</w:t>
      </w:r>
      <w:r w:rsidRPr="00FD50F8">
        <w:rPr>
          <w:rFonts w:eastAsiaTheme="minorEastAsia"/>
          <w:u w:val="single"/>
        </w:rPr>
        <w:t xml:space="preserve">  This project and questionnaire</w:t>
      </w:r>
    </w:p>
    <w:p w14:paraId="3B586CD6" w14:textId="77777777" w:rsidR="00D735D1" w:rsidRPr="00FD50F8" w:rsidRDefault="00D735D1" w:rsidP="00D735D1">
      <w:pPr>
        <w:rPr>
          <w:rFonts w:eastAsiaTheme="minorEastAsia"/>
          <w:u w:val="single"/>
        </w:rPr>
      </w:pPr>
    </w:p>
    <w:p w14:paraId="4A54293B" w14:textId="77777777" w:rsidR="00D735D1" w:rsidRPr="00FD50F8" w:rsidRDefault="00D735D1" w:rsidP="00D735D1">
      <w:pPr>
        <w:rPr>
          <w:rFonts w:eastAsiaTheme="minorEastAsia"/>
        </w:rPr>
      </w:pPr>
      <w:r w:rsidRPr="00FD50F8">
        <w:rPr>
          <w:rFonts w:eastAsiaTheme="minorEastAsia"/>
        </w:rPr>
        <w:t xml:space="preserve">(6-1) How do you feel about this survey project? </w:t>
      </w:r>
    </w:p>
    <w:p w14:paraId="19BE8DF5" w14:textId="77777777" w:rsidR="00D735D1" w:rsidRPr="00FD50F8" w:rsidRDefault="00D735D1" w:rsidP="00D735D1">
      <w:pPr>
        <w:rPr>
          <w:rFonts w:eastAsiaTheme="minorEastAsia"/>
        </w:rPr>
      </w:pPr>
    </w:p>
    <w:p w14:paraId="3E58BB75" w14:textId="77777777" w:rsidR="00D735D1" w:rsidRPr="00FD50F8" w:rsidRDefault="00D735D1" w:rsidP="00D735D1">
      <w:pPr>
        <w:rPr>
          <w:rFonts w:eastAsiaTheme="minorEastAsia"/>
        </w:rPr>
      </w:pPr>
      <w:r w:rsidRPr="00FD50F8">
        <w:rPr>
          <w:rFonts w:eastAsiaTheme="minorEastAsia"/>
        </w:rPr>
        <w:t>(6-2) Are you interested in the report of this project in future? And why do you feel so?</w:t>
      </w:r>
    </w:p>
    <w:p w14:paraId="6D1C4DF8" w14:textId="77777777" w:rsidR="00D735D1" w:rsidRPr="00FD50F8" w:rsidRDefault="00D735D1" w:rsidP="00D735D1">
      <w:pPr>
        <w:rPr>
          <w:rFonts w:eastAsiaTheme="minorEastAsia"/>
        </w:rPr>
      </w:pPr>
    </w:p>
    <w:p w14:paraId="71E81475" w14:textId="77777777" w:rsidR="00D735D1" w:rsidRDefault="00D735D1" w:rsidP="00D735D1">
      <w:pPr>
        <w:rPr>
          <w:rFonts w:eastAsiaTheme="minorEastAsia"/>
        </w:rPr>
      </w:pPr>
      <w:r w:rsidRPr="00FD50F8">
        <w:rPr>
          <w:rFonts w:eastAsiaTheme="minorEastAsia"/>
        </w:rPr>
        <w:t>(6-2) How do you feel about this questionnaire?</w:t>
      </w:r>
    </w:p>
    <w:p w14:paraId="6F65C5F6" w14:textId="77777777" w:rsidR="00D735D1" w:rsidRPr="00FD50F8" w:rsidRDefault="00D735D1" w:rsidP="00D735D1">
      <w:pPr>
        <w:rPr>
          <w:rFonts w:eastAsiaTheme="minorEastAsia"/>
        </w:rPr>
      </w:pPr>
    </w:p>
    <w:p w14:paraId="2E685924" w14:textId="77777777" w:rsidR="00D735D1" w:rsidRPr="00FD50F8" w:rsidRDefault="00D735D1" w:rsidP="00D735D1">
      <w:pPr>
        <w:jc w:val="center"/>
        <w:rPr>
          <w:snapToGrid w:val="0"/>
        </w:rPr>
      </w:pPr>
      <w:r w:rsidRPr="00FD50F8">
        <w:t>____________</w:t>
      </w:r>
    </w:p>
    <w:p w14:paraId="74308DC5" w14:textId="77777777" w:rsidR="00D735D1" w:rsidRPr="00FD592E" w:rsidRDefault="00D735D1" w:rsidP="00D735D1"/>
    <w:p w14:paraId="05BBBAA7" w14:textId="77777777" w:rsidR="00D735D1" w:rsidRPr="00FD26BE" w:rsidRDefault="00D735D1" w:rsidP="00D735D1">
      <w:pPr>
        <w:jc w:val="both"/>
        <w:rPr>
          <w:rFonts w:eastAsiaTheme="minorEastAsia"/>
        </w:rPr>
      </w:pPr>
    </w:p>
    <w:p w14:paraId="0DF4445B" w14:textId="77777777" w:rsidR="00D735D1" w:rsidRPr="00FD26BE" w:rsidRDefault="00D735D1" w:rsidP="00D735D1">
      <w:pPr>
        <w:spacing w:before="120"/>
        <w:rPr>
          <w:rFonts w:eastAsiaTheme="minorEastAsia"/>
        </w:rPr>
      </w:pPr>
    </w:p>
    <w:p w14:paraId="275153B7" w14:textId="77777777" w:rsidR="00D735D1" w:rsidRPr="00D735D1" w:rsidRDefault="00D735D1" w:rsidP="00D735D1">
      <w:pPr>
        <w:ind w:firstLine="840"/>
      </w:pPr>
    </w:p>
    <w:sectPr w:rsidR="00D735D1" w:rsidRPr="00D735D1" w:rsidSect="00AA0CC4">
      <w:footerReference w:type="default" r:id="rId12"/>
      <w:pgSz w:w="11909" w:h="16834" w:code="9"/>
      <w:pgMar w:top="1134" w:right="1419" w:bottom="1134" w:left="1418"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C4C7" w14:textId="77777777" w:rsidR="00490FDD" w:rsidRDefault="00490FDD" w:rsidP="004F04BD">
      <w:r>
        <w:separator/>
      </w:r>
    </w:p>
  </w:endnote>
  <w:endnote w:type="continuationSeparator" w:id="0">
    <w:p w14:paraId="7B4F5EC5" w14:textId="77777777" w:rsidR="00490FDD" w:rsidRDefault="00490FDD" w:rsidP="004F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한컴바탕">
    <w:altName w:val="Batang"/>
    <w:charset w:val="81"/>
    <w:family w:val="roman"/>
    <w:pitch w:val="variable"/>
    <w:sig w:usb0="F7FFAFFF" w:usb1="FBDFFFFF" w:usb2="00FFFFFF" w:usb3="00000000" w:csb0="803F01FF" w:csb1="00000000"/>
  </w:font>
  <w:font w:name="Gulim">
    <w:altName w:val="굴림"/>
    <w:panose1 w:val="020B0600000101010101"/>
    <w:charset w:val="81"/>
    <w:family w:val="swiss"/>
    <w:pitch w:val="variable"/>
    <w:sig w:usb0="B00002AF" w:usb1="69D77CFB" w:usb2="00000030" w:usb3="00000000" w:csb0="0008009F" w:csb1="00000000"/>
  </w:font>
  <w:font w:name="함초롬바탕">
    <w:altName w:val="Batang"/>
    <w:charset w:val="81"/>
    <w:family w:val="roman"/>
    <w:pitch w:val="variable"/>
    <w:sig w:usb0="F7002EFF" w:usb1="19DFFFFF" w:usb2="001BFDD7" w:usb3="00000000" w:csb0="001F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TH SarabunPSK">
    <w:charset w:val="DE"/>
    <w:family w:val="swiss"/>
    <w:pitch w:val="variable"/>
    <w:sig w:usb0="01000003" w:usb1="00000000" w:usb2="00000000" w:usb3="00000000" w:csb0="0001011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DD67" w14:textId="3EEF357B" w:rsidR="0023391F" w:rsidRPr="0023391F" w:rsidRDefault="0023391F" w:rsidP="0023391F">
    <w:pPr>
      <w:pStyle w:val="Footer"/>
      <w:rPr>
        <w:rFonts w:ascii="Times New Roman" w:hAnsi="Times New Roman"/>
        <w:sz w:val="24"/>
        <w:szCs w:val="24"/>
      </w:rPr>
    </w:pPr>
  </w:p>
  <w:p w14:paraId="2644855F" w14:textId="77777777" w:rsidR="0023391F" w:rsidRPr="0023391F" w:rsidRDefault="0023391F" w:rsidP="00233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F780" w14:textId="0D650380" w:rsidR="0023391F" w:rsidRPr="0023391F" w:rsidRDefault="0023391F" w:rsidP="0023391F">
    <w:pPr>
      <w:pStyle w:val="Footer"/>
      <w:rPr>
        <w:rFonts w:ascii="Times New Roman" w:hAnsi="Times New Roman"/>
        <w:sz w:val="24"/>
        <w:szCs w:val="24"/>
      </w:rPr>
    </w:pPr>
    <w:r w:rsidRPr="0023391F">
      <w:rPr>
        <w:rFonts w:ascii="Times New Roman" w:hAnsi="Times New Roman"/>
        <w:sz w:val="24"/>
        <w:szCs w:val="24"/>
      </w:rPr>
      <w:t>APT/ASTAP/REPT-</w:t>
    </w:r>
    <w:r w:rsidR="00FA356B">
      <w:rPr>
        <w:rFonts w:ascii="Times New Roman" w:hAnsi="Times New Roman"/>
        <w:sz w:val="24"/>
        <w:szCs w:val="24"/>
      </w:rPr>
      <w:t>4</w:t>
    </w:r>
    <w:r w:rsidR="00AA0CC4">
      <w:rPr>
        <w:rFonts w:ascii="Times New Roman" w:hAnsi="Times New Roman"/>
        <w:sz w:val="24"/>
        <w:szCs w:val="24"/>
      </w:rPr>
      <w:t>9</w:t>
    </w:r>
    <w:r w:rsidRPr="0023391F">
      <w:rPr>
        <w:rFonts w:ascii="Times New Roman" w:hAnsi="Times New Roman"/>
        <w:sz w:val="24"/>
        <w:szCs w:val="24"/>
      </w:rPr>
      <w:tab/>
    </w:r>
    <w:r w:rsidRPr="0023391F">
      <w:rPr>
        <w:rFonts w:ascii="Times New Roman" w:hAnsi="Times New Roman"/>
        <w:sz w:val="24"/>
        <w:szCs w:val="24"/>
      </w:rPr>
      <w:tab/>
      <w:t xml:space="preserve">Page </w:t>
    </w:r>
    <w:r w:rsidRPr="0023391F">
      <w:rPr>
        <w:rFonts w:ascii="Times New Roman" w:hAnsi="Times New Roman"/>
        <w:b/>
        <w:bCs/>
        <w:sz w:val="24"/>
        <w:szCs w:val="24"/>
      </w:rPr>
      <w:fldChar w:fldCharType="begin"/>
    </w:r>
    <w:r w:rsidRPr="0023391F">
      <w:rPr>
        <w:rFonts w:ascii="Times New Roman" w:hAnsi="Times New Roman"/>
        <w:b/>
        <w:bCs/>
        <w:sz w:val="24"/>
        <w:szCs w:val="24"/>
      </w:rPr>
      <w:instrText xml:space="preserve"> PAGE  \* Arabic  \* MERGEFORMAT </w:instrText>
    </w:r>
    <w:r w:rsidRPr="0023391F">
      <w:rPr>
        <w:rFonts w:ascii="Times New Roman" w:hAnsi="Times New Roman"/>
        <w:b/>
        <w:bCs/>
        <w:sz w:val="24"/>
        <w:szCs w:val="24"/>
      </w:rPr>
      <w:fldChar w:fldCharType="separate"/>
    </w:r>
    <w:r>
      <w:rPr>
        <w:rFonts w:ascii="Times New Roman" w:hAnsi="Times New Roman"/>
        <w:b/>
        <w:bCs/>
        <w:noProof/>
        <w:sz w:val="24"/>
        <w:szCs w:val="24"/>
      </w:rPr>
      <w:t>2</w:t>
    </w:r>
    <w:r w:rsidRPr="0023391F">
      <w:rPr>
        <w:rFonts w:ascii="Times New Roman" w:hAnsi="Times New Roman"/>
        <w:b/>
        <w:bCs/>
        <w:sz w:val="24"/>
        <w:szCs w:val="24"/>
      </w:rPr>
      <w:fldChar w:fldCharType="end"/>
    </w:r>
    <w:r w:rsidRPr="0023391F">
      <w:rPr>
        <w:rFonts w:ascii="Times New Roman" w:hAnsi="Times New Roman"/>
        <w:sz w:val="24"/>
        <w:szCs w:val="24"/>
      </w:rPr>
      <w:t xml:space="preserve"> of </w:t>
    </w:r>
    <w:r w:rsidRPr="0023391F">
      <w:rPr>
        <w:rFonts w:ascii="Times New Roman" w:hAnsi="Times New Roman"/>
        <w:b/>
        <w:bCs/>
        <w:sz w:val="24"/>
        <w:szCs w:val="24"/>
      </w:rPr>
      <w:fldChar w:fldCharType="begin"/>
    </w:r>
    <w:r w:rsidRPr="0023391F">
      <w:rPr>
        <w:rFonts w:ascii="Times New Roman" w:hAnsi="Times New Roman"/>
        <w:b/>
        <w:bCs/>
        <w:sz w:val="24"/>
        <w:szCs w:val="24"/>
      </w:rPr>
      <w:instrText xml:space="preserve"> NUMPAGES  \* Arabic  \* MERGEFORMAT </w:instrText>
    </w:r>
    <w:r w:rsidRPr="0023391F">
      <w:rPr>
        <w:rFonts w:ascii="Times New Roman" w:hAnsi="Times New Roman"/>
        <w:b/>
        <w:bCs/>
        <w:sz w:val="24"/>
        <w:szCs w:val="24"/>
      </w:rPr>
      <w:fldChar w:fldCharType="separate"/>
    </w:r>
    <w:r>
      <w:rPr>
        <w:rFonts w:ascii="Times New Roman" w:hAnsi="Times New Roman"/>
        <w:b/>
        <w:bCs/>
        <w:noProof/>
        <w:sz w:val="24"/>
        <w:szCs w:val="24"/>
      </w:rPr>
      <w:t>13</w:t>
    </w:r>
    <w:r w:rsidRPr="0023391F">
      <w:rPr>
        <w:rFonts w:ascii="Times New Roman" w:hAnsi="Times New Roman"/>
        <w:b/>
        <w:bCs/>
        <w:sz w:val="24"/>
        <w:szCs w:val="24"/>
      </w:rPr>
      <w:fldChar w:fldCharType="end"/>
    </w:r>
  </w:p>
  <w:p w14:paraId="14E7C404" w14:textId="77777777" w:rsidR="00C13DEA" w:rsidRPr="0023391F" w:rsidRDefault="00C13DEA" w:rsidP="00233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25B0" w14:textId="13874D5A" w:rsidR="006070C3" w:rsidRPr="002870DE" w:rsidRDefault="002870DE" w:rsidP="002870DE">
    <w:pPr>
      <w:pStyle w:val="Footer"/>
      <w:jc w:val="right"/>
      <w:rPr>
        <w:rFonts w:ascii="Times New Roman" w:hAnsi="Times New Roman"/>
        <w:sz w:val="24"/>
        <w:szCs w:val="24"/>
      </w:rPr>
    </w:pPr>
    <w:r w:rsidRPr="0023391F">
      <w:rPr>
        <w:rFonts w:ascii="Times New Roman" w:hAnsi="Times New Roman"/>
        <w:sz w:val="24"/>
        <w:szCs w:val="24"/>
      </w:rPr>
      <w:t>APT/ASTAP/REPT-</w:t>
    </w:r>
    <w:r w:rsidR="00D735D1">
      <w:rPr>
        <w:rFonts w:ascii="Times New Roman" w:hAnsi="Times New Roman"/>
        <w:sz w:val="24"/>
        <w:szCs w:val="24"/>
      </w:rPr>
      <w:t>50</w:t>
    </w: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140326119"/>
        <w:docPartObj>
          <w:docPartGallery w:val="Page Numbers (Bottom of Page)"/>
          <w:docPartUnique/>
        </w:docPartObj>
      </w:sdtPr>
      <w:sdtEndPr/>
      <w:sdtContent>
        <w:sdt>
          <w:sdtPr>
            <w:rPr>
              <w:rFonts w:ascii="Times New Roman" w:hAnsi="Times New Roman"/>
              <w:sz w:val="24"/>
              <w:szCs w:val="24"/>
            </w:rPr>
            <w:id w:val="-1769616900"/>
            <w:docPartObj>
              <w:docPartGallery w:val="Page Numbers (Top of Page)"/>
              <w:docPartUnique/>
            </w:docPartObj>
          </w:sdtPr>
          <w:sdtEndPr/>
          <w:sdtContent>
            <w:r w:rsidRPr="002870DE">
              <w:rPr>
                <w:rFonts w:ascii="Times New Roman" w:hAnsi="Times New Roman"/>
                <w:sz w:val="24"/>
                <w:szCs w:val="24"/>
              </w:rPr>
              <w:t xml:space="preserve">Page </w:t>
            </w:r>
            <w:r w:rsidRPr="002870DE">
              <w:rPr>
                <w:rFonts w:ascii="Times New Roman" w:hAnsi="Times New Roman"/>
                <w:sz w:val="24"/>
                <w:szCs w:val="24"/>
              </w:rPr>
              <w:fldChar w:fldCharType="begin"/>
            </w:r>
            <w:r w:rsidRPr="002870DE">
              <w:rPr>
                <w:rFonts w:ascii="Times New Roman" w:hAnsi="Times New Roman"/>
                <w:sz w:val="24"/>
                <w:szCs w:val="24"/>
              </w:rPr>
              <w:instrText xml:space="preserve"> PAGE </w:instrText>
            </w:r>
            <w:r w:rsidRPr="002870DE">
              <w:rPr>
                <w:rFonts w:ascii="Times New Roman" w:hAnsi="Times New Roman"/>
                <w:sz w:val="24"/>
                <w:szCs w:val="24"/>
              </w:rPr>
              <w:fldChar w:fldCharType="separate"/>
            </w:r>
            <w:r w:rsidRPr="002870DE">
              <w:rPr>
                <w:rFonts w:ascii="Times New Roman" w:hAnsi="Times New Roman"/>
                <w:noProof/>
                <w:sz w:val="24"/>
                <w:szCs w:val="24"/>
              </w:rPr>
              <w:t>2</w:t>
            </w:r>
            <w:r w:rsidRPr="002870DE">
              <w:rPr>
                <w:rFonts w:ascii="Times New Roman" w:hAnsi="Times New Roman"/>
                <w:sz w:val="24"/>
                <w:szCs w:val="24"/>
              </w:rPr>
              <w:fldChar w:fldCharType="end"/>
            </w:r>
            <w:r w:rsidRPr="002870DE">
              <w:rPr>
                <w:rFonts w:ascii="Times New Roman" w:hAnsi="Times New Roman"/>
                <w:sz w:val="24"/>
                <w:szCs w:val="24"/>
              </w:rPr>
              <w:t xml:space="preserve"> of </w:t>
            </w:r>
            <w:r w:rsidRPr="002870DE">
              <w:rPr>
                <w:rFonts w:ascii="Times New Roman" w:hAnsi="Times New Roman"/>
                <w:sz w:val="24"/>
                <w:szCs w:val="24"/>
              </w:rPr>
              <w:fldChar w:fldCharType="begin"/>
            </w:r>
            <w:r w:rsidRPr="002870DE">
              <w:rPr>
                <w:rFonts w:ascii="Times New Roman" w:hAnsi="Times New Roman"/>
                <w:sz w:val="24"/>
                <w:szCs w:val="24"/>
              </w:rPr>
              <w:instrText xml:space="preserve"> NUMPAGES  </w:instrText>
            </w:r>
            <w:r w:rsidRPr="002870DE">
              <w:rPr>
                <w:rFonts w:ascii="Times New Roman" w:hAnsi="Times New Roman"/>
                <w:sz w:val="24"/>
                <w:szCs w:val="24"/>
              </w:rPr>
              <w:fldChar w:fldCharType="separate"/>
            </w:r>
            <w:r w:rsidRPr="002870DE">
              <w:rPr>
                <w:rFonts w:ascii="Times New Roman" w:hAnsi="Times New Roman"/>
                <w:noProof/>
                <w:sz w:val="24"/>
                <w:szCs w:val="24"/>
              </w:rPr>
              <w:t>2</w:t>
            </w:r>
            <w:r w:rsidRPr="002870DE">
              <w:rPr>
                <w:rFonts w:ascii="Times New Roman" w:hAnsi="Times New Roman"/>
                <w:sz w:val="24"/>
                <w:szCs w:val="24"/>
              </w:rPr>
              <w:fldChar w:fldCharType="end"/>
            </w:r>
          </w:sdtContent>
        </w:sdt>
      </w:sdtContent>
    </w:sdt>
  </w:p>
  <w:p w14:paraId="1A262B94" w14:textId="77777777" w:rsidR="0091413F" w:rsidRDefault="009141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B0F6" w14:textId="77777777" w:rsidR="00490FDD" w:rsidRDefault="00490FDD" w:rsidP="004F04BD">
      <w:r>
        <w:separator/>
      </w:r>
    </w:p>
  </w:footnote>
  <w:footnote w:type="continuationSeparator" w:id="0">
    <w:p w14:paraId="765E19F3" w14:textId="77777777" w:rsidR="00490FDD" w:rsidRDefault="00490FDD" w:rsidP="004F0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3CDE70"/>
    <w:lvl w:ilvl="0">
      <w:start w:val="1"/>
      <w:numFmt w:val="decimal"/>
      <w:pStyle w:val="ListNumber5"/>
      <w:lvlText w:val="%1."/>
      <w:lvlJc w:val="left"/>
      <w:pPr>
        <w:tabs>
          <w:tab w:val="num" w:pos="2061"/>
        </w:tabs>
        <w:ind w:left="2061" w:hanging="360"/>
      </w:pPr>
    </w:lvl>
  </w:abstractNum>
  <w:abstractNum w:abstractNumId="1" w15:restartNumberingAfterBreak="0">
    <w:nsid w:val="FFFFFF7D"/>
    <w:multiLevelType w:val="singleLevel"/>
    <w:tmpl w:val="CCAC83FE"/>
    <w:lvl w:ilvl="0">
      <w:start w:val="1"/>
      <w:numFmt w:val="decimal"/>
      <w:pStyle w:val="ListNumber4"/>
      <w:lvlText w:val="%1."/>
      <w:lvlJc w:val="left"/>
      <w:pPr>
        <w:tabs>
          <w:tab w:val="num" w:pos="1636"/>
        </w:tabs>
        <w:ind w:left="1636" w:hanging="360"/>
      </w:pPr>
    </w:lvl>
  </w:abstractNum>
  <w:abstractNum w:abstractNumId="2" w15:restartNumberingAfterBreak="0">
    <w:nsid w:val="FFFFFF7E"/>
    <w:multiLevelType w:val="singleLevel"/>
    <w:tmpl w:val="BB32113C"/>
    <w:lvl w:ilvl="0">
      <w:start w:val="1"/>
      <w:numFmt w:val="decimal"/>
      <w:pStyle w:val="ListNumber3"/>
      <w:lvlText w:val="%1."/>
      <w:lvlJc w:val="left"/>
      <w:pPr>
        <w:tabs>
          <w:tab w:val="num" w:pos="1211"/>
        </w:tabs>
        <w:ind w:left="1211" w:hanging="360"/>
      </w:pPr>
    </w:lvl>
  </w:abstractNum>
  <w:abstractNum w:abstractNumId="3" w15:restartNumberingAfterBreak="0">
    <w:nsid w:val="FFFFFF7F"/>
    <w:multiLevelType w:val="singleLevel"/>
    <w:tmpl w:val="C42A10E8"/>
    <w:lvl w:ilvl="0">
      <w:start w:val="1"/>
      <w:numFmt w:val="decimal"/>
      <w:pStyle w:val="ListNumber2"/>
      <w:lvlText w:val="%1."/>
      <w:lvlJc w:val="left"/>
      <w:pPr>
        <w:tabs>
          <w:tab w:val="num" w:pos="785"/>
        </w:tabs>
        <w:ind w:left="785" w:hanging="360"/>
      </w:pPr>
    </w:lvl>
  </w:abstractNum>
  <w:abstractNum w:abstractNumId="4" w15:restartNumberingAfterBreak="0">
    <w:nsid w:val="FFFFFF80"/>
    <w:multiLevelType w:val="singleLevel"/>
    <w:tmpl w:val="48E84BA0"/>
    <w:lvl w:ilvl="0">
      <w:start w:val="1"/>
      <w:numFmt w:val="bullet"/>
      <w:pStyle w:val="ListBullet5"/>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02827B2"/>
    <w:lvl w:ilvl="0">
      <w:start w:val="1"/>
      <w:numFmt w:val="bullet"/>
      <w:pStyle w:val="ListBullet4"/>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6A2B364"/>
    <w:lvl w:ilvl="0">
      <w:start w:val="1"/>
      <w:numFmt w:val="bullet"/>
      <w:pStyle w:val="ListBullet3"/>
      <w:lvlText w:val=""/>
      <w:lvlJc w:val="left"/>
      <w:pPr>
        <w:tabs>
          <w:tab w:val="num" w:pos="1211"/>
        </w:tabs>
        <w:ind w:left="1211" w:hanging="360"/>
      </w:pPr>
      <w:rPr>
        <w:rFonts w:ascii="Wingdings" w:hAnsi="Wingdings" w:hint="default"/>
      </w:rPr>
    </w:lvl>
  </w:abstractNum>
  <w:abstractNum w:abstractNumId="7" w15:restartNumberingAfterBreak="0">
    <w:nsid w:val="FFFFFF88"/>
    <w:multiLevelType w:val="singleLevel"/>
    <w:tmpl w:val="92BEEFFE"/>
    <w:lvl w:ilvl="0">
      <w:start w:val="1"/>
      <w:numFmt w:val="decimal"/>
      <w:pStyle w:val="ListNumber"/>
      <w:lvlText w:val="%1."/>
      <w:lvlJc w:val="left"/>
      <w:pPr>
        <w:tabs>
          <w:tab w:val="num" w:pos="360"/>
        </w:tabs>
        <w:ind w:left="360" w:hanging="360"/>
      </w:pPr>
    </w:lvl>
  </w:abstractNum>
  <w:abstractNum w:abstractNumId="8" w15:restartNumberingAfterBreak="0">
    <w:nsid w:val="119B2A77"/>
    <w:multiLevelType w:val="hybridMultilevel"/>
    <w:tmpl w:val="9B582532"/>
    <w:lvl w:ilvl="0" w:tplc="D19870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8B18AE"/>
    <w:multiLevelType w:val="hybridMultilevel"/>
    <w:tmpl w:val="DE40E8D2"/>
    <w:styleLink w:val="ImportedStyle1"/>
    <w:lvl w:ilvl="0" w:tplc="816442E2">
      <w:start w:val="1"/>
      <w:numFmt w:val="decimal"/>
      <w:lvlText w:val="%1."/>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FC5628">
      <w:start w:val="1"/>
      <w:numFmt w:val="upperLetter"/>
      <w:lvlText w:val="%2."/>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1160" w:hanging="400"/>
      </w:pPr>
      <w:rPr>
        <w:rFonts w:hAnsi="Arial Unicode MS"/>
        <w:caps w:val="0"/>
        <w:smallCaps w:val="0"/>
        <w:strike w:val="0"/>
        <w:dstrike w:val="0"/>
        <w:outline w:val="0"/>
        <w:emboss w:val="0"/>
        <w:imprint w:val="0"/>
        <w:spacing w:val="0"/>
        <w:w w:val="100"/>
        <w:kern w:val="0"/>
        <w:position w:val="0"/>
        <w:highlight w:val="none"/>
        <w:vertAlign w:val="baseline"/>
      </w:rPr>
    </w:lvl>
    <w:lvl w:ilvl="2" w:tplc="B42C8C4C">
      <w:start w:val="1"/>
      <w:numFmt w:val="lowerRoman"/>
      <w:lvlText w:val="%3."/>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1560"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B5ACFF40">
      <w:start w:val="1"/>
      <w:numFmt w:val="decimal"/>
      <w:lvlText w:val="%4."/>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1960" w:hanging="400"/>
      </w:pPr>
      <w:rPr>
        <w:rFonts w:hAnsi="Arial Unicode MS"/>
        <w:caps w:val="0"/>
        <w:smallCaps w:val="0"/>
        <w:strike w:val="0"/>
        <w:dstrike w:val="0"/>
        <w:outline w:val="0"/>
        <w:emboss w:val="0"/>
        <w:imprint w:val="0"/>
        <w:spacing w:val="0"/>
        <w:w w:val="100"/>
        <w:kern w:val="0"/>
        <w:position w:val="0"/>
        <w:highlight w:val="none"/>
        <w:vertAlign w:val="baseline"/>
      </w:rPr>
    </w:lvl>
    <w:lvl w:ilvl="4" w:tplc="F970C372">
      <w:start w:val="1"/>
      <w:numFmt w:val="upperLetter"/>
      <w:lvlText w:val="%5."/>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2360" w:hanging="400"/>
      </w:pPr>
      <w:rPr>
        <w:rFonts w:hAnsi="Arial Unicode MS"/>
        <w:caps w:val="0"/>
        <w:smallCaps w:val="0"/>
        <w:strike w:val="0"/>
        <w:dstrike w:val="0"/>
        <w:outline w:val="0"/>
        <w:emboss w:val="0"/>
        <w:imprint w:val="0"/>
        <w:spacing w:val="0"/>
        <w:w w:val="100"/>
        <w:kern w:val="0"/>
        <w:position w:val="0"/>
        <w:highlight w:val="none"/>
        <w:vertAlign w:val="baseline"/>
      </w:rPr>
    </w:lvl>
    <w:lvl w:ilvl="5" w:tplc="6812EE06">
      <w:start w:val="1"/>
      <w:numFmt w:val="lowerRoman"/>
      <w:lvlText w:val="%6."/>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2760"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EE00216C">
      <w:start w:val="1"/>
      <w:numFmt w:val="decimal"/>
      <w:lvlText w:val="%7."/>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3160" w:hanging="400"/>
      </w:pPr>
      <w:rPr>
        <w:rFonts w:hAnsi="Arial Unicode MS"/>
        <w:caps w:val="0"/>
        <w:smallCaps w:val="0"/>
        <w:strike w:val="0"/>
        <w:dstrike w:val="0"/>
        <w:outline w:val="0"/>
        <w:emboss w:val="0"/>
        <w:imprint w:val="0"/>
        <w:spacing w:val="0"/>
        <w:w w:val="100"/>
        <w:kern w:val="0"/>
        <w:position w:val="0"/>
        <w:highlight w:val="none"/>
        <w:vertAlign w:val="baseline"/>
      </w:rPr>
    </w:lvl>
    <w:lvl w:ilvl="7" w:tplc="B20876A2">
      <w:start w:val="1"/>
      <w:numFmt w:val="upperLetter"/>
      <w:lvlText w:val="%8."/>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3560" w:hanging="400"/>
      </w:pPr>
      <w:rPr>
        <w:rFonts w:hAnsi="Arial Unicode MS"/>
        <w:caps w:val="0"/>
        <w:smallCaps w:val="0"/>
        <w:strike w:val="0"/>
        <w:dstrike w:val="0"/>
        <w:outline w:val="0"/>
        <w:emboss w:val="0"/>
        <w:imprint w:val="0"/>
        <w:spacing w:val="0"/>
        <w:w w:val="100"/>
        <w:kern w:val="0"/>
        <w:position w:val="0"/>
        <w:highlight w:val="none"/>
        <w:vertAlign w:val="baseline"/>
      </w:rPr>
    </w:lvl>
    <w:lvl w:ilvl="8" w:tplc="93FCC556">
      <w:start w:val="1"/>
      <w:numFmt w:val="lowerRoman"/>
      <w:lvlText w:val="%9."/>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3960"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42D46FB"/>
    <w:multiLevelType w:val="hybridMultilevel"/>
    <w:tmpl w:val="9732EC36"/>
    <w:styleLink w:val="ImportedStyle5"/>
    <w:lvl w:ilvl="0" w:tplc="7CECF49A">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color w:val="00000A"/>
        <w:spacing w:val="0"/>
        <w:w w:val="100"/>
        <w:kern w:val="0"/>
        <w:position w:val="0"/>
        <w:highlight w:val="none"/>
        <w:vertAlign w:val="baseline"/>
      </w:rPr>
    </w:lvl>
    <w:lvl w:ilvl="1" w:tplc="3EE8B982">
      <w:start w:val="1"/>
      <w:numFmt w:val="bullet"/>
      <w:lvlText w:val="·"/>
      <w:lvlJc w:val="left"/>
      <w:pPr>
        <w:ind w:left="840" w:hanging="420"/>
      </w:pPr>
      <w:rPr>
        <w:rFonts w:ascii="Symbol" w:eastAsia="Symbol" w:hAnsi="Symbol" w:cs="Symbol"/>
        <w:b w:val="0"/>
        <w:bCs w:val="0"/>
        <w:i w:val="0"/>
        <w:iCs w:val="0"/>
        <w:caps w:val="0"/>
        <w:smallCaps w:val="0"/>
        <w:strike w:val="0"/>
        <w:dstrike w:val="0"/>
        <w:outline w:val="0"/>
        <w:emboss w:val="0"/>
        <w:imprint w:val="0"/>
        <w:color w:val="00000A"/>
        <w:spacing w:val="0"/>
        <w:w w:val="100"/>
        <w:kern w:val="0"/>
        <w:position w:val="0"/>
        <w:highlight w:val="none"/>
        <w:vertAlign w:val="baseline"/>
      </w:rPr>
    </w:lvl>
    <w:lvl w:ilvl="2" w:tplc="2B82A316">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3" w:tplc="14345F72">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4" w:tplc="34F4FE3A">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5" w:tplc="8242C44A">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6" w:tplc="FF727864">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7" w:tplc="13505C00">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8" w:tplc="F44C97F2">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abstractNum>
  <w:abstractNum w:abstractNumId="11" w15:restartNumberingAfterBreak="0">
    <w:nsid w:val="22793835"/>
    <w:multiLevelType w:val="hybridMultilevel"/>
    <w:tmpl w:val="BFF49962"/>
    <w:lvl w:ilvl="0" w:tplc="322C4EA6">
      <w:start w:val="1"/>
      <w:numFmt w:val="decimal"/>
      <w:pStyle w:val="Title5n"/>
      <w:lvlText w:val="%1.1.1.1.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90312E0"/>
    <w:multiLevelType w:val="hybridMultilevel"/>
    <w:tmpl w:val="A1F021C8"/>
    <w:lvl w:ilvl="0" w:tplc="D19870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5A3B2B"/>
    <w:multiLevelType w:val="multilevel"/>
    <w:tmpl w:val="204C4A1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0193275"/>
    <w:multiLevelType w:val="hybridMultilevel"/>
    <w:tmpl w:val="E702EB10"/>
    <w:styleLink w:val="ImportedStyle2"/>
    <w:lvl w:ilvl="0" w:tplc="8AD6B076">
      <w:start w:val="1"/>
      <w:numFmt w:val="bullet"/>
      <w:lvlText w:val="-"/>
      <w:lvlJc w:val="left"/>
      <w:pPr>
        <w:tabs>
          <w:tab w:val="left" w:pos="1600"/>
          <w:tab w:val="left" w:pos="2400"/>
          <w:tab w:val="left" w:pos="3200"/>
          <w:tab w:val="left" w:pos="4000"/>
          <w:tab w:val="left" w:pos="4800"/>
          <w:tab w:val="left" w:pos="5600"/>
          <w:tab w:val="left" w:pos="6400"/>
          <w:tab w:val="left" w:pos="7200"/>
          <w:tab w:val="left" w:pos="8000"/>
          <w:tab w:val="left" w:pos="8800"/>
        </w:tabs>
        <w:ind w:left="98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72E3436">
      <w:start w:val="1"/>
      <w:numFmt w:val="bullet"/>
      <w:lvlText w:val="■"/>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1424"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04E2188">
      <w:start w:val="1"/>
      <w:numFmt w:val="bullet"/>
      <w:lvlText w:val="◆"/>
      <w:lvlJc w:val="left"/>
      <w:pPr>
        <w:tabs>
          <w:tab w:val="left" w:pos="800"/>
          <w:tab w:val="left" w:pos="2400"/>
          <w:tab w:val="left" w:pos="3200"/>
          <w:tab w:val="left" w:pos="4000"/>
          <w:tab w:val="left" w:pos="4800"/>
          <w:tab w:val="left" w:pos="5600"/>
          <w:tab w:val="left" w:pos="6400"/>
          <w:tab w:val="left" w:pos="7200"/>
          <w:tab w:val="left" w:pos="8000"/>
          <w:tab w:val="left" w:pos="8800"/>
        </w:tabs>
        <w:ind w:left="1824" w:hanging="4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F810F2">
      <w:start w:val="1"/>
      <w:numFmt w:val="bullet"/>
      <w:lvlText w:val="●"/>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2224"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9E9C04">
      <w:start w:val="1"/>
      <w:numFmt w:val="bullet"/>
      <w:lvlText w:val="■"/>
      <w:lvlJc w:val="left"/>
      <w:pPr>
        <w:tabs>
          <w:tab w:val="left" w:pos="800"/>
          <w:tab w:val="left" w:pos="1600"/>
          <w:tab w:val="left" w:pos="3200"/>
          <w:tab w:val="left" w:pos="4000"/>
          <w:tab w:val="left" w:pos="4800"/>
          <w:tab w:val="left" w:pos="5600"/>
          <w:tab w:val="left" w:pos="6400"/>
          <w:tab w:val="left" w:pos="7200"/>
          <w:tab w:val="left" w:pos="8000"/>
          <w:tab w:val="left" w:pos="8800"/>
        </w:tabs>
        <w:ind w:left="2624"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2B885FA">
      <w:start w:val="1"/>
      <w:numFmt w:val="bullet"/>
      <w:lvlText w:val="◆"/>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3024" w:hanging="4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C6B2BE">
      <w:start w:val="1"/>
      <w:numFmt w:val="bullet"/>
      <w:lvlText w:val="●"/>
      <w:lvlJc w:val="left"/>
      <w:pPr>
        <w:tabs>
          <w:tab w:val="left" w:pos="800"/>
          <w:tab w:val="left" w:pos="1600"/>
          <w:tab w:val="left" w:pos="2400"/>
          <w:tab w:val="left" w:pos="4000"/>
          <w:tab w:val="left" w:pos="4800"/>
          <w:tab w:val="left" w:pos="5600"/>
          <w:tab w:val="left" w:pos="6400"/>
          <w:tab w:val="left" w:pos="7200"/>
          <w:tab w:val="left" w:pos="8000"/>
          <w:tab w:val="left" w:pos="8800"/>
        </w:tabs>
        <w:ind w:left="3424"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19ECCF6">
      <w:start w:val="1"/>
      <w:numFmt w:val="bullet"/>
      <w:lvlText w:val="■"/>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3824"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576AC92">
      <w:start w:val="1"/>
      <w:numFmt w:val="bullet"/>
      <w:lvlText w:val="◆"/>
      <w:lvlJc w:val="left"/>
      <w:pPr>
        <w:tabs>
          <w:tab w:val="left" w:pos="800"/>
          <w:tab w:val="left" w:pos="1600"/>
          <w:tab w:val="left" w:pos="2400"/>
          <w:tab w:val="left" w:pos="3200"/>
          <w:tab w:val="left" w:pos="4800"/>
          <w:tab w:val="left" w:pos="5600"/>
          <w:tab w:val="left" w:pos="6400"/>
          <w:tab w:val="left" w:pos="7200"/>
          <w:tab w:val="left" w:pos="8000"/>
          <w:tab w:val="left" w:pos="8800"/>
        </w:tabs>
        <w:ind w:left="4224" w:hanging="4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26604AF"/>
    <w:multiLevelType w:val="multilevel"/>
    <w:tmpl w:val="26A2767C"/>
    <w:lvl w:ilvl="0">
      <w:start w:val="1"/>
      <w:numFmt w:val="decimal"/>
      <w:lvlText w:val="%1"/>
      <w:lvlJc w:val="left"/>
      <w:pPr>
        <w:tabs>
          <w:tab w:val="num" w:pos="425"/>
        </w:tabs>
        <w:ind w:left="425" w:hanging="425"/>
      </w:pPr>
      <w:rPr>
        <w:rFonts w:ascii="Times New Roman" w:hAnsi="Times New Roman" w:hint="default"/>
        <w:sz w:val="24"/>
        <w:szCs w:val="24"/>
      </w:rPr>
    </w:lvl>
    <w:lvl w:ilvl="1">
      <w:start w:val="1"/>
      <w:numFmt w:val="decimal"/>
      <w:lvlText w:val="%1.%2"/>
      <w:lvlJc w:val="left"/>
      <w:pPr>
        <w:tabs>
          <w:tab w:val="num" w:pos="567"/>
        </w:tabs>
        <w:ind w:left="567" w:hanging="567"/>
      </w:pPr>
      <w:rPr>
        <w:rFonts w:ascii="Times New Roman" w:hAnsi="Times New Roman" w:hint="default"/>
        <w:sz w:val="24"/>
        <w:szCs w:val="24"/>
      </w:rPr>
    </w:lvl>
    <w:lvl w:ilvl="2">
      <w:start w:val="1"/>
      <w:numFmt w:val="decimal"/>
      <w:lvlText w:val="%1.%2.%3"/>
      <w:lvlJc w:val="left"/>
      <w:pPr>
        <w:tabs>
          <w:tab w:val="num" w:pos="709"/>
        </w:tabs>
        <w:ind w:left="709" w:hanging="709"/>
      </w:pPr>
      <w:rPr>
        <w:rFonts w:ascii="Times New Roman" w:hAnsi="Times New Roman" w:cs="Times New Roman" w:hint="default"/>
        <w:b/>
        <w:sz w:val="24"/>
        <w:szCs w:val="24"/>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445403D3"/>
    <w:multiLevelType w:val="multilevel"/>
    <w:tmpl w:val="D6004A04"/>
    <w:lvl w:ilvl="0">
      <w:start w:val="3"/>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C6E02"/>
    <w:multiLevelType w:val="hybridMultilevel"/>
    <w:tmpl w:val="1F80B1F6"/>
    <w:lvl w:ilvl="0" w:tplc="72A6CDDC">
      <w:start w:val="2"/>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8" w15:restartNumberingAfterBreak="0">
    <w:nsid w:val="5A7B637F"/>
    <w:multiLevelType w:val="hybridMultilevel"/>
    <w:tmpl w:val="9D0EACB2"/>
    <w:styleLink w:val="ImportedStyle20"/>
    <w:lvl w:ilvl="0" w:tplc="CFF46AEA">
      <w:start w:val="1"/>
      <w:numFmt w:val="decimal"/>
      <w:lvlText w:val="%1."/>
      <w:lvlJc w:val="left"/>
      <w:pPr>
        <w:ind w:left="480" w:hanging="4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13AAB6E2">
      <w:start w:val="1"/>
      <w:numFmt w:val="upperLetter"/>
      <w:lvlText w:val="%2."/>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AC7EE120">
      <w:start w:val="1"/>
      <w:numFmt w:val="lowerRoman"/>
      <w:suff w:val="nothing"/>
      <w:lvlText w:val="%3."/>
      <w:lvlJc w:val="left"/>
      <w:pPr>
        <w:ind w:left="133" w:hanging="13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170234C">
      <w:start w:val="1"/>
      <w:numFmt w:val="decimal"/>
      <w:lvlText w:val="%4."/>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625CDA22">
      <w:start w:val="1"/>
      <w:numFmt w:val="upperLetter"/>
      <w:lvlText w:val="%5."/>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E12E5AA8">
      <w:start w:val="1"/>
      <w:numFmt w:val="lowerRoman"/>
      <w:suff w:val="nothing"/>
      <w:lvlText w:val="%6."/>
      <w:lvlJc w:val="left"/>
      <w:pPr>
        <w:ind w:left="133" w:hanging="13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1929B06">
      <w:start w:val="1"/>
      <w:numFmt w:val="decimal"/>
      <w:lvlText w:val="%7."/>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D526B45C">
      <w:start w:val="1"/>
      <w:numFmt w:val="decimal"/>
      <w:lvlText w:val="%8."/>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D54A27E2">
      <w:start w:val="1"/>
      <w:numFmt w:val="decimal"/>
      <w:lvlText w:val="%9."/>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9" w15:restartNumberingAfterBreak="0">
    <w:nsid w:val="64C34C5A"/>
    <w:multiLevelType w:val="hybridMultilevel"/>
    <w:tmpl w:val="A70C0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717738"/>
    <w:multiLevelType w:val="multilevel"/>
    <w:tmpl w:val="B38229E2"/>
    <w:lvl w:ilvl="0">
      <w:start w:val="1"/>
      <w:numFmt w:val="decimal"/>
      <w:pStyle w:val="Title1"/>
      <w:lvlText w:val="%1"/>
      <w:lvlJc w:val="left"/>
      <w:pPr>
        <w:tabs>
          <w:tab w:val="num" w:pos="425"/>
        </w:tabs>
        <w:ind w:left="425" w:hanging="425"/>
      </w:pPr>
      <w:rPr>
        <w:rFonts w:ascii="Times New Roman" w:hAnsi="Times New Roman" w:hint="default"/>
        <w:sz w:val="24"/>
        <w:szCs w:val="24"/>
      </w:rPr>
    </w:lvl>
    <w:lvl w:ilvl="1">
      <w:start w:val="1"/>
      <w:numFmt w:val="decimal"/>
      <w:pStyle w:val="Title2"/>
      <w:lvlText w:val="%1.%2"/>
      <w:lvlJc w:val="left"/>
      <w:pPr>
        <w:tabs>
          <w:tab w:val="num" w:pos="567"/>
        </w:tabs>
        <w:ind w:left="567" w:hanging="567"/>
      </w:pPr>
      <w:rPr>
        <w:rFonts w:ascii="Times New Roman" w:hAnsi="Times New Roman" w:hint="default"/>
        <w:sz w:val="24"/>
        <w:szCs w:val="24"/>
      </w:rPr>
    </w:lvl>
    <w:lvl w:ilvl="2">
      <w:start w:val="1"/>
      <w:numFmt w:val="decimal"/>
      <w:pStyle w:val="Title3"/>
      <w:lvlText w:val="%1.%2.%3"/>
      <w:lvlJc w:val="left"/>
      <w:pPr>
        <w:tabs>
          <w:tab w:val="num" w:pos="709"/>
        </w:tabs>
        <w:ind w:left="709" w:hanging="709"/>
      </w:pPr>
      <w:rPr>
        <w:rFonts w:hint="eastAsia"/>
      </w:rPr>
    </w:lvl>
    <w:lvl w:ilvl="3">
      <w:start w:val="1"/>
      <w:numFmt w:val="decimal"/>
      <w:pStyle w:val="Title4n"/>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68194903"/>
    <w:multiLevelType w:val="multilevel"/>
    <w:tmpl w:val="6B7E5E66"/>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6C5F6A"/>
    <w:multiLevelType w:val="hybridMultilevel"/>
    <w:tmpl w:val="84ECAFFC"/>
    <w:styleLink w:val="ImportedStyle4"/>
    <w:lvl w:ilvl="0" w:tplc="E82432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A"/>
        <w:spacing w:val="0"/>
        <w:w w:val="100"/>
        <w:kern w:val="0"/>
        <w:position w:val="0"/>
        <w:highlight w:val="none"/>
        <w:vertAlign w:val="baseline"/>
      </w:rPr>
    </w:lvl>
    <w:lvl w:ilvl="1" w:tplc="B262DCA4">
      <w:start w:val="1"/>
      <w:numFmt w:val="bullet"/>
      <w:lvlText w:val="●"/>
      <w:lvlJc w:val="left"/>
      <w:pPr>
        <w:ind w:left="7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2" w:tplc="3DFA01A4">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3" w:tplc="59B86E1A">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4" w:tplc="4BA439B2">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5" w:tplc="E05CCF88">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6" w:tplc="48AE88BA">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7" w:tplc="DE76EB0C">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8" w:tplc="EF08B00E">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abstractNum>
  <w:abstractNum w:abstractNumId="23" w15:restartNumberingAfterBreak="0">
    <w:nsid w:val="73B95442"/>
    <w:multiLevelType w:val="multilevel"/>
    <w:tmpl w:val="836ADEB4"/>
    <w:lvl w:ilvl="0">
      <w:start w:val="4"/>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20"/>
  </w:num>
  <w:num w:numId="10">
    <w:abstractNumId w:val="11"/>
  </w:num>
  <w:num w:numId="11">
    <w:abstractNumId w:val="18"/>
  </w:num>
  <w:num w:numId="12">
    <w:abstractNumId w:val="22"/>
  </w:num>
  <w:num w:numId="13">
    <w:abstractNumId w:val="10"/>
  </w:num>
  <w:num w:numId="14">
    <w:abstractNumId w:val="9"/>
  </w:num>
  <w:num w:numId="15">
    <w:abstractNumId w:val="14"/>
  </w:num>
  <w:num w:numId="16">
    <w:abstractNumId w:val="15"/>
  </w:num>
  <w:num w:numId="17">
    <w:abstractNumId w:val="19"/>
  </w:num>
  <w:num w:numId="18">
    <w:abstractNumId w:val="13"/>
  </w:num>
  <w:num w:numId="19">
    <w:abstractNumId w:val="21"/>
  </w:num>
  <w:num w:numId="20">
    <w:abstractNumId w:val="17"/>
  </w:num>
  <w:num w:numId="21">
    <w:abstractNumId w:val="16"/>
  </w:num>
  <w:num w:numId="22">
    <w:abstractNumId w:val="23"/>
  </w:num>
  <w:num w:numId="23">
    <w:abstractNumId w:val="12"/>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81"/>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E1"/>
    <w:rsid w:val="000016DC"/>
    <w:rsid w:val="000040A5"/>
    <w:rsid w:val="000075FF"/>
    <w:rsid w:val="000078DC"/>
    <w:rsid w:val="00021222"/>
    <w:rsid w:val="00026840"/>
    <w:rsid w:val="00033823"/>
    <w:rsid w:val="00037059"/>
    <w:rsid w:val="00037266"/>
    <w:rsid w:val="00040A12"/>
    <w:rsid w:val="00040E7F"/>
    <w:rsid w:val="00043A87"/>
    <w:rsid w:val="000459BD"/>
    <w:rsid w:val="00047DC2"/>
    <w:rsid w:val="00057F78"/>
    <w:rsid w:val="00060900"/>
    <w:rsid w:val="00067339"/>
    <w:rsid w:val="00072AB5"/>
    <w:rsid w:val="000A72CC"/>
    <w:rsid w:val="000B35BC"/>
    <w:rsid w:val="000B55C5"/>
    <w:rsid w:val="000C494F"/>
    <w:rsid w:val="000D0B88"/>
    <w:rsid w:val="000D2A05"/>
    <w:rsid w:val="000E6642"/>
    <w:rsid w:val="000F736A"/>
    <w:rsid w:val="001120E8"/>
    <w:rsid w:val="00114CDF"/>
    <w:rsid w:val="001233AE"/>
    <w:rsid w:val="001252B1"/>
    <w:rsid w:val="001264BE"/>
    <w:rsid w:val="00130F9D"/>
    <w:rsid w:val="00137245"/>
    <w:rsid w:val="00143005"/>
    <w:rsid w:val="00160D75"/>
    <w:rsid w:val="0016464A"/>
    <w:rsid w:val="0017187F"/>
    <w:rsid w:val="00174F97"/>
    <w:rsid w:val="00177CCB"/>
    <w:rsid w:val="001819AC"/>
    <w:rsid w:val="00187BC0"/>
    <w:rsid w:val="001925BB"/>
    <w:rsid w:val="00196B16"/>
    <w:rsid w:val="001973B5"/>
    <w:rsid w:val="001B1292"/>
    <w:rsid w:val="001B7980"/>
    <w:rsid w:val="001C0E9A"/>
    <w:rsid w:val="001D2361"/>
    <w:rsid w:val="001D299E"/>
    <w:rsid w:val="001D6246"/>
    <w:rsid w:val="001D7457"/>
    <w:rsid w:val="001E4C64"/>
    <w:rsid w:val="001F2775"/>
    <w:rsid w:val="002033AA"/>
    <w:rsid w:val="00204830"/>
    <w:rsid w:val="0021346B"/>
    <w:rsid w:val="00224309"/>
    <w:rsid w:val="0023391F"/>
    <w:rsid w:val="002571B1"/>
    <w:rsid w:val="0026223A"/>
    <w:rsid w:val="002652AA"/>
    <w:rsid w:val="002671EB"/>
    <w:rsid w:val="002723DD"/>
    <w:rsid w:val="002870DE"/>
    <w:rsid w:val="002927CE"/>
    <w:rsid w:val="00292BD4"/>
    <w:rsid w:val="002A6BDE"/>
    <w:rsid w:val="002B5493"/>
    <w:rsid w:val="002C31F0"/>
    <w:rsid w:val="002E0411"/>
    <w:rsid w:val="002F0947"/>
    <w:rsid w:val="002F721C"/>
    <w:rsid w:val="0030119B"/>
    <w:rsid w:val="0031481E"/>
    <w:rsid w:val="0032479A"/>
    <w:rsid w:val="00325670"/>
    <w:rsid w:val="00331A22"/>
    <w:rsid w:val="00342339"/>
    <w:rsid w:val="00342C21"/>
    <w:rsid w:val="00344377"/>
    <w:rsid w:val="00344E7F"/>
    <w:rsid w:val="00346FA8"/>
    <w:rsid w:val="00350D57"/>
    <w:rsid w:val="00354DF3"/>
    <w:rsid w:val="00361581"/>
    <w:rsid w:val="00366BDE"/>
    <w:rsid w:val="00370FBE"/>
    <w:rsid w:val="00371D73"/>
    <w:rsid w:val="00380531"/>
    <w:rsid w:val="00392258"/>
    <w:rsid w:val="003A4746"/>
    <w:rsid w:val="003A57BD"/>
    <w:rsid w:val="003B1F66"/>
    <w:rsid w:val="003C0598"/>
    <w:rsid w:val="003C3F23"/>
    <w:rsid w:val="003C7E39"/>
    <w:rsid w:val="003D76A5"/>
    <w:rsid w:val="003D7864"/>
    <w:rsid w:val="003E7567"/>
    <w:rsid w:val="003F4D21"/>
    <w:rsid w:val="003F5DBB"/>
    <w:rsid w:val="003F7506"/>
    <w:rsid w:val="0040225F"/>
    <w:rsid w:val="00406689"/>
    <w:rsid w:val="0040722E"/>
    <w:rsid w:val="00415CC2"/>
    <w:rsid w:val="004253B7"/>
    <w:rsid w:val="004259AB"/>
    <w:rsid w:val="00427119"/>
    <w:rsid w:val="004358C0"/>
    <w:rsid w:val="00443E3A"/>
    <w:rsid w:val="00445902"/>
    <w:rsid w:val="00450260"/>
    <w:rsid w:val="00453978"/>
    <w:rsid w:val="00455E89"/>
    <w:rsid w:val="00457517"/>
    <w:rsid w:val="0046624E"/>
    <w:rsid w:val="00474FDF"/>
    <w:rsid w:val="00477A24"/>
    <w:rsid w:val="00484FE7"/>
    <w:rsid w:val="00486FBA"/>
    <w:rsid w:val="00490FDD"/>
    <w:rsid w:val="00491339"/>
    <w:rsid w:val="004A5DD2"/>
    <w:rsid w:val="004B03D2"/>
    <w:rsid w:val="004B3595"/>
    <w:rsid w:val="004B37F9"/>
    <w:rsid w:val="004E7732"/>
    <w:rsid w:val="004F04BD"/>
    <w:rsid w:val="00500C94"/>
    <w:rsid w:val="00511186"/>
    <w:rsid w:val="00515128"/>
    <w:rsid w:val="005159D6"/>
    <w:rsid w:val="0051606F"/>
    <w:rsid w:val="00516F91"/>
    <w:rsid w:val="005173B2"/>
    <w:rsid w:val="00520DFF"/>
    <w:rsid w:val="005253CF"/>
    <w:rsid w:val="00526AD2"/>
    <w:rsid w:val="00527AFB"/>
    <w:rsid w:val="005307FC"/>
    <w:rsid w:val="005332F8"/>
    <w:rsid w:val="005372CA"/>
    <w:rsid w:val="00537C30"/>
    <w:rsid w:val="00541CA4"/>
    <w:rsid w:val="005420BB"/>
    <w:rsid w:val="005576CA"/>
    <w:rsid w:val="0057586A"/>
    <w:rsid w:val="005A3010"/>
    <w:rsid w:val="005A7D6A"/>
    <w:rsid w:val="005D6764"/>
    <w:rsid w:val="005D76EF"/>
    <w:rsid w:val="005E0BB0"/>
    <w:rsid w:val="005E644D"/>
    <w:rsid w:val="005F2B6C"/>
    <w:rsid w:val="005F605A"/>
    <w:rsid w:val="005F6E54"/>
    <w:rsid w:val="00600BE9"/>
    <w:rsid w:val="00605322"/>
    <w:rsid w:val="006069AC"/>
    <w:rsid w:val="006113C1"/>
    <w:rsid w:val="00617F56"/>
    <w:rsid w:val="00620C8E"/>
    <w:rsid w:val="00623087"/>
    <w:rsid w:val="00624D4A"/>
    <w:rsid w:val="00634DEA"/>
    <w:rsid w:val="0063659B"/>
    <w:rsid w:val="00642B89"/>
    <w:rsid w:val="00646C5B"/>
    <w:rsid w:val="00650000"/>
    <w:rsid w:val="00662E21"/>
    <w:rsid w:val="00663CFA"/>
    <w:rsid w:val="00664CF6"/>
    <w:rsid w:val="00672B54"/>
    <w:rsid w:val="00674CA8"/>
    <w:rsid w:val="00675DE2"/>
    <w:rsid w:val="0068259D"/>
    <w:rsid w:val="006854BB"/>
    <w:rsid w:val="00686586"/>
    <w:rsid w:val="006952A9"/>
    <w:rsid w:val="006A09C5"/>
    <w:rsid w:val="006A14D6"/>
    <w:rsid w:val="006A63D0"/>
    <w:rsid w:val="006B17BB"/>
    <w:rsid w:val="006B223F"/>
    <w:rsid w:val="006B2806"/>
    <w:rsid w:val="006B538A"/>
    <w:rsid w:val="006B6384"/>
    <w:rsid w:val="006C1FDA"/>
    <w:rsid w:val="006C3132"/>
    <w:rsid w:val="006C38E5"/>
    <w:rsid w:val="006C7560"/>
    <w:rsid w:val="006D13EF"/>
    <w:rsid w:val="006F2A5E"/>
    <w:rsid w:val="00701E60"/>
    <w:rsid w:val="00703008"/>
    <w:rsid w:val="00703E0D"/>
    <w:rsid w:val="00711F78"/>
    <w:rsid w:val="0071215E"/>
    <w:rsid w:val="007225AD"/>
    <w:rsid w:val="00731247"/>
    <w:rsid w:val="007326EF"/>
    <w:rsid w:val="0073574D"/>
    <w:rsid w:val="007407DE"/>
    <w:rsid w:val="00756C29"/>
    <w:rsid w:val="00765F33"/>
    <w:rsid w:val="00773FF6"/>
    <w:rsid w:val="00785219"/>
    <w:rsid w:val="007922A9"/>
    <w:rsid w:val="00794F55"/>
    <w:rsid w:val="007963C1"/>
    <w:rsid w:val="0079753D"/>
    <w:rsid w:val="007A041A"/>
    <w:rsid w:val="007A473F"/>
    <w:rsid w:val="007A7A89"/>
    <w:rsid w:val="007B4320"/>
    <w:rsid w:val="007B6DC6"/>
    <w:rsid w:val="007C05C2"/>
    <w:rsid w:val="007C0BF2"/>
    <w:rsid w:val="007C42A8"/>
    <w:rsid w:val="007C52A9"/>
    <w:rsid w:val="007D088C"/>
    <w:rsid w:val="007D3DF5"/>
    <w:rsid w:val="007D3F13"/>
    <w:rsid w:val="007E2F3B"/>
    <w:rsid w:val="007F3433"/>
    <w:rsid w:val="007F6374"/>
    <w:rsid w:val="007F7A0B"/>
    <w:rsid w:val="008110BD"/>
    <w:rsid w:val="00811B68"/>
    <w:rsid w:val="00831326"/>
    <w:rsid w:val="00841F59"/>
    <w:rsid w:val="008444A2"/>
    <w:rsid w:val="00845525"/>
    <w:rsid w:val="00851278"/>
    <w:rsid w:val="00856C72"/>
    <w:rsid w:val="008573D7"/>
    <w:rsid w:val="008648B5"/>
    <w:rsid w:val="008664A7"/>
    <w:rsid w:val="00875489"/>
    <w:rsid w:val="00880B2D"/>
    <w:rsid w:val="008854AB"/>
    <w:rsid w:val="008904E7"/>
    <w:rsid w:val="00891BD2"/>
    <w:rsid w:val="00892CC9"/>
    <w:rsid w:val="008958D6"/>
    <w:rsid w:val="008A22AD"/>
    <w:rsid w:val="008B0CBB"/>
    <w:rsid w:val="008C462F"/>
    <w:rsid w:val="008C5CD9"/>
    <w:rsid w:val="008C6D23"/>
    <w:rsid w:val="008C7B60"/>
    <w:rsid w:val="008D5971"/>
    <w:rsid w:val="008F049D"/>
    <w:rsid w:val="008F081C"/>
    <w:rsid w:val="008F263E"/>
    <w:rsid w:val="008F3C97"/>
    <w:rsid w:val="008F61A5"/>
    <w:rsid w:val="00912BCF"/>
    <w:rsid w:val="0091413F"/>
    <w:rsid w:val="009218E1"/>
    <w:rsid w:val="00921FD7"/>
    <w:rsid w:val="00922FEE"/>
    <w:rsid w:val="00927A98"/>
    <w:rsid w:val="00937B19"/>
    <w:rsid w:val="0094153F"/>
    <w:rsid w:val="00954CE1"/>
    <w:rsid w:val="00956F49"/>
    <w:rsid w:val="009617E3"/>
    <w:rsid w:val="00963E3D"/>
    <w:rsid w:val="00964673"/>
    <w:rsid w:val="0096554B"/>
    <w:rsid w:val="00967A3F"/>
    <w:rsid w:val="00972CC8"/>
    <w:rsid w:val="00974518"/>
    <w:rsid w:val="00983F6E"/>
    <w:rsid w:val="00994755"/>
    <w:rsid w:val="00995C75"/>
    <w:rsid w:val="009B00CB"/>
    <w:rsid w:val="009B5F68"/>
    <w:rsid w:val="009C07BD"/>
    <w:rsid w:val="009C17F0"/>
    <w:rsid w:val="009C5659"/>
    <w:rsid w:val="009C5C0E"/>
    <w:rsid w:val="009D2F29"/>
    <w:rsid w:val="009E2BA5"/>
    <w:rsid w:val="009E3A6C"/>
    <w:rsid w:val="009E63AA"/>
    <w:rsid w:val="009E7C9B"/>
    <w:rsid w:val="009F2824"/>
    <w:rsid w:val="009F46C8"/>
    <w:rsid w:val="00A10BC8"/>
    <w:rsid w:val="00A14D96"/>
    <w:rsid w:val="00A166FA"/>
    <w:rsid w:val="00A238B8"/>
    <w:rsid w:val="00A26175"/>
    <w:rsid w:val="00A267F6"/>
    <w:rsid w:val="00A26EE3"/>
    <w:rsid w:val="00A35E9E"/>
    <w:rsid w:val="00A360D8"/>
    <w:rsid w:val="00A369C6"/>
    <w:rsid w:val="00A40809"/>
    <w:rsid w:val="00A45F28"/>
    <w:rsid w:val="00A51805"/>
    <w:rsid w:val="00A75DCA"/>
    <w:rsid w:val="00A92BA7"/>
    <w:rsid w:val="00A97B89"/>
    <w:rsid w:val="00AA0CC4"/>
    <w:rsid w:val="00AA5171"/>
    <w:rsid w:val="00AB145A"/>
    <w:rsid w:val="00AB45F5"/>
    <w:rsid w:val="00AC02C2"/>
    <w:rsid w:val="00AD07C1"/>
    <w:rsid w:val="00AD1ABD"/>
    <w:rsid w:val="00AE0A0C"/>
    <w:rsid w:val="00B00CF5"/>
    <w:rsid w:val="00B27609"/>
    <w:rsid w:val="00B27A4A"/>
    <w:rsid w:val="00B436CF"/>
    <w:rsid w:val="00B558D6"/>
    <w:rsid w:val="00B60B35"/>
    <w:rsid w:val="00B77705"/>
    <w:rsid w:val="00B82DAD"/>
    <w:rsid w:val="00B82F29"/>
    <w:rsid w:val="00B93129"/>
    <w:rsid w:val="00BA5BAD"/>
    <w:rsid w:val="00BB020B"/>
    <w:rsid w:val="00BB79AB"/>
    <w:rsid w:val="00BD3754"/>
    <w:rsid w:val="00BD482F"/>
    <w:rsid w:val="00BD6B26"/>
    <w:rsid w:val="00BE417F"/>
    <w:rsid w:val="00BF0B5D"/>
    <w:rsid w:val="00BF1E23"/>
    <w:rsid w:val="00BF1F7F"/>
    <w:rsid w:val="00C00833"/>
    <w:rsid w:val="00C039A9"/>
    <w:rsid w:val="00C05DC6"/>
    <w:rsid w:val="00C12E74"/>
    <w:rsid w:val="00C13DEA"/>
    <w:rsid w:val="00C220F1"/>
    <w:rsid w:val="00C234CC"/>
    <w:rsid w:val="00C37A06"/>
    <w:rsid w:val="00C45B3A"/>
    <w:rsid w:val="00C51309"/>
    <w:rsid w:val="00C5279A"/>
    <w:rsid w:val="00C573E7"/>
    <w:rsid w:val="00C63733"/>
    <w:rsid w:val="00C6549E"/>
    <w:rsid w:val="00C66753"/>
    <w:rsid w:val="00C742F1"/>
    <w:rsid w:val="00C74BAB"/>
    <w:rsid w:val="00C74CBC"/>
    <w:rsid w:val="00C822DC"/>
    <w:rsid w:val="00C9181E"/>
    <w:rsid w:val="00C97C19"/>
    <w:rsid w:val="00CC4E82"/>
    <w:rsid w:val="00CD0225"/>
    <w:rsid w:val="00CD23E3"/>
    <w:rsid w:val="00CE0EA9"/>
    <w:rsid w:val="00CE3F95"/>
    <w:rsid w:val="00CE7BAB"/>
    <w:rsid w:val="00CE7F6F"/>
    <w:rsid w:val="00CF58BC"/>
    <w:rsid w:val="00D03A81"/>
    <w:rsid w:val="00D07EC7"/>
    <w:rsid w:val="00D155E2"/>
    <w:rsid w:val="00D21094"/>
    <w:rsid w:val="00D2583F"/>
    <w:rsid w:val="00D31179"/>
    <w:rsid w:val="00D34820"/>
    <w:rsid w:val="00D42E2D"/>
    <w:rsid w:val="00D538AD"/>
    <w:rsid w:val="00D55DAE"/>
    <w:rsid w:val="00D624FA"/>
    <w:rsid w:val="00D64663"/>
    <w:rsid w:val="00D66411"/>
    <w:rsid w:val="00D67BC6"/>
    <w:rsid w:val="00D711F5"/>
    <w:rsid w:val="00D735D1"/>
    <w:rsid w:val="00D73820"/>
    <w:rsid w:val="00DA0AEB"/>
    <w:rsid w:val="00DA47DD"/>
    <w:rsid w:val="00DA515A"/>
    <w:rsid w:val="00DA63BC"/>
    <w:rsid w:val="00DA6A43"/>
    <w:rsid w:val="00DA7A9B"/>
    <w:rsid w:val="00DC1691"/>
    <w:rsid w:val="00DC75DE"/>
    <w:rsid w:val="00DE30F8"/>
    <w:rsid w:val="00DE3D35"/>
    <w:rsid w:val="00DE4563"/>
    <w:rsid w:val="00DE7803"/>
    <w:rsid w:val="00DF614A"/>
    <w:rsid w:val="00DF7290"/>
    <w:rsid w:val="00E029D0"/>
    <w:rsid w:val="00E0723D"/>
    <w:rsid w:val="00E212D1"/>
    <w:rsid w:val="00E30AFF"/>
    <w:rsid w:val="00E447F2"/>
    <w:rsid w:val="00E44EE6"/>
    <w:rsid w:val="00E47EB7"/>
    <w:rsid w:val="00E515EE"/>
    <w:rsid w:val="00E54AD9"/>
    <w:rsid w:val="00E55FB2"/>
    <w:rsid w:val="00E56478"/>
    <w:rsid w:val="00E62741"/>
    <w:rsid w:val="00E673CC"/>
    <w:rsid w:val="00E815E7"/>
    <w:rsid w:val="00E969C0"/>
    <w:rsid w:val="00E975BC"/>
    <w:rsid w:val="00E97757"/>
    <w:rsid w:val="00EC54B9"/>
    <w:rsid w:val="00EC5701"/>
    <w:rsid w:val="00ED0AA1"/>
    <w:rsid w:val="00EE30BA"/>
    <w:rsid w:val="00EE4FB9"/>
    <w:rsid w:val="00EF3ECB"/>
    <w:rsid w:val="00EF5643"/>
    <w:rsid w:val="00F00E47"/>
    <w:rsid w:val="00F028F2"/>
    <w:rsid w:val="00F12C24"/>
    <w:rsid w:val="00F15D98"/>
    <w:rsid w:val="00F20445"/>
    <w:rsid w:val="00F23900"/>
    <w:rsid w:val="00F3684D"/>
    <w:rsid w:val="00F47CEC"/>
    <w:rsid w:val="00F51C3F"/>
    <w:rsid w:val="00F541C8"/>
    <w:rsid w:val="00F648DB"/>
    <w:rsid w:val="00F6564E"/>
    <w:rsid w:val="00F72EE5"/>
    <w:rsid w:val="00F7490D"/>
    <w:rsid w:val="00F77EDF"/>
    <w:rsid w:val="00F90538"/>
    <w:rsid w:val="00FA06ED"/>
    <w:rsid w:val="00FA356B"/>
    <w:rsid w:val="00FB0111"/>
    <w:rsid w:val="00FB162E"/>
    <w:rsid w:val="00FD1F0A"/>
    <w:rsid w:val="00FD4922"/>
    <w:rsid w:val="00FE0439"/>
    <w:rsid w:val="00FE21A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7665DB"/>
  <w15:docId w15:val="{A1382BBA-0235-46E3-9212-8CAD44B3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2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3" w:unhideWhenUsed="1" w:qFormat="1"/>
    <w:lsdException w:name="List Bullet" w:semiHidden="1" w:uiPriority="2" w:unhideWhenUsed="1" w:qFormat="1"/>
    <w:lsdException w:name="List Number" w:semiHidden="1" w:unhideWhenUsed="1"/>
    <w:lsdException w:name="List 2" w:semiHidden="1" w:uiPriority="3" w:unhideWhenUsed="1" w:qFormat="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qFormat="1"/>
    <w:lsdException w:name="Signature" w:semiHidden="1" w:uiPriority="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2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F6E"/>
    <w:pPr>
      <w:widowControl w:val="0"/>
      <w:adjustRightInd w:val="0"/>
      <w:textAlignment w:val="baseline"/>
    </w:pPr>
    <w:rPr>
      <w:rFonts w:ascii="Times New Roman" w:eastAsia="MS PMincho" w:hAnsi="Times New Roman"/>
      <w:sz w:val="24"/>
    </w:rPr>
  </w:style>
  <w:style w:type="paragraph" w:styleId="Heading1">
    <w:name w:val="heading 1"/>
    <w:aliases w:val="[KSDT] 조항 1"/>
    <w:basedOn w:val="Normal"/>
    <w:next w:val="BodyText"/>
    <w:link w:val="Heading1Char"/>
    <w:qFormat/>
    <w:rsid w:val="007A473F"/>
    <w:pPr>
      <w:kinsoku w:val="0"/>
      <w:overflowPunct w:val="0"/>
      <w:autoSpaceDE w:val="0"/>
      <w:autoSpaceDN w:val="0"/>
      <w:spacing w:beforeLines="100" w:before="240"/>
      <w:ind w:left="561" w:hangingChars="200" w:hanging="561"/>
      <w:textAlignment w:val="auto"/>
      <w:outlineLvl w:val="0"/>
    </w:pPr>
    <w:rPr>
      <w:b/>
      <w:snapToGrid w:val="0"/>
      <w:sz w:val="28"/>
      <w:szCs w:val="22"/>
    </w:rPr>
  </w:style>
  <w:style w:type="paragraph" w:styleId="Heading2">
    <w:name w:val="heading 2"/>
    <w:aliases w:val="[KSDT] 조항 1.1"/>
    <w:basedOn w:val="Normal"/>
    <w:next w:val="Heading1"/>
    <w:link w:val="Heading2Char"/>
    <w:qFormat/>
    <w:rsid w:val="00C05DC6"/>
    <w:pPr>
      <w:kinsoku w:val="0"/>
      <w:overflowPunct w:val="0"/>
      <w:autoSpaceDE w:val="0"/>
      <w:autoSpaceDN w:val="0"/>
      <w:spacing w:beforeLines="100" w:before="240"/>
      <w:ind w:left="561" w:hangingChars="200" w:hanging="561"/>
      <w:textAlignment w:val="auto"/>
      <w:outlineLvl w:val="1"/>
    </w:pPr>
    <w:rPr>
      <w:b/>
      <w:snapToGrid w:val="0"/>
      <w:sz w:val="28"/>
      <w:szCs w:val="22"/>
    </w:rPr>
  </w:style>
  <w:style w:type="paragraph" w:styleId="Heading3">
    <w:name w:val="heading 3"/>
    <w:basedOn w:val="Heading2"/>
    <w:next w:val="Normal"/>
    <w:link w:val="Heading3Char"/>
    <w:qFormat/>
    <w:rsid w:val="00F77EDF"/>
    <w:pPr>
      <w:spacing w:before="100"/>
      <w:ind w:left="200" w:hanging="200"/>
      <w:outlineLvl w:val="2"/>
    </w:pPr>
    <w:rPr>
      <w:snapToGrid/>
    </w:rPr>
  </w:style>
  <w:style w:type="paragraph" w:styleId="Heading4">
    <w:name w:val="heading 4"/>
    <w:basedOn w:val="Heading3"/>
    <w:next w:val="Normal"/>
    <w:link w:val="Heading4Char"/>
    <w:qFormat/>
    <w:rsid w:val="003D76A5"/>
    <w:pPr>
      <w:spacing w:before="240"/>
      <w:ind w:left="562" w:hanging="562"/>
      <w:outlineLvl w:val="3"/>
    </w:pPr>
    <w:rPr>
      <w:snapToGrid w:val="0"/>
    </w:rPr>
  </w:style>
  <w:style w:type="paragraph" w:styleId="Heading5">
    <w:name w:val="heading 5"/>
    <w:basedOn w:val="Heading1"/>
    <w:next w:val="BodyText"/>
    <w:link w:val="Heading5Char"/>
    <w:uiPriority w:val="20"/>
    <w:qFormat/>
    <w:pPr>
      <w:ind w:left="539" w:hanging="539"/>
      <w:outlineLvl w:val="4"/>
    </w:pPr>
    <w:rPr>
      <w:sz w:val="18"/>
    </w:rPr>
  </w:style>
  <w:style w:type="paragraph" w:styleId="Heading6">
    <w:name w:val="heading 6"/>
    <w:basedOn w:val="Heading1"/>
    <w:next w:val="BodyText"/>
    <w:link w:val="Heading6Char"/>
    <w:qFormat/>
    <w:pPr>
      <w:ind w:left="539" w:hanging="539"/>
      <w:outlineLvl w:val="5"/>
    </w:pPr>
    <w:rPr>
      <w:sz w:val="18"/>
    </w:rPr>
  </w:style>
  <w:style w:type="paragraph" w:styleId="Heading7">
    <w:name w:val="heading 7"/>
    <w:basedOn w:val="Normal"/>
    <w:next w:val="Normal"/>
    <w:link w:val="Heading7Char"/>
    <w:qFormat/>
    <w:pPr>
      <w:keepNext/>
      <w:ind w:left="1701"/>
      <w:outlineLvl w:val="6"/>
    </w:pPr>
  </w:style>
  <w:style w:type="paragraph" w:styleId="Heading8">
    <w:name w:val="heading 8"/>
    <w:basedOn w:val="Normal"/>
    <w:next w:val="Normal"/>
    <w:link w:val="Heading8Char"/>
    <w:qFormat/>
    <w:pPr>
      <w:keepNext/>
      <w:ind w:left="2551"/>
      <w:outlineLvl w:val="7"/>
    </w:pPr>
  </w:style>
  <w:style w:type="paragraph" w:styleId="Heading9">
    <w:name w:val="heading 9"/>
    <w:basedOn w:val="Normal"/>
    <w:next w:val="Normal"/>
    <w:link w:val="Heading9Char"/>
    <w:qFormat/>
    <w:pPr>
      <w:keepNext/>
      <w:ind w:left="25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qFormat/>
    <w:rsid w:val="007A473F"/>
    <w:pPr>
      <w:snapToGrid w:val="0"/>
      <w:spacing w:beforeLines="50" w:before="120"/>
      <w:jc w:val="both"/>
      <w:textAlignment w:val="auto"/>
    </w:pPr>
    <w:rPr>
      <w:rFonts w:cs="Meiryo UI"/>
      <w:kern w:val="16"/>
      <w:szCs w:val="22"/>
    </w:rPr>
  </w:style>
  <w:style w:type="character" w:customStyle="1" w:styleId="a">
    <w:name w:val="ゴシック文字列"/>
    <w:uiPriority w:val="22"/>
    <w:rPr>
      <w:rFonts w:ascii="Arial" w:eastAsia="MS Gothic" w:hAnsi="Arial"/>
      <w:spacing w:val="0"/>
      <w:position w:val="0"/>
      <w:sz w:val="18"/>
    </w:rPr>
  </w:style>
  <w:style w:type="paragraph" w:customStyle="1" w:styleId="2">
    <w:name w:val="_2字インデント"/>
    <w:basedOn w:val="20"/>
    <w:uiPriority w:val="22"/>
    <w:pPr>
      <w:tabs>
        <w:tab w:val="clear" w:pos="369"/>
      </w:tabs>
      <w:ind w:firstLine="0"/>
    </w:pPr>
  </w:style>
  <w:style w:type="paragraph" w:customStyle="1" w:styleId="5">
    <w:name w:val="_5字 ぶらさげ"/>
    <w:basedOn w:val="BodyText"/>
    <w:next w:val="50"/>
    <w:uiPriority w:val="22"/>
    <w:pPr>
      <w:ind w:left="902" w:hanging="902"/>
    </w:pPr>
  </w:style>
  <w:style w:type="paragraph" w:customStyle="1" w:styleId="3">
    <w:name w:val="_3字 ぶらさげ"/>
    <w:basedOn w:val="BodyText"/>
    <w:next w:val="30"/>
    <w:uiPriority w:val="22"/>
    <w:pPr>
      <w:ind w:left="539" w:hanging="539"/>
    </w:pPr>
  </w:style>
  <w:style w:type="paragraph" w:styleId="Header">
    <w:name w:val="header"/>
    <w:basedOn w:val="Normal"/>
    <w:link w:val="HeaderChar"/>
    <w:pPr>
      <w:tabs>
        <w:tab w:val="center" w:pos="4252"/>
        <w:tab w:val="right" w:pos="8504"/>
      </w:tabs>
    </w:pPr>
  </w:style>
  <w:style w:type="paragraph" w:styleId="Footer">
    <w:name w:val="footer"/>
    <w:link w:val="FooterChar"/>
    <w:pPr>
      <w:widowControl w:val="0"/>
      <w:tabs>
        <w:tab w:val="center" w:pos="4309"/>
        <w:tab w:val="right" w:pos="9044"/>
      </w:tabs>
      <w:adjustRightInd w:val="0"/>
      <w:spacing w:line="360" w:lineRule="atLeast"/>
      <w:jc w:val="both"/>
      <w:textAlignment w:val="baseline"/>
    </w:pPr>
    <w:rPr>
      <w:sz w:val="18"/>
    </w:rPr>
  </w:style>
  <w:style w:type="character" w:styleId="PageNumber">
    <w:name w:val="page number"/>
    <w:basedOn w:val="DefaultParagraphFont"/>
  </w:style>
  <w:style w:type="paragraph" w:customStyle="1" w:styleId="a0">
    <w:name w:val="図形テキスト"/>
    <w:basedOn w:val="a1"/>
    <w:uiPriority w:val="20"/>
    <w:pPr>
      <w:spacing w:line="180" w:lineRule="exact"/>
      <w:jc w:val="center"/>
    </w:pPr>
    <w:rPr>
      <w:sz w:val="17"/>
    </w:rPr>
  </w:style>
  <w:style w:type="paragraph" w:customStyle="1" w:styleId="4">
    <w:name w:val="_4字 ぶらさげ"/>
    <w:basedOn w:val="BodyText"/>
    <w:next w:val="40"/>
    <w:uiPriority w:val="22"/>
    <w:pPr>
      <w:ind w:left="720" w:hanging="720"/>
    </w:pPr>
  </w:style>
  <w:style w:type="paragraph" w:customStyle="1" w:styleId="12">
    <w:name w:val="12字 ぶらさげ"/>
    <w:basedOn w:val="BodyText"/>
    <w:next w:val="120"/>
    <w:uiPriority w:val="22"/>
    <w:pPr>
      <w:ind w:left="2160" w:hanging="2160"/>
    </w:pPr>
  </w:style>
  <w:style w:type="paragraph" w:customStyle="1" w:styleId="1">
    <w:name w:val="_1字 ぶらさげ"/>
    <w:basedOn w:val="BodyText"/>
    <w:next w:val="10"/>
    <w:uiPriority w:val="22"/>
    <w:pPr>
      <w:ind w:left="181" w:hanging="181"/>
    </w:pPr>
  </w:style>
  <w:style w:type="paragraph" w:customStyle="1" w:styleId="20">
    <w:name w:val="_2字 ぶらさげ"/>
    <w:basedOn w:val="BodyText"/>
    <w:next w:val="2"/>
    <w:uiPriority w:val="22"/>
    <w:pPr>
      <w:tabs>
        <w:tab w:val="left" w:pos="369"/>
      </w:tabs>
      <w:ind w:left="369" w:hanging="369"/>
    </w:pPr>
  </w:style>
  <w:style w:type="paragraph" w:customStyle="1" w:styleId="6">
    <w:name w:val="_6字 ぶらさげ"/>
    <w:basedOn w:val="BodyText"/>
    <w:next w:val="60"/>
    <w:uiPriority w:val="22"/>
    <w:pPr>
      <w:ind w:left="1077" w:hanging="1077"/>
    </w:pPr>
  </w:style>
  <w:style w:type="paragraph" w:customStyle="1" w:styleId="100">
    <w:name w:val="10字 ぶらさげ"/>
    <w:basedOn w:val="BodyText"/>
    <w:next w:val="101"/>
    <w:uiPriority w:val="22"/>
    <w:pPr>
      <w:ind w:left="1797" w:hanging="1797"/>
    </w:pPr>
  </w:style>
  <w:style w:type="paragraph" w:customStyle="1" w:styleId="10">
    <w:name w:val="_1字インデント"/>
    <w:basedOn w:val="1"/>
    <w:uiPriority w:val="22"/>
    <w:pPr>
      <w:ind w:firstLine="0"/>
    </w:pPr>
  </w:style>
  <w:style w:type="paragraph" w:customStyle="1" w:styleId="30">
    <w:name w:val="_3字インデント"/>
    <w:basedOn w:val="3"/>
    <w:uiPriority w:val="22"/>
    <w:pPr>
      <w:ind w:firstLine="0"/>
    </w:pPr>
  </w:style>
  <w:style w:type="paragraph" w:customStyle="1" w:styleId="40">
    <w:name w:val="_4字インデント"/>
    <w:basedOn w:val="4"/>
    <w:uiPriority w:val="22"/>
    <w:pPr>
      <w:ind w:firstLine="0"/>
    </w:pPr>
  </w:style>
  <w:style w:type="paragraph" w:customStyle="1" w:styleId="50">
    <w:name w:val="_5字インデント"/>
    <w:basedOn w:val="5"/>
    <w:uiPriority w:val="22"/>
    <w:pPr>
      <w:ind w:firstLine="0"/>
    </w:pPr>
  </w:style>
  <w:style w:type="paragraph" w:customStyle="1" w:styleId="60">
    <w:name w:val="_6字インデント"/>
    <w:basedOn w:val="6"/>
    <w:uiPriority w:val="22"/>
    <w:pPr>
      <w:ind w:firstLine="0"/>
    </w:pPr>
  </w:style>
  <w:style w:type="paragraph" w:customStyle="1" w:styleId="101">
    <w:name w:val="10字インデント"/>
    <w:basedOn w:val="100"/>
    <w:uiPriority w:val="22"/>
    <w:pPr>
      <w:ind w:firstLine="0"/>
    </w:pPr>
  </w:style>
  <w:style w:type="paragraph" w:customStyle="1" w:styleId="120">
    <w:name w:val="12字インデント"/>
    <w:basedOn w:val="12"/>
    <w:uiPriority w:val="22"/>
    <w:pPr>
      <w:ind w:firstLine="0"/>
    </w:pPr>
  </w:style>
  <w:style w:type="paragraph" w:customStyle="1" w:styleId="a1">
    <w:name w:val="本文ゴシック"/>
    <w:basedOn w:val="BodyText"/>
    <w:next w:val="BodyText"/>
    <w:uiPriority w:val="8"/>
    <w:rsid w:val="00664CF6"/>
    <w:pPr>
      <w:spacing w:line="320" w:lineRule="exact"/>
    </w:pPr>
    <w:rPr>
      <w:rFonts w:ascii="Arial" w:eastAsia="MS Gothic" w:hAnsi="Arial"/>
    </w:rPr>
  </w:style>
  <w:style w:type="paragraph" w:customStyle="1" w:styleId="7">
    <w:name w:val="_7字 ぶらさげ"/>
    <w:basedOn w:val="BodyText"/>
    <w:next w:val="70"/>
    <w:uiPriority w:val="22"/>
    <w:pPr>
      <w:ind w:left="1260" w:hanging="1260"/>
    </w:pPr>
  </w:style>
  <w:style w:type="paragraph" w:customStyle="1" w:styleId="8">
    <w:name w:val="_8字 ぶらさげ"/>
    <w:basedOn w:val="BodyText"/>
    <w:next w:val="80"/>
    <w:uiPriority w:val="22"/>
    <w:pPr>
      <w:ind w:left="1440" w:hanging="1440"/>
    </w:pPr>
  </w:style>
  <w:style w:type="paragraph" w:customStyle="1" w:styleId="9">
    <w:name w:val="_9字 ぶらさげ"/>
    <w:basedOn w:val="BodyText"/>
    <w:next w:val="90"/>
    <w:uiPriority w:val="22"/>
    <w:pPr>
      <w:ind w:left="1620" w:hanging="1620"/>
    </w:pPr>
  </w:style>
  <w:style w:type="paragraph" w:customStyle="1" w:styleId="11">
    <w:name w:val="11字 ぶらさげ"/>
    <w:basedOn w:val="BodyText"/>
    <w:next w:val="110"/>
    <w:uiPriority w:val="22"/>
    <w:pPr>
      <w:ind w:left="1980" w:hanging="1980"/>
    </w:pPr>
  </w:style>
  <w:style w:type="paragraph" w:customStyle="1" w:styleId="70">
    <w:name w:val="_7字インデント"/>
    <w:basedOn w:val="7"/>
    <w:uiPriority w:val="22"/>
    <w:pPr>
      <w:ind w:left="1259" w:firstLine="0"/>
    </w:pPr>
  </w:style>
  <w:style w:type="paragraph" w:customStyle="1" w:styleId="80">
    <w:name w:val="_8字インデント"/>
    <w:basedOn w:val="8"/>
    <w:uiPriority w:val="22"/>
    <w:pPr>
      <w:ind w:firstLine="0"/>
    </w:pPr>
  </w:style>
  <w:style w:type="paragraph" w:customStyle="1" w:styleId="90">
    <w:name w:val="_9字インデント"/>
    <w:basedOn w:val="9"/>
    <w:uiPriority w:val="22"/>
    <w:pPr>
      <w:ind w:left="1622" w:firstLine="0"/>
    </w:pPr>
  </w:style>
  <w:style w:type="paragraph" w:customStyle="1" w:styleId="110">
    <w:name w:val="11字インデント"/>
    <w:basedOn w:val="11"/>
    <w:uiPriority w:val="22"/>
    <w:pPr>
      <w:ind w:left="1979" w:firstLine="0"/>
    </w:pPr>
  </w:style>
  <w:style w:type="paragraph" w:styleId="Date">
    <w:name w:val="Date"/>
    <w:basedOn w:val="Normal"/>
    <w:next w:val="Normal"/>
    <w:link w:val="DateChar"/>
    <w:uiPriority w:val="99"/>
    <w:qFormat/>
  </w:style>
  <w:style w:type="paragraph" w:styleId="HTMLAddress">
    <w:name w:val="HTML Address"/>
    <w:basedOn w:val="Normal"/>
    <w:uiPriority w:val="20"/>
    <w:semiHidden/>
    <w:rPr>
      <w:i/>
      <w:iCs/>
    </w:rPr>
  </w:style>
  <w:style w:type="paragraph" w:styleId="HTMLPreformatted">
    <w:name w:val="HTML Preformatted"/>
    <w:basedOn w:val="Normal"/>
    <w:uiPriority w:val="20"/>
    <w:semiHidden/>
    <w:rPr>
      <w:rFonts w:ascii="Courier New" w:hAnsi="Courier New" w:cs="Courier New"/>
      <w:sz w:val="20"/>
    </w:rPr>
  </w:style>
  <w:style w:type="paragraph" w:styleId="CommentText">
    <w:name w:val="annotation text"/>
    <w:basedOn w:val="Normal"/>
    <w:link w:val="CommentTextChar"/>
    <w:uiPriority w:val="99"/>
    <w:semiHidden/>
  </w:style>
  <w:style w:type="paragraph" w:styleId="BlockText">
    <w:name w:val="Block Text"/>
    <w:basedOn w:val="Normal"/>
    <w:uiPriority w:val="20"/>
    <w:semiHidden/>
    <w:pPr>
      <w:ind w:left="1440" w:right="1440"/>
    </w:pPr>
  </w:style>
  <w:style w:type="paragraph" w:styleId="MacroText">
    <w:name w:val="macro"/>
    <w:uiPriority w:val="20"/>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paragraph" w:styleId="MessageHeader">
    <w:name w:val="Message Header"/>
    <w:basedOn w:val="Normal"/>
    <w:uiPriority w:val="20"/>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Cs w:val="24"/>
    </w:rPr>
  </w:style>
  <w:style w:type="paragraph" w:styleId="Salutation">
    <w:name w:val="Salutation"/>
    <w:basedOn w:val="Normal"/>
    <w:next w:val="Normal"/>
    <w:uiPriority w:val="6"/>
  </w:style>
  <w:style w:type="paragraph" w:styleId="EnvelopeAddress">
    <w:name w:val="envelope address"/>
    <w:basedOn w:val="Normal"/>
    <w:uiPriority w:val="6"/>
    <w:pPr>
      <w:framePr w:w="6804" w:h="2268" w:hRule="exact" w:hSpace="142" w:wrap="auto" w:hAnchor="page" w:xAlign="center" w:yAlign="bottom"/>
      <w:snapToGrid w:val="0"/>
      <w:ind w:left="2835"/>
    </w:pPr>
    <w:rPr>
      <w:rFonts w:ascii="Arial" w:hAnsi="Arial" w:cs="Arial"/>
      <w:szCs w:val="24"/>
    </w:rPr>
  </w:style>
  <w:style w:type="paragraph" w:styleId="List">
    <w:name w:val="List"/>
    <w:basedOn w:val="Normal"/>
    <w:next w:val="Normal"/>
    <w:uiPriority w:val="3"/>
    <w:qFormat/>
    <w:rsid w:val="006A09C5"/>
    <w:pPr>
      <w:snapToGrid w:val="0"/>
      <w:spacing w:beforeLines="50" w:before="50"/>
      <w:contextualSpacing/>
      <w:textAlignment w:val="auto"/>
    </w:pPr>
    <w:rPr>
      <w:rFonts w:cs="Meiryo UI"/>
      <w:kern w:val="16"/>
      <w:szCs w:val="22"/>
    </w:rPr>
  </w:style>
  <w:style w:type="paragraph" w:styleId="List2">
    <w:name w:val="List 2"/>
    <w:basedOn w:val="Normal"/>
    <w:next w:val="Normal"/>
    <w:uiPriority w:val="3"/>
    <w:qFormat/>
    <w:rsid w:val="001D7457"/>
    <w:pPr>
      <w:snapToGrid w:val="0"/>
      <w:spacing w:beforeLines="50" w:before="50"/>
      <w:ind w:leftChars="100" w:left="100"/>
      <w:contextualSpacing/>
    </w:pPr>
  </w:style>
  <w:style w:type="paragraph" w:styleId="List3">
    <w:name w:val="List 3"/>
    <w:basedOn w:val="Normal"/>
    <w:uiPriority w:val="20"/>
    <w:semiHidden/>
    <w:pPr>
      <w:ind w:left="1276" w:hanging="425"/>
    </w:pPr>
  </w:style>
  <w:style w:type="paragraph" w:styleId="List4">
    <w:name w:val="List 4"/>
    <w:basedOn w:val="Normal"/>
    <w:uiPriority w:val="20"/>
    <w:semiHidden/>
    <w:pPr>
      <w:ind w:left="1701" w:hanging="425"/>
    </w:pPr>
  </w:style>
  <w:style w:type="paragraph" w:styleId="List5">
    <w:name w:val="List 5"/>
    <w:basedOn w:val="Normal"/>
    <w:uiPriority w:val="20"/>
    <w:semiHidden/>
    <w:pPr>
      <w:ind w:left="2126" w:hanging="425"/>
    </w:pPr>
  </w:style>
  <w:style w:type="paragraph" w:styleId="TableofAuthorities">
    <w:name w:val="table of authorities"/>
    <w:basedOn w:val="Normal"/>
    <w:next w:val="Normal"/>
    <w:uiPriority w:val="20"/>
    <w:semiHidden/>
    <w:pPr>
      <w:ind w:left="180" w:hanging="180"/>
    </w:pPr>
  </w:style>
  <w:style w:type="paragraph" w:styleId="TOAHeading">
    <w:name w:val="toa heading"/>
    <w:basedOn w:val="Normal"/>
    <w:next w:val="Normal"/>
    <w:uiPriority w:val="20"/>
    <w:semiHidden/>
    <w:pPr>
      <w:spacing w:before="180"/>
    </w:pPr>
    <w:rPr>
      <w:rFonts w:ascii="Arial" w:eastAsia="MS Gothic" w:hAnsi="Arial" w:cs="Arial"/>
      <w:szCs w:val="24"/>
    </w:rPr>
  </w:style>
  <w:style w:type="paragraph" w:styleId="ListBullet">
    <w:name w:val="List Bullet"/>
    <w:basedOn w:val="Normal"/>
    <w:next w:val="Normal"/>
    <w:uiPriority w:val="2"/>
    <w:qFormat/>
    <w:rsid w:val="007D3DF5"/>
    <w:pPr>
      <w:kinsoku w:val="0"/>
      <w:overflowPunct w:val="0"/>
      <w:autoSpaceDE w:val="0"/>
      <w:autoSpaceDN w:val="0"/>
      <w:snapToGrid w:val="0"/>
      <w:spacing w:beforeLines="50" w:before="50"/>
      <w:ind w:left="100" w:hangingChars="100" w:hanging="100"/>
      <w:textAlignment w:val="auto"/>
    </w:pPr>
    <w:rPr>
      <w:szCs w:val="22"/>
    </w:rPr>
  </w:style>
  <w:style w:type="paragraph" w:styleId="ListBullet2">
    <w:name w:val="List Bullet 2"/>
    <w:basedOn w:val="Normal"/>
    <w:next w:val="Normal"/>
    <w:uiPriority w:val="2"/>
    <w:qFormat/>
    <w:rsid w:val="007D3DF5"/>
    <w:pPr>
      <w:snapToGrid w:val="0"/>
      <w:spacing w:beforeLines="50" w:before="50"/>
      <w:ind w:leftChars="100" w:left="200" w:hangingChars="100" w:hanging="100"/>
      <w:textAlignment w:val="auto"/>
    </w:pPr>
    <w:rPr>
      <w:rFonts w:cs="Meiryo UI"/>
      <w:kern w:val="16"/>
      <w:szCs w:val="22"/>
    </w:rPr>
  </w:style>
  <w:style w:type="paragraph" w:styleId="ListBullet3">
    <w:name w:val="List Bullet 3"/>
    <w:basedOn w:val="Normal"/>
    <w:autoRedefine/>
    <w:uiPriority w:val="21"/>
    <w:pPr>
      <w:numPr>
        <w:numId w:val="1"/>
      </w:numPr>
    </w:pPr>
  </w:style>
  <w:style w:type="paragraph" w:styleId="ListBullet4">
    <w:name w:val="List Bullet 4"/>
    <w:basedOn w:val="Normal"/>
    <w:autoRedefine/>
    <w:uiPriority w:val="20"/>
    <w:semiHidden/>
    <w:pPr>
      <w:numPr>
        <w:numId w:val="2"/>
      </w:numPr>
    </w:pPr>
  </w:style>
  <w:style w:type="paragraph" w:styleId="ListBullet5">
    <w:name w:val="List Bullet 5"/>
    <w:basedOn w:val="Normal"/>
    <w:autoRedefine/>
    <w:uiPriority w:val="20"/>
    <w:semiHidden/>
    <w:pPr>
      <w:numPr>
        <w:numId w:val="3"/>
      </w:numPr>
    </w:pPr>
  </w:style>
  <w:style w:type="paragraph" w:styleId="ListContinue">
    <w:name w:val="List Continue"/>
    <w:basedOn w:val="Normal"/>
    <w:uiPriority w:val="20"/>
    <w:semiHidden/>
    <w:pPr>
      <w:spacing w:after="180"/>
      <w:ind w:left="425"/>
    </w:pPr>
  </w:style>
  <w:style w:type="paragraph" w:styleId="ListContinue2">
    <w:name w:val="List Continue 2"/>
    <w:basedOn w:val="Normal"/>
    <w:uiPriority w:val="20"/>
    <w:semiHidden/>
    <w:pPr>
      <w:spacing w:after="180"/>
      <w:ind w:left="850"/>
    </w:pPr>
  </w:style>
  <w:style w:type="paragraph" w:styleId="ListContinue3">
    <w:name w:val="List Continue 3"/>
    <w:basedOn w:val="Normal"/>
    <w:uiPriority w:val="20"/>
    <w:semiHidden/>
    <w:pPr>
      <w:spacing w:after="180"/>
      <w:ind w:left="1275"/>
    </w:pPr>
  </w:style>
  <w:style w:type="paragraph" w:styleId="ListContinue4">
    <w:name w:val="List Continue 4"/>
    <w:basedOn w:val="Normal"/>
    <w:uiPriority w:val="20"/>
    <w:semiHidden/>
    <w:pPr>
      <w:spacing w:after="180"/>
      <w:ind w:left="1700"/>
    </w:pPr>
  </w:style>
  <w:style w:type="paragraph" w:styleId="ListContinue5">
    <w:name w:val="List Continue 5"/>
    <w:basedOn w:val="Normal"/>
    <w:uiPriority w:val="20"/>
    <w:semiHidden/>
    <w:pPr>
      <w:spacing w:after="180"/>
      <w:ind w:left="2125"/>
    </w:pPr>
  </w:style>
  <w:style w:type="paragraph" w:styleId="NoteHeading">
    <w:name w:val="Note Heading"/>
    <w:basedOn w:val="Normal"/>
    <w:next w:val="Normal"/>
    <w:uiPriority w:val="6"/>
    <w:pPr>
      <w:jc w:val="center"/>
    </w:pPr>
  </w:style>
  <w:style w:type="paragraph" w:styleId="FootnoteText">
    <w:name w:val="footnote text"/>
    <w:basedOn w:val="Normal"/>
    <w:link w:val="FootnoteTextChar"/>
    <w:uiPriority w:val="99"/>
    <w:pPr>
      <w:snapToGrid w:val="0"/>
    </w:pPr>
  </w:style>
  <w:style w:type="paragraph" w:styleId="Closing">
    <w:name w:val="Closing"/>
    <w:basedOn w:val="Normal"/>
    <w:next w:val="Normal"/>
    <w:link w:val="ClosingChar"/>
    <w:uiPriority w:val="6"/>
    <w:qFormat/>
    <w:rsid w:val="00E975BC"/>
    <w:pPr>
      <w:spacing w:beforeLines="50" w:before="50"/>
      <w:jc w:val="center"/>
    </w:pPr>
  </w:style>
  <w:style w:type="paragraph" w:styleId="DocumentMap">
    <w:name w:val="Document Map"/>
    <w:basedOn w:val="Normal"/>
    <w:uiPriority w:val="20"/>
    <w:semiHidden/>
    <w:pPr>
      <w:shd w:val="clear" w:color="auto" w:fill="000080"/>
    </w:pPr>
    <w:rPr>
      <w:rFonts w:ascii="Arial" w:eastAsia="MS Gothic" w:hAnsi="Arial"/>
    </w:rPr>
  </w:style>
  <w:style w:type="paragraph" w:styleId="EnvelopeReturn">
    <w:name w:val="envelope return"/>
    <w:basedOn w:val="Normal"/>
    <w:uiPriority w:val="20"/>
    <w:semiHidden/>
    <w:pPr>
      <w:snapToGrid w:val="0"/>
    </w:pPr>
    <w:rPr>
      <w:rFonts w:ascii="Arial" w:hAnsi="Arial" w:cs="Arial"/>
    </w:rPr>
  </w:style>
  <w:style w:type="paragraph" w:styleId="Index1">
    <w:name w:val="index 1"/>
    <w:basedOn w:val="Normal"/>
    <w:next w:val="Normal"/>
    <w:autoRedefine/>
    <w:uiPriority w:val="20"/>
    <w:semiHidden/>
    <w:pPr>
      <w:ind w:left="180" w:hanging="180"/>
    </w:pPr>
  </w:style>
  <w:style w:type="paragraph" w:styleId="Index2">
    <w:name w:val="index 2"/>
    <w:basedOn w:val="Normal"/>
    <w:next w:val="Normal"/>
    <w:autoRedefine/>
    <w:uiPriority w:val="20"/>
    <w:semiHidden/>
    <w:pPr>
      <w:ind w:left="360" w:hanging="180"/>
    </w:pPr>
  </w:style>
  <w:style w:type="paragraph" w:styleId="Index3">
    <w:name w:val="index 3"/>
    <w:basedOn w:val="Normal"/>
    <w:next w:val="Normal"/>
    <w:autoRedefine/>
    <w:uiPriority w:val="20"/>
    <w:semiHidden/>
    <w:pPr>
      <w:ind w:left="540" w:hanging="180"/>
    </w:pPr>
  </w:style>
  <w:style w:type="paragraph" w:styleId="Index4">
    <w:name w:val="index 4"/>
    <w:basedOn w:val="Normal"/>
    <w:next w:val="Normal"/>
    <w:autoRedefine/>
    <w:uiPriority w:val="20"/>
    <w:semiHidden/>
    <w:pPr>
      <w:ind w:left="720" w:hanging="180"/>
    </w:pPr>
  </w:style>
  <w:style w:type="paragraph" w:styleId="Index5">
    <w:name w:val="index 5"/>
    <w:basedOn w:val="Normal"/>
    <w:next w:val="Normal"/>
    <w:autoRedefine/>
    <w:uiPriority w:val="20"/>
    <w:semiHidden/>
    <w:pPr>
      <w:ind w:left="900" w:hanging="180"/>
    </w:pPr>
  </w:style>
  <w:style w:type="paragraph" w:styleId="Index6">
    <w:name w:val="index 6"/>
    <w:basedOn w:val="Normal"/>
    <w:next w:val="Normal"/>
    <w:autoRedefine/>
    <w:uiPriority w:val="20"/>
    <w:semiHidden/>
    <w:pPr>
      <w:ind w:left="1080" w:hanging="180"/>
    </w:pPr>
  </w:style>
  <w:style w:type="paragraph" w:styleId="Index7">
    <w:name w:val="index 7"/>
    <w:basedOn w:val="Normal"/>
    <w:next w:val="Normal"/>
    <w:autoRedefine/>
    <w:uiPriority w:val="20"/>
    <w:semiHidden/>
    <w:pPr>
      <w:ind w:left="1260" w:hanging="180"/>
    </w:pPr>
  </w:style>
  <w:style w:type="paragraph" w:styleId="Index8">
    <w:name w:val="index 8"/>
    <w:basedOn w:val="Normal"/>
    <w:next w:val="Normal"/>
    <w:autoRedefine/>
    <w:uiPriority w:val="20"/>
    <w:semiHidden/>
    <w:pPr>
      <w:ind w:left="1440" w:hanging="180"/>
    </w:pPr>
  </w:style>
  <w:style w:type="paragraph" w:styleId="Index9">
    <w:name w:val="index 9"/>
    <w:basedOn w:val="Normal"/>
    <w:next w:val="Normal"/>
    <w:autoRedefine/>
    <w:uiPriority w:val="20"/>
    <w:semiHidden/>
    <w:pPr>
      <w:ind w:left="1620" w:hanging="180"/>
    </w:pPr>
  </w:style>
  <w:style w:type="paragraph" w:styleId="IndexHeading">
    <w:name w:val="index heading"/>
    <w:basedOn w:val="Normal"/>
    <w:next w:val="Index1"/>
    <w:uiPriority w:val="20"/>
    <w:semiHidden/>
    <w:rPr>
      <w:rFonts w:ascii="Arial" w:hAnsi="Arial" w:cs="Arial"/>
      <w:b/>
      <w:bCs/>
    </w:rPr>
  </w:style>
  <w:style w:type="paragraph" w:styleId="Signature">
    <w:name w:val="Signature"/>
    <w:basedOn w:val="Normal"/>
    <w:link w:val="SignatureChar"/>
    <w:uiPriority w:val="6"/>
    <w:qFormat/>
    <w:rsid w:val="003A4746"/>
    <w:pPr>
      <w:kinsoku w:val="0"/>
      <w:overflowPunct w:val="0"/>
      <w:spacing w:line="456" w:lineRule="exact"/>
      <w:ind w:left="2812" w:right="2548"/>
      <w:jc w:val="center"/>
    </w:pPr>
    <w:rPr>
      <w:rFonts w:ascii="Arial" w:hAnsi="Arial" w:cs="Arial"/>
      <w:spacing w:val="-1"/>
      <w:sz w:val="40"/>
      <w:szCs w:val="40"/>
    </w:rPr>
  </w:style>
  <w:style w:type="paragraph" w:styleId="PlainText">
    <w:name w:val="Plain Text"/>
    <w:basedOn w:val="Normal"/>
    <w:uiPriority w:val="20"/>
    <w:semiHidden/>
    <w:rPr>
      <w:rFonts w:ascii="MS Mincho" w:hAnsi="Courier New" w:cs="Courier New"/>
      <w:sz w:val="21"/>
      <w:szCs w:val="21"/>
    </w:rPr>
  </w:style>
  <w:style w:type="paragraph" w:styleId="Caption">
    <w:name w:val="caption"/>
    <w:basedOn w:val="Normal"/>
    <w:next w:val="Normal"/>
    <w:qFormat/>
    <w:rsid w:val="00443E3A"/>
    <w:pPr>
      <w:spacing w:beforeLines="50" w:before="50"/>
      <w:jc w:val="center"/>
      <w:textAlignment w:val="auto"/>
    </w:pPr>
    <w:rPr>
      <w:rFonts w:cs="Meiryo UI"/>
      <w:b/>
      <w:bCs/>
      <w:spacing w:val="-1"/>
      <w:kern w:val="16"/>
      <w:szCs w:val="22"/>
    </w:rPr>
  </w:style>
  <w:style w:type="paragraph" w:styleId="TableofFigures">
    <w:name w:val="table of figures"/>
    <w:basedOn w:val="Normal"/>
    <w:next w:val="Normal"/>
    <w:uiPriority w:val="99"/>
    <w:pPr>
      <w:ind w:left="850" w:hanging="425"/>
    </w:pPr>
  </w:style>
  <w:style w:type="paragraph" w:styleId="ListNumber">
    <w:name w:val="List Number"/>
    <w:basedOn w:val="Normal"/>
    <w:uiPriority w:val="20"/>
    <w:semiHidden/>
    <w:pPr>
      <w:numPr>
        <w:numId w:val="4"/>
      </w:numPr>
    </w:pPr>
  </w:style>
  <w:style w:type="paragraph" w:styleId="ListNumber2">
    <w:name w:val="List Number 2"/>
    <w:basedOn w:val="Normal"/>
    <w:uiPriority w:val="20"/>
    <w:semiHidden/>
    <w:pPr>
      <w:numPr>
        <w:numId w:val="5"/>
      </w:numPr>
    </w:pPr>
  </w:style>
  <w:style w:type="paragraph" w:styleId="ListNumber3">
    <w:name w:val="List Number 3"/>
    <w:basedOn w:val="Normal"/>
    <w:uiPriority w:val="20"/>
    <w:semiHidden/>
    <w:pPr>
      <w:numPr>
        <w:numId w:val="6"/>
      </w:numPr>
    </w:pPr>
  </w:style>
  <w:style w:type="paragraph" w:styleId="ListNumber4">
    <w:name w:val="List Number 4"/>
    <w:basedOn w:val="Normal"/>
    <w:uiPriority w:val="20"/>
    <w:semiHidden/>
    <w:pPr>
      <w:numPr>
        <w:numId w:val="7"/>
      </w:numPr>
    </w:pPr>
  </w:style>
  <w:style w:type="paragraph" w:styleId="ListNumber5">
    <w:name w:val="List Number 5"/>
    <w:basedOn w:val="Normal"/>
    <w:uiPriority w:val="20"/>
    <w:semiHidden/>
    <w:pPr>
      <w:numPr>
        <w:numId w:val="8"/>
      </w:numPr>
    </w:pPr>
  </w:style>
  <w:style w:type="paragraph" w:styleId="E-mailSignature">
    <w:name w:val="E-mail Signature"/>
    <w:basedOn w:val="Normal"/>
    <w:uiPriority w:val="20"/>
    <w:semiHidden/>
  </w:style>
  <w:style w:type="paragraph" w:styleId="NormalWeb">
    <w:name w:val="Normal (Web)"/>
    <w:basedOn w:val="Normal"/>
    <w:uiPriority w:val="99"/>
    <w:rPr>
      <w:szCs w:val="24"/>
    </w:rPr>
  </w:style>
  <w:style w:type="paragraph" w:styleId="NormalIndent">
    <w:name w:val="Normal Indent"/>
    <w:basedOn w:val="Normal"/>
    <w:pPr>
      <w:ind w:left="840"/>
    </w:pPr>
  </w:style>
  <w:style w:type="paragraph" w:styleId="Title">
    <w:name w:val="Title"/>
    <w:basedOn w:val="Normal"/>
    <w:next w:val="Normal"/>
    <w:link w:val="TitleChar"/>
    <w:uiPriority w:val="5"/>
    <w:qFormat/>
    <w:rsid w:val="003A4746"/>
    <w:pPr>
      <w:kinsoku w:val="0"/>
      <w:overflowPunct w:val="0"/>
      <w:spacing w:line="1081" w:lineRule="exact"/>
      <w:ind w:left="568" w:right="293"/>
      <w:jc w:val="center"/>
    </w:pPr>
    <w:rPr>
      <w:rFonts w:ascii="Arial" w:hAnsi="Arial" w:cs="Arial"/>
      <w:spacing w:val="-1"/>
      <w:sz w:val="96"/>
      <w:szCs w:val="96"/>
    </w:rPr>
  </w:style>
  <w:style w:type="paragraph" w:styleId="Subtitle">
    <w:name w:val="Subtitle"/>
    <w:basedOn w:val="Normal"/>
    <w:next w:val="Normal"/>
    <w:link w:val="SubtitleChar"/>
    <w:uiPriority w:val="5"/>
    <w:unhideWhenUsed/>
    <w:qFormat/>
    <w:rsid w:val="003A4746"/>
    <w:pPr>
      <w:kinsoku w:val="0"/>
      <w:overflowPunct w:val="0"/>
      <w:spacing w:before="245" w:line="643" w:lineRule="exact"/>
      <w:ind w:left="568" w:right="293"/>
      <w:jc w:val="center"/>
    </w:pPr>
    <w:rPr>
      <w:rFonts w:ascii="Arial" w:hAnsi="Arial" w:cs="Arial"/>
      <w:spacing w:val="1"/>
      <w:sz w:val="56"/>
      <w:szCs w:val="56"/>
    </w:rPr>
  </w:style>
  <w:style w:type="paragraph" w:styleId="EndnoteText">
    <w:name w:val="endnote text"/>
    <w:basedOn w:val="Normal"/>
    <w:link w:val="EndnoteTextChar"/>
    <w:semiHidden/>
    <w:pPr>
      <w:snapToGrid w:val="0"/>
    </w:pPr>
  </w:style>
  <w:style w:type="paragraph" w:styleId="BodyText2">
    <w:name w:val="Body Text 2"/>
    <w:basedOn w:val="Normal"/>
    <w:link w:val="BodyText2Char"/>
    <w:uiPriority w:val="21"/>
    <w:semiHidden/>
    <w:qFormat/>
    <w:pPr>
      <w:spacing w:line="480" w:lineRule="auto"/>
    </w:pPr>
  </w:style>
  <w:style w:type="paragraph" w:styleId="BodyText3">
    <w:name w:val="Body Text 3"/>
    <w:basedOn w:val="Normal"/>
    <w:uiPriority w:val="20"/>
    <w:semiHidden/>
    <w:rPr>
      <w:sz w:val="16"/>
      <w:szCs w:val="16"/>
    </w:rPr>
  </w:style>
  <w:style w:type="paragraph" w:styleId="BodyTextIndent">
    <w:name w:val="Body Text Indent"/>
    <w:basedOn w:val="Normal"/>
    <w:uiPriority w:val="20"/>
    <w:semiHidden/>
    <w:pPr>
      <w:ind w:left="851"/>
    </w:pPr>
  </w:style>
  <w:style w:type="paragraph" w:styleId="BodyTextIndent2">
    <w:name w:val="Body Text Indent 2"/>
    <w:basedOn w:val="Normal"/>
    <w:uiPriority w:val="20"/>
    <w:semiHidden/>
    <w:pPr>
      <w:spacing w:line="480" w:lineRule="auto"/>
      <w:ind w:left="851"/>
    </w:pPr>
  </w:style>
  <w:style w:type="paragraph" w:styleId="BodyTextIndent3">
    <w:name w:val="Body Text Indent 3"/>
    <w:basedOn w:val="Normal"/>
    <w:uiPriority w:val="20"/>
    <w:semiHidden/>
    <w:pPr>
      <w:ind w:left="851"/>
    </w:pPr>
    <w:rPr>
      <w:sz w:val="16"/>
      <w:szCs w:val="16"/>
    </w:rPr>
  </w:style>
  <w:style w:type="paragraph" w:styleId="BodyTextFirstIndent">
    <w:name w:val="Body Text First Indent"/>
    <w:basedOn w:val="BodyText"/>
    <w:uiPriority w:val="20"/>
    <w:semiHidden/>
    <w:pPr>
      <w:ind w:firstLine="210"/>
    </w:pPr>
  </w:style>
  <w:style w:type="paragraph" w:styleId="BodyTextFirstIndent2">
    <w:name w:val="Body Text First Indent 2"/>
    <w:basedOn w:val="BodyTextIndent"/>
    <w:uiPriority w:val="20"/>
    <w:semiHidden/>
    <w:pPr>
      <w:ind w:firstLine="210"/>
    </w:pPr>
  </w:style>
  <w:style w:type="paragraph" w:styleId="TOC1">
    <w:name w:val="toc 1"/>
    <w:basedOn w:val="Normal"/>
    <w:next w:val="Normal"/>
    <w:uiPriority w:val="39"/>
    <w:qFormat/>
    <w:rsid w:val="009F46C8"/>
    <w:pPr>
      <w:tabs>
        <w:tab w:val="right" w:leader="dot" w:pos="8400"/>
      </w:tabs>
      <w:snapToGrid w:val="0"/>
      <w:spacing w:beforeLines="50" w:before="50"/>
    </w:pPr>
  </w:style>
  <w:style w:type="paragraph" w:styleId="TOC2">
    <w:name w:val="toc 2"/>
    <w:basedOn w:val="Normal"/>
    <w:next w:val="Normal"/>
    <w:uiPriority w:val="39"/>
    <w:qFormat/>
    <w:rsid w:val="00526AD2"/>
    <w:pPr>
      <w:tabs>
        <w:tab w:val="right" w:leader="dot" w:pos="8400"/>
      </w:tabs>
      <w:snapToGrid w:val="0"/>
      <w:spacing w:beforeLines="50" w:before="50"/>
      <w:ind w:leftChars="100" w:left="350" w:rightChars="600" w:right="600" w:hangingChars="250" w:hanging="250"/>
    </w:pPr>
    <w:rPr>
      <w:noProof/>
    </w:rPr>
  </w:style>
  <w:style w:type="paragraph" w:styleId="TOC3">
    <w:name w:val="toc 3"/>
    <w:basedOn w:val="Normal"/>
    <w:next w:val="Normal"/>
    <w:autoRedefine/>
    <w:uiPriority w:val="39"/>
    <w:qFormat/>
    <w:rsid w:val="00526AD2"/>
    <w:pPr>
      <w:tabs>
        <w:tab w:val="right" w:leader="dot" w:pos="8400"/>
      </w:tabs>
      <w:snapToGrid w:val="0"/>
      <w:spacing w:beforeLines="50" w:before="120"/>
      <w:ind w:leftChars="191" w:left="477" w:hangingChars="8" w:hanging="19"/>
      <w:contextualSpacing/>
    </w:pPr>
  </w:style>
  <w:style w:type="paragraph" w:styleId="TOC4">
    <w:name w:val="toc 4"/>
    <w:basedOn w:val="Normal"/>
    <w:next w:val="Normal"/>
    <w:autoRedefine/>
    <w:uiPriority w:val="39"/>
    <w:rsid w:val="00037266"/>
    <w:pPr>
      <w:tabs>
        <w:tab w:val="right" w:leader="dot" w:pos="8160"/>
      </w:tabs>
      <w:snapToGrid w:val="0"/>
      <w:spacing w:beforeLines="50" w:before="50"/>
      <w:ind w:leftChars="300" w:left="300"/>
      <w:contextualSpacing/>
    </w:pPr>
  </w:style>
  <w:style w:type="paragraph" w:styleId="TOC5">
    <w:name w:val="toc 5"/>
    <w:basedOn w:val="Normal"/>
    <w:next w:val="Normal"/>
    <w:autoRedefine/>
    <w:uiPriority w:val="20"/>
    <w:semiHidden/>
    <w:pPr>
      <w:ind w:left="720"/>
    </w:pPr>
  </w:style>
  <w:style w:type="paragraph" w:styleId="TOC6">
    <w:name w:val="toc 6"/>
    <w:basedOn w:val="Normal"/>
    <w:next w:val="Normal"/>
    <w:autoRedefine/>
    <w:uiPriority w:val="20"/>
    <w:semiHidden/>
    <w:pPr>
      <w:ind w:left="900"/>
    </w:pPr>
  </w:style>
  <w:style w:type="paragraph" w:styleId="TOC7">
    <w:name w:val="toc 7"/>
    <w:basedOn w:val="Normal"/>
    <w:next w:val="Normal"/>
    <w:autoRedefine/>
    <w:uiPriority w:val="20"/>
    <w:semiHidden/>
    <w:pPr>
      <w:ind w:left="1080"/>
    </w:pPr>
  </w:style>
  <w:style w:type="paragraph" w:styleId="TOC8">
    <w:name w:val="toc 8"/>
    <w:basedOn w:val="Normal"/>
    <w:next w:val="Normal"/>
    <w:autoRedefine/>
    <w:uiPriority w:val="20"/>
    <w:semiHidden/>
    <w:pPr>
      <w:ind w:left="1260"/>
    </w:pPr>
  </w:style>
  <w:style w:type="paragraph" w:styleId="TOC9">
    <w:name w:val="toc 9"/>
    <w:basedOn w:val="Normal"/>
    <w:next w:val="Normal"/>
    <w:autoRedefine/>
    <w:uiPriority w:val="20"/>
    <w:semiHidden/>
    <w:pPr>
      <w:ind w:left="1440"/>
    </w:pPr>
  </w:style>
  <w:style w:type="character" w:styleId="CommentReference">
    <w:name w:val="annotation reference"/>
    <w:uiPriority w:val="99"/>
    <w:semiHidden/>
    <w:unhideWhenUsed/>
    <w:rsid w:val="005A3010"/>
    <w:rPr>
      <w:sz w:val="18"/>
      <w:szCs w:val="18"/>
    </w:rPr>
  </w:style>
  <w:style w:type="paragraph" w:styleId="CommentSubject">
    <w:name w:val="annotation subject"/>
    <w:basedOn w:val="CommentText"/>
    <w:next w:val="CommentText"/>
    <w:link w:val="CommentSubjectChar"/>
    <w:uiPriority w:val="99"/>
    <w:semiHidden/>
    <w:unhideWhenUsed/>
    <w:rsid w:val="005A3010"/>
    <w:rPr>
      <w:b/>
      <w:bCs/>
    </w:rPr>
  </w:style>
  <w:style w:type="character" w:customStyle="1" w:styleId="CommentTextChar">
    <w:name w:val="Comment Text Char"/>
    <w:link w:val="CommentText"/>
    <w:uiPriority w:val="99"/>
    <w:semiHidden/>
    <w:rsid w:val="005A3010"/>
    <w:rPr>
      <w:rFonts w:ascii="Times New Roman" w:eastAsia="MS PMincho" w:hAnsi="Times New Roman"/>
      <w:sz w:val="24"/>
    </w:rPr>
  </w:style>
  <w:style w:type="character" w:customStyle="1" w:styleId="CommentSubjectChar">
    <w:name w:val="Comment Subject Char"/>
    <w:link w:val="CommentSubject"/>
    <w:uiPriority w:val="99"/>
    <w:semiHidden/>
    <w:rsid w:val="005A3010"/>
    <w:rPr>
      <w:rFonts w:ascii="Times New Roman" w:eastAsia="MS PMincho" w:hAnsi="Times New Roman"/>
      <w:b/>
      <w:bCs/>
      <w:sz w:val="24"/>
    </w:rPr>
  </w:style>
  <w:style w:type="paragraph" w:styleId="BalloonText">
    <w:name w:val="Balloon Text"/>
    <w:basedOn w:val="Normal"/>
    <w:link w:val="BalloonTextChar"/>
    <w:unhideWhenUsed/>
    <w:rsid w:val="005A3010"/>
    <w:rPr>
      <w:rFonts w:ascii="Arial" w:eastAsia="MS Gothic" w:hAnsi="Arial"/>
      <w:sz w:val="18"/>
      <w:szCs w:val="18"/>
    </w:rPr>
  </w:style>
  <w:style w:type="character" w:customStyle="1" w:styleId="BalloonTextChar">
    <w:name w:val="Balloon Text Char"/>
    <w:link w:val="BalloonText"/>
    <w:rsid w:val="005A3010"/>
    <w:rPr>
      <w:rFonts w:ascii="Arial" w:eastAsia="MS Gothic" w:hAnsi="Arial" w:cs="Times New Roman"/>
      <w:sz w:val="18"/>
      <w:szCs w:val="18"/>
    </w:rPr>
  </w:style>
  <w:style w:type="table" w:styleId="TableGrid">
    <w:name w:val="Table Grid"/>
    <w:basedOn w:val="TableNormal"/>
    <w:rsid w:val="00F51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目次見出し"/>
    <w:basedOn w:val="Normal"/>
    <w:next w:val="Normal"/>
    <w:uiPriority w:val="2"/>
    <w:rsid w:val="004B3595"/>
    <w:pPr>
      <w:spacing w:line="360" w:lineRule="exact"/>
      <w:jc w:val="center"/>
      <w:textAlignment w:val="center"/>
    </w:pPr>
    <w:rPr>
      <w:spacing w:val="120"/>
      <w:szCs w:val="24"/>
    </w:rPr>
  </w:style>
  <w:style w:type="numbering" w:customStyle="1" w:styleId="13">
    <w:name w:val="リストなし1"/>
    <w:next w:val="NoList"/>
    <w:uiPriority w:val="99"/>
    <w:semiHidden/>
    <w:unhideWhenUsed/>
    <w:rsid w:val="00484FE7"/>
  </w:style>
  <w:style w:type="character" w:customStyle="1" w:styleId="BodyTextChar">
    <w:name w:val="Body Text Char"/>
    <w:link w:val="BodyText"/>
    <w:locked/>
    <w:rsid w:val="007A473F"/>
    <w:rPr>
      <w:rFonts w:ascii="Times New Roman" w:eastAsia="MS PMincho" w:hAnsi="Times New Roman" w:cs="Meiryo UI"/>
      <w:kern w:val="16"/>
      <w:sz w:val="24"/>
      <w:szCs w:val="22"/>
    </w:rPr>
  </w:style>
  <w:style w:type="character" w:customStyle="1" w:styleId="Heading1Char">
    <w:name w:val="Heading 1 Char"/>
    <w:aliases w:val="[KSDT] 조항 1 Char"/>
    <w:link w:val="Heading1"/>
    <w:rsid w:val="007A473F"/>
    <w:rPr>
      <w:rFonts w:ascii="Times New Roman" w:eastAsia="MS PMincho" w:hAnsi="Times New Roman"/>
      <w:b/>
      <w:snapToGrid w:val="0"/>
      <w:sz w:val="28"/>
      <w:szCs w:val="22"/>
    </w:rPr>
  </w:style>
  <w:style w:type="character" w:customStyle="1" w:styleId="Heading2Char">
    <w:name w:val="Heading 2 Char"/>
    <w:aliases w:val="[KSDT] 조항 1.1 Char"/>
    <w:link w:val="Heading2"/>
    <w:rsid w:val="00C05DC6"/>
    <w:rPr>
      <w:rFonts w:ascii="Times New Roman" w:eastAsia="MS PMincho" w:hAnsi="Times New Roman"/>
      <w:b/>
      <w:snapToGrid w:val="0"/>
      <w:sz w:val="28"/>
      <w:szCs w:val="22"/>
    </w:rPr>
  </w:style>
  <w:style w:type="paragraph" w:styleId="ListParagraph">
    <w:name w:val="List Paragraph"/>
    <w:basedOn w:val="Normal"/>
    <w:link w:val="ListParagraphChar"/>
    <w:uiPriority w:val="34"/>
    <w:unhideWhenUsed/>
    <w:qFormat/>
    <w:rsid w:val="00484FE7"/>
    <w:pPr>
      <w:autoSpaceDE w:val="0"/>
      <w:autoSpaceDN w:val="0"/>
      <w:textAlignment w:val="auto"/>
    </w:pPr>
    <w:rPr>
      <w:rFonts w:cs="Meiryo UI"/>
      <w:kern w:val="16"/>
      <w:szCs w:val="21"/>
    </w:rPr>
  </w:style>
  <w:style w:type="paragraph" w:customStyle="1" w:styleId="TableParagraph">
    <w:name w:val="Table Paragraph"/>
    <w:basedOn w:val="Normal"/>
    <w:uiPriority w:val="21"/>
    <w:unhideWhenUsed/>
    <w:rsid w:val="00484FE7"/>
    <w:pPr>
      <w:autoSpaceDE w:val="0"/>
      <w:autoSpaceDN w:val="0"/>
      <w:textAlignment w:val="auto"/>
    </w:pPr>
    <w:rPr>
      <w:rFonts w:cs="Meiryo UI"/>
      <w:kern w:val="16"/>
      <w:szCs w:val="21"/>
    </w:rPr>
  </w:style>
  <w:style w:type="character" w:customStyle="1" w:styleId="HeaderChar">
    <w:name w:val="Header Char"/>
    <w:link w:val="Header"/>
    <w:locked/>
    <w:rsid w:val="00484FE7"/>
    <w:rPr>
      <w:rFonts w:ascii="Times New Roman" w:eastAsia="MS PMincho" w:hAnsi="Times New Roman"/>
      <w:sz w:val="24"/>
    </w:rPr>
  </w:style>
  <w:style w:type="character" w:customStyle="1" w:styleId="FooterChar">
    <w:name w:val="Footer Char"/>
    <w:link w:val="Footer"/>
    <w:locked/>
    <w:rsid w:val="00484FE7"/>
    <w:rPr>
      <w:sz w:val="18"/>
    </w:rPr>
  </w:style>
  <w:style w:type="character" w:styleId="BookTitle">
    <w:name w:val="Book Title"/>
    <w:uiPriority w:val="33"/>
    <w:unhideWhenUsed/>
    <w:rsid w:val="00484FE7"/>
    <w:rPr>
      <w:rFonts w:cs="Times New Roman"/>
      <w:b/>
      <w:bCs/>
      <w:smallCaps/>
      <w:spacing w:val="5"/>
    </w:rPr>
  </w:style>
  <w:style w:type="paragraph" w:customStyle="1" w:styleId="a3">
    <w:name w:val="章"/>
    <w:basedOn w:val="Normal"/>
    <w:next w:val="Normal"/>
    <w:uiPriority w:val="21"/>
    <w:unhideWhenUsed/>
    <w:rsid w:val="00484FE7"/>
    <w:pPr>
      <w:autoSpaceDE w:val="0"/>
      <w:autoSpaceDN w:val="0"/>
      <w:jc w:val="center"/>
      <w:textAlignment w:val="auto"/>
    </w:pPr>
    <w:rPr>
      <w:rFonts w:cs="Meiryo UI"/>
      <w:kern w:val="16"/>
      <w:sz w:val="56"/>
      <w:szCs w:val="56"/>
    </w:rPr>
  </w:style>
  <w:style w:type="character" w:customStyle="1" w:styleId="Heading3Char">
    <w:name w:val="Heading 3 Char"/>
    <w:link w:val="Heading3"/>
    <w:rsid w:val="00F77EDF"/>
    <w:rPr>
      <w:rFonts w:ascii="Times New Roman" w:eastAsia="MS PMincho" w:hAnsi="Times New Roman"/>
      <w:b/>
      <w:sz w:val="28"/>
      <w:szCs w:val="22"/>
    </w:rPr>
  </w:style>
  <w:style w:type="character" w:customStyle="1" w:styleId="Heading4Char">
    <w:name w:val="Heading 4 Char"/>
    <w:link w:val="Heading4"/>
    <w:rsid w:val="003D76A5"/>
    <w:rPr>
      <w:rFonts w:ascii="Times New Roman" w:eastAsia="MS PMincho" w:hAnsi="Times New Roman"/>
      <w:b/>
      <w:snapToGrid w:val="0"/>
      <w:sz w:val="28"/>
      <w:szCs w:val="22"/>
    </w:rPr>
  </w:style>
  <w:style w:type="character" w:customStyle="1" w:styleId="TitleChar">
    <w:name w:val="Title Char"/>
    <w:link w:val="Title"/>
    <w:uiPriority w:val="5"/>
    <w:rsid w:val="003A4746"/>
    <w:rPr>
      <w:rFonts w:ascii="Arial" w:eastAsia="MS PMincho" w:hAnsi="Arial" w:cs="Arial"/>
      <w:spacing w:val="-1"/>
      <w:sz w:val="96"/>
      <w:szCs w:val="96"/>
    </w:rPr>
  </w:style>
  <w:style w:type="character" w:customStyle="1" w:styleId="SubtitleChar">
    <w:name w:val="Subtitle Char"/>
    <w:link w:val="Subtitle"/>
    <w:uiPriority w:val="5"/>
    <w:rsid w:val="003A4746"/>
    <w:rPr>
      <w:rFonts w:ascii="Arial" w:eastAsia="MS PMincho" w:hAnsi="Arial" w:cs="Arial"/>
      <w:spacing w:val="1"/>
      <w:sz w:val="56"/>
      <w:szCs w:val="56"/>
    </w:rPr>
  </w:style>
  <w:style w:type="character" w:customStyle="1" w:styleId="BodyText2Char">
    <w:name w:val="Body Text 2 Char"/>
    <w:link w:val="BodyText2"/>
    <w:uiPriority w:val="21"/>
    <w:semiHidden/>
    <w:rsid w:val="00484FE7"/>
    <w:rPr>
      <w:rFonts w:ascii="Times New Roman" w:eastAsia="MS PMincho" w:hAnsi="Times New Roman"/>
      <w:sz w:val="24"/>
    </w:rPr>
  </w:style>
  <w:style w:type="paragraph" w:styleId="TOCHeading">
    <w:name w:val="TOC Heading"/>
    <w:basedOn w:val="Heading1"/>
    <w:next w:val="Normal"/>
    <w:uiPriority w:val="39"/>
    <w:unhideWhenUsed/>
    <w:qFormat/>
    <w:rsid w:val="00484FE7"/>
    <w:pPr>
      <w:outlineLvl w:val="9"/>
    </w:pPr>
    <w:rPr>
      <w:b w:val="0"/>
    </w:rPr>
  </w:style>
  <w:style w:type="paragraph" w:styleId="Revision">
    <w:name w:val="Revision"/>
    <w:hidden/>
    <w:uiPriority w:val="99"/>
    <w:semiHidden/>
    <w:rsid w:val="00484FE7"/>
    <w:rPr>
      <w:rFonts w:ascii="Times New Roman" w:eastAsia="MS PMincho" w:hAnsi="Times New Roman" w:cs="Meiryo UI"/>
      <w:kern w:val="16"/>
      <w:sz w:val="24"/>
      <w:szCs w:val="22"/>
    </w:rPr>
  </w:style>
  <w:style w:type="numbering" w:customStyle="1" w:styleId="111">
    <w:name w:val="リストなし11"/>
    <w:next w:val="NoList"/>
    <w:uiPriority w:val="99"/>
    <w:semiHidden/>
    <w:unhideWhenUsed/>
    <w:rsid w:val="00484FE7"/>
  </w:style>
  <w:style w:type="table" w:customStyle="1" w:styleId="14">
    <w:name w:val="表 (格子)1"/>
    <w:basedOn w:val="TableNormal"/>
    <w:next w:val="TableGrid"/>
    <w:uiPriority w:val="59"/>
    <w:rsid w:val="00484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link w:val="Date"/>
    <w:uiPriority w:val="99"/>
    <w:rsid w:val="00484FE7"/>
    <w:rPr>
      <w:rFonts w:ascii="Times New Roman" w:eastAsia="MS PMincho" w:hAnsi="Times New Roman"/>
      <w:sz w:val="24"/>
    </w:rPr>
  </w:style>
  <w:style w:type="character" w:customStyle="1" w:styleId="SignatureChar">
    <w:name w:val="Signature Char"/>
    <w:link w:val="Signature"/>
    <w:uiPriority w:val="6"/>
    <w:rsid w:val="003A4746"/>
    <w:rPr>
      <w:rFonts w:ascii="Arial" w:eastAsia="MS PMincho" w:hAnsi="Arial" w:cs="Arial"/>
      <w:spacing w:val="-1"/>
      <w:sz w:val="40"/>
      <w:szCs w:val="40"/>
    </w:rPr>
  </w:style>
  <w:style w:type="character" w:styleId="Hyperlink">
    <w:name w:val="Hyperlink"/>
    <w:uiPriority w:val="99"/>
    <w:unhideWhenUsed/>
    <w:rsid w:val="00484FE7"/>
    <w:rPr>
      <w:color w:val="0000FF"/>
      <w:u w:val="single"/>
    </w:rPr>
  </w:style>
  <w:style w:type="character" w:styleId="FootnoteReference">
    <w:name w:val="footnote reference"/>
    <w:basedOn w:val="DefaultParagraphFont"/>
    <w:uiPriority w:val="99"/>
    <w:unhideWhenUsed/>
    <w:rsid w:val="007C42A8"/>
    <w:rPr>
      <w:vertAlign w:val="superscript"/>
    </w:rPr>
  </w:style>
  <w:style w:type="character" w:styleId="EndnoteReference">
    <w:name w:val="endnote reference"/>
    <w:basedOn w:val="DefaultParagraphFont"/>
    <w:semiHidden/>
    <w:unhideWhenUsed/>
    <w:rsid w:val="008110BD"/>
    <w:rPr>
      <w:vertAlign w:val="superscript"/>
    </w:rPr>
  </w:style>
  <w:style w:type="character" w:customStyle="1" w:styleId="Heading8Char">
    <w:name w:val="Heading 8 Char"/>
    <w:basedOn w:val="DefaultParagraphFont"/>
    <w:link w:val="Heading8"/>
    <w:rsid w:val="002870DE"/>
    <w:rPr>
      <w:rFonts w:ascii="Times New Roman" w:eastAsia="MS PMincho" w:hAnsi="Times New Roman"/>
      <w:sz w:val="24"/>
    </w:rPr>
  </w:style>
  <w:style w:type="paragraph" w:customStyle="1" w:styleId="a4">
    <w:name w:val="표"/>
    <w:basedOn w:val="Normal"/>
    <w:next w:val="Normal"/>
    <w:autoRedefine/>
    <w:rsid w:val="002870DE"/>
    <w:pPr>
      <w:wordWrap w:val="0"/>
      <w:autoSpaceDE w:val="0"/>
      <w:autoSpaceDN w:val="0"/>
      <w:adjustRightInd/>
      <w:jc w:val="both"/>
      <w:textAlignment w:val="auto"/>
    </w:pPr>
    <w:rPr>
      <w:rFonts w:ascii="Book Antiqua" w:eastAsia="GulimChe" w:hAnsi="Book Antiqua"/>
      <w:b/>
      <w:bCs/>
      <w:kern w:val="2"/>
      <w:sz w:val="28"/>
      <w:szCs w:val="24"/>
      <w:lang w:eastAsia="ko-KR"/>
    </w:rPr>
  </w:style>
  <w:style w:type="paragraph" w:customStyle="1" w:styleId="Note">
    <w:name w:val="Note"/>
    <w:basedOn w:val="Normal"/>
    <w:rsid w:val="002870DE"/>
    <w:pPr>
      <w:widowControl/>
      <w:tabs>
        <w:tab w:val="left" w:pos="284"/>
        <w:tab w:val="left" w:pos="1134"/>
        <w:tab w:val="left" w:pos="1871"/>
        <w:tab w:val="left" w:pos="2268"/>
      </w:tabs>
      <w:adjustRightInd/>
      <w:spacing w:before="160"/>
      <w:jc w:val="both"/>
      <w:textAlignment w:val="auto"/>
    </w:pPr>
    <w:rPr>
      <w:rFonts w:eastAsia="Times New Roman"/>
      <w:noProof/>
      <w:sz w:val="20"/>
      <w:lang w:eastAsia="ko-KR"/>
    </w:rPr>
  </w:style>
  <w:style w:type="paragraph" w:customStyle="1" w:styleId="Equation">
    <w:name w:val="Equation"/>
    <w:basedOn w:val="Normal"/>
    <w:rsid w:val="002870DE"/>
    <w:pPr>
      <w:widowControl/>
      <w:tabs>
        <w:tab w:val="left" w:pos="794"/>
        <w:tab w:val="center" w:pos="4820"/>
        <w:tab w:val="right" w:pos="9639"/>
      </w:tabs>
      <w:overflowPunct w:val="0"/>
      <w:autoSpaceDE w:val="0"/>
      <w:autoSpaceDN w:val="0"/>
      <w:spacing w:beforeLines="50" w:line="240" w:lineRule="atLeast"/>
    </w:pPr>
    <w:rPr>
      <w:rFonts w:eastAsia="MS Mincho"/>
      <w:szCs w:val="22"/>
      <w:lang w:val="en-GB" w:eastAsia="en-US"/>
    </w:rPr>
  </w:style>
  <w:style w:type="character" w:customStyle="1" w:styleId="ListParagraphChar">
    <w:name w:val="List Paragraph Char"/>
    <w:link w:val="ListParagraph"/>
    <w:uiPriority w:val="34"/>
    <w:qFormat/>
    <w:locked/>
    <w:rsid w:val="002870DE"/>
    <w:rPr>
      <w:rFonts w:ascii="Times New Roman" w:eastAsia="MS PMincho" w:hAnsi="Times New Roman" w:cs="Meiryo UI"/>
      <w:kern w:val="16"/>
      <w:sz w:val="24"/>
      <w:szCs w:val="21"/>
    </w:rPr>
  </w:style>
  <w:style w:type="paragraph" w:customStyle="1" w:styleId="Headingb">
    <w:name w:val="Heading_b"/>
    <w:basedOn w:val="Normal"/>
    <w:next w:val="Normal"/>
    <w:qFormat/>
    <w:rsid w:val="002870DE"/>
    <w:pPr>
      <w:keepNext/>
      <w:widowControl/>
      <w:tabs>
        <w:tab w:val="left" w:pos="794"/>
        <w:tab w:val="left" w:pos="1191"/>
        <w:tab w:val="left" w:pos="1588"/>
        <w:tab w:val="left" w:pos="1985"/>
      </w:tabs>
      <w:overflowPunct w:val="0"/>
      <w:autoSpaceDE w:val="0"/>
      <w:autoSpaceDN w:val="0"/>
      <w:spacing w:before="160"/>
    </w:pPr>
    <w:rPr>
      <w:rFonts w:eastAsiaTheme="minorEastAsia"/>
      <w:b/>
      <w:lang w:val="en-GB"/>
    </w:rPr>
  </w:style>
  <w:style w:type="character" w:styleId="Strong">
    <w:name w:val="Strong"/>
    <w:basedOn w:val="DefaultParagraphFont"/>
    <w:qFormat/>
    <w:rsid w:val="002870DE"/>
    <w:rPr>
      <w:b/>
      <w:bCs/>
    </w:rPr>
  </w:style>
  <w:style w:type="character" w:customStyle="1" w:styleId="FootnoteTextChar">
    <w:name w:val="Footnote Text Char"/>
    <w:basedOn w:val="DefaultParagraphFont"/>
    <w:link w:val="FootnoteText"/>
    <w:uiPriority w:val="99"/>
    <w:rsid w:val="002870DE"/>
    <w:rPr>
      <w:rFonts w:ascii="Times New Roman" w:eastAsia="MS PMincho" w:hAnsi="Times New Roman"/>
      <w:sz w:val="24"/>
    </w:rPr>
  </w:style>
  <w:style w:type="paragraph" w:customStyle="1" w:styleId="a5">
    <w:name w:val="각주"/>
    <w:basedOn w:val="Normal"/>
    <w:qFormat/>
    <w:rsid w:val="002870DE"/>
    <w:pPr>
      <w:widowControl/>
      <w:textAlignment w:val="auto"/>
    </w:pPr>
    <w:rPr>
      <w:rFonts w:eastAsia="Times New Roman"/>
      <w:sz w:val="20"/>
      <w:szCs w:val="18"/>
      <w:lang w:eastAsia="en-US"/>
    </w:rPr>
  </w:style>
  <w:style w:type="paragraph" w:customStyle="1" w:styleId="Para1">
    <w:name w:val="Para 1"/>
    <w:basedOn w:val="Normal"/>
    <w:link w:val="Para1Char"/>
    <w:qFormat/>
    <w:rsid w:val="002870DE"/>
    <w:pPr>
      <w:widowControl/>
      <w:adjustRightInd/>
      <w:ind w:firstLineChars="100" w:firstLine="100"/>
      <w:jc w:val="both"/>
      <w:textAlignment w:val="auto"/>
    </w:pPr>
    <w:rPr>
      <w:rFonts w:eastAsia="Times New Roman"/>
      <w:szCs w:val="24"/>
      <w:lang w:val="it-IT" w:eastAsia="ko-KR"/>
    </w:rPr>
  </w:style>
  <w:style w:type="paragraph" w:customStyle="1" w:styleId="Title2">
    <w:name w:val="Title 2"/>
    <w:basedOn w:val="Title1"/>
    <w:link w:val="Title2Char"/>
    <w:rsid w:val="002870DE"/>
    <w:pPr>
      <w:numPr>
        <w:ilvl w:val="1"/>
      </w:numPr>
    </w:pPr>
    <w:rPr>
      <w:b w:val="0"/>
    </w:rPr>
  </w:style>
  <w:style w:type="character" w:customStyle="1" w:styleId="Para1Char">
    <w:name w:val="Para 1 Char"/>
    <w:basedOn w:val="DefaultParagraphFont"/>
    <w:link w:val="Para1"/>
    <w:rsid w:val="002870DE"/>
    <w:rPr>
      <w:rFonts w:ascii="Times New Roman" w:eastAsia="Times New Roman" w:hAnsi="Times New Roman"/>
      <w:sz w:val="24"/>
      <w:szCs w:val="24"/>
      <w:lang w:val="it-IT" w:eastAsia="ko-KR"/>
    </w:rPr>
  </w:style>
  <w:style w:type="paragraph" w:customStyle="1" w:styleId="Title3">
    <w:name w:val="Title 3"/>
    <w:basedOn w:val="Title2"/>
    <w:link w:val="Title3Char"/>
    <w:rsid w:val="002870DE"/>
    <w:pPr>
      <w:numPr>
        <w:ilvl w:val="2"/>
      </w:numPr>
    </w:pPr>
  </w:style>
  <w:style w:type="character" w:customStyle="1" w:styleId="Title2Char">
    <w:name w:val="Title 2 Char"/>
    <w:basedOn w:val="DefaultParagraphFont"/>
    <w:link w:val="Title2"/>
    <w:rsid w:val="002870DE"/>
    <w:rPr>
      <w:rFonts w:ascii="Times New Roman" w:eastAsia="MS PMincho" w:hAnsi="Times New Roman" w:cs="Arial"/>
      <w:spacing w:val="-1"/>
      <w:sz w:val="24"/>
      <w:szCs w:val="24"/>
    </w:rPr>
  </w:style>
  <w:style w:type="character" w:customStyle="1" w:styleId="Title3Char">
    <w:name w:val="Title 3 Char"/>
    <w:basedOn w:val="DefaultParagraphFont"/>
    <w:link w:val="Title3"/>
    <w:rsid w:val="002870DE"/>
    <w:rPr>
      <w:rFonts w:ascii="Times New Roman" w:eastAsia="MS PMincho" w:hAnsi="Times New Roman" w:cs="Arial"/>
      <w:spacing w:val="-1"/>
      <w:sz w:val="24"/>
      <w:szCs w:val="24"/>
    </w:rPr>
  </w:style>
  <w:style w:type="paragraph" w:customStyle="1" w:styleId="Title1">
    <w:name w:val="Title 1"/>
    <w:basedOn w:val="Title"/>
    <w:link w:val="Title1Char"/>
    <w:rsid w:val="002870DE"/>
    <w:pPr>
      <w:keepNext/>
      <w:keepLines/>
      <w:widowControl/>
      <w:numPr>
        <w:numId w:val="9"/>
      </w:numPr>
      <w:tabs>
        <w:tab w:val="left" w:pos="794"/>
        <w:tab w:val="left" w:pos="1191"/>
        <w:tab w:val="left" w:pos="1588"/>
        <w:tab w:val="left" w:pos="1985"/>
      </w:tabs>
      <w:kinsoku/>
      <w:autoSpaceDE w:val="0"/>
      <w:autoSpaceDN w:val="0"/>
      <w:spacing w:before="240" w:line="240" w:lineRule="auto"/>
      <w:ind w:right="0"/>
      <w:jc w:val="left"/>
      <w:outlineLvl w:val="1"/>
    </w:pPr>
    <w:rPr>
      <w:rFonts w:ascii="Times New Roman" w:hAnsi="Times New Roman"/>
      <w:b/>
      <w:sz w:val="24"/>
      <w:szCs w:val="24"/>
    </w:rPr>
  </w:style>
  <w:style w:type="character" w:customStyle="1" w:styleId="Title1Char">
    <w:name w:val="Title 1 Char"/>
    <w:basedOn w:val="TitleChar"/>
    <w:link w:val="Title1"/>
    <w:rsid w:val="002870DE"/>
    <w:rPr>
      <w:rFonts w:ascii="Times New Roman" w:eastAsia="MS PMincho" w:hAnsi="Times New Roman" w:cs="Arial"/>
      <w:b/>
      <w:spacing w:val="-1"/>
      <w:sz w:val="24"/>
      <w:szCs w:val="24"/>
    </w:rPr>
  </w:style>
  <w:style w:type="paragraph" w:customStyle="1" w:styleId="table">
    <w:name w:val="table"/>
    <w:basedOn w:val="Para1"/>
    <w:qFormat/>
    <w:rsid w:val="002870DE"/>
    <w:pPr>
      <w:ind w:firstLineChars="0" w:firstLine="0"/>
      <w:jc w:val="center"/>
    </w:pPr>
    <w:rPr>
      <w:sz w:val="22"/>
    </w:rPr>
  </w:style>
  <w:style w:type="paragraph" w:customStyle="1" w:styleId="tabletitle">
    <w:name w:val="table title"/>
    <w:basedOn w:val="Para1"/>
    <w:qFormat/>
    <w:rsid w:val="002870DE"/>
    <w:pPr>
      <w:ind w:firstLine="236"/>
      <w:jc w:val="center"/>
    </w:pPr>
    <w:rPr>
      <w:b/>
    </w:rPr>
  </w:style>
  <w:style w:type="paragraph" w:customStyle="1" w:styleId="Title4">
    <w:name w:val="Title 4"/>
    <w:basedOn w:val="ListParagraph"/>
    <w:link w:val="Title4Char"/>
    <w:rsid w:val="002870DE"/>
    <w:pPr>
      <w:widowControl/>
      <w:tabs>
        <w:tab w:val="num" w:pos="851"/>
      </w:tabs>
      <w:autoSpaceDE/>
      <w:autoSpaceDN/>
      <w:adjustRightInd/>
      <w:ind w:hanging="851"/>
    </w:pPr>
    <w:rPr>
      <w:rFonts w:ascii="MS PGothic" w:eastAsia="Times New Roman" w:hAnsi="MS PGothic" w:cs="MS PGothic"/>
      <w:szCs w:val="24"/>
      <w:lang w:eastAsia="ko-KR"/>
    </w:rPr>
  </w:style>
  <w:style w:type="character" w:customStyle="1" w:styleId="Title4Char">
    <w:name w:val="Title 4 Char"/>
    <w:basedOn w:val="ListParagraphChar"/>
    <w:link w:val="Title4"/>
    <w:rsid w:val="002870DE"/>
    <w:rPr>
      <w:rFonts w:ascii="MS PGothic" w:eastAsia="Times New Roman" w:hAnsi="MS PGothic" w:cs="MS PGothic"/>
      <w:kern w:val="16"/>
      <w:sz w:val="24"/>
      <w:szCs w:val="24"/>
      <w:lang w:eastAsia="ko-KR"/>
    </w:rPr>
  </w:style>
  <w:style w:type="paragraph" w:customStyle="1" w:styleId="TI4">
    <w:name w:val="TI4"/>
    <w:basedOn w:val="Title4"/>
    <w:link w:val="TI4Char"/>
    <w:rsid w:val="002870DE"/>
    <w:pPr>
      <w:numPr>
        <w:ilvl w:val="3"/>
      </w:numPr>
      <w:tabs>
        <w:tab w:val="num" w:pos="851"/>
      </w:tabs>
      <w:ind w:left="851" w:hanging="851"/>
    </w:pPr>
    <w:rPr>
      <w:rFonts w:eastAsiaTheme="minorEastAsia"/>
    </w:rPr>
  </w:style>
  <w:style w:type="character" w:customStyle="1" w:styleId="TI4Char">
    <w:name w:val="TI4 Char"/>
    <w:basedOn w:val="Title4Char"/>
    <w:link w:val="TI4"/>
    <w:rsid w:val="002870DE"/>
    <w:rPr>
      <w:rFonts w:ascii="MS PGothic" w:eastAsiaTheme="minorEastAsia" w:hAnsi="MS PGothic" w:cs="MS PGothic"/>
      <w:kern w:val="16"/>
      <w:sz w:val="24"/>
      <w:szCs w:val="24"/>
      <w:lang w:eastAsia="ko-KR"/>
    </w:rPr>
  </w:style>
  <w:style w:type="paragraph" w:customStyle="1" w:styleId="Title4n">
    <w:name w:val="Title 4n"/>
    <w:basedOn w:val="Title2"/>
    <w:link w:val="Title4nChar"/>
    <w:qFormat/>
    <w:rsid w:val="002870DE"/>
    <w:pPr>
      <w:numPr>
        <w:ilvl w:val="3"/>
      </w:numPr>
    </w:pPr>
  </w:style>
  <w:style w:type="paragraph" w:customStyle="1" w:styleId="Title3n">
    <w:name w:val="Title 3n"/>
    <w:basedOn w:val="Title3"/>
    <w:link w:val="Title3nChar"/>
    <w:qFormat/>
    <w:rsid w:val="002870DE"/>
  </w:style>
  <w:style w:type="character" w:customStyle="1" w:styleId="Title4nChar">
    <w:name w:val="Title 4n Char"/>
    <w:basedOn w:val="Title2Char"/>
    <w:link w:val="Title4n"/>
    <w:rsid w:val="002870DE"/>
    <w:rPr>
      <w:rFonts w:ascii="Times New Roman" w:eastAsia="MS PMincho" w:hAnsi="Times New Roman" w:cs="Arial"/>
      <w:spacing w:val="-1"/>
      <w:sz w:val="24"/>
      <w:szCs w:val="24"/>
    </w:rPr>
  </w:style>
  <w:style w:type="paragraph" w:customStyle="1" w:styleId="Title2n">
    <w:name w:val="Title 2n"/>
    <w:basedOn w:val="Title2"/>
    <w:link w:val="Title2nChar"/>
    <w:qFormat/>
    <w:rsid w:val="002870DE"/>
  </w:style>
  <w:style w:type="character" w:customStyle="1" w:styleId="Title3nChar">
    <w:name w:val="Title 3n Char"/>
    <w:basedOn w:val="Title3Char"/>
    <w:link w:val="Title3n"/>
    <w:rsid w:val="002870DE"/>
    <w:rPr>
      <w:rFonts w:ascii="Times New Roman" w:eastAsia="MS PMincho" w:hAnsi="Times New Roman" w:cs="Arial"/>
      <w:spacing w:val="-1"/>
      <w:sz w:val="24"/>
      <w:szCs w:val="24"/>
    </w:rPr>
  </w:style>
  <w:style w:type="paragraph" w:customStyle="1" w:styleId="Title1n">
    <w:name w:val="Title 1n"/>
    <w:basedOn w:val="Title1"/>
    <w:link w:val="Title1nChar"/>
    <w:qFormat/>
    <w:rsid w:val="002870DE"/>
  </w:style>
  <w:style w:type="character" w:customStyle="1" w:styleId="Title2nChar">
    <w:name w:val="Title 2n Char"/>
    <w:basedOn w:val="Title2Char"/>
    <w:link w:val="Title2n"/>
    <w:rsid w:val="002870DE"/>
    <w:rPr>
      <w:rFonts w:ascii="Times New Roman" w:eastAsia="MS PMincho" w:hAnsi="Times New Roman" w:cs="Arial"/>
      <w:spacing w:val="-1"/>
      <w:sz w:val="24"/>
      <w:szCs w:val="24"/>
    </w:rPr>
  </w:style>
  <w:style w:type="character" w:customStyle="1" w:styleId="Title1nChar">
    <w:name w:val="Title 1n Char"/>
    <w:basedOn w:val="Title1Char"/>
    <w:link w:val="Title1n"/>
    <w:rsid w:val="002870DE"/>
    <w:rPr>
      <w:rFonts w:ascii="Times New Roman" w:eastAsia="MS PMincho" w:hAnsi="Times New Roman" w:cs="Arial"/>
      <w:b/>
      <w:spacing w:val="-1"/>
      <w:sz w:val="24"/>
      <w:szCs w:val="24"/>
    </w:rPr>
  </w:style>
  <w:style w:type="paragraph" w:customStyle="1" w:styleId="a6">
    <w:name w:val="바탕글"/>
    <w:basedOn w:val="Normal"/>
    <w:rsid w:val="002870DE"/>
    <w:pPr>
      <w:wordWrap w:val="0"/>
      <w:autoSpaceDE w:val="0"/>
      <w:autoSpaceDN w:val="0"/>
      <w:adjustRightInd/>
      <w:snapToGrid w:val="0"/>
      <w:spacing w:after="120" w:line="384" w:lineRule="auto"/>
      <w:jc w:val="both"/>
    </w:pPr>
    <w:rPr>
      <w:rFonts w:ascii="한컴바탕" w:eastAsia="Gulim" w:hAnsi="Gulim" w:cs="Gulim"/>
      <w:color w:val="000000"/>
      <w:kern w:val="2"/>
      <w:sz w:val="20"/>
      <w:lang w:eastAsia="ko-KR"/>
    </w:rPr>
  </w:style>
  <w:style w:type="paragraph" w:customStyle="1" w:styleId="hstyle0">
    <w:name w:val="hstyle0"/>
    <w:rsid w:val="002870DE"/>
    <w:pPr>
      <w:pBdr>
        <w:top w:val="none" w:sz="2" w:space="1" w:color="000000"/>
        <w:left w:val="none" w:sz="2" w:space="4" w:color="000000"/>
        <w:bottom w:val="none" w:sz="2" w:space="1" w:color="000000"/>
        <w:right w:val="none" w:sz="2" w:space="4" w:color="000000"/>
      </w:pBdr>
      <w:spacing w:line="384" w:lineRule="auto"/>
      <w:jc w:val="both"/>
      <w:textAlignment w:val="baseline"/>
    </w:pPr>
    <w:rPr>
      <w:rFonts w:ascii="함초롬바탕" w:eastAsia="함초롬바탕" w:hAnsiTheme="minorHAnsi" w:cstheme="minorBidi"/>
      <w:color w:val="000000"/>
      <w:kern w:val="2"/>
      <w:szCs w:val="22"/>
      <w:lang w:eastAsia="ko-KR"/>
    </w:rPr>
  </w:style>
  <w:style w:type="paragraph" w:customStyle="1" w:styleId="s0">
    <w:name w:val="s0"/>
    <w:link w:val="s0Char"/>
    <w:rsid w:val="002870DE"/>
    <w:pPr>
      <w:widowControl w:val="0"/>
      <w:autoSpaceDE w:val="0"/>
      <w:autoSpaceDN w:val="0"/>
      <w:adjustRightInd w:val="0"/>
    </w:pPr>
    <w:rPr>
      <w:rFonts w:ascii="Batang" w:eastAsia="Batang" w:hAnsiTheme="minorHAnsi" w:cstheme="minorBidi"/>
      <w:sz w:val="24"/>
      <w:szCs w:val="24"/>
      <w:lang w:eastAsia="ko-KR"/>
    </w:rPr>
  </w:style>
  <w:style w:type="paragraph" w:customStyle="1" w:styleId="Title5n">
    <w:name w:val="Title 5n"/>
    <w:basedOn w:val="s0"/>
    <w:link w:val="Title5nChar"/>
    <w:qFormat/>
    <w:rsid w:val="002870DE"/>
    <w:pPr>
      <w:numPr>
        <w:numId w:val="10"/>
      </w:numPr>
      <w:spacing w:line="276" w:lineRule="auto"/>
      <w:jc w:val="both"/>
    </w:pPr>
    <w:rPr>
      <w:b/>
    </w:rPr>
  </w:style>
  <w:style w:type="character" w:customStyle="1" w:styleId="s0Char">
    <w:name w:val="s0 Char"/>
    <w:basedOn w:val="DefaultParagraphFont"/>
    <w:link w:val="s0"/>
    <w:rsid w:val="002870DE"/>
    <w:rPr>
      <w:rFonts w:ascii="Batang" w:eastAsia="Batang" w:hAnsiTheme="minorHAnsi" w:cstheme="minorBidi"/>
      <w:sz w:val="24"/>
      <w:szCs w:val="24"/>
      <w:lang w:eastAsia="ko-KR"/>
    </w:rPr>
  </w:style>
  <w:style w:type="character" w:customStyle="1" w:styleId="Title5nChar">
    <w:name w:val="Title 5n Char"/>
    <w:basedOn w:val="s0Char"/>
    <w:link w:val="Title5n"/>
    <w:rsid w:val="002870DE"/>
    <w:rPr>
      <w:rFonts w:ascii="Batang" w:eastAsia="Batang" w:hAnsiTheme="minorHAnsi" w:cstheme="minorBidi"/>
      <w:b/>
      <w:sz w:val="24"/>
      <w:szCs w:val="24"/>
      <w:lang w:eastAsia="ko-KR"/>
    </w:rPr>
  </w:style>
  <w:style w:type="paragraph" w:customStyle="1" w:styleId="s2">
    <w:name w:val="s2"/>
    <w:basedOn w:val="Normal"/>
    <w:rsid w:val="002870DE"/>
    <w:pPr>
      <w:widowControl/>
      <w:adjustRightInd/>
      <w:spacing w:before="100" w:beforeAutospacing="1" w:after="100" w:afterAutospacing="1"/>
      <w:textAlignment w:val="auto"/>
    </w:pPr>
    <w:rPr>
      <w:rFonts w:ascii="Gulim" w:eastAsia="Gulim" w:hAnsi="Gulim" w:cs="Gulim"/>
      <w:szCs w:val="24"/>
      <w:lang w:eastAsia="ko-KR"/>
    </w:rPr>
  </w:style>
  <w:style w:type="character" w:styleId="Emphasis">
    <w:name w:val="Emphasis"/>
    <w:basedOn w:val="DefaultParagraphFont"/>
    <w:uiPriority w:val="20"/>
    <w:qFormat/>
    <w:rsid w:val="002870DE"/>
    <w:rPr>
      <w:i/>
      <w:iCs/>
    </w:rPr>
  </w:style>
  <w:style w:type="character" w:customStyle="1" w:styleId="p">
    <w:name w:val="p"/>
    <w:basedOn w:val="DefaultParagraphFont"/>
    <w:rsid w:val="002870DE"/>
  </w:style>
  <w:style w:type="paragraph" w:customStyle="1" w:styleId="Default">
    <w:name w:val="Default"/>
    <w:rsid w:val="00BB79AB"/>
    <w:pPr>
      <w:autoSpaceDE w:val="0"/>
      <w:autoSpaceDN w:val="0"/>
      <w:adjustRightInd w:val="0"/>
    </w:pPr>
    <w:rPr>
      <w:rFonts w:ascii="Times New Roman" w:eastAsiaTheme="minorEastAsia" w:hAnsi="Times New Roman"/>
      <w:color w:val="000000"/>
      <w:sz w:val="24"/>
      <w:szCs w:val="24"/>
      <w:lang w:val="en-MY" w:eastAsia="en-US"/>
    </w:rPr>
  </w:style>
  <w:style w:type="paragraph" w:styleId="NoSpacing">
    <w:name w:val="No Spacing"/>
    <w:uiPriority w:val="1"/>
    <w:qFormat/>
    <w:rsid w:val="00BB79AB"/>
    <w:rPr>
      <w:rFonts w:asciiTheme="minorHAnsi" w:eastAsiaTheme="minorEastAsia" w:hAnsiTheme="minorHAnsi" w:cstheme="minorBidi"/>
      <w:sz w:val="22"/>
      <w:szCs w:val="22"/>
      <w:lang w:val="en-MY" w:eastAsia="en-US"/>
    </w:rPr>
  </w:style>
  <w:style w:type="paragraph" w:customStyle="1" w:styleId="ListParagraph1">
    <w:name w:val="List Paragraph1"/>
    <w:basedOn w:val="Normal"/>
    <w:uiPriority w:val="34"/>
    <w:qFormat/>
    <w:rsid w:val="00BB79AB"/>
    <w:pPr>
      <w:widowControl/>
      <w:adjustRightInd/>
      <w:spacing w:after="160" w:line="259" w:lineRule="auto"/>
      <w:ind w:left="720"/>
      <w:textAlignment w:val="auto"/>
    </w:pPr>
    <w:rPr>
      <w:rFonts w:asciiTheme="minorHAnsi" w:eastAsia="Times New Roman" w:hAnsiTheme="minorHAnsi" w:cstheme="minorBidi"/>
      <w:sz w:val="22"/>
      <w:szCs w:val="22"/>
      <w:lang w:val="es-ES_tradnl" w:eastAsia="en-US"/>
    </w:rPr>
  </w:style>
  <w:style w:type="character" w:customStyle="1" w:styleId="EndnoteTextChar">
    <w:name w:val="Endnote Text Char"/>
    <w:basedOn w:val="DefaultParagraphFont"/>
    <w:link w:val="EndnoteText"/>
    <w:semiHidden/>
    <w:rsid w:val="00BB79AB"/>
    <w:rPr>
      <w:rFonts w:ascii="Times New Roman" w:eastAsia="MS PMincho" w:hAnsi="Times New Roman"/>
      <w:sz w:val="24"/>
    </w:rPr>
  </w:style>
  <w:style w:type="character" w:styleId="FollowedHyperlink">
    <w:name w:val="FollowedHyperlink"/>
    <w:basedOn w:val="DefaultParagraphFont"/>
    <w:uiPriority w:val="99"/>
    <w:semiHidden/>
    <w:unhideWhenUsed/>
    <w:rsid w:val="00BB79AB"/>
    <w:rPr>
      <w:color w:val="800080" w:themeColor="followedHyperlink"/>
      <w:u w:val="single"/>
    </w:rPr>
  </w:style>
  <w:style w:type="character" w:customStyle="1" w:styleId="Heading5Char">
    <w:name w:val="Heading 5 Char"/>
    <w:basedOn w:val="DefaultParagraphFont"/>
    <w:link w:val="Heading5"/>
    <w:uiPriority w:val="20"/>
    <w:rsid w:val="00963E3D"/>
    <w:rPr>
      <w:rFonts w:ascii="Times New Roman" w:eastAsia="MS PMincho" w:hAnsi="Times New Roman"/>
      <w:b/>
      <w:snapToGrid w:val="0"/>
      <w:sz w:val="18"/>
      <w:szCs w:val="22"/>
    </w:rPr>
  </w:style>
  <w:style w:type="character" w:customStyle="1" w:styleId="Heading6Char">
    <w:name w:val="Heading 6 Char"/>
    <w:basedOn w:val="DefaultParagraphFont"/>
    <w:link w:val="Heading6"/>
    <w:rsid w:val="00963E3D"/>
    <w:rPr>
      <w:rFonts w:ascii="Times New Roman" w:eastAsia="MS PMincho" w:hAnsi="Times New Roman"/>
      <w:b/>
      <w:snapToGrid w:val="0"/>
      <w:sz w:val="18"/>
      <w:szCs w:val="22"/>
    </w:rPr>
  </w:style>
  <w:style w:type="character" w:customStyle="1" w:styleId="Heading7Char">
    <w:name w:val="Heading 7 Char"/>
    <w:basedOn w:val="DefaultParagraphFont"/>
    <w:link w:val="Heading7"/>
    <w:rsid w:val="00963E3D"/>
    <w:rPr>
      <w:rFonts w:ascii="Times New Roman" w:eastAsia="MS PMincho" w:hAnsi="Times New Roman"/>
      <w:sz w:val="24"/>
    </w:rPr>
  </w:style>
  <w:style w:type="character" w:customStyle="1" w:styleId="Heading9Char">
    <w:name w:val="Heading 9 Char"/>
    <w:basedOn w:val="DefaultParagraphFont"/>
    <w:link w:val="Heading9"/>
    <w:rsid w:val="00963E3D"/>
    <w:rPr>
      <w:rFonts w:ascii="Times New Roman" w:eastAsia="MS PMincho" w:hAnsi="Times New Roman"/>
      <w:sz w:val="24"/>
    </w:rPr>
  </w:style>
  <w:style w:type="character" w:styleId="PlaceholderText">
    <w:name w:val="Placeholder Text"/>
    <w:basedOn w:val="DefaultParagraphFont"/>
    <w:uiPriority w:val="99"/>
    <w:semiHidden/>
    <w:rsid w:val="00963E3D"/>
    <w:rPr>
      <w:color w:val="808080"/>
    </w:rPr>
  </w:style>
  <w:style w:type="character" w:customStyle="1" w:styleId="apple-converted-space">
    <w:name w:val="apple-converted-space"/>
    <w:basedOn w:val="DefaultParagraphFont"/>
    <w:rsid w:val="00963E3D"/>
  </w:style>
  <w:style w:type="paragraph" w:customStyle="1" w:styleId="enumlev1">
    <w:name w:val="enumlev1"/>
    <w:basedOn w:val="Normal"/>
    <w:rsid w:val="00963E3D"/>
    <w:pPr>
      <w:widowControl/>
      <w:tabs>
        <w:tab w:val="left" w:pos="794"/>
        <w:tab w:val="left" w:pos="1191"/>
        <w:tab w:val="left" w:pos="1588"/>
        <w:tab w:val="left" w:pos="1985"/>
      </w:tabs>
      <w:overflowPunct w:val="0"/>
      <w:autoSpaceDE w:val="0"/>
      <w:autoSpaceDN w:val="0"/>
      <w:spacing w:before="80"/>
      <w:ind w:left="794" w:hanging="794"/>
      <w:jc w:val="both"/>
    </w:pPr>
    <w:rPr>
      <w:rFonts w:eastAsia="Times New Roman"/>
      <w:lang w:val="en-GB" w:eastAsia="en-US"/>
    </w:rPr>
  </w:style>
  <w:style w:type="paragraph" w:customStyle="1" w:styleId="Figure">
    <w:name w:val="Figure"/>
    <w:basedOn w:val="Normal"/>
    <w:next w:val="Normal"/>
    <w:rsid w:val="00963E3D"/>
    <w:pPr>
      <w:keepNext/>
      <w:keepLines/>
      <w:widowControl/>
      <w:tabs>
        <w:tab w:val="left" w:pos="794"/>
        <w:tab w:val="left" w:pos="1191"/>
        <w:tab w:val="left" w:pos="1588"/>
        <w:tab w:val="left" w:pos="1985"/>
      </w:tabs>
      <w:overflowPunct w:val="0"/>
      <w:autoSpaceDE w:val="0"/>
      <w:autoSpaceDN w:val="0"/>
      <w:spacing w:before="240" w:after="120"/>
      <w:jc w:val="center"/>
    </w:pPr>
    <w:rPr>
      <w:rFonts w:eastAsia="Times New Roman"/>
      <w:lang w:val="en-GB" w:eastAsia="en-US"/>
    </w:rPr>
  </w:style>
  <w:style w:type="paragraph" w:customStyle="1" w:styleId="FigureNoTitle">
    <w:name w:val="Figure_NoTitle"/>
    <w:basedOn w:val="Normal"/>
    <w:next w:val="Normal"/>
    <w:rsid w:val="00963E3D"/>
    <w:pPr>
      <w:keepLines/>
      <w:widowControl/>
      <w:tabs>
        <w:tab w:val="left" w:pos="794"/>
        <w:tab w:val="left" w:pos="1191"/>
        <w:tab w:val="left" w:pos="1588"/>
        <w:tab w:val="left" w:pos="1985"/>
      </w:tabs>
      <w:overflowPunct w:val="0"/>
      <w:autoSpaceDE w:val="0"/>
      <w:autoSpaceDN w:val="0"/>
      <w:spacing w:before="240" w:after="120"/>
      <w:jc w:val="center"/>
    </w:pPr>
    <w:rPr>
      <w:rFonts w:eastAsia="Times New Roman"/>
      <w:b/>
      <w:lang w:val="en-GB" w:eastAsia="en-US"/>
    </w:rPr>
  </w:style>
  <w:style w:type="paragraph" w:customStyle="1" w:styleId="Tablehead">
    <w:name w:val="Table_head"/>
    <w:basedOn w:val="Normal"/>
    <w:next w:val="Tabletext"/>
    <w:rsid w:val="00963E3D"/>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spacing w:before="80" w:after="80"/>
      <w:jc w:val="center"/>
    </w:pPr>
    <w:rPr>
      <w:rFonts w:eastAsia="Times New Roman"/>
      <w:b/>
      <w:sz w:val="22"/>
      <w:lang w:val="en-GB" w:eastAsia="en-US"/>
    </w:rPr>
  </w:style>
  <w:style w:type="paragraph" w:customStyle="1" w:styleId="Tabletext">
    <w:name w:val="Table_text"/>
    <w:basedOn w:val="Normal"/>
    <w:rsid w:val="00963E3D"/>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spacing w:before="40" w:after="40"/>
    </w:pPr>
    <w:rPr>
      <w:rFonts w:eastAsia="Times New Roman"/>
      <w:sz w:val="22"/>
      <w:lang w:val="en-GB" w:eastAsia="en-US"/>
    </w:rPr>
  </w:style>
  <w:style w:type="paragraph" w:customStyle="1" w:styleId="TableNoTitle">
    <w:name w:val="Table_NoTitle"/>
    <w:basedOn w:val="Normal"/>
    <w:next w:val="Tablehead"/>
    <w:rsid w:val="00963E3D"/>
    <w:pPr>
      <w:keepNext/>
      <w:keepLines/>
      <w:widowControl/>
      <w:tabs>
        <w:tab w:val="left" w:pos="794"/>
        <w:tab w:val="left" w:pos="1191"/>
        <w:tab w:val="left" w:pos="1588"/>
        <w:tab w:val="left" w:pos="1985"/>
      </w:tabs>
      <w:overflowPunct w:val="0"/>
      <w:autoSpaceDE w:val="0"/>
      <w:autoSpaceDN w:val="0"/>
      <w:spacing w:before="360" w:after="120"/>
      <w:jc w:val="center"/>
    </w:pPr>
    <w:rPr>
      <w:rFonts w:eastAsia="Times New Roman"/>
      <w:b/>
      <w:lang w:val="en-GB" w:eastAsia="en-US"/>
    </w:rPr>
  </w:style>
  <w:style w:type="paragraph" w:customStyle="1" w:styleId="Normalaftertitle">
    <w:name w:val="Normal_after_title"/>
    <w:basedOn w:val="Normal"/>
    <w:next w:val="Normal"/>
    <w:rsid w:val="00963E3D"/>
    <w:pPr>
      <w:widowControl/>
      <w:tabs>
        <w:tab w:val="left" w:pos="794"/>
        <w:tab w:val="left" w:pos="1191"/>
        <w:tab w:val="left" w:pos="1588"/>
        <w:tab w:val="left" w:pos="1985"/>
      </w:tabs>
      <w:overflowPunct w:val="0"/>
      <w:autoSpaceDE w:val="0"/>
      <w:autoSpaceDN w:val="0"/>
      <w:spacing w:before="360"/>
      <w:jc w:val="both"/>
    </w:pPr>
    <w:rPr>
      <w:rFonts w:eastAsia="Times New Roman"/>
      <w:lang w:val="en-GB" w:eastAsia="en-US"/>
    </w:rPr>
  </w:style>
  <w:style w:type="paragraph" w:customStyle="1" w:styleId="NO">
    <w:name w:val="NO"/>
    <w:basedOn w:val="Normal"/>
    <w:link w:val="NOChar"/>
    <w:rsid w:val="00963E3D"/>
    <w:pPr>
      <w:keepLines/>
      <w:widowControl/>
      <w:adjustRightInd/>
      <w:spacing w:after="180" w:line="240" w:lineRule="exact"/>
      <w:ind w:left="1135" w:hanging="851"/>
      <w:textAlignment w:val="auto"/>
    </w:pPr>
    <w:rPr>
      <w:rFonts w:eastAsia="Batang"/>
      <w:sz w:val="20"/>
      <w:lang w:val="en-GB" w:eastAsia="en-US"/>
    </w:rPr>
  </w:style>
  <w:style w:type="character" w:customStyle="1" w:styleId="NOChar">
    <w:name w:val="NO Char"/>
    <w:link w:val="NO"/>
    <w:rsid w:val="00963E3D"/>
    <w:rPr>
      <w:rFonts w:ascii="Times New Roman" w:eastAsia="Batang" w:hAnsi="Times New Roman"/>
      <w:lang w:val="en-GB" w:eastAsia="en-US"/>
    </w:rPr>
  </w:style>
  <w:style w:type="paragraph" w:customStyle="1" w:styleId="B1">
    <w:name w:val="B1"/>
    <w:basedOn w:val="List"/>
    <w:link w:val="B1Char"/>
    <w:rsid w:val="00963E3D"/>
    <w:pPr>
      <w:widowControl/>
      <w:overflowPunct w:val="0"/>
      <w:autoSpaceDE w:val="0"/>
      <w:autoSpaceDN w:val="0"/>
      <w:snapToGrid/>
      <w:spacing w:beforeLines="0" w:before="0" w:after="180" w:line="240" w:lineRule="exact"/>
      <w:ind w:left="568" w:hanging="284"/>
      <w:contextualSpacing w:val="0"/>
      <w:textAlignment w:val="baseline"/>
    </w:pPr>
    <w:rPr>
      <w:rFonts w:eastAsiaTheme="minorEastAsia" w:cs="Times New Roman"/>
      <w:kern w:val="0"/>
      <w:sz w:val="20"/>
      <w:szCs w:val="20"/>
      <w:lang w:val="en-GB" w:eastAsia="en-US"/>
    </w:rPr>
  </w:style>
  <w:style w:type="character" w:customStyle="1" w:styleId="B1Char">
    <w:name w:val="B1 Char"/>
    <w:link w:val="B1"/>
    <w:rsid w:val="00963E3D"/>
    <w:rPr>
      <w:rFonts w:ascii="Times New Roman" w:eastAsiaTheme="minorEastAsia" w:hAnsi="Times New Roman"/>
      <w:lang w:val="en-GB" w:eastAsia="en-US"/>
    </w:rPr>
  </w:style>
  <w:style w:type="paragraph" w:customStyle="1" w:styleId="B2">
    <w:name w:val="B2"/>
    <w:basedOn w:val="List2"/>
    <w:link w:val="B2Char"/>
    <w:rsid w:val="00963E3D"/>
    <w:pPr>
      <w:widowControl/>
      <w:overflowPunct w:val="0"/>
      <w:autoSpaceDE w:val="0"/>
      <w:autoSpaceDN w:val="0"/>
      <w:snapToGrid/>
      <w:spacing w:beforeLines="0" w:before="0" w:after="180" w:line="180" w:lineRule="exact"/>
      <w:ind w:leftChars="0" w:left="851" w:hanging="284"/>
      <w:contextualSpacing w:val="0"/>
    </w:pPr>
    <w:rPr>
      <w:rFonts w:eastAsiaTheme="minorEastAsia"/>
      <w:sz w:val="20"/>
      <w:lang w:val="en-GB" w:eastAsia="en-US"/>
    </w:rPr>
  </w:style>
  <w:style w:type="character" w:customStyle="1" w:styleId="B2Char">
    <w:name w:val="B2 Char"/>
    <w:link w:val="B2"/>
    <w:rsid w:val="00963E3D"/>
    <w:rPr>
      <w:rFonts w:ascii="Times New Roman" w:eastAsiaTheme="minorEastAsia" w:hAnsi="Times New Roman"/>
      <w:lang w:val="en-GB" w:eastAsia="en-US"/>
    </w:rPr>
  </w:style>
  <w:style w:type="paragraph" w:customStyle="1" w:styleId="small">
    <w:name w:val="表本文small"/>
    <w:basedOn w:val="Normal"/>
    <w:link w:val="small0"/>
    <w:rsid w:val="00963E3D"/>
    <w:pPr>
      <w:adjustRightInd/>
      <w:spacing w:line="220" w:lineRule="exact"/>
      <w:jc w:val="both"/>
      <w:textAlignment w:val="auto"/>
    </w:pPr>
    <w:rPr>
      <w:rFonts w:eastAsia="MS Mincho"/>
      <w:kern w:val="2"/>
      <w:sz w:val="16"/>
      <w:szCs w:val="24"/>
    </w:rPr>
  </w:style>
  <w:style w:type="character" w:customStyle="1" w:styleId="small0">
    <w:name w:val="表本文small (文字)"/>
    <w:link w:val="small"/>
    <w:rsid w:val="00963E3D"/>
    <w:rPr>
      <w:rFonts w:ascii="Times New Roman" w:hAnsi="Times New Roman"/>
      <w:kern w:val="2"/>
      <w:sz w:val="16"/>
      <w:szCs w:val="24"/>
    </w:rPr>
  </w:style>
  <w:style w:type="character" w:customStyle="1" w:styleId="Tablefreq">
    <w:name w:val="Table_freq"/>
    <w:basedOn w:val="DefaultParagraphFont"/>
    <w:rsid w:val="00963E3D"/>
    <w:rPr>
      <w:b/>
      <w:color w:val="auto"/>
    </w:rPr>
  </w:style>
  <w:style w:type="paragraph" w:customStyle="1" w:styleId="NF">
    <w:name w:val="NF"/>
    <w:basedOn w:val="NO"/>
    <w:rsid w:val="00963E3D"/>
    <w:pPr>
      <w:keepNext/>
      <w:spacing w:after="0" w:line="240" w:lineRule="auto"/>
    </w:pPr>
    <w:rPr>
      <w:rFonts w:ascii="Arial" w:hAnsi="Arial"/>
      <w:sz w:val="18"/>
    </w:rPr>
  </w:style>
  <w:style w:type="paragraph" w:customStyle="1" w:styleId="TH">
    <w:name w:val="TH"/>
    <w:basedOn w:val="Normal"/>
    <w:link w:val="THChar"/>
    <w:rsid w:val="00963E3D"/>
    <w:pPr>
      <w:keepNext/>
      <w:keepLines/>
      <w:widowControl/>
      <w:adjustRightInd/>
      <w:spacing w:before="60" w:after="180"/>
      <w:jc w:val="center"/>
      <w:textAlignment w:val="auto"/>
    </w:pPr>
    <w:rPr>
      <w:rFonts w:ascii="Arial" w:eastAsia="Batang" w:hAnsi="Arial"/>
      <w:b/>
      <w:sz w:val="20"/>
      <w:lang w:val="en-GB" w:eastAsia="en-US"/>
    </w:rPr>
  </w:style>
  <w:style w:type="paragraph" w:customStyle="1" w:styleId="TF">
    <w:name w:val="TF"/>
    <w:basedOn w:val="TH"/>
    <w:rsid w:val="00963E3D"/>
    <w:pPr>
      <w:keepNext w:val="0"/>
      <w:spacing w:before="0" w:after="240"/>
    </w:pPr>
  </w:style>
  <w:style w:type="character" w:customStyle="1" w:styleId="THChar">
    <w:name w:val="TH Char"/>
    <w:link w:val="TH"/>
    <w:rsid w:val="00963E3D"/>
    <w:rPr>
      <w:rFonts w:ascii="Arial" w:eastAsia="Batang" w:hAnsi="Arial"/>
      <w:b/>
      <w:lang w:val="en-GB" w:eastAsia="en-US"/>
    </w:rPr>
  </w:style>
  <w:style w:type="character" w:customStyle="1" w:styleId="MTDisplayEquationChar">
    <w:name w:val="MTDisplayEquation Char"/>
    <w:basedOn w:val="DefaultParagraphFont"/>
    <w:link w:val="MTDisplayEquation"/>
    <w:qFormat/>
    <w:locked/>
    <w:rsid w:val="00956F49"/>
    <w:rPr>
      <w:rFonts w:ascii="BatangChe" w:eastAsia="BatangChe" w:hAnsi="BatangChe"/>
      <w:sz w:val="24"/>
      <w:szCs w:val="24"/>
    </w:rPr>
  </w:style>
  <w:style w:type="paragraph" w:customStyle="1" w:styleId="MTDisplayEquation">
    <w:name w:val="MTDisplayEquation"/>
    <w:basedOn w:val="Normal"/>
    <w:next w:val="Normal"/>
    <w:link w:val="MTDisplayEquationChar"/>
    <w:qFormat/>
    <w:rsid w:val="00956F49"/>
    <w:pPr>
      <w:widowControl/>
      <w:tabs>
        <w:tab w:val="center" w:pos="4660"/>
        <w:tab w:val="right" w:pos="9320"/>
      </w:tabs>
      <w:adjustRightInd/>
      <w:textAlignment w:val="auto"/>
    </w:pPr>
    <w:rPr>
      <w:rFonts w:ascii="BatangChe" w:eastAsia="BatangChe" w:hAnsi="BatangChe"/>
      <w:szCs w:val="24"/>
    </w:rPr>
  </w:style>
  <w:style w:type="paragraph" w:customStyle="1" w:styleId="Text">
    <w:name w:val="Text"/>
    <w:basedOn w:val="Normal"/>
    <w:qFormat/>
    <w:rsid w:val="00956F49"/>
    <w:pPr>
      <w:adjustRightInd/>
      <w:spacing w:line="252" w:lineRule="auto"/>
      <w:ind w:firstLine="202"/>
      <w:jc w:val="both"/>
      <w:textAlignment w:val="auto"/>
    </w:pPr>
    <w:rPr>
      <w:rFonts w:eastAsia="Times New Roman"/>
      <w:sz w:val="20"/>
      <w:lang w:eastAsia="en-US"/>
    </w:rPr>
  </w:style>
  <w:style w:type="character" w:customStyle="1" w:styleId="caption1Char">
    <w:name w:val="caption1 Char"/>
    <w:link w:val="caption1"/>
    <w:locked/>
    <w:rsid w:val="00956F49"/>
    <w:rPr>
      <w:rFonts w:ascii="TH SarabunPSK" w:eastAsia="TH SarabunPSK" w:hAnsi="TH SarabunPSK" w:cs="TH SarabunPSK"/>
      <w:b/>
      <w:bCs/>
      <w:sz w:val="24"/>
      <w:szCs w:val="24"/>
    </w:rPr>
  </w:style>
  <w:style w:type="paragraph" w:customStyle="1" w:styleId="caption1">
    <w:name w:val="caption1"/>
    <w:basedOn w:val="Normal"/>
    <w:link w:val="caption1Char"/>
    <w:qFormat/>
    <w:rsid w:val="00956F49"/>
    <w:pPr>
      <w:widowControl/>
      <w:autoSpaceDE w:val="0"/>
      <w:autoSpaceDN w:val="0"/>
      <w:adjustRightInd/>
      <w:jc w:val="center"/>
      <w:textAlignment w:val="auto"/>
    </w:pPr>
    <w:rPr>
      <w:rFonts w:ascii="TH SarabunPSK" w:eastAsia="TH SarabunPSK" w:hAnsi="TH SarabunPSK" w:cs="TH SarabunPSK"/>
      <w:b/>
      <w:bCs/>
      <w:szCs w:val="24"/>
    </w:rPr>
  </w:style>
  <w:style w:type="character" w:customStyle="1" w:styleId="ClosingChar">
    <w:name w:val="Closing Char"/>
    <w:basedOn w:val="DefaultParagraphFont"/>
    <w:link w:val="Closing"/>
    <w:uiPriority w:val="6"/>
    <w:rsid w:val="007B6DC6"/>
    <w:rPr>
      <w:rFonts w:ascii="Times New Roman" w:eastAsia="MS PMincho" w:hAnsi="Times New Roman"/>
      <w:sz w:val="24"/>
    </w:rPr>
  </w:style>
  <w:style w:type="paragraph" w:customStyle="1" w:styleId="Body">
    <w:name w:val="Body"/>
    <w:rsid w:val="000D2A05"/>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ko-KR"/>
    </w:rPr>
  </w:style>
  <w:style w:type="numbering" w:customStyle="1" w:styleId="ImportedStyle20">
    <w:name w:val="Imported Style 2.0"/>
    <w:rsid w:val="000D2A05"/>
    <w:pPr>
      <w:numPr>
        <w:numId w:val="11"/>
      </w:numPr>
    </w:pPr>
  </w:style>
  <w:style w:type="numbering" w:customStyle="1" w:styleId="ImportedStyle4">
    <w:name w:val="Imported Style 4"/>
    <w:rsid w:val="000D2A05"/>
    <w:pPr>
      <w:numPr>
        <w:numId w:val="12"/>
      </w:numPr>
    </w:pPr>
  </w:style>
  <w:style w:type="numbering" w:customStyle="1" w:styleId="ImportedStyle5">
    <w:name w:val="Imported Style 5"/>
    <w:rsid w:val="000D2A05"/>
    <w:pPr>
      <w:numPr>
        <w:numId w:val="13"/>
      </w:numPr>
    </w:pPr>
  </w:style>
  <w:style w:type="numbering" w:customStyle="1" w:styleId="ImportedStyle1">
    <w:name w:val="Imported Style 1"/>
    <w:rsid w:val="000D2A05"/>
    <w:pPr>
      <w:numPr>
        <w:numId w:val="14"/>
      </w:numPr>
    </w:pPr>
  </w:style>
  <w:style w:type="numbering" w:customStyle="1" w:styleId="ImportedStyle2">
    <w:name w:val="Imported Style 2"/>
    <w:rsid w:val="000D2A05"/>
    <w:pPr>
      <w:numPr>
        <w:numId w:val="15"/>
      </w:numPr>
    </w:pPr>
  </w:style>
  <w:style w:type="paragraph" w:customStyle="1" w:styleId="Reftext">
    <w:name w:val="Ref_text"/>
    <w:basedOn w:val="Normal"/>
    <w:rsid w:val="00D735D1"/>
    <w:pPr>
      <w:widowControl/>
      <w:tabs>
        <w:tab w:val="left" w:pos="794"/>
        <w:tab w:val="left" w:pos="1191"/>
        <w:tab w:val="left" w:pos="1588"/>
        <w:tab w:val="left" w:pos="1985"/>
      </w:tabs>
      <w:overflowPunct w:val="0"/>
      <w:autoSpaceDE w:val="0"/>
      <w:autoSpaceDN w:val="0"/>
      <w:spacing w:before="120"/>
      <w:ind w:left="794" w:hanging="794"/>
    </w:pPr>
    <w:rPr>
      <w:rFonts w:eastAsia="MS Mincho"/>
      <w:lang w:val="en-GB" w:eastAsia="en-US"/>
    </w:rPr>
  </w:style>
  <w:style w:type="paragraph" w:customStyle="1" w:styleId="TableNotitle0">
    <w:name w:val="Table_No &amp; title"/>
    <w:basedOn w:val="Normal"/>
    <w:next w:val="Normal"/>
    <w:link w:val="TableNotitleCar"/>
    <w:rsid w:val="00D735D1"/>
    <w:pPr>
      <w:keepNext/>
      <w:keepLines/>
      <w:widowControl/>
      <w:tabs>
        <w:tab w:val="left" w:pos="794"/>
        <w:tab w:val="left" w:pos="1191"/>
        <w:tab w:val="left" w:pos="1588"/>
        <w:tab w:val="left" w:pos="1985"/>
      </w:tabs>
      <w:overflowPunct w:val="0"/>
      <w:autoSpaceDE w:val="0"/>
      <w:autoSpaceDN w:val="0"/>
      <w:spacing w:before="360" w:after="120"/>
      <w:jc w:val="center"/>
    </w:pPr>
    <w:rPr>
      <w:rFonts w:eastAsia="Times New Roman"/>
      <w:b/>
      <w:lang w:val="en-GB" w:eastAsia="en-US"/>
    </w:rPr>
  </w:style>
  <w:style w:type="character" w:customStyle="1" w:styleId="TableNotitleCar">
    <w:name w:val="Table_No &amp; title Car"/>
    <w:basedOn w:val="DefaultParagraphFont"/>
    <w:link w:val="TableNotitle0"/>
    <w:rsid w:val="00D735D1"/>
    <w:rPr>
      <w:rFonts w:ascii="Times New Roman" w:eastAsia="Times New Roman" w:hAnsi="Times New Roman"/>
      <w:b/>
      <w:sz w:val="24"/>
      <w:lang w:val="en-GB" w:eastAsia="en-US"/>
    </w:rPr>
  </w:style>
  <w:style w:type="paragraph" w:customStyle="1" w:styleId="toc0">
    <w:name w:val="toc 0"/>
    <w:basedOn w:val="Normal"/>
    <w:next w:val="TOC1"/>
    <w:rsid w:val="00D735D1"/>
    <w:pPr>
      <w:widowControl/>
      <w:tabs>
        <w:tab w:val="right" w:pos="9639"/>
      </w:tabs>
      <w:overflowPunct w:val="0"/>
      <w:autoSpaceDE w:val="0"/>
      <w:autoSpaceDN w:val="0"/>
      <w:spacing w:before="120"/>
      <w:jc w:val="right"/>
    </w:pPr>
    <w:rPr>
      <w:rFonts w:eastAsia="MS Mincho"/>
      <w:b/>
      <w:lang w:val="en-GB" w:eastAsia="en-US"/>
    </w:rPr>
  </w:style>
  <w:style w:type="character" w:customStyle="1" w:styleId="st">
    <w:name w:val="st"/>
    <w:basedOn w:val="DefaultParagraphFont"/>
    <w:rsid w:val="00D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ri\Application%20Data\Microsoft\Templates\TTC_ED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9869F-4A35-494A-81B9-2FE3A701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TTC_EDIT</Template>
  <TotalTime>56</TotalTime>
  <Pages>15</Pages>
  <Words>5613</Words>
  <Characters>31997</Characters>
  <Application>Microsoft Office Word</Application>
  <DocSecurity>0</DocSecurity>
  <Lines>266</Lines>
  <Paragraphs>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TTC技術書</vt:lpstr>
    </vt:vector>
  </TitlesOfParts>
  <Company>Hewlett-Packard Company</Company>
  <LinksUpToDate>false</LinksUpToDate>
  <CharactersWithSpaces>37535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Rupokei</dc:creator>
  <cp:lastModifiedBy>Elisha Rajbhandari</cp:lastModifiedBy>
  <cp:revision>22</cp:revision>
  <cp:lastPrinted>2016-06-02T03:04:00Z</cp:lastPrinted>
  <dcterms:created xsi:type="dcterms:W3CDTF">2017-03-14T01:41:00Z</dcterms:created>
  <dcterms:modified xsi:type="dcterms:W3CDTF">2021-06-14T07:10:00Z</dcterms:modified>
</cp:coreProperties>
</file>