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20" w:rsidRPr="00EF06D8" w:rsidRDefault="009B1020" w:rsidP="009B1020">
      <w:pPr>
        <w:jc w:val="center"/>
        <w:rPr>
          <w:b/>
          <w:sz w:val="28"/>
          <w:szCs w:val="28"/>
        </w:rPr>
      </w:pPr>
      <w:r w:rsidRPr="00EF06D8">
        <w:rPr>
          <w:b/>
          <w:bCs/>
          <w:noProof/>
          <w:lang w:bidi="th-TH"/>
        </w:rPr>
        <w:drawing>
          <wp:inline distT="0" distB="0" distL="0" distR="0">
            <wp:extent cx="845185" cy="733425"/>
            <wp:effectExtent l="19050" t="0" r="0" b="0"/>
            <wp:docPr id="4"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r w:rsidRPr="00EF06D8">
        <w:rPr>
          <w:b/>
          <w:sz w:val="28"/>
          <w:szCs w:val="28"/>
          <w:lang w:eastAsia="ko-KR"/>
        </w:rPr>
        <w:t xml:space="preserve">APT </w:t>
      </w:r>
      <w:r w:rsidR="0089591C">
        <w:rPr>
          <w:b/>
          <w:sz w:val="28"/>
          <w:szCs w:val="28"/>
          <w:lang w:eastAsia="ko-KR"/>
        </w:rPr>
        <w:t xml:space="preserve">SURVEY </w:t>
      </w:r>
      <w:r w:rsidRPr="00EF06D8">
        <w:rPr>
          <w:b/>
          <w:sz w:val="28"/>
          <w:szCs w:val="28"/>
          <w:lang w:eastAsia="ko-KR"/>
        </w:rPr>
        <w:t xml:space="preserve">REPORT </w:t>
      </w:r>
    </w:p>
    <w:p w:rsidR="009B1020" w:rsidRPr="00EF06D8" w:rsidRDefault="009B1020" w:rsidP="009B1020">
      <w:pPr>
        <w:jc w:val="center"/>
        <w:rPr>
          <w:b/>
          <w:sz w:val="28"/>
          <w:szCs w:val="28"/>
          <w:lang w:eastAsia="ko-KR"/>
        </w:rPr>
      </w:pPr>
    </w:p>
    <w:p w:rsidR="009B1020" w:rsidRPr="00EF06D8" w:rsidRDefault="009B1020" w:rsidP="009B1020">
      <w:pPr>
        <w:jc w:val="center"/>
        <w:rPr>
          <w:b/>
          <w:sz w:val="28"/>
          <w:szCs w:val="28"/>
          <w:lang w:eastAsia="ko-KR"/>
        </w:rPr>
      </w:pPr>
      <w:proofErr w:type="gramStart"/>
      <w:r w:rsidRPr="00EF06D8">
        <w:rPr>
          <w:b/>
          <w:sz w:val="28"/>
          <w:szCs w:val="28"/>
          <w:lang w:eastAsia="ko-KR"/>
        </w:rPr>
        <w:t>on</w:t>
      </w:r>
      <w:proofErr w:type="gramEnd"/>
    </w:p>
    <w:p w:rsidR="009B1020" w:rsidRPr="00EF06D8" w:rsidRDefault="009B1020" w:rsidP="009B1020">
      <w:pPr>
        <w:jc w:val="center"/>
        <w:rPr>
          <w:b/>
          <w:bCs/>
          <w:caps/>
          <w:sz w:val="28"/>
          <w:szCs w:val="28"/>
        </w:rPr>
      </w:pPr>
      <w:bookmarkStart w:id="0" w:name="dtitle4"/>
    </w:p>
    <w:p w:rsidR="00CD358B" w:rsidRPr="00EF06D8" w:rsidRDefault="00CD358B" w:rsidP="009B1020">
      <w:pPr>
        <w:jc w:val="center"/>
        <w:rPr>
          <w:rFonts w:eastAsia="SimSun"/>
          <w:b/>
          <w:bCs/>
          <w:caps/>
          <w:sz w:val="28"/>
          <w:szCs w:val="28"/>
          <w:lang w:val="en-GB" w:eastAsia="zh-CN"/>
        </w:rPr>
      </w:pPr>
      <w:r w:rsidRPr="00EF06D8">
        <w:rPr>
          <w:rFonts w:eastAsia="SimSun"/>
          <w:b/>
          <w:bCs/>
          <w:caps/>
          <w:sz w:val="28"/>
          <w:szCs w:val="28"/>
          <w:lang w:val="en-GB" w:eastAsia="zh-CN"/>
        </w:rPr>
        <w:t xml:space="preserve">frequency bands in relation to </w:t>
      </w:r>
    </w:p>
    <w:p w:rsidR="009B1020" w:rsidRPr="00EF06D8" w:rsidRDefault="00CD358B" w:rsidP="009B1020">
      <w:pPr>
        <w:jc w:val="center"/>
        <w:rPr>
          <w:rFonts w:eastAsia="SimSun"/>
          <w:b/>
          <w:bCs/>
          <w:caps/>
          <w:sz w:val="28"/>
          <w:szCs w:val="28"/>
          <w:lang w:val="en-GB" w:eastAsia="zh-CN"/>
        </w:rPr>
      </w:pPr>
      <w:r w:rsidRPr="00EF06D8">
        <w:rPr>
          <w:rFonts w:eastAsia="SimSun"/>
          <w:b/>
          <w:bCs/>
          <w:caps/>
          <w:sz w:val="28"/>
          <w:szCs w:val="28"/>
          <w:lang w:val="en-GB" w:eastAsia="zh-CN"/>
        </w:rPr>
        <w:t>study on WRC-15 Agenda item 1.1</w:t>
      </w:r>
    </w:p>
    <w:bookmarkEnd w:id="0"/>
    <w:p w:rsidR="009B1020" w:rsidRPr="00EF06D8" w:rsidRDefault="009B1020" w:rsidP="009B1020">
      <w:pPr>
        <w:jc w:val="center"/>
        <w:rPr>
          <w:bCs/>
          <w:sz w:val="28"/>
          <w:szCs w:val="28"/>
        </w:rPr>
      </w:pPr>
    </w:p>
    <w:p w:rsidR="006941D0" w:rsidRPr="00EF06D8" w:rsidRDefault="009B1020" w:rsidP="009B1020">
      <w:pPr>
        <w:jc w:val="center"/>
        <w:rPr>
          <w:b/>
          <w:bCs/>
        </w:rPr>
      </w:pPr>
      <w:r w:rsidRPr="00EF06D8">
        <w:rPr>
          <w:bCs/>
          <w:sz w:val="28"/>
          <w:szCs w:val="28"/>
        </w:rPr>
        <w:t xml:space="preserve">No. </w:t>
      </w:r>
      <w:r w:rsidRPr="00EF06D8">
        <w:rPr>
          <w:b/>
          <w:bCs/>
        </w:rPr>
        <w:t>APT/AWG/REP</w:t>
      </w:r>
      <w:r w:rsidR="006941D0" w:rsidRPr="00EF06D8">
        <w:rPr>
          <w:b/>
          <w:bCs/>
        </w:rPr>
        <w:t>-50</w:t>
      </w:r>
    </w:p>
    <w:p w:rsidR="009B1020" w:rsidRPr="00EF06D8" w:rsidRDefault="009B1020" w:rsidP="009B1020">
      <w:pPr>
        <w:jc w:val="center"/>
        <w:rPr>
          <w:bCs/>
          <w:sz w:val="28"/>
          <w:szCs w:val="28"/>
        </w:rPr>
      </w:pPr>
      <w:r w:rsidRPr="00EF06D8">
        <w:rPr>
          <w:bCs/>
          <w:sz w:val="28"/>
          <w:szCs w:val="28"/>
        </w:rPr>
        <w:t>Edition: September 2014</w:t>
      </w: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p>
    <w:p w:rsidR="009B1020" w:rsidRPr="00EF06D8" w:rsidRDefault="009B1020" w:rsidP="009B1020">
      <w:pPr>
        <w:jc w:val="center"/>
        <w:rPr>
          <w:b/>
          <w:sz w:val="28"/>
          <w:szCs w:val="28"/>
        </w:rPr>
      </w:pPr>
      <w:r w:rsidRPr="00EF06D8">
        <w:rPr>
          <w:b/>
          <w:sz w:val="28"/>
          <w:szCs w:val="28"/>
        </w:rPr>
        <w:t>Adopted by</w:t>
      </w:r>
    </w:p>
    <w:p w:rsidR="009B1020" w:rsidRPr="00EF06D8" w:rsidRDefault="009B1020" w:rsidP="009B1020">
      <w:pPr>
        <w:jc w:val="center"/>
        <w:rPr>
          <w:b/>
          <w:sz w:val="28"/>
          <w:szCs w:val="28"/>
        </w:rPr>
      </w:pPr>
    </w:p>
    <w:p w:rsidR="009B1020" w:rsidRPr="00EF06D8" w:rsidRDefault="009B1020" w:rsidP="009B1020">
      <w:pPr>
        <w:jc w:val="center"/>
        <w:rPr>
          <w:b/>
          <w:sz w:val="28"/>
          <w:szCs w:val="28"/>
        </w:rPr>
      </w:pPr>
      <w:r w:rsidRPr="00EF06D8">
        <w:rPr>
          <w:b/>
          <w:sz w:val="28"/>
          <w:szCs w:val="28"/>
        </w:rPr>
        <w:t>17</w:t>
      </w:r>
      <w:r w:rsidRPr="00EF06D8">
        <w:rPr>
          <w:b/>
          <w:sz w:val="28"/>
          <w:szCs w:val="28"/>
          <w:vertAlign w:val="superscript"/>
        </w:rPr>
        <w:t>th</w:t>
      </w:r>
      <w:r w:rsidRPr="00EF06D8">
        <w:rPr>
          <w:b/>
          <w:sz w:val="28"/>
          <w:szCs w:val="28"/>
        </w:rPr>
        <w:t xml:space="preserve"> </w:t>
      </w:r>
      <w:r w:rsidR="006941D0" w:rsidRPr="00EF06D8">
        <w:rPr>
          <w:b/>
          <w:sz w:val="28"/>
          <w:szCs w:val="28"/>
        </w:rPr>
        <w:t xml:space="preserve">Meeting of </w:t>
      </w:r>
      <w:r w:rsidRPr="00EF06D8">
        <w:rPr>
          <w:b/>
          <w:sz w:val="28"/>
          <w:szCs w:val="28"/>
        </w:rPr>
        <w:t>APT Wireless Group</w:t>
      </w:r>
    </w:p>
    <w:p w:rsidR="009B1020" w:rsidRPr="00EF06D8" w:rsidRDefault="009B1020" w:rsidP="009B1020">
      <w:pPr>
        <w:jc w:val="center"/>
        <w:rPr>
          <w:b/>
          <w:sz w:val="28"/>
          <w:szCs w:val="28"/>
          <w:lang w:val="en-GB" w:eastAsia="ko-KR"/>
        </w:rPr>
      </w:pPr>
      <w:r w:rsidRPr="00EF06D8">
        <w:rPr>
          <w:b/>
          <w:sz w:val="28"/>
          <w:szCs w:val="28"/>
          <w:lang w:val="en-GB" w:eastAsia="ko-KR"/>
        </w:rPr>
        <w:t>23 - 26, September 2014</w:t>
      </w:r>
      <w:r w:rsidRPr="00EF06D8">
        <w:rPr>
          <w:b/>
          <w:sz w:val="28"/>
          <w:szCs w:val="28"/>
          <w:lang w:val="en-GB" w:eastAsia="ko-KR"/>
        </w:rPr>
        <w:br/>
        <w:t>Maca</w:t>
      </w:r>
      <w:r w:rsidR="006941D0" w:rsidRPr="00EF06D8">
        <w:rPr>
          <w:b/>
          <w:sz w:val="28"/>
          <w:szCs w:val="28"/>
          <w:lang w:val="en-GB" w:eastAsia="ko-KR"/>
        </w:rPr>
        <w:t>o</w:t>
      </w:r>
      <w:r w:rsidRPr="00EF06D8">
        <w:rPr>
          <w:b/>
          <w:sz w:val="28"/>
          <w:szCs w:val="28"/>
          <w:lang w:val="en-GB" w:eastAsia="ko-KR"/>
        </w:rPr>
        <w:t>, China</w:t>
      </w:r>
    </w:p>
    <w:p w:rsidR="006941D0" w:rsidRPr="00EF06D8" w:rsidRDefault="006941D0" w:rsidP="009B1020">
      <w:pPr>
        <w:jc w:val="center"/>
        <w:rPr>
          <w:b/>
          <w:sz w:val="28"/>
          <w:szCs w:val="28"/>
          <w:lang w:val="en-GB" w:eastAsia="ko-KR"/>
        </w:rPr>
      </w:pPr>
    </w:p>
    <w:p w:rsidR="006941D0" w:rsidRPr="00EF06D8" w:rsidRDefault="006941D0" w:rsidP="006941D0">
      <w:pPr>
        <w:jc w:val="center"/>
        <w:rPr>
          <w:b/>
          <w:i/>
          <w:iCs/>
          <w:sz w:val="28"/>
          <w:szCs w:val="28"/>
          <w:lang w:val="en-GB" w:eastAsia="ko-KR"/>
        </w:rPr>
      </w:pPr>
      <w:r w:rsidRPr="00EF06D8">
        <w:rPr>
          <w:b/>
          <w:i/>
          <w:iCs/>
          <w:lang w:val="en-GB" w:eastAsia="ko-KR"/>
        </w:rPr>
        <w:t>(Source: AWG-17/OUT-01)</w:t>
      </w:r>
    </w:p>
    <w:p w:rsidR="00A6356B" w:rsidRPr="00EF06D8" w:rsidRDefault="00A6356B" w:rsidP="009B1020">
      <w:pPr>
        <w:rPr>
          <w:b/>
          <w:sz w:val="28"/>
          <w:szCs w:val="28"/>
          <w:lang w:val="en-GB" w:eastAsia="ko-KR"/>
        </w:rPr>
      </w:pPr>
    </w:p>
    <w:p w:rsidR="006941D0" w:rsidRPr="00EF06D8" w:rsidRDefault="006941D0" w:rsidP="009B1020">
      <w:pPr>
        <w:rPr>
          <w:b/>
          <w:sz w:val="28"/>
          <w:szCs w:val="28"/>
          <w:lang w:val="en-GB" w:eastAsia="ko-KR"/>
        </w:rPr>
      </w:pPr>
    </w:p>
    <w:p w:rsidR="006941D0" w:rsidRPr="00EF06D8" w:rsidRDefault="006941D0" w:rsidP="009B1020">
      <w:pPr>
        <w:rPr>
          <w:b/>
          <w:sz w:val="28"/>
          <w:szCs w:val="28"/>
          <w:lang w:val="en-GB" w:eastAsia="ko-KR"/>
        </w:rPr>
      </w:pPr>
    </w:p>
    <w:p w:rsidR="006941D0" w:rsidRPr="00EF06D8" w:rsidRDefault="006941D0" w:rsidP="009B1020">
      <w:pPr>
        <w:rPr>
          <w:b/>
          <w:sz w:val="28"/>
          <w:szCs w:val="28"/>
          <w:lang w:val="en-GB" w:eastAsia="ko-KR"/>
        </w:rPr>
      </w:pPr>
    </w:p>
    <w:sdt>
      <w:sdtPr>
        <w:rPr>
          <w:lang w:val="zh-CN"/>
        </w:rPr>
        <w:id w:val="1720863785"/>
        <w:docPartObj>
          <w:docPartGallery w:val="Table of Contents"/>
          <w:docPartUnique/>
        </w:docPartObj>
      </w:sdtPr>
      <w:sdtEndPr>
        <w:rPr>
          <w:b/>
          <w:bCs/>
        </w:rPr>
      </w:sdtEndPr>
      <w:sdtContent>
        <w:p w:rsidR="00A6356B" w:rsidRPr="00EF06D8" w:rsidRDefault="00A6356B" w:rsidP="006941D0">
          <w:pPr>
            <w:rPr>
              <w:rFonts w:eastAsia="Malgun Gothic"/>
              <w:b/>
              <w:bCs/>
              <w:caps/>
              <w:lang w:val="en-GB" w:eastAsia="ko-KR"/>
            </w:rPr>
          </w:pPr>
        </w:p>
        <w:p w:rsidR="00A6356B" w:rsidRPr="00EF06D8" w:rsidRDefault="00A6356B" w:rsidP="00A6356B">
          <w:pPr>
            <w:jc w:val="center"/>
            <w:rPr>
              <w:rFonts w:eastAsia="SimSun"/>
              <w:b/>
              <w:bCs/>
              <w:caps/>
              <w:lang w:val="en-GB" w:eastAsia="zh-CN"/>
            </w:rPr>
          </w:pPr>
          <w:r w:rsidRPr="00EF06D8">
            <w:rPr>
              <w:rFonts w:eastAsia="Malgun Gothic"/>
              <w:b/>
              <w:bCs/>
              <w:caps/>
              <w:lang w:val="en-GB" w:eastAsia="ko-KR"/>
            </w:rPr>
            <w:t>APT</w:t>
          </w:r>
          <w:r w:rsidRPr="00EF06D8">
            <w:rPr>
              <w:rFonts w:eastAsia="Malgun Gothic"/>
              <w:b/>
              <w:bCs/>
              <w:caps/>
              <w:lang w:val="vi-VN" w:eastAsia="ko-KR"/>
            </w:rPr>
            <w:t xml:space="preserve"> </w:t>
          </w:r>
          <w:r w:rsidR="0089591C">
            <w:rPr>
              <w:rFonts w:eastAsia="Malgun Gothic"/>
              <w:b/>
              <w:bCs/>
              <w:caps/>
              <w:lang w:eastAsia="ko-KR"/>
            </w:rPr>
            <w:t xml:space="preserve">SURVEY </w:t>
          </w:r>
          <w:r w:rsidRPr="00EF06D8">
            <w:rPr>
              <w:rFonts w:eastAsia="SimSun"/>
              <w:b/>
              <w:bCs/>
              <w:caps/>
              <w:lang w:val="en-GB" w:eastAsia="zh-CN"/>
            </w:rPr>
            <w:t xml:space="preserve">Report on frequency bands in relation to </w:t>
          </w:r>
        </w:p>
        <w:p w:rsidR="00A6356B" w:rsidRPr="00EF06D8" w:rsidRDefault="00A6356B" w:rsidP="00A6356B">
          <w:pPr>
            <w:jc w:val="center"/>
            <w:rPr>
              <w:rFonts w:eastAsia="Malgun Gothic"/>
              <w:b/>
              <w:bCs/>
              <w:caps/>
              <w:lang w:val="en-GB" w:eastAsia="ko-KR"/>
            </w:rPr>
          </w:pPr>
          <w:r w:rsidRPr="00EF06D8">
            <w:rPr>
              <w:rFonts w:eastAsia="SimSun"/>
              <w:b/>
              <w:bCs/>
              <w:caps/>
              <w:lang w:val="en-GB" w:eastAsia="zh-CN"/>
            </w:rPr>
            <w:t>study on WRC-15 Agenda item 1.1</w:t>
          </w:r>
        </w:p>
        <w:p w:rsidR="00A6356B" w:rsidRPr="00EF06D8" w:rsidRDefault="00A6356B" w:rsidP="00A6356B">
          <w:pPr>
            <w:spacing w:before="120"/>
            <w:jc w:val="both"/>
            <w:rPr>
              <w:b/>
              <w:lang w:val="en-GB" w:eastAsia="ko-KR"/>
            </w:rPr>
          </w:pPr>
        </w:p>
        <w:p w:rsidR="00A6356B" w:rsidRPr="00EF06D8" w:rsidRDefault="00A6356B" w:rsidP="00A6356B">
          <w:pPr>
            <w:spacing w:before="120" w:after="240" w:line="360" w:lineRule="auto"/>
            <w:jc w:val="center"/>
            <w:rPr>
              <w:b/>
              <w:lang w:val="en-GB" w:eastAsia="ko-KR"/>
            </w:rPr>
          </w:pPr>
          <w:r w:rsidRPr="00EF06D8">
            <w:rPr>
              <w:b/>
              <w:lang w:val="en-GB" w:eastAsia="ko-KR"/>
            </w:rPr>
            <w:t>Table of Contents</w:t>
          </w:r>
        </w:p>
        <w:p w:rsidR="00AE6390" w:rsidRPr="00EF06D8" w:rsidRDefault="000D0B92">
          <w:pPr>
            <w:pStyle w:val="TOC1"/>
            <w:tabs>
              <w:tab w:val="left" w:pos="420"/>
              <w:tab w:val="right" w:leader="dot" w:pos="9883"/>
            </w:tabs>
            <w:rPr>
              <w:rFonts w:eastAsiaTheme="minorEastAsia"/>
              <w:noProof/>
              <w:lang w:bidi="th-TH"/>
            </w:rPr>
          </w:pPr>
          <w:r w:rsidRPr="000D0B92">
            <w:fldChar w:fldCharType="begin"/>
          </w:r>
          <w:r w:rsidR="00A6356B" w:rsidRPr="00EF06D8">
            <w:instrText xml:space="preserve"> TOC \o "1-3" \h \z \u </w:instrText>
          </w:r>
          <w:r w:rsidRPr="000D0B92">
            <w:fldChar w:fldCharType="separate"/>
          </w:r>
          <w:hyperlink w:anchor="_Toc400456151" w:history="1">
            <w:r w:rsidR="00AE6390" w:rsidRPr="00EF06D8">
              <w:rPr>
                <w:rStyle w:val="Hyperlink"/>
                <w:noProof/>
                <w:lang w:eastAsia="zh-CN"/>
              </w:rPr>
              <w:t>1.</w:t>
            </w:r>
            <w:r w:rsidR="00AE6390" w:rsidRPr="00EF06D8">
              <w:rPr>
                <w:rFonts w:eastAsiaTheme="minorEastAsia"/>
                <w:noProof/>
                <w:lang w:bidi="th-TH"/>
              </w:rPr>
              <w:tab/>
            </w:r>
            <w:r w:rsidR="00AE6390" w:rsidRPr="00EF06D8">
              <w:rPr>
                <w:rStyle w:val="Hyperlink"/>
                <w:noProof/>
                <w:lang w:eastAsia="zh-CN"/>
              </w:rPr>
              <w:t>Background</w:t>
            </w:r>
            <w:r w:rsidR="00AE6390" w:rsidRPr="00EF06D8">
              <w:rPr>
                <w:noProof/>
                <w:webHidden/>
              </w:rPr>
              <w:tab/>
            </w:r>
            <w:r w:rsidRPr="00EF06D8">
              <w:rPr>
                <w:noProof/>
                <w:webHidden/>
              </w:rPr>
              <w:fldChar w:fldCharType="begin"/>
            </w:r>
            <w:r w:rsidR="00AE6390" w:rsidRPr="00EF06D8">
              <w:rPr>
                <w:noProof/>
                <w:webHidden/>
              </w:rPr>
              <w:instrText xml:space="preserve"> PAGEREF _Toc400456151 \h </w:instrText>
            </w:r>
            <w:r w:rsidRPr="00EF06D8">
              <w:rPr>
                <w:noProof/>
                <w:webHidden/>
              </w:rPr>
            </w:r>
            <w:r w:rsidRPr="00EF06D8">
              <w:rPr>
                <w:noProof/>
                <w:webHidden/>
              </w:rPr>
              <w:fldChar w:fldCharType="separate"/>
            </w:r>
            <w:r w:rsidR="00232C4D" w:rsidRPr="00EF06D8">
              <w:rPr>
                <w:noProof/>
                <w:webHidden/>
              </w:rPr>
              <w:t>3</w:t>
            </w:r>
            <w:r w:rsidRPr="00EF06D8">
              <w:rPr>
                <w:noProof/>
                <w:webHidden/>
              </w:rPr>
              <w:fldChar w:fldCharType="end"/>
            </w:r>
          </w:hyperlink>
        </w:p>
        <w:p w:rsidR="00AE6390" w:rsidRPr="00EF06D8" w:rsidRDefault="000D0B92">
          <w:pPr>
            <w:pStyle w:val="TOC1"/>
            <w:tabs>
              <w:tab w:val="left" w:pos="420"/>
              <w:tab w:val="right" w:leader="dot" w:pos="9883"/>
            </w:tabs>
            <w:rPr>
              <w:rFonts w:eastAsiaTheme="minorEastAsia"/>
              <w:noProof/>
              <w:lang w:bidi="th-TH"/>
            </w:rPr>
          </w:pPr>
          <w:hyperlink w:anchor="_Toc400456152" w:history="1">
            <w:r w:rsidR="00AE6390" w:rsidRPr="00EF06D8">
              <w:rPr>
                <w:rStyle w:val="Hyperlink"/>
                <w:noProof/>
                <w:lang w:eastAsia="zh-CN"/>
              </w:rPr>
              <w:t>2.</w:t>
            </w:r>
            <w:r w:rsidR="00AE6390" w:rsidRPr="00EF06D8">
              <w:rPr>
                <w:rFonts w:eastAsiaTheme="minorEastAsia"/>
                <w:noProof/>
                <w:lang w:bidi="th-TH"/>
              </w:rPr>
              <w:tab/>
            </w:r>
            <w:r w:rsidR="00AE6390" w:rsidRPr="00EF06D8">
              <w:rPr>
                <w:rStyle w:val="Hyperlink"/>
                <w:noProof/>
                <w:lang w:eastAsia="zh-CN"/>
              </w:rPr>
              <w:t>Questionnaire Summary</w:t>
            </w:r>
            <w:r w:rsidR="00AE6390" w:rsidRPr="00EF06D8">
              <w:rPr>
                <w:noProof/>
                <w:webHidden/>
              </w:rPr>
              <w:tab/>
            </w:r>
            <w:r w:rsidRPr="00EF06D8">
              <w:rPr>
                <w:noProof/>
                <w:webHidden/>
              </w:rPr>
              <w:fldChar w:fldCharType="begin"/>
            </w:r>
            <w:r w:rsidR="00AE6390" w:rsidRPr="00EF06D8">
              <w:rPr>
                <w:noProof/>
                <w:webHidden/>
              </w:rPr>
              <w:instrText xml:space="preserve"> PAGEREF _Toc400456152 \h </w:instrText>
            </w:r>
            <w:r w:rsidRPr="00EF06D8">
              <w:rPr>
                <w:noProof/>
                <w:webHidden/>
              </w:rPr>
            </w:r>
            <w:r w:rsidRPr="00EF06D8">
              <w:rPr>
                <w:noProof/>
                <w:webHidden/>
              </w:rPr>
              <w:fldChar w:fldCharType="separate"/>
            </w:r>
            <w:r w:rsidR="00232C4D" w:rsidRPr="00EF06D8">
              <w:rPr>
                <w:noProof/>
                <w:webHidden/>
              </w:rPr>
              <w:t>3</w:t>
            </w:r>
            <w:r w:rsidRPr="00EF06D8">
              <w:rPr>
                <w:noProof/>
                <w:webHidden/>
              </w:rPr>
              <w:fldChar w:fldCharType="end"/>
            </w:r>
          </w:hyperlink>
        </w:p>
        <w:p w:rsidR="00AE6390" w:rsidRPr="00EF06D8" w:rsidRDefault="000D0B92">
          <w:pPr>
            <w:pStyle w:val="TOC1"/>
            <w:tabs>
              <w:tab w:val="left" w:pos="420"/>
              <w:tab w:val="right" w:leader="dot" w:pos="9883"/>
            </w:tabs>
            <w:rPr>
              <w:rFonts w:eastAsiaTheme="minorEastAsia"/>
              <w:noProof/>
              <w:lang w:bidi="th-TH"/>
            </w:rPr>
          </w:pPr>
          <w:hyperlink w:anchor="_Toc400456153" w:history="1">
            <w:r w:rsidR="00AE6390" w:rsidRPr="00EF06D8">
              <w:rPr>
                <w:rStyle w:val="Hyperlink"/>
                <w:noProof/>
                <w:lang w:eastAsia="zh-CN"/>
              </w:rPr>
              <w:t>3.</w:t>
            </w:r>
            <w:r w:rsidR="00AE6390" w:rsidRPr="00EF06D8">
              <w:rPr>
                <w:rFonts w:eastAsiaTheme="minorEastAsia"/>
                <w:noProof/>
                <w:lang w:bidi="th-TH"/>
              </w:rPr>
              <w:tab/>
            </w:r>
            <w:r w:rsidR="00AE6390" w:rsidRPr="00EF06D8">
              <w:rPr>
                <w:rStyle w:val="Hyperlink"/>
                <w:noProof/>
                <w:lang w:eastAsia="zh-CN"/>
              </w:rPr>
              <w:t>Questionnaire Responses</w:t>
            </w:r>
            <w:r w:rsidR="00AE6390" w:rsidRPr="00EF06D8">
              <w:rPr>
                <w:noProof/>
                <w:webHidden/>
              </w:rPr>
              <w:tab/>
            </w:r>
            <w:r w:rsidRPr="00EF06D8">
              <w:rPr>
                <w:noProof/>
                <w:webHidden/>
              </w:rPr>
              <w:fldChar w:fldCharType="begin"/>
            </w:r>
            <w:r w:rsidR="00AE6390" w:rsidRPr="00EF06D8">
              <w:rPr>
                <w:noProof/>
                <w:webHidden/>
              </w:rPr>
              <w:instrText xml:space="preserve"> PAGEREF _Toc400456153 \h </w:instrText>
            </w:r>
            <w:r w:rsidRPr="00EF06D8">
              <w:rPr>
                <w:noProof/>
                <w:webHidden/>
              </w:rPr>
            </w:r>
            <w:r w:rsidRPr="00EF06D8">
              <w:rPr>
                <w:noProof/>
                <w:webHidden/>
              </w:rPr>
              <w:fldChar w:fldCharType="separate"/>
            </w:r>
            <w:r w:rsidR="00232C4D" w:rsidRPr="00EF06D8">
              <w:rPr>
                <w:noProof/>
                <w:webHidden/>
              </w:rPr>
              <w:t>4</w:t>
            </w:r>
            <w:r w:rsidRPr="00EF06D8">
              <w:rPr>
                <w:noProof/>
                <w:webHidden/>
              </w:rPr>
              <w:fldChar w:fldCharType="end"/>
            </w:r>
          </w:hyperlink>
        </w:p>
        <w:p w:rsidR="00AE6390" w:rsidRPr="00EF06D8" w:rsidRDefault="000D0B92">
          <w:pPr>
            <w:pStyle w:val="TOC1"/>
            <w:tabs>
              <w:tab w:val="left" w:pos="420"/>
              <w:tab w:val="right" w:leader="dot" w:pos="9883"/>
            </w:tabs>
            <w:rPr>
              <w:rFonts w:eastAsiaTheme="minorEastAsia"/>
              <w:noProof/>
              <w:lang w:bidi="th-TH"/>
            </w:rPr>
          </w:pPr>
          <w:hyperlink w:anchor="_Toc400456154" w:history="1">
            <w:r w:rsidR="00AE6390" w:rsidRPr="00EF06D8">
              <w:rPr>
                <w:rStyle w:val="Hyperlink"/>
                <w:noProof/>
                <w:lang w:eastAsia="zh-CN"/>
              </w:rPr>
              <w:t>4.</w:t>
            </w:r>
            <w:r w:rsidR="00AE6390" w:rsidRPr="00EF06D8">
              <w:rPr>
                <w:rFonts w:eastAsiaTheme="minorEastAsia"/>
                <w:noProof/>
                <w:lang w:bidi="th-TH"/>
              </w:rPr>
              <w:tab/>
            </w:r>
            <w:r w:rsidR="00AE6390" w:rsidRPr="00EF06D8">
              <w:rPr>
                <w:rStyle w:val="Hyperlink"/>
                <w:noProof/>
                <w:lang w:eastAsia="zh-CN"/>
              </w:rPr>
              <w:t>APT member’s current usage status in the bands</w:t>
            </w:r>
            <w:r w:rsidR="00AE6390" w:rsidRPr="00EF06D8">
              <w:rPr>
                <w:noProof/>
                <w:webHidden/>
              </w:rPr>
              <w:tab/>
            </w:r>
            <w:r w:rsidRPr="00EF06D8">
              <w:rPr>
                <w:noProof/>
                <w:webHidden/>
              </w:rPr>
              <w:fldChar w:fldCharType="begin"/>
            </w:r>
            <w:r w:rsidR="00AE6390" w:rsidRPr="00EF06D8">
              <w:rPr>
                <w:noProof/>
                <w:webHidden/>
              </w:rPr>
              <w:instrText xml:space="preserve"> PAGEREF _Toc400456154 \h </w:instrText>
            </w:r>
            <w:r w:rsidRPr="00EF06D8">
              <w:rPr>
                <w:noProof/>
                <w:webHidden/>
              </w:rPr>
            </w:r>
            <w:r w:rsidRPr="00EF06D8">
              <w:rPr>
                <w:noProof/>
                <w:webHidden/>
              </w:rPr>
              <w:fldChar w:fldCharType="separate"/>
            </w:r>
            <w:r w:rsidR="00232C4D" w:rsidRPr="00EF06D8">
              <w:rPr>
                <w:noProof/>
                <w:webHidden/>
              </w:rPr>
              <w:t>4</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55" w:history="1">
            <w:r w:rsidR="00AE6390" w:rsidRPr="00EF06D8">
              <w:rPr>
                <w:rStyle w:val="Hyperlink"/>
                <w:noProof/>
                <w:lang w:val="en-GB"/>
              </w:rPr>
              <w:t>4.1.</w:t>
            </w:r>
            <w:r w:rsidR="00AE6390" w:rsidRPr="00EF06D8">
              <w:rPr>
                <w:rFonts w:eastAsiaTheme="minorEastAsia"/>
                <w:noProof/>
                <w:lang w:bidi="th-TH"/>
              </w:rPr>
              <w:tab/>
            </w:r>
            <w:r w:rsidR="00AE6390" w:rsidRPr="00EF06D8">
              <w:rPr>
                <w:rStyle w:val="Hyperlink"/>
                <w:noProof/>
                <w:lang w:val="en-GB"/>
              </w:rPr>
              <w:t>Australia</w:t>
            </w:r>
            <w:r w:rsidR="00AE6390" w:rsidRPr="00EF06D8">
              <w:rPr>
                <w:noProof/>
                <w:webHidden/>
              </w:rPr>
              <w:tab/>
            </w:r>
            <w:r w:rsidRPr="00EF06D8">
              <w:rPr>
                <w:noProof/>
                <w:webHidden/>
              </w:rPr>
              <w:fldChar w:fldCharType="begin"/>
            </w:r>
            <w:r w:rsidR="00AE6390" w:rsidRPr="00EF06D8">
              <w:rPr>
                <w:noProof/>
                <w:webHidden/>
              </w:rPr>
              <w:instrText xml:space="preserve"> PAGEREF _Toc400456155 \h </w:instrText>
            </w:r>
            <w:r w:rsidRPr="00EF06D8">
              <w:rPr>
                <w:noProof/>
                <w:webHidden/>
              </w:rPr>
            </w:r>
            <w:r w:rsidRPr="00EF06D8">
              <w:rPr>
                <w:noProof/>
                <w:webHidden/>
              </w:rPr>
              <w:fldChar w:fldCharType="separate"/>
            </w:r>
            <w:r w:rsidR="00232C4D" w:rsidRPr="00EF06D8">
              <w:rPr>
                <w:noProof/>
                <w:webHidden/>
              </w:rPr>
              <w:t>4</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56" w:history="1">
            <w:r w:rsidR="00AE6390" w:rsidRPr="00EF06D8">
              <w:rPr>
                <w:rStyle w:val="Hyperlink"/>
                <w:noProof/>
              </w:rPr>
              <w:t>4.2.</w:t>
            </w:r>
            <w:r w:rsidR="00AE6390" w:rsidRPr="00EF06D8">
              <w:rPr>
                <w:rFonts w:eastAsiaTheme="minorEastAsia"/>
                <w:noProof/>
                <w:lang w:bidi="th-TH"/>
              </w:rPr>
              <w:tab/>
            </w:r>
            <w:r w:rsidR="00AE6390" w:rsidRPr="00EF06D8">
              <w:rPr>
                <w:rStyle w:val="Hyperlink"/>
                <w:noProof/>
              </w:rPr>
              <w:t>Bangladesh</w:t>
            </w:r>
            <w:r w:rsidR="00AE6390" w:rsidRPr="00EF06D8">
              <w:rPr>
                <w:noProof/>
                <w:webHidden/>
              </w:rPr>
              <w:tab/>
            </w:r>
            <w:r w:rsidRPr="00EF06D8">
              <w:rPr>
                <w:noProof/>
                <w:webHidden/>
              </w:rPr>
              <w:fldChar w:fldCharType="begin"/>
            </w:r>
            <w:r w:rsidR="00AE6390" w:rsidRPr="00EF06D8">
              <w:rPr>
                <w:noProof/>
                <w:webHidden/>
              </w:rPr>
              <w:instrText xml:space="preserve"> PAGEREF _Toc400456156 \h </w:instrText>
            </w:r>
            <w:r w:rsidRPr="00EF06D8">
              <w:rPr>
                <w:noProof/>
                <w:webHidden/>
              </w:rPr>
            </w:r>
            <w:r w:rsidRPr="00EF06D8">
              <w:rPr>
                <w:noProof/>
                <w:webHidden/>
              </w:rPr>
              <w:fldChar w:fldCharType="separate"/>
            </w:r>
            <w:r w:rsidR="00232C4D" w:rsidRPr="00EF06D8">
              <w:rPr>
                <w:noProof/>
                <w:webHidden/>
              </w:rPr>
              <w:t>13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57" w:history="1">
            <w:r w:rsidR="00AE6390" w:rsidRPr="00EF06D8">
              <w:rPr>
                <w:rStyle w:val="Hyperlink"/>
                <w:noProof/>
              </w:rPr>
              <w:t>4.3.</w:t>
            </w:r>
            <w:r w:rsidR="00AE6390" w:rsidRPr="00EF06D8">
              <w:rPr>
                <w:rFonts w:eastAsiaTheme="minorEastAsia"/>
                <w:noProof/>
                <w:lang w:bidi="th-TH"/>
              </w:rPr>
              <w:tab/>
            </w:r>
            <w:r w:rsidR="00AE6390" w:rsidRPr="00EF06D8">
              <w:rPr>
                <w:rStyle w:val="Hyperlink"/>
                <w:noProof/>
              </w:rPr>
              <w:t>China</w:t>
            </w:r>
            <w:r w:rsidR="00AE6390" w:rsidRPr="00EF06D8">
              <w:rPr>
                <w:noProof/>
                <w:webHidden/>
              </w:rPr>
              <w:tab/>
            </w:r>
            <w:r w:rsidRPr="00EF06D8">
              <w:rPr>
                <w:noProof/>
                <w:webHidden/>
              </w:rPr>
              <w:fldChar w:fldCharType="begin"/>
            </w:r>
            <w:r w:rsidR="00AE6390" w:rsidRPr="00EF06D8">
              <w:rPr>
                <w:noProof/>
                <w:webHidden/>
              </w:rPr>
              <w:instrText xml:space="preserve"> PAGEREF _Toc400456157 \h </w:instrText>
            </w:r>
            <w:r w:rsidRPr="00EF06D8">
              <w:rPr>
                <w:noProof/>
                <w:webHidden/>
              </w:rPr>
            </w:r>
            <w:r w:rsidRPr="00EF06D8">
              <w:rPr>
                <w:noProof/>
                <w:webHidden/>
              </w:rPr>
              <w:fldChar w:fldCharType="separate"/>
            </w:r>
            <w:r w:rsidR="00232C4D" w:rsidRPr="00EF06D8">
              <w:rPr>
                <w:noProof/>
                <w:webHidden/>
              </w:rPr>
              <w:t>13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58" w:history="1">
            <w:r w:rsidR="00AE6390" w:rsidRPr="00EF06D8">
              <w:rPr>
                <w:rStyle w:val="Hyperlink"/>
                <w:noProof/>
              </w:rPr>
              <w:t>4.4.</w:t>
            </w:r>
            <w:r w:rsidR="00AE6390" w:rsidRPr="00EF06D8">
              <w:rPr>
                <w:rFonts w:eastAsiaTheme="minorEastAsia"/>
                <w:noProof/>
                <w:lang w:bidi="th-TH"/>
              </w:rPr>
              <w:tab/>
            </w:r>
            <w:r w:rsidR="00AE6390" w:rsidRPr="00EF06D8">
              <w:rPr>
                <w:rStyle w:val="Hyperlink"/>
                <w:noProof/>
              </w:rPr>
              <w:t>Japan</w:t>
            </w:r>
            <w:r w:rsidR="00AE6390" w:rsidRPr="00EF06D8">
              <w:rPr>
                <w:noProof/>
                <w:webHidden/>
              </w:rPr>
              <w:tab/>
            </w:r>
            <w:r w:rsidRPr="00EF06D8">
              <w:rPr>
                <w:noProof/>
                <w:webHidden/>
              </w:rPr>
              <w:fldChar w:fldCharType="begin"/>
            </w:r>
            <w:r w:rsidR="00AE6390" w:rsidRPr="00EF06D8">
              <w:rPr>
                <w:noProof/>
                <w:webHidden/>
              </w:rPr>
              <w:instrText xml:space="preserve"> PAGEREF _Toc400456158 \h </w:instrText>
            </w:r>
            <w:r w:rsidRPr="00EF06D8">
              <w:rPr>
                <w:noProof/>
                <w:webHidden/>
              </w:rPr>
            </w:r>
            <w:r w:rsidRPr="00EF06D8">
              <w:rPr>
                <w:noProof/>
                <w:webHidden/>
              </w:rPr>
              <w:fldChar w:fldCharType="separate"/>
            </w:r>
            <w:r w:rsidR="00232C4D" w:rsidRPr="00EF06D8">
              <w:rPr>
                <w:noProof/>
                <w:webHidden/>
              </w:rPr>
              <w:t>17</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59" w:history="1">
            <w:r w:rsidR="00AE6390" w:rsidRPr="00EF06D8">
              <w:rPr>
                <w:rStyle w:val="Hyperlink"/>
                <w:noProof/>
              </w:rPr>
              <w:t>4.5.</w:t>
            </w:r>
            <w:r w:rsidR="00AE6390" w:rsidRPr="00EF06D8">
              <w:rPr>
                <w:rFonts w:eastAsiaTheme="minorEastAsia"/>
                <w:noProof/>
                <w:lang w:bidi="th-TH"/>
              </w:rPr>
              <w:tab/>
            </w:r>
            <w:r w:rsidR="00AE6390" w:rsidRPr="00EF06D8">
              <w:rPr>
                <w:rStyle w:val="Hyperlink"/>
                <w:noProof/>
              </w:rPr>
              <w:t>Republic of Korea</w:t>
            </w:r>
            <w:r w:rsidR="00AE6390" w:rsidRPr="00EF06D8">
              <w:rPr>
                <w:noProof/>
                <w:webHidden/>
              </w:rPr>
              <w:tab/>
            </w:r>
            <w:r w:rsidRPr="00EF06D8">
              <w:rPr>
                <w:noProof/>
                <w:webHidden/>
              </w:rPr>
              <w:fldChar w:fldCharType="begin"/>
            </w:r>
            <w:r w:rsidR="00AE6390" w:rsidRPr="00EF06D8">
              <w:rPr>
                <w:noProof/>
                <w:webHidden/>
              </w:rPr>
              <w:instrText xml:space="preserve"> PAGEREF _Toc400456159 \h </w:instrText>
            </w:r>
            <w:r w:rsidRPr="00EF06D8">
              <w:rPr>
                <w:noProof/>
                <w:webHidden/>
              </w:rPr>
            </w:r>
            <w:r w:rsidRPr="00EF06D8">
              <w:rPr>
                <w:noProof/>
                <w:webHidden/>
              </w:rPr>
              <w:fldChar w:fldCharType="separate"/>
            </w:r>
            <w:r w:rsidR="00232C4D" w:rsidRPr="00EF06D8">
              <w:rPr>
                <w:noProof/>
                <w:webHidden/>
              </w:rPr>
              <w:t>20</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60" w:history="1">
            <w:r w:rsidR="00AE6390" w:rsidRPr="00EF06D8">
              <w:rPr>
                <w:rStyle w:val="Hyperlink"/>
                <w:noProof/>
              </w:rPr>
              <w:t>4.6.</w:t>
            </w:r>
            <w:r w:rsidR="00AE6390" w:rsidRPr="00EF06D8">
              <w:rPr>
                <w:rFonts w:eastAsiaTheme="minorEastAsia"/>
                <w:noProof/>
                <w:lang w:bidi="th-TH"/>
              </w:rPr>
              <w:tab/>
            </w:r>
            <w:r w:rsidR="00AE6390" w:rsidRPr="00EF06D8">
              <w:rPr>
                <w:rStyle w:val="Hyperlink"/>
                <w:noProof/>
              </w:rPr>
              <w:t>New Zealand</w:t>
            </w:r>
            <w:r w:rsidR="00AE6390" w:rsidRPr="00EF06D8">
              <w:rPr>
                <w:noProof/>
                <w:webHidden/>
              </w:rPr>
              <w:tab/>
            </w:r>
            <w:r w:rsidRPr="00EF06D8">
              <w:rPr>
                <w:noProof/>
                <w:webHidden/>
              </w:rPr>
              <w:fldChar w:fldCharType="begin"/>
            </w:r>
            <w:r w:rsidR="00AE6390" w:rsidRPr="00EF06D8">
              <w:rPr>
                <w:noProof/>
                <w:webHidden/>
              </w:rPr>
              <w:instrText xml:space="preserve"> PAGEREF _Toc400456160 \h </w:instrText>
            </w:r>
            <w:r w:rsidRPr="00EF06D8">
              <w:rPr>
                <w:noProof/>
                <w:webHidden/>
              </w:rPr>
            </w:r>
            <w:r w:rsidRPr="00EF06D8">
              <w:rPr>
                <w:noProof/>
                <w:webHidden/>
              </w:rPr>
              <w:fldChar w:fldCharType="separate"/>
            </w:r>
            <w:r w:rsidR="00232C4D" w:rsidRPr="00EF06D8">
              <w:rPr>
                <w:noProof/>
                <w:webHidden/>
              </w:rPr>
              <w:t>23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61" w:history="1">
            <w:r w:rsidR="00AE6390" w:rsidRPr="00EF06D8">
              <w:rPr>
                <w:rStyle w:val="Hyperlink"/>
                <w:noProof/>
              </w:rPr>
              <w:t>4.7.</w:t>
            </w:r>
            <w:r w:rsidR="00AE6390" w:rsidRPr="00EF06D8">
              <w:rPr>
                <w:rFonts w:eastAsiaTheme="minorEastAsia"/>
                <w:noProof/>
                <w:lang w:bidi="th-TH"/>
              </w:rPr>
              <w:tab/>
            </w:r>
            <w:r w:rsidR="00AE6390" w:rsidRPr="00EF06D8">
              <w:rPr>
                <w:rStyle w:val="Hyperlink"/>
                <w:noProof/>
              </w:rPr>
              <w:t>Thailand</w:t>
            </w:r>
            <w:r w:rsidR="00AE6390" w:rsidRPr="00EF06D8">
              <w:rPr>
                <w:noProof/>
                <w:webHidden/>
              </w:rPr>
              <w:tab/>
            </w:r>
            <w:r w:rsidRPr="00EF06D8">
              <w:rPr>
                <w:noProof/>
                <w:webHidden/>
              </w:rPr>
              <w:fldChar w:fldCharType="begin"/>
            </w:r>
            <w:r w:rsidR="00AE6390" w:rsidRPr="00EF06D8">
              <w:rPr>
                <w:noProof/>
                <w:webHidden/>
              </w:rPr>
              <w:instrText xml:space="preserve"> PAGEREF _Toc400456161 \h </w:instrText>
            </w:r>
            <w:r w:rsidRPr="00EF06D8">
              <w:rPr>
                <w:noProof/>
                <w:webHidden/>
              </w:rPr>
            </w:r>
            <w:r w:rsidRPr="00EF06D8">
              <w:rPr>
                <w:noProof/>
                <w:webHidden/>
              </w:rPr>
              <w:fldChar w:fldCharType="separate"/>
            </w:r>
            <w:r w:rsidR="00232C4D" w:rsidRPr="00EF06D8">
              <w:rPr>
                <w:noProof/>
                <w:webHidden/>
              </w:rPr>
              <w:t>26</w:t>
            </w:r>
            <w:r w:rsidRPr="00EF06D8">
              <w:rPr>
                <w:noProof/>
                <w:webHidden/>
              </w:rPr>
              <w:fldChar w:fldCharType="end"/>
            </w:r>
          </w:hyperlink>
        </w:p>
        <w:p w:rsidR="00AE6390" w:rsidRPr="00EF06D8" w:rsidRDefault="000D0B92">
          <w:pPr>
            <w:pStyle w:val="TOC1"/>
            <w:tabs>
              <w:tab w:val="left" w:pos="420"/>
              <w:tab w:val="right" w:leader="dot" w:pos="9883"/>
            </w:tabs>
            <w:rPr>
              <w:rFonts w:eastAsiaTheme="minorEastAsia"/>
              <w:noProof/>
              <w:lang w:bidi="th-TH"/>
            </w:rPr>
          </w:pPr>
          <w:hyperlink w:anchor="_Toc400456162" w:history="1">
            <w:r w:rsidR="00AE6390" w:rsidRPr="00EF06D8">
              <w:rPr>
                <w:rStyle w:val="Hyperlink"/>
                <w:noProof/>
                <w:lang w:eastAsia="zh-CN"/>
              </w:rPr>
              <w:t>5.</w:t>
            </w:r>
            <w:r w:rsidR="00AE6390" w:rsidRPr="00EF06D8">
              <w:rPr>
                <w:rFonts w:eastAsiaTheme="minorEastAsia"/>
                <w:noProof/>
                <w:lang w:bidi="th-TH"/>
              </w:rPr>
              <w:tab/>
            </w:r>
            <w:r w:rsidR="00AE6390" w:rsidRPr="00EF06D8">
              <w:rPr>
                <w:rStyle w:val="Hyperlink"/>
                <w:noProof/>
                <w:lang w:eastAsia="zh-CN"/>
              </w:rPr>
              <w:t>System characteristics for consideration in sharing/compatibility studies in the bands</w:t>
            </w:r>
            <w:r w:rsidR="00AE6390" w:rsidRPr="00EF06D8">
              <w:rPr>
                <w:noProof/>
                <w:webHidden/>
              </w:rPr>
              <w:tab/>
            </w:r>
            <w:r w:rsidRPr="00EF06D8">
              <w:rPr>
                <w:noProof/>
                <w:webHidden/>
              </w:rPr>
              <w:fldChar w:fldCharType="begin"/>
            </w:r>
            <w:r w:rsidR="00AE6390" w:rsidRPr="00EF06D8">
              <w:rPr>
                <w:noProof/>
                <w:webHidden/>
              </w:rPr>
              <w:instrText xml:space="preserve"> PAGEREF _Toc400456162 \h </w:instrText>
            </w:r>
            <w:r w:rsidRPr="00EF06D8">
              <w:rPr>
                <w:noProof/>
                <w:webHidden/>
              </w:rPr>
            </w:r>
            <w:r w:rsidRPr="00EF06D8">
              <w:rPr>
                <w:noProof/>
                <w:webHidden/>
              </w:rPr>
              <w:fldChar w:fldCharType="separate"/>
            </w:r>
            <w:r w:rsidR="00232C4D" w:rsidRPr="00EF06D8">
              <w:rPr>
                <w:noProof/>
                <w:webHidden/>
              </w:rPr>
              <w:t>27</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63" w:history="1">
            <w:r w:rsidR="00AE6390" w:rsidRPr="00EF06D8">
              <w:rPr>
                <w:rStyle w:val="Hyperlink"/>
                <w:noProof/>
              </w:rPr>
              <w:t>5.1</w:t>
            </w:r>
            <w:r w:rsidR="00AE6390" w:rsidRPr="00EF06D8">
              <w:rPr>
                <w:rFonts w:eastAsiaTheme="minorEastAsia"/>
                <w:noProof/>
                <w:lang w:bidi="th-TH"/>
              </w:rPr>
              <w:tab/>
            </w:r>
            <w:r w:rsidR="00AE6390" w:rsidRPr="00EF06D8">
              <w:rPr>
                <w:rStyle w:val="Hyperlink"/>
                <w:noProof/>
              </w:rPr>
              <w:t>Australia</w:t>
            </w:r>
            <w:r w:rsidR="00AE6390" w:rsidRPr="00EF06D8">
              <w:rPr>
                <w:noProof/>
                <w:webHidden/>
              </w:rPr>
              <w:tab/>
            </w:r>
            <w:r w:rsidRPr="00EF06D8">
              <w:rPr>
                <w:noProof/>
                <w:webHidden/>
              </w:rPr>
              <w:fldChar w:fldCharType="begin"/>
            </w:r>
            <w:r w:rsidR="00AE6390" w:rsidRPr="00EF06D8">
              <w:rPr>
                <w:noProof/>
                <w:webHidden/>
              </w:rPr>
              <w:instrText xml:space="preserve"> PAGEREF _Toc400456163 \h </w:instrText>
            </w:r>
            <w:r w:rsidRPr="00EF06D8">
              <w:rPr>
                <w:noProof/>
                <w:webHidden/>
              </w:rPr>
            </w:r>
            <w:r w:rsidRPr="00EF06D8">
              <w:rPr>
                <w:noProof/>
                <w:webHidden/>
              </w:rPr>
              <w:fldChar w:fldCharType="separate"/>
            </w:r>
            <w:r w:rsidR="00232C4D" w:rsidRPr="00EF06D8">
              <w:rPr>
                <w:noProof/>
                <w:webHidden/>
              </w:rPr>
              <w:t>27</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64" w:history="1">
            <w:r w:rsidR="00AE6390" w:rsidRPr="00EF06D8">
              <w:rPr>
                <w:rStyle w:val="Hyperlink"/>
                <w:noProof/>
              </w:rPr>
              <w:t>5.2</w:t>
            </w:r>
            <w:r w:rsidR="00AE6390" w:rsidRPr="00EF06D8">
              <w:rPr>
                <w:rFonts w:eastAsiaTheme="minorEastAsia"/>
                <w:noProof/>
                <w:lang w:bidi="th-TH"/>
              </w:rPr>
              <w:tab/>
            </w:r>
            <w:r w:rsidR="00AE6390" w:rsidRPr="00EF06D8">
              <w:rPr>
                <w:rStyle w:val="Hyperlink"/>
                <w:noProof/>
              </w:rPr>
              <w:t>Bangladesh</w:t>
            </w:r>
            <w:r w:rsidR="00AE6390" w:rsidRPr="00EF06D8">
              <w:rPr>
                <w:noProof/>
                <w:webHidden/>
              </w:rPr>
              <w:tab/>
            </w:r>
            <w:r w:rsidRPr="00EF06D8">
              <w:rPr>
                <w:noProof/>
                <w:webHidden/>
              </w:rPr>
              <w:fldChar w:fldCharType="begin"/>
            </w:r>
            <w:r w:rsidR="00AE6390" w:rsidRPr="00EF06D8">
              <w:rPr>
                <w:noProof/>
                <w:webHidden/>
              </w:rPr>
              <w:instrText xml:space="preserve"> PAGEREF _Toc400456164 \h </w:instrText>
            </w:r>
            <w:r w:rsidRPr="00EF06D8">
              <w:rPr>
                <w:noProof/>
                <w:webHidden/>
              </w:rPr>
            </w:r>
            <w:r w:rsidRPr="00EF06D8">
              <w:rPr>
                <w:noProof/>
                <w:webHidden/>
              </w:rPr>
              <w:fldChar w:fldCharType="separate"/>
            </w:r>
            <w:r w:rsidR="00232C4D" w:rsidRPr="00EF06D8">
              <w:rPr>
                <w:noProof/>
                <w:webHidden/>
              </w:rPr>
              <w:t>28</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65" w:history="1">
            <w:r w:rsidR="00AE6390" w:rsidRPr="00EF06D8">
              <w:rPr>
                <w:rStyle w:val="Hyperlink"/>
                <w:noProof/>
              </w:rPr>
              <w:t>5.3</w:t>
            </w:r>
            <w:r w:rsidR="00AE6390" w:rsidRPr="00EF06D8">
              <w:rPr>
                <w:rFonts w:eastAsiaTheme="minorEastAsia"/>
                <w:noProof/>
                <w:lang w:bidi="th-TH"/>
              </w:rPr>
              <w:tab/>
            </w:r>
            <w:r w:rsidR="00AE6390" w:rsidRPr="00EF06D8">
              <w:rPr>
                <w:rStyle w:val="Hyperlink"/>
                <w:noProof/>
              </w:rPr>
              <w:t>China</w:t>
            </w:r>
            <w:r w:rsidR="00AE6390" w:rsidRPr="00EF06D8">
              <w:rPr>
                <w:noProof/>
                <w:webHidden/>
              </w:rPr>
              <w:tab/>
            </w:r>
            <w:r w:rsidRPr="00EF06D8">
              <w:rPr>
                <w:noProof/>
                <w:webHidden/>
              </w:rPr>
              <w:fldChar w:fldCharType="begin"/>
            </w:r>
            <w:r w:rsidR="00AE6390" w:rsidRPr="00EF06D8">
              <w:rPr>
                <w:noProof/>
                <w:webHidden/>
              </w:rPr>
              <w:instrText xml:space="preserve"> PAGEREF _Toc400456165 \h </w:instrText>
            </w:r>
            <w:r w:rsidRPr="00EF06D8">
              <w:rPr>
                <w:noProof/>
                <w:webHidden/>
              </w:rPr>
            </w:r>
            <w:r w:rsidRPr="00EF06D8">
              <w:rPr>
                <w:noProof/>
                <w:webHidden/>
              </w:rPr>
              <w:fldChar w:fldCharType="separate"/>
            </w:r>
            <w:r w:rsidR="00232C4D" w:rsidRPr="00EF06D8">
              <w:rPr>
                <w:noProof/>
                <w:webHidden/>
              </w:rPr>
              <w:t>29</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66" w:history="1">
            <w:r w:rsidR="00AE6390" w:rsidRPr="00EF06D8">
              <w:rPr>
                <w:rStyle w:val="Hyperlink"/>
                <w:noProof/>
              </w:rPr>
              <w:t>5.4</w:t>
            </w:r>
            <w:r w:rsidR="00AE6390" w:rsidRPr="00EF06D8">
              <w:rPr>
                <w:rFonts w:eastAsiaTheme="minorEastAsia"/>
                <w:noProof/>
                <w:lang w:bidi="th-TH"/>
              </w:rPr>
              <w:tab/>
            </w:r>
            <w:r w:rsidR="00AE6390" w:rsidRPr="00EF06D8">
              <w:rPr>
                <w:rStyle w:val="Hyperlink"/>
                <w:noProof/>
              </w:rPr>
              <w:t>Japan</w:t>
            </w:r>
            <w:r w:rsidR="00AE6390" w:rsidRPr="00EF06D8">
              <w:rPr>
                <w:noProof/>
                <w:webHidden/>
              </w:rPr>
              <w:tab/>
            </w:r>
            <w:r w:rsidRPr="00EF06D8">
              <w:rPr>
                <w:noProof/>
                <w:webHidden/>
              </w:rPr>
              <w:fldChar w:fldCharType="begin"/>
            </w:r>
            <w:r w:rsidR="00AE6390" w:rsidRPr="00EF06D8">
              <w:rPr>
                <w:noProof/>
                <w:webHidden/>
              </w:rPr>
              <w:instrText xml:space="preserve"> PAGEREF _Toc400456166 \h </w:instrText>
            </w:r>
            <w:r w:rsidRPr="00EF06D8">
              <w:rPr>
                <w:noProof/>
                <w:webHidden/>
              </w:rPr>
            </w:r>
            <w:r w:rsidRPr="00EF06D8">
              <w:rPr>
                <w:noProof/>
                <w:webHidden/>
              </w:rPr>
              <w:fldChar w:fldCharType="separate"/>
            </w:r>
            <w:r w:rsidR="00232C4D" w:rsidRPr="00EF06D8">
              <w:rPr>
                <w:noProof/>
                <w:webHidden/>
              </w:rPr>
              <w:t>33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67" w:history="1">
            <w:r w:rsidR="00AE6390" w:rsidRPr="00EF06D8">
              <w:rPr>
                <w:rStyle w:val="Hyperlink"/>
                <w:noProof/>
              </w:rPr>
              <w:t>5.5</w:t>
            </w:r>
            <w:r w:rsidR="00AE6390" w:rsidRPr="00EF06D8">
              <w:rPr>
                <w:rFonts w:eastAsiaTheme="minorEastAsia"/>
                <w:noProof/>
                <w:lang w:bidi="th-TH"/>
              </w:rPr>
              <w:tab/>
            </w:r>
            <w:r w:rsidR="00AE6390" w:rsidRPr="00EF06D8">
              <w:rPr>
                <w:rStyle w:val="Hyperlink"/>
                <w:noProof/>
              </w:rPr>
              <w:t>Republic of Korea</w:t>
            </w:r>
            <w:r w:rsidR="00AE6390" w:rsidRPr="00EF06D8">
              <w:rPr>
                <w:noProof/>
                <w:webHidden/>
              </w:rPr>
              <w:tab/>
            </w:r>
            <w:r w:rsidRPr="00EF06D8">
              <w:rPr>
                <w:noProof/>
                <w:webHidden/>
              </w:rPr>
              <w:fldChar w:fldCharType="begin"/>
            </w:r>
            <w:r w:rsidR="00AE6390" w:rsidRPr="00EF06D8">
              <w:rPr>
                <w:noProof/>
                <w:webHidden/>
              </w:rPr>
              <w:instrText xml:space="preserve"> PAGEREF _Toc400456167 \h </w:instrText>
            </w:r>
            <w:r w:rsidRPr="00EF06D8">
              <w:rPr>
                <w:noProof/>
                <w:webHidden/>
              </w:rPr>
            </w:r>
            <w:r w:rsidRPr="00EF06D8">
              <w:rPr>
                <w:noProof/>
                <w:webHidden/>
              </w:rPr>
              <w:fldChar w:fldCharType="separate"/>
            </w:r>
            <w:r w:rsidR="00232C4D" w:rsidRPr="00EF06D8">
              <w:rPr>
                <w:noProof/>
                <w:webHidden/>
              </w:rPr>
              <w:t>34</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68" w:history="1">
            <w:r w:rsidR="00AE6390" w:rsidRPr="00EF06D8">
              <w:rPr>
                <w:rStyle w:val="Hyperlink"/>
                <w:noProof/>
              </w:rPr>
              <w:t>5.6</w:t>
            </w:r>
            <w:r w:rsidR="00AE6390" w:rsidRPr="00EF06D8">
              <w:rPr>
                <w:rFonts w:eastAsiaTheme="minorEastAsia"/>
                <w:noProof/>
                <w:lang w:bidi="th-TH"/>
              </w:rPr>
              <w:tab/>
            </w:r>
            <w:r w:rsidR="00AE6390" w:rsidRPr="00EF06D8">
              <w:rPr>
                <w:rStyle w:val="Hyperlink"/>
                <w:noProof/>
              </w:rPr>
              <w:t>New Zealand</w:t>
            </w:r>
            <w:r w:rsidR="00AE6390" w:rsidRPr="00EF06D8">
              <w:rPr>
                <w:noProof/>
                <w:webHidden/>
              </w:rPr>
              <w:tab/>
            </w:r>
            <w:r w:rsidRPr="00EF06D8">
              <w:rPr>
                <w:noProof/>
                <w:webHidden/>
              </w:rPr>
              <w:fldChar w:fldCharType="begin"/>
            </w:r>
            <w:r w:rsidR="00AE6390" w:rsidRPr="00EF06D8">
              <w:rPr>
                <w:noProof/>
                <w:webHidden/>
              </w:rPr>
              <w:instrText xml:space="preserve"> PAGEREF _Toc400456168 \h </w:instrText>
            </w:r>
            <w:r w:rsidRPr="00EF06D8">
              <w:rPr>
                <w:noProof/>
                <w:webHidden/>
              </w:rPr>
            </w:r>
            <w:r w:rsidRPr="00EF06D8">
              <w:rPr>
                <w:noProof/>
                <w:webHidden/>
              </w:rPr>
              <w:fldChar w:fldCharType="separate"/>
            </w:r>
            <w:r w:rsidR="00232C4D" w:rsidRPr="00EF06D8">
              <w:rPr>
                <w:noProof/>
                <w:webHidden/>
              </w:rPr>
              <w:t>34</w:t>
            </w:r>
            <w:r w:rsidRPr="00EF06D8">
              <w:rPr>
                <w:noProof/>
                <w:webHidden/>
              </w:rPr>
              <w:fldChar w:fldCharType="end"/>
            </w:r>
          </w:hyperlink>
        </w:p>
        <w:p w:rsidR="00AE6390" w:rsidRPr="00EF06D8" w:rsidRDefault="000D0B92">
          <w:pPr>
            <w:pStyle w:val="TOC1"/>
            <w:tabs>
              <w:tab w:val="left" w:pos="420"/>
              <w:tab w:val="right" w:leader="dot" w:pos="9883"/>
            </w:tabs>
            <w:rPr>
              <w:rFonts w:eastAsiaTheme="minorEastAsia"/>
              <w:noProof/>
              <w:lang w:bidi="th-TH"/>
            </w:rPr>
          </w:pPr>
          <w:hyperlink w:anchor="_Toc400456169" w:history="1">
            <w:r w:rsidR="00AE6390" w:rsidRPr="00EF06D8">
              <w:rPr>
                <w:rStyle w:val="Hyperlink"/>
                <w:noProof/>
                <w:lang w:eastAsia="zh-CN"/>
              </w:rPr>
              <w:t>6.</w:t>
            </w:r>
            <w:r w:rsidR="00AE6390" w:rsidRPr="00EF06D8">
              <w:rPr>
                <w:rFonts w:eastAsiaTheme="minorEastAsia"/>
                <w:noProof/>
                <w:lang w:bidi="th-TH"/>
              </w:rPr>
              <w:tab/>
            </w:r>
            <w:r w:rsidR="00AE6390" w:rsidRPr="00EF06D8">
              <w:rPr>
                <w:rStyle w:val="Hyperlink"/>
                <w:noProof/>
                <w:lang w:eastAsia="zh-CN"/>
              </w:rPr>
              <w:t>Sharing/compatibility studies in the bands</w:t>
            </w:r>
            <w:r w:rsidR="00AE6390" w:rsidRPr="00EF06D8">
              <w:rPr>
                <w:noProof/>
                <w:webHidden/>
              </w:rPr>
              <w:tab/>
            </w:r>
            <w:r w:rsidRPr="00EF06D8">
              <w:rPr>
                <w:noProof/>
                <w:webHidden/>
              </w:rPr>
              <w:fldChar w:fldCharType="begin"/>
            </w:r>
            <w:r w:rsidR="00AE6390" w:rsidRPr="00EF06D8">
              <w:rPr>
                <w:noProof/>
                <w:webHidden/>
              </w:rPr>
              <w:instrText xml:space="preserve"> PAGEREF _Toc400456169 \h </w:instrText>
            </w:r>
            <w:r w:rsidRPr="00EF06D8">
              <w:rPr>
                <w:noProof/>
                <w:webHidden/>
              </w:rPr>
            </w:r>
            <w:r w:rsidRPr="00EF06D8">
              <w:rPr>
                <w:noProof/>
                <w:webHidden/>
              </w:rPr>
              <w:fldChar w:fldCharType="separate"/>
            </w:r>
            <w:r w:rsidR="00232C4D" w:rsidRPr="00EF06D8">
              <w:rPr>
                <w:noProof/>
                <w:webHidden/>
              </w:rPr>
              <w:t>35</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0" w:history="1">
            <w:r w:rsidR="00AE6390" w:rsidRPr="00EF06D8">
              <w:rPr>
                <w:rStyle w:val="Hyperlink"/>
                <w:noProof/>
              </w:rPr>
              <w:t>6.1</w:t>
            </w:r>
            <w:r w:rsidR="00AE6390" w:rsidRPr="00EF06D8">
              <w:rPr>
                <w:rFonts w:eastAsiaTheme="minorEastAsia"/>
                <w:noProof/>
                <w:lang w:bidi="th-TH"/>
              </w:rPr>
              <w:tab/>
            </w:r>
            <w:r w:rsidR="00AE6390" w:rsidRPr="00EF06D8">
              <w:rPr>
                <w:rStyle w:val="Hyperlink"/>
                <w:noProof/>
              </w:rPr>
              <w:t>Australia</w:t>
            </w:r>
            <w:r w:rsidR="00AE6390" w:rsidRPr="00EF06D8">
              <w:rPr>
                <w:noProof/>
                <w:webHidden/>
              </w:rPr>
              <w:tab/>
            </w:r>
            <w:r w:rsidRPr="00EF06D8">
              <w:rPr>
                <w:noProof/>
                <w:webHidden/>
              </w:rPr>
              <w:fldChar w:fldCharType="begin"/>
            </w:r>
            <w:r w:rsidR="00AE6390" w:rsidRPr="00EF06D8">
              <w:rPr>
                <w:noProof/>
                <w:webHidden/>
              </w:rPr>
              <w:instrText xml:space="preserve"> PAGEREF _Toc400456170 \h </w:instrText>
            </w:r>
            <w:r w:rsidRPr="00EF06D8">
              <w:rPr>
                <w:noProof/>
                <w:webHidden/>
              </w:rPr>
            </w:r>
            <w:r w:rsidRPr="00EF06D8">
              <w:rPr>
                <w:noProof/>
                <w:webHidden/>
              </w:rPr>
              <w:fldChar w:fldCharType="separate"/>
            </w:r>
            <w:r w:rsidR="00232C4D" w:rsidRPr="00EF06D8">
              <w:rPr>
                <w:noProof/>
                <w:webHidden/>
              </w:rPr>
              <w:t>35</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1" w:history="1">
            <w:r w:rsidR="00AE6390" w:rsidRPr="00EF06D8">
              <w:rPr>
                <w:rStyle w:val="Hyperlink"/>
                <w:noProof/>
              </w:rPr>
              <w:t>6.2</w:t>
            </w:r>
            <w:r w:rsidR="00AE6390" w:rsidRPr="00EF06D8">
              <w:rPr>
                <w:rFonts w:eastAsiaTheme="minorEastAsia"/>
                <w:noProof/>
                <w:lang w:bidi="th-TH"/>
              </w:rPr>
              <w:tab/>
            </w:r>
            <w:r w:rsidR="00AE6390" w:rsidRPr="00EF06D8">
              <w:rPr>
                <w:rStyle w:val="Hyperlink"/>
                <w:noProof/>
              </w:rPr>
              <w:t>Bangladesh</w:t>
            </w:r>
            <w:r w:rsidR="00AE6390" w:rsidRPr="00EF06D8">
              <w:rPr>
                <w:noProof/>
                <w:webHidden/>
              </w:rPr>
              <w:tab/>
            </w:r>
            <w:r w:rsidRPr="00EF06D8">
              <w:rPr>
                <w:noProof/>
                <w:webHidden/>
              </w:rPr>
              <w:fldChar w:fldCharType="begin"/>
            </w:r>
            <w:r w:rsidR="00AE6390" w:rsidRPr="00EF06D8">
              <w:rPr>
                <w:noProof/>
                <w:webHidden/>
              </w:rPr>
              <w:instrText xml:space="preserve"> PAGEREF _Toc400456171 \h </w:instrText>
            </w:r>
            <w:r w:rsidRPr="00EF06D8">
              <w:rPr>
                <w:noProof/>
                <w:webHidden/>
              </w:rPr>
            </w:r>
            <w:r w:rsidRPr="00EF06D8">
              <w:rPr>
                <w:noProof/>
                <w:webHidden/>
              </w:rPr>
              <w:fldChar w:fldCharType="separate"/>
            </w:r>
            <w:r w:rsidR="00232C4D" w:rsidRPr="00EF06D8">
              <w:rPr>
                <w:noProof/>
                <w:webHidden/>
              </w:rPr>
              <w:t>37</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2" w:history="1">
            <w:r w:rsidR="00AE6390" w:rsidRPr="00EF06D8">
              <w:rPr>
                <w:rStyle w:val="Hyperlink"/>
                <w:noProof/>
              </w:rPr>
              <w:t>6.3</w:t>
            </w:r>
            <w:r w:rsidR="00AE6390" w:rsidRPr="00EF06D8">
              <w:rPr>
                <w:rFonts w:eastAsiaTheme="minorEastAsia"/>
                <w:noProof/>
                <w:lang w:bidi="th-TH"/>
              </w:rPr>
              <w:tab/>
            </w:r>
            <w:r w:rsidR="00AE6390" w:rsidRPr="00EF06D8">
              <w:rPr>
                <w:rStyle w:val="Hyperlink"/>
                <w:noProof/>
              </w:rPr>
              <w:t>China</w:t>
            </w:r>
            <w:r w:rsidR="00AE6390" w:rsidRPr="00EF06D8">
              <w:rPr>
                <w:noProof/>
                <w:webHidden/>
              </w:rPr>
              <w:tab/>
            </w:r>
            <w:r w:rsidRPr="00EF06D8">
              <w:rPr>
                <w:noProof/>
                <w:webHidden/>
              </w:rPr>
              <w:fldChar w:fldCharType="begin"/>
            </w:r>
            <w:r w:rsidR="00AE6390" w:rsidRPr="00EF06D8">
              <w:rPr>
                <w:noProof/>
                <w:webHidden/>
              </w:rPr>
              <w:instrText xml:space="preserve"> PAGEREF _Toc400456172 \h </w:instrText>
            </w:r>
            <w:r w:rsidRPr="00EF06D8">
              <w:rPr>
                <w:noProof/>
                <w:webHidden/>
              </w:rPr>
            </w:r>
            <w:r w:rsidRPr="00EF06D8">
              <w:rPr>
                <w:noProof/>
                <w:webHidden/>
              </w:rPr>
              <w:fldChar w:fldCharType="separate"/>
            </w:r>
            <w:r w:rsidR="00232C4D" w:rsidRPr="00EF06D8">
              <w:rPr>
                <w:noProof/>
                <w:webHidden/>
              </w:rPr>
              <w:t>37</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3" w:history="1">
            <w:r w:rsidR="00AE6390" w:rsidRPr="00EF06D8">
              <w:rPr>
                <w:rStyle w:val="Hyperlink"/>
                <w:noProof/>
              </w:rPr>
              <w:t>6.4</w:t>
            </w:r>
            <w:r w:rsidR="00AE6390" w:rsidRPr="00EF06D8">
              <w:rPr>
                <w:rFonts w:eastAsiaTheme="minorEastAsia"/>
                <w:noProof/>
                <w:lang w:bidi="th-TH"/>
              </w:rPr>
              <w:tab/>
            </w:r>
            <w:r w:rsidR="00AE6390" w:rsidRPr="00EF06D8">
              <w:rPr>
                <w:rStyle w:val="Hyperlink"/>
                <w:noProof/>
              </w:rPr>
              <w:t>Japan</w:t>
            </w:r>
            <w:r w:rsidR="00AE6390" w:rsidRPr="00EF06D8">
              <w:rPr>
                <w:noProof/>
                <w:webHidden/>
              </w:rPr>
              <w:tab/>
            </w:r>
            <w:r w:rsidRPr="00EF06D8">
              <w:rPr>
                <w:noProof/>
                <w:webHidden/>
              </w:rPr>
              <w:fldChar w:fldCharType="begin"/>
            </w:r>
            <w:r w:rsidR="00AE6390" w:rsidRPr="00EF06D8">
              <w:rPr>
                <w:noProof/>
                <w:webHidden/>
              </w:rPr>
              <w:instrText xml:space="preserve"> PAGEREF _Toc400456173 \h </w:instrText>
            </w:r>
            <w:r w:rsidRPr="00EF06D8">
              <w:rPr>
                <w:noProof/>
                <w:webHidden/>
              </w:rPr>
            </w:r>
            <w:r w:rsidRPr="00EF06D8">
              <w:rPr>
                <w:noProof/>
                <w:webHidden/>
              </w:rPr>
              <w:fldChar w:fldCharType="separate"/>
            </w:r>
            <w:r w:rsidR="00232C4D" w:rsidRPr="00EF06D8">
              <w:rPr>
                <w:noProof/>
                <w:webHidden/>
              </w:rPr>
              <w:t>39</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4" w:history="1">
            <w:r w:rsidR="00AE6390" w:rsidRPr="00EF06D8">
              <w:rPr>
                <w:rStyle w:val="Hyperlink"/>
                <w:noProof/>
              </w:rPr>
              <w:t>6.5</w:t>
            </w:r>
            <w:r w:rsidR="00AE6390" w:rsidRPr="00EF06D8">
              <w:rPr>
                <w:rFonts w:eastAsiaTheme="minorEastAsia"/>
                <w:noProof/>
                <w:lang w:bidi="th-TH"/>
              </w:rPr>
              <w:tab/>
            </w:r>
            <w:r w:rsidR="00AE6390" w:rsidRPr="00EF06D8">
              <w:rPr>
                <w:rStyle w:val="Hyperlink"/>
                <w:noProof/>
              </w:rPr>
              <w:t>Republic of Korea</w:t>
            </w:r>
            <w:r w:rsidR="00AE6390" w:rsidRPr="00EF06D8">
              <w:rPr>
                <w:noProof/>
                <w:webHidden/>
              </w:rPr>
              <w:tab/>
            </w:r>
            <w:r w:rsidRPr="00EF06D8">
              <w:rPr>
                <w:noProof/>
                <w:webHidden/>
              </w:rPr>
              <w:fldChar w:fldCharType="begin"/>
            </w:r>
            <w:r w:rsidR="00AE6390" w:rsidRPr="00EF06D8">
              <w:rPr>
                <w:noProof/>
                <w:webHidden/>
              </w:rPr>
              <w:instrText xml:space="preserve"> PAGEREF _Toc400456174 \h </w:instrText>
            </w:r>
            <w:r w:rsidRPr="00EF06D8">
              <w:rPr>
                <w:noProof/>
                <w:webHidden/>
              </w:rPr>
            </w:r>
            <w:r w:rsidRPr="00EF06D8">
              <w:rPr>
                <w:noProof/>
                <w:webHidden/>
              </w:rPr>
              <w:fldChar w:fldCharType="separate"/>
            </w:r>
            <w:r w:rsidR="00232C4D" w:rsidRPr="00EF06D8">
              <w:rPr>
                <w:noProof/>
                <w:webHidden/>
              </w:rPr>
              <w:t>40</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5" w:history="1">
            <w:r w:rsidR="00AE6390" w:rsidRPr="00EF06D8">
              <w:rPr>
                <w:rStyle w:val="Hyperlink"/>
                <w:noProof/>
              </w:rPr>
              <w:t>6.6</w:t>
            </w:r>
            <w:r w:rsidR="00AE6390" w:rsidRPr="00EF06D8">
              <w:rPr>
                <w:rFonts w:eastAsiaTheme="minorEastAsia"/>
                <w:noProof/>
                <w:lang w:bidi="th-TH"/>
              </w:rPr>
              <w:tab/>
            </w:r>
            <w:r w:rsidR="00AE6390" w:rsidRPr="00EF06D8">
              <w:rPr>
                <w:rStyle w:val="Hyperlink"/>
                <w:noProof/>
              </w:rPr>
              <w:t>New Zealand</w:t>
            </w:r>
            <w:r w:rsidR="00AE6390" w:rsidRPr="00EF06D8">
              <w:rPr>
                <w:noProof/>
                <w:webHidden/>
              </w:rPr>
              <w:tab/>
            </w:r>
            <w:r w:rsidRPr="00EF06D8">
              <w:rPr>
                <w:noProof/>
                <w:webHidden/>
              </w:rPr>
              <w:fldChar w:fldCharType="begin"/>
            </w:r>
            <w:r w:rsidR="00AE6390" w:rsidRPr="00EF06D8">
              <w:rPr>
                <w:noProof/>
                <w:webHidden/>
              </w:rPr>
              <w:instrText xml:space="preserve"> PAGEREF _Toc400456175 \h </w:instrText>
            </w:r>
            <w:r w:rsidRPr="00EF06D8">
              <w:rPr>
                <w:noProof/>
                <w:webHidden/>
              </w:rPr>
            </w:r>
            <w:r w:rsidRPr="00EF06D8">
              <w:rPr>
                <w:noProof/>
                <w:webHidden/>
              </w:rPr>
              <w:fldChar w:fldCharType="separate"/>
            </w:r>
            <w:r w:rsidR="00232C4D" w:rsidRPr="00EF06D8">
              <w:rPr>
                <w:noProof/>
                <w:webHidden/>
              </w:rPr>
              <w:t>40</w:t>
            </w:r>
            <w:r w:rsidRPr="00EF06D8">
              <w:rPr>
                <w:noProof/>
                <w:webHidden/>
              </w:rPr>
              <w:fldChar w:fldCharType="end"/>
            </w:r>
          </w:hyperlink>
        </w:p>
        <w:p w:rsidR="00AE6390" w:rsidRPr="00EF06D8" w:rsidRDefault="000D0B92">
          <w:pPr>
            <w:pStyle w:val="TOC1"/>
            <w:tabs>
              <w:tab w:val="left" w:pos="420"/>
              <w:tab w:val="right" w:leader="dot" w:pos="9883"/>
            </w:tabs>
            <w:rPr>
              <w:rFonts w:eastAsiaTheme="minorEastAsia"/>
              <w:noProof/>
              <w:lang w:bidi="th-TH"/>
            </w:rPr>
          </w:pPr>
          <w:hyperlink w:anchor="_Toc400456176" w:history="1">
            <w:r w:rsidR="00AE6390" w:rsidRPr="00EF06D8">
              <w:rPr>
                <w:rStyle w:val="Hyperlink"/>
                <w:noProof/>
                <w:lang w:eastAsia="zh-CN"/>
              </w:rPr>
              <w:t>7.</w:t>
            </w:r>
            <w:r w:rsidR="00AE6390" w:rsidRPr="00EF06D8">
              <w:rPr>
                <w:rFonts w:eastAsiaTheme="minorEastAsia"/>
                <w:noProof/>
                <w:lang w:bidi="th-TH"/>
              </w:rPr>
              <w:tab/>
            </w:r>
            <w:r w:rsidR="00AE6390" w:rsidRPr="00EF06D8">
              <w:rPr>
                <w:rStyle w:val="Hyperlink"/>
                <w:noProof/>
                <w:lang w:eastAsia="zh-CN"/>
              </w:rPr>
              <w:t>APT member’s future plan in the bands</w:t>
            </w:r>
            <w:r w:rsidR="00AE6390" w:rsidRPr="00EF06D8">
              <w:rPr>
                <w:noProof/>
                <w:webHidden/>
              </w:rPr>
              <w:tab/>
            </w:r>
            <w:r w:rsidRPr="00EF06D8">
              <w:rPr>
                <w:noProof/>
                <w:webHidden/>
              </w:rPr>
              <w:fldChar w:fldCharType="begin"/>
            </w:r>
            <w:r w:rsidR="00AE6390" w:rsidRPr="00EF06D8">
              <w:rPr>
                <w:noProof/>
                <w:webHidden/>
              </w:rPr>
              <w:instrText xml:space="preserve"> PAGEREF _Toc400456176 \h </w:instrText>
            </w:r>
            <w:r w:rsidRPr="00EF06D8">
              <w:rPr>
                <w:noProof/>
                <w:webHidden/>
              </w:rPr>
            </w:r>
            <w:r w:rsidRPr="00EF06D8">
              <w:rPr>
                <w:noProof/>
                <w:webHidden/>
              </w:rPr>
              <w:fldChar w:fldCharType="separate"/>
            </w:r>
            <w:r w:rsidR="00232C4D" w:rsidRPr="00EF06D8">
              <w:rPr>
                <w:noProof/>
                <w:webHidden/>
              </w:rPr>
              <w:t>40</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7" w:history="1">
            <w:r w:rsidR="00AE6390" w:rsidRPr="00EF06D8">
              <w:rPr>
                <w:rStyle w:val="Hyperlink"/>
                <w:noProof/>
              </w:rPr>
              <w:t>7.1</w:t>
            </w:r>
            <w:r w:rsidR="00AE6390" w:rsidRPr="00EF06D8">
              <w:rPr>
                <w:rFonts w:eastAsiaTheme="minorEastAsia"/>
                <w:noProof/>
                <w:lang w:bidi="th-TH"/>
              </w:rPr>
              <w:tab/>
            </w:r>
            <w:r w:rsidR="00AE6390" w:rsidRPr="00EF06D8">
              <w:rPr>
                <w:rStyle w:val="Hyperlink"/>
                <w:noProof/>
              </w:rPr>
              <w:t>Australia</w:t>
            </w:r>
            <w:r w:rsidR="00AE6390" w:rsidRPr="00EF06D8">
              <w:rPr>
                <w:noProof/>
                <w:webHidden/>
              </w:rPr>
              <w:tab/>
            </w:r>
            <w:r w:rsidRPr="00EF06D8">
              <w:rPr>
                <w:noProof/>
                <w:webHidden/>
              </w:rPr>
              <w:fldChar w:fldCharType="begin"/>
            </w:r>
            <w:r w:rsidR="00AE6390" w:rsidRPr="00EF06D8">
              <w:rPr>
                <w:noProof/>
                <w:webHidden/>
              </w:rPr>
              <w:instrText xml:space="preserve"> PAGEREF _Toc400456177 \h </w:instrText>
            </w:r>
            <w:r w:rsidRPr="00EF06D8">
              <w:rPr>
                <w:noProof/>
                <w:webHidden/>
              </w:rPr>
            </w:r>
            <w:r w:rsidRPr="00EF06D8">
              <w:rPr>
                <w:noProof/>
                <w:webHidden/>
              </w:rPr>
              <w:fldChar w:fldCharType="separate"/>
            </w:r>
            <w:r w:rsidR="00232C4D" w:rsidRPr="00EF06D8">
              <w:rPr>
                <w:noProof/>
                <w:webHidden/>
              </w:rPr>
              <w:t>40</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8" w:history="1">
            <w:r w:rsidR="00AE6390" w:rsidRPr="00EF06D8">
              <w:rPr>
                <w:rStyle w:val="Hyperlink"/>
                <w:noProof/>
              </w:rPr>
              <w:t>7.2</w:t>
            </w:r>
            <w:r w:rsidR="00AE6390" w:rsidRPr="00EF06D8">
              <w:rPr>
                <w:rFonts w:eastAsiaTheme="minorEastAsia"/>
                <w:noProof/>
                <w:lang w:bidi="th-TH"/>
              </w:rPr>
              <w:tab/>
            </w:r>
            <w:r w:rsidR="00AE6390" w:rsidRPr="00EF06D8">
              <w:rPr>
                <w:rStyle w:val="Hyperlink"/>
                <w:noProof/>
              </w:rPr>
              <w:t>Bangladesh</w:t>
            </w:r>
            <w:r w:rsidR="00AE6390" w:rsidRPr="00EF06D8">
              <w:rPr>
                <w:noProof/>
                <w:webHidden/>
              </w:rPr>
              <w:tab/>
            </w:r>
            <w:r w:rsidRPr="00EF06D8">
              <w:rPr>
                <w:noProof/>
                <w:webHidden/>
              </w:rPr>
              <w:fldChar w:fldCharType="begin"/>
            </w:r>
            <w:r w:rsidR="00AE6390" w:rsidRPr="00EF06D8">
              <w:rPr>
                <w:noProof/>
                <w:webHidden/>
              </w:rPr>
              <w:instrText xml:space="preserve"> PAGEREF _Toc400456178 \h </w:instrText>
            </w:r>
            <w:r w:rsidRPr="00EF06D8">
              <w:rPr>
                <w:noProof/>
                <w:webHidden/>
              </w:rPr>
            </w:r>
            <w:r w:rsidRPr="00EF06D8">
              <w:rPr>
                <w:noProof/>
                <w:webHidden/>
              </w:rPr>
              <w:fldChar w:fldCharType="separate"/>
            </w:r>
            <w:r w:rsidR="00232C4D" w:rsidRPr="00EF06D8">
              <w:rPr>
                <w:noProof/>
                <w:webHidden/>
              </w:rPr>
              <w:t>42</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79" w:history="1">
            <w:r w:rsidR="00AE6390" w:rsidRPr="00EF06D8">
              <w:rPr>
                <w:rStyle w:val="Hyperlink"/>
                <w:noProof/>
              </w:rPr>
              <w:t>7.3</w:t>
            </w:r>
            <w:r w:rsidR="00AE6390" w:rsidRPr="00EF06D8">
              <w:rPr>
                <w:rFonts w:eastAsiaTheme="minorEastAsia"/>
                <w:noProof/>
                <w:lang w:bidi="th-TH"/>
              </w:rPr>
              <w:tab/>
            </w:r>
            <w:r w:rsidR="00AE6390" w:rsidRPr="00EF06D8">
              <w:rPr>
                <w:rStyle w:val="Hyperlink"/>
                <w:noProof/>
              </w:rPr>
              <w:t>China</w:t>
            </w:r>
            <w:r w:rsidR="00AE6390" w:rsidRPr="00EF06D8">
              <w:rPr>
                <w:noProof/>
                <w:webHidden/>
              </w:rPr>
              <w:tab/>
            </w:r>
            <w:r w:rsidRPr="00EF06D8">
              <w:rPr>
                <w:noProof/>
                <w:webHidden/>
              </w:rPr>
              <w:fldChar w:fldCharType="begin"/>
            </w:r>
            <w:r w:rsidR="00AE6390" w:rsidRPr="00EF06D8">
              <w:rPr>
                <w:noProof/>
                <w:webHidden/>
              </w:rPr>
              <w:instrText xml:space="preserve"> PAGEREF _Toc400456179 \h </w:instrText>
            </w:r>
            <w:r w:rsidRPr="00EF06D8">
              <w:rPr>
                <w:noProof/>
                <w:webHidden/>
              </w:rPr>
            </w:r>
            <w:r w:rsidRPr="00EF06D8">
              <w:rPr>
                <w:noProof/>
                <w:webHidden/>
              </w:rPr>
              <w:fldChar w:fldCharType="separate"/>
            </w:r>
            <w:r w:rsidR="00232C4D" w:rsidRPr="00EF06D8">
              <w:rPr>
                <w:noProof/>
                <w:webHidden/>
              </w:rPr>
              <w:t>42</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0" w:history="1">
            <w:r w:rsidR="00AE6390" w:rsidRPr="00EF06D8">
              <w:rPr>
                <w:rStyle w:val="Hyperlink"/>
                <w:noProof/>
              </w:rPr>
              <w:t>7.4</w:t>
            </w:r>
            <w:r w:rsidR="00AE6390" w:rsidRPr="00EF06D8">
              <w:rPr>
                <w:rFonts w:eastAsiaTheme="minorEastAsia"/>
                <w:noProof/>
                <w:lang w:bidi="th-TH"/>
              </w:rPr>
              <w:tab/>
            </w:r>
            <w:r w:rsidR="00AE6390" w:rsidRPr="00EF06D8">
              <w:rPr>
                <w:rStyle w:val="Hyperlink"/>
                <w:noProof/>
              </w:rPr>
              <w:t>Japan</w:t>
            </w:r>
            <w:r w:rsidR="00AE6390" w:rsidRPr="00EF06D8">
              <w:rPr>
                <w:noProof/>
                <w:webHidden/>
              </w:rPr>
              <w:tab/>
            </w:r>
            <w:r w:rsidRPr="00EF06D8">
              <w:rPr>
                <w:noProof/>
                <w:webHidden/>
              </w:rPr>
              <w:fldChar w:fldCharType="begin"/>
            </w:r>
            <w:r w:rsidR="00AE6390" w:rsidRPr="00EF06D8">
              <w:rPr>
                <w:noProof/>
                <w:webHidden/>
              </w:rPr>
              <w:instrText xml:space="preserve"> PAGEREF _Toc400456180 \h </w:instrText>
            </w:r>
            <w:r w:rsidRPr="00EF06D8">
              <w:rPr>
                <w:noProof/>
                <w:webHidden/>
              </w:rPr>
            </w:r>
            <w:r w:rsidRPr="00EF06D8">
              <w:rPr>
                <w:noProof/>
                <w:webHidden/>
              </w:rPr>
              <w:fldChar w:fldCharType="separate"/>
            </w:r>
            <w:r w:rsidR="00232C4D" w:rsidRPr="00EF06D8">
              <w:rPr>
                <w:noProof/>
                <w:webHidden/>
              </w:rPr>
              <w:t>42</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1" w:history="1">
            <w:r w:rsidR="00AE6390" w:rsidRPr="00EF06D8">
              <w:rPr>
                <w:rStyle w:val="Hyperlink"/>
                <w:noProof/>
              </w:rPr>
              <w:t>7.5</w:t>
            </w:r>
            <w:r w:rsidR="00AE6390" w:rsidRPr="00EF06D8">
              <w:rPr>
                <w:rFonts w:eastAsiaTheme="minorEastAsia"/>
                <w:noProof/>
                <w:lang w:bidi="th-TH"/>
              </w:rPr>
              <w:tab/>
            </w:r>
            <w:r w:rsidR="00AE6390" w:rsidRPr="00EF06D8">
              <w:rPr>
                <w:rStyle w:val="Hyperlink"/>
                <w:noProof/>
              </w:rPr>
              <w:t>Republic of Korea</w:t>
            </w:r>
            <w:r w:rsidR="00AE6390" w:rsidRPr="00EF06D8">
              <w:rPr>
                <w:noProof/>
                <w:webHidden/>
              </w:rPr>
              <w:tab/>
            </w:r>
            <w:r w:rsidRPr="00EF06D8">
              <w:rPr>
                <w:noProof/>
                <w:webHidden/>
              </w:rPr>
              <w:fldChar w:fldCharType="begin"/>
            </w:r>
            <w:r w:rsidR="00AE6390" w:rsidRPr="00EF06D8">
              <w:rPr>
                <w:noProof/>
                <w:webHidden/>
              </w:rPr>
              <w:instrText xml:space="preserve"> PAGEREF _Toc400456181 \h </w:instrText>
            </w:r>
            <w:r w:rsidRPr="00EF06D8">
              <w:rPr>
                <w:noProof/>
                <w:webHidden/>
              </w:rPr>
            </w:r>
            <w:r w:rsidRPr="00EF06D8">
              <w:rPr>
                <w:noProof/>
                <w:webHidden/>
              </w:rPr>
              <w:fldChar w:fldCharType="separate"/>
            </w:r>
            <w:r w:rsidR="00232C4D" w:rsidRPr="00EF06D8">
              <w:rPr>
                <w:noProof/>
                <w:webHidden/>
              </w:rPr>
              <w:t>42</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2" w:history="1">
            <w:r w:rsidR="00AE6390" w:rsidRPr="00EF06D8">
              <w:rPr>
                <w:rStyle w:val="Hyperlink"/>
                <w:noProof/>
              </w:rPr>
              <w:t>7.6</w:t>
            </w:r>
            <w:r w:rsidR="00AE6390" w:rsidRPr="00EF06D8">
              <w:rPr>
                <w:rFonts w:eastAsiaTheme="minorEastAsia"/>
                <w:noProof/>
                <w:lang w:bidi="th-TH"/>
              </w:rPr>
              <w:tab/>
            </w:r>
            <w:r w:rsidR="00AE6390" w:rsidRPr="00EF06D8">
              <w:rPr>
                <w:rStyle w:val="Hyperlink"/>
                <w:noProof/>
              </w:rPr>
              <w:t>New Zealand</w:t>
            </w:r>
            <w:r w:rsidR="00AE6390" w:rsidRPr="00EF06D8">
              <w:rPr>
                <w:noProof/>
                <w:webHidden/>
              </w:rPr>
              <w:tab/>
            </w:r>
            <w:r w:rsidRPr="00EF06D8">
              <w:rPr>
                <w:noProof/>
                <w:webHidden/>
              </w:rPr>
              <w:fldChar w:fldCharType="begin"/>
            </w:r>
            <w:r w:rsidR="00AE6390" w:rsidRPr="00EF06D8">
              <w:rPr>
                <w:noProof/>
                <w:webHidden/>
              </w:rPr>
              <w:instrText xml:space="preserve"> PAGEREF _Toc400456182 \h </w:instrText>
            </w:r>
            <w:r w:rsidRPr="00EF06D8">
              <w:rPr>
                <w:noProof/>
                <w:webHidden/>
              </w:rPr>
            </w:r>
            <w:r w:rsidRPr="00EF06D8">
              <w:rPr>
                <w:noProof/>
                <w:webHidden/>
              </w:rPr>
              <w:fldChar w:fldCharType="separate"/>
            </w:r>
            <w:r w:rsidR="00232C4D" w:rsidRPr="00EF06D8">
              <w:rPr>
                <w:noProof/>
                <w:webHidden/>
              </w:rPr>
              <w:t>42</w:t>
            </w:r>
            <w:r w:rsidRPr="00EF06D8">
              <w:rPr>
                <w:noProof/>
                <w:webHidden/>
              </w:rPr>
              <w:fldChar w:fldCharType="end"/>
            </w:r>
          </w:hyperlink>
        </w:p>
        <w:p w:rsidR="00AE6390" w:rsidRPr="00EF06D8" w:rsidRDefault="000D0B92">
          <w:pPr>
            <w:pStyle w:val="TOC1"/>
            <w:tabs>
              <w:tab w:val="left" w:pos="420"/>
              <w:tab w:val="right" w:leader="dot" w:pos="9883"/>
            </w:tabs>
            <w:rPr>
              <w:rFonts w:eastAsiaTheme="minorEastAsia"/>
              <w:noProof/>
              <w:lang w:bidi="th-TH"/>
            </w:rPr>
          </w:pPr>
          <w:hyperlink w:anchor="_Toc400456183" w:history="1">
            <w:r w:rsidR="00AE6390" w:rsidRPr="00EF06D8">
              <w:rPr>
                <w:rStyle w:val="Hyperlink"/>
                <w:noProof/>
                <w:lang w:eastAsia="zh-CN"/>
              </w:rPr>
              <w:t>8.</w:t>
            </w:r>
            <w:r w:rsidR="00AE6390" w:rsidRPr="00EF06D8">
              <w:rPr>
                <w:rFonts w:eastAsiaTheme="minorEastAsia"/>
                <w:noProof/>
                <w:lang w:bidi="th-TH"/>
              </w:rPr>
              <w:tab/>
            </w:r>
            <w:r w:rsidR="00AE6390" w:rsidRPr="00EF06D8">
              <w:rPr>
                <w:rStyle w:val="Hyperlink"/>
                <w:noProof/>
                <w:lang w:eastAsia="zh-CN"/>
              </w:rPr>
              <w:t>Bands possible to satisfy the future development of IMT systems</w:t>
            </w:r>
            <w:r w:rsidR="00AE6390" w:rsidRPr="00EF06D8">
              <w:rPr>
                <w:noProof/>
                <w:webHidden/>
              </w:rPr>
              <w:tab/>
            </w:r>
            <w:r w:rsidRPr="00EF06D8">
              <w:rPr>
                <w:noProof/>
                <w:webHidden/>
              </w:rPr>
              <w:fldChar w:fldCharType="begin"/>
            </w:r>
            <w:r w:rsidR="00AE6390" w:rsidRPr="00EF06D8">
              <w:rPr>
                <w:noProof/>
                <w:webHidden/>
              </w:rPr>
              <w:instrText xml:space="preserve"> PAGEREF _Toc400456183 \h </w:instrText>
            </w:r>
            <w:r w:rsidRPr="00EF06D8">
              <w:rPr>
                <w:noProof/>
                <w:webHidden/>
              </w:rPr>
            </w:r>
            <w:r w:rsidRPr="00EF06D8">
              <w:rPr>
                <w:noProof/>
                <w:webHidden/>
              </w:rPr>
              <w:fldChar w:fldCharType="separate"/>
            </w:r>
            <w:r w:rsidR="00232C4D" w:rsidRPr="00EF06D8">
              <w:rPr>
                <w:noProof/>
                <w:webHidden/>
              </w:rPr>
              <w:t>43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4" w:history="1">
            <w:r w:rsidR="00AE6390" w:rsidRPr="00EF06D8">
              <w:rPr>
                <w:rStyle w:val="Hyperlink"/>
                <w:noProof/>
              </w:rPr>
              <w:t>8.1</w:t>
            </w:r>
            <w:r w:rsidR="00AE6390" w:rsidRPr="00EF06D8">
              <w:rPr>
                <w:rFonts w:eastAsiaTheme="minorEastAsia"/>
                <w:noProof/>
                <w:lang w:bidi="th-TH"/>
              </w:rPr>
              <w:tab/>
            </w:r>
            <w:r w:rsidR="00AE6390" w:rsidRPr="00EF06D8">
              <w:rPr>
                <w:rStyle w:val="Hyperlink"/>
                <w:noProof/>
              </w:rPr>
              <w:t>Australia</w:t>
            </w:r>
            <w:r w:rsidR="00AE6390" w:rsidRPr="00EF06D8">
              <w:rPr>
                <w:noProof/>
                <w:webHidden/>
              </w:rPr>
              <w:tab/>
            </w:r>
            <w:r w:rsidRPr="00EF06D8">
              <w:rPr>
                <w:noProof/>
                <w:webHidden/>
              </w:rPr>
              <w:fldChar w:fldCharType="begin"/>
            </w:r>
            <w:r w:rsidR="00AE6390" w:rsidRPr="00EF06D8">
              <w:rPr>
                <w:noProof/>
                <w:webHidden/>
              </w:rPr>
              <w:instrText xml:space="preserve"> PAGEREF _Toc400456184 \h </w:instrText>
            </w:r>
            <w:r w:rsidRPr="00EF06D8">
              <w:rPr>
                <w:noProof/>
                <w:webHidden/>
              </w:rPr>
            </w:r>
            <w:r w:rsidRPr="00EF06D8">
              <w:rPr>
                <w:noProof/>
                <w:webHidden/>
              </w:rPr>
              <w:fldChar w:fldCharType="separate"/>
            </w:r>
            <w:r w:rsidR="00232C4D" w:rsidRPr="00EF06D8">
              <w:rPr>
                <w:noProof/>
                <w:webHidden/>
              </w:rPr>
              <w:t>43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5" w:history="1">
            <w:r w:rsidR="00AE6390" w:rsidRPr="00EF06D8">
              <w:rPr>
                <w:rStyle w:val="Hyperlink"/>
                <w:noProof/>
              </w:rPr>
              <w:t>8.2</w:t>
            </w:r>
            <w:r w:rsidR="00AE6390" w:rsidRPr="00EF06D8">
              <w:rPr>
                <w:rFonts w:eastAsiaTheme="minorEastAsia"/>
                <w:noProof/>
                <w:lang w:bidi="th-TH"/>
              </w:rPr>
              <w:tab/>
            </w:r>
            <w:r w:rsidR="00AE6390" w:rsidRPr="00EF06D8">
              <w:rPr>
                <w:rStyle w:val="Hyperlink"/>
                <w:noProof/>
              </w:rPr>
              <w:t>Bangladesh</w:t>
            </w:r>
            <w:r w:rsidR="00AE6390" w:rsidRPr="00EF06D8">
              <w:rPr>
                <w:noProof/>
                <w:webHidden/>
              </w:rPr>
              <w:tab/>
            </w:r>
            <w:r w:rsidRPr="00EF06D8">
              <w:rPr>
                <w:noProof/>
                <w:webHidden/>
              </w:rPr>
              <w:fldChar w:fldCharType="begin"/>
            </w:r>
            <w:r w:rsidR="00AE6390" w:rsidRPr="00EF06D8">
              <w:rPr>
                <w:noProof/>
                <w:webHidden/>
              </w:rPr>
              <w:instrText xml:space="preserve"> PAGEREF _Toc400456185 \h </w:instrText>
            </w:r>
            <w:r w:rsidRPr="00EF06D8">
              <w:rPr>
                <w:noProof/>
                <w:webHidden/>
              </w:rPr>
            </w:r>
            <w:r w:rsidRPr="00EF06D8">
              <w:rPr>
                <w:noProof/>
                <w:webHidden/>
              </w:rPr>
              <w:fldChar w:fldCharType="separate"/>
            </w:r>
            <w:r w:rsidR="00232C4D" w:rsidRPr="00EF06D8">
              <w:rPr>
                <w:noProof/>
                <w:webHidden/>
              </w:rPr>
              <w:t>43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6" w:history="1">
            <w:r w:rsidR="00AE6390" w:rsidRPr="00EF06D8">
              <w:rPr>
                <w:rStyle w:val="Hyperlink"/>
                <w:noProof/>
              </w:rPr>
              <w:t>8.3</w:t>
            </w:r>
            <w:r w:rsidR="00AE6390" w:rsidRPr="00EF06D8">
              <w:rPr>
                <w:rFonts w:eastAsiaTheme="minorEastAsia"/>
                <w:noProof/>
                <w:lang w:bidi="th-TH"/>
              </w:rPr>
              <w:tab/>
            </w:r>
            <w:r w:rsidR="00AE6390" w:rsidRPr="00EF06D8">
              <w:rPr>
                <w:rStyle w:val="Hyperlink"/>
                <w:noProof/>
              </w:rPr>
              <w:t>China</w:t>
            </w:r>
            <w:r w:rsidR="00AE6390" w:rsidRPr="00EF06D8">
              <w:rPr>
                <w:noProof/>
                <w:webHidden/>
              </w:rPr>
              <w:tab/>
            </w:r>
            <w:r w:rsidRPr="00EF06D8">
              <w:rPr>
                <w:noProof/>
                <w:webHidden/>
              </w:rPr>
              <w:fldChar w:fldCharType="begin"/>
            </w:r>
            <w:r w:rsidR="00AE6390" w:rsidRPr="00EF06D8">
              <w:rPr>
                <w:noProof/>
                <w:webHidden/>
              </w:rPr>
              <w:instrText xml:space="preserve"> PAGEREF _Toc400456186 \h </w:instrText>
            </w:r>
            <w:r w:rsidRPr="00EF06D8">
              <w:rPr>
                <w:noProof/>
                <w:webHidden/>
              </w:rPr>
            </w:r>
            <w:r w:rsidRPr="00EF06D8">
              <w:rPr>
                <w:noProof/>
                <w:webHidden/>
              </w:rPr>
              <w:fldChar w:fldCharType="separate"/>
            </w:r>
            <w:r w:rsidR="00232C4D" w:rsidRPr="00EF06D8">
              <w:rPr>
                <w:noProof/>
                <w:webHidden/>
              </w:rPr>
              <w:t>43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7" w:history="1">
            <w:r w:rsidR="00AE6390" w:rsidRPr="00EF06D8">
              <w:rPr>
                <w:rStyle w:val="Hyperlink"/>
                <w:noProof/>
              </w:rPr>
              <w:t>8.4</w:t>
            </w:r>
            <w:r w:rsidR="00AE6390" w:rsidRPr="00EF06D8">
              <w:rPr>
                <w:rFonts w:eastAsiaTheme="minorEastAsia"/>
                <w:noProof/>
                <w:lang w:bidi="th-TH"/>
              </w:rPr>
              <w:tab/>
            </w:r>
            <w:r w:rsidR="00AE6390" w:rsidRPr="00EF06D8">
              <w:rPr>
                <w:rStyle w:val="Hyperlink"/>
                <w:noProof/>
              </w:rPr>
              <w:t>Japan</w:t>
            </w:r>
            <w:r w:rsidR="00AE6390" w:rsidRPr="00EF06D8">
              <w:rPr>
                <w:noProof/>
                <w:webHidden/>
              </w:rPr>
              <w:tab/>
            </w:r>
            <w:r w:rsidRPr="00EF06D8">
              <w:rPr>
                <w:noProof/>
                <w:webHidden/>
              </w:rPr>
              <w:fldChar w:fldCharType="begin"/>
            </w:r>
            <w:r w:rsidR="00AE6390" w:rsidRPr="00EF06D8">
              <w:rPr>
                <w:noProof/>
                <w:webHidden/>
              </w:rPr>
              <w:instrText xml:space="preserve"> PAGEREF _Toc400456187 \h </w:instrText>
            </w:r>
            <w:r w:rsidRPr="00EF06D8">
              <w:rPr>
                <w:noProof/>
                <w:webHidden/>
              </w:rPr>
            </w:r>
            <w:r w:rsidRPr="00EF06D8">
              <w:rPr>
                <w:noProof/>
                <w:webHidden/>
              </w:rPr>
              <w:fldChar w:fldCharType="separate"/>
            </w:r>
            <w:r w:rsidR="00232C4D" w:rsidRPr="00EF06D8">
              <w:rPr>
                <w:noProof/>
                <w:webHidden/>
              </w:rPr>
              <w:t>43</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8" w:history="1">
            <w:r w:rsidR="00AE6390" w:rsidRPr="00EF06D8">
              <w:rPr>
                <w:rStyle w:val="Hyperlink"/>
                <w:noProof/>
              </w:rPr>
              <w:t>8.5</w:t>
            </w:r>
            <w:r w:rsidR="00AE6390" w:rsidRPr="00EF06D8">
              <w:rPr>
                <w:rFonts w:eastAsiaTheme="minorEastAsia"/>
                <w:noProof/>
                <w:lang w:bidi="th-TH"/>
              </w:rPr>
              <w:tab/>
            </w:r>
            <w:r w:rsidR="00AE6390" w:rsidRPr="00EF06D8">
              <w:rPr>
                <w:rStyle w:val="Hyperlink"/>
                <w:noProof/>
              </w:rPr>
              <w:t>Republic of Korea</w:t>
            </w:r>
            <w:r w:rsidR="00AE6390" w:rsidRPr="00EF06D8">
              <w:rPr>
                <w:noProof/>
                <w:webHidden/>
              </w:rPr>
              <w:tab/>
            </w:r>
            <w:r w:rsidRPr="00EF06D8">
              <w:rPr>
                <w:noProof/>
                <w:webHidden/>
              </w:rPr>
              <w:fldChar w:fldCharType="begin"/>
            </w:r>
            <w:r w:rsidR="00AE6390" w:rsidRPr="00EF06D8">
              <w:rPr>
                <w:noProof/>
                <w:webHidden/>
              </w:rPr>
              <w:instrText xml:space="preserve"> PAGEREF _Toc400456188 \h </w:instrText>
            </w:r>
            <w:r w:rsidRPr="00EF06D8">
              <w:rPr>
                <w:noProof/>
                <w:webHidden/>
              </w:rPr>
            </w:r>
            <w:r w:rsidRPr="00EF06D8">
              <w:rPr>
                <w:noProof/>
                <w:webHidden/>
              </w:rPr>
              <w:fldChar w:fldCharType="separate"/>
            </w:r>
            <w:r w:rsidR="00232C4D" w:rsidRPr="00EF06D8">
              <w:rPr>
                <w:noProof/>
                <w:webHidden/>
              </w:rPr>
              <w:t>44</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89" w:history="1">
            <w:r w:rsidR="00AE6390" w:rsidRPr="00EF06D8">
              <w:rPr>
                <w:rStyle w:val="Hyperlink"/>
                <w:noProof/>
              </w:rPr>
              <w:t>8.6</w:t>
            </w:r>
            <w:r w:rsidR="00AE6390" w:rsidRPr="00EF06D8">
              <w:rPr>
                <w:rFonts w:eastAsiaTheme="minorEastAsia"/>
                <w:noProof/>
                <w:lang w:bidi="th-TH"/>
              </w:rPr>
              <w:tab/>
            </w:r>
            <w:r w:rsidR="00AE6390" w:rsidRPr="00EF06D8">
              <w:rPr>
                <w:rStyle w:val="Hyperlink"/>
                <w:noProof/>
              </w:rPr>
              <w:t>New Zealand</w:t>
            </w:r>
            <w:r w:rsidR="00AE6390" w:rsidRPr="00EF06D8">
              <w:rPr>
                <w:noProof/>
                <w:webHidden/>
              </w:rPr>
              <w:tab/>
            </w:r>
            <w:r w:rsidRPr="00EF06D8">
              <w:rPr>
                <w:noProof/>
                <w:webHidden/>
              </w:rPr>
              <w:fldChar w:fldCharType="begin"/>
            </w:r>
            <w:r w:rsidR="00AE6390" w:rsidRPr="00EF06D8">
              <w:rPr>
                <w:noProof/>
                <w:webHidden/>
              </w:rPr>
              <w:instrText xml:space="preserve"> PAGEREF _Toc400456189 \h </w:instrText>
            </w:r>
            <w:r w:rsidRPr="00EF06D8">
              <w:rPr>
                <w:noProof/>
                <w:webHidden/>
              </w:rPr>
            </w:r>
            <w:r w:rsidRPr="00EF06D8">
              <w:rPr>
                <w:noProof/>
                <w:webHidden/>
              </w:rPr>
              <w:fldChar w:fldCharType="separate"/>
            </w:r>
            <w:r w:rsidR="00232C4D" w:rsidRPr="00EF06D8">
              <w:rPr>
                <w:noProof/>
                <w:webHidden/>
              </w:rPr>
              <w:t>44</w:t>
            </w:r>
            <w:r w:rsidRPr="00EF06D8">
              <w:rPr>
                <w:noProof/>
                <w:webHidden/>
              </w:rPr>
              <w:fldChar w:fldCharType="end"/>
            </w:r>
          </w:hyperlink>
        </w:p>
        <w:p w:rsidR="00AE6390" w:rsidRPr="00EF06D8" w:rsidRDefault="000D0B92">
          <w:pPr>
            <w:pStyle w:val="TOC1"/>
            <w:tabs>
              <w:tab w:val="left" w:pos="420"/>
              <w:tab w:val="right" w:leader="dot" w:pos="9883"/>
            </w:tabs>
            <w:rPr>
              <w:rFonts w:eastAsiaTheme="minorEastAsia"/>
              <w:noProof/>
              <w:lang w:bidi="th-TH"/>
            </w:rPr>
          </w:pPr>
          <w:hyperlink w:anchor="_Toc400456190" w:history="1">
            <w:r w:rsidR="00AE6390" w:rsidRPr="00EF06D8">
              <w:rPr>
                <w:rStyle w:val="Hyperlink"/>
                <w:noProof/>
                <w:lang w:eastAsia="zh-CN"/>
              </w:rPr>
              <w:t>9.</w:t>
            </w:r>
            <w:r w:rsidR="00AE6390" w:rsidRPr="00EF06D8">
              <w:rPr>
                <w:rFonts w:eastAsiaTheme="minorEastAsia"/>
                <w:noProof/>
                <w:lang w:bidi="th-TH"/>
              </w:rPr>
              <w:tab/>
            </w:r>
            <w:r w:rsidR="00AE6390" w:rsidRPr="00EF06D8">
              <w:rPr>
                <w:rStyle w:val="Hyperlink"/>
                <w:noProof/>
                <w:lang w:eastAsia="zh-CN"/>
              </w:rPr>
              <w:t>Others (additional issue to be addressed)</w:t>
            </w:r>
            <w:r w:rsidR="00AE6390" w:rsidRPr="00EF06D8">
              <w:rPr>
                <w:noProof/>
                <w:webHidden/>
              </w:rPr>
              <w:tab/>
            </w:r>
            <w:r w:rsidRPr="00EF06D8">
              <w:rPr>
                <w:noProof/>
                <w:webHidden/>
              </w:rPr>
              <w:fldChar w:fldCharType="begin"/>
            </w:r>
            <w:r w:rsidR="00AE6390" w:rsidRPr="00EF06D8">
              <w:rPr>
                <w:noProof/>
                <w:webHidden/>
              </w:rPr>
              <w:instrText xml:space="preserve"> PAGEREF _Toc400456190 \h </w:instrText>
            </w:r>
            <w:r w:rsidRPr="00EF06D8">
              <w:rPr>
                <w:noProof/>
                <w:webHidden/>
              </w:rPr>
            </w:r>
            <w:r w:rsidRPr="00EF06D8">
              <w:rPr>
                <w:noProof/>
                <w:webHidden/>
              </w:rPr>
              <w:fldChar w:fldCharType="separate"/>
            </w:r>
            <w:r w:rsidR="00232C4D" w:rsidRPr="00EF06D8">
              <w:rPr>
                <w:noProof/>
                <w:webHidden/>
              </w:rPr>
              <w:t>44</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91" w:history="1">
            <w:r w:rsidR="00AE6390" w:rsidRPr="00EF06D8">
              <w:rPr>
                <w:rStyle w:val="Hyperlink"/>
                <w:noProof/>
              </w:rPr>
              <w:t>9.1</w:t>
            </w:r>
            <w:r w:rsidR="00AE6390" w:rsidRPr="00EF06D8">
              <w:rPr>
                <w:rFonts w:eastAsiaTheme="minorEastAsia"/>
                <w:noProof/>
                <w:lang w:bidi="th-TH"/>
              </w:rPr>
              <w:tab/>
            </w:r>
            <w:r w:rsidR="00AE6390" w:rsidRPr="00EF06D8">
              <w:rPr>
                <w:rStyle w:val="Hyperlink"/>
                <w:noProof/>
              </w:rPr>
              <w:t>Australia</w:t>
            </w:r>
            <w:r w:rsidR="00AE6390" w:rsidRPr="00EF06D8">
              <w:rPr>
                <w:noProof/>
                <w:webHidden/>
              </w:rPr>
              <w:tab/>
            </w:r>
            <w:r w:rsidRPr="00EF06D8">
              <w:rPr>
                <w:noProof/>
                <w:webHidden/>
              </w:rPr>
              <w:fldChar w:fldCharType="begin"/>
            </w:r>
            <w:r w:rsidR="00AE6390" w:rsidRPr="00EF06D8">
              <w:rPr>
                <w:noProof/>
                <w:webHidden/>
              </w:rPr>
              <w:instrText xml:space="preserve"> PAGEREF _Toc400456191 \h </w:instrText>
            </w:r>
            <w:r w:rsidRPr="00EF06D8">
              <w:rPr>
                <w:noProof/>
                <w:webHidden/>
              </w:rPr>
            </w:r>
            <w:r w:rsidRPr="00EF06D8">
              <w:rPr>
                <w:noProof/>
                <w:webHidden/>
              </w:rPr>
              <w:fldChar w:fldCharType="separate"/>
            </w:r>
            <w:r w:rsidR="00232C4D" w:rsidRPr="00EF06D8">
              <w:rPr>
                <w:noProof/>
                <w:webHidden/>
              </w:rPr>
              <w:t>44</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92" w:history="1">
            <w:r w:rsidR="00AE6390" w:rsidRPr="00EF06D8">
              <w:rPr>
                <w:rStyle w:val="Hyperlink"/>
                <w:noProof/>
              </w:rPr>
              <w:t>9.2</w:t>
            </w:r>
            <w:r w:rsidR="00AE6390" w:rsidRPr="00EF06D8">
              <w:rPr>
                <w:rFonts w:eastAsiaTheme="minorEastAsia"/>
                <w:noProof/>
                <w:lang w:bidi="th-TH"/>
              </w:rPr>
              <w:tab/>
            </w:r>
            <w:r w:rsidR="00AE6390" w:rsidRPr="00EF06D8">
              <w:rPr>
                <w:rStyle w:val="Hyperlink"/>
                <w:noProof/>
              </w:rPr>
              <w:t>Republic of Korea</w:t>
            </w:r>
            <w:r w:rsidR="00AE6390" w:rsidRPr="00EF06D8">
              <w:rPr>
                <w:noProof/>
                <w:webHidden/>
              </w:rPr>
              <w:tab/>
            </w:r>
            <w:r w:rsidRPr="00EF06D8">
              <w:rPr>
                <w:noProof/>
                <w:webHidden/>
              </w:rPr>
              <w:fldChar w:fldCharType="begin"/>
            </w:r>
            <w:r w:rsidR="00AE6390" w:rsidRPr="00EF06D8">
              <w:rPr>
                <w:noProof/>
                <w:webHidden/>
              </w:rPr>
              <w:instrText xml:space="preserve"> PAGEREF _Toc400456192 \h </w:instrText>
            </w:r>
            <w:r w:rsidRPr="00EF06D8">
              <w:rPr>
                <w:noProof/>
                <w:webHidden/>
              </w:rPr>
            </w:r>
            <w:r w:rsidRPr="00EF06D8">
              <w:rPr>
                <w:noProof/>
                <w:webHidden/>
              </w:rPr>
              <w:fldChar w:fldCharType="separate"/>
            </w:r>
            <w:r w:rsidR="00232C4D" w:rsidRPr="00EF06D8">
              <w:rPr>
                <w:noProof/>
                <w:webHidden/>
              </w:rPr>
              <w:t>44</w:t>
            </w:r>
            <w:r w:rsidRPr="00EF06D8">
              <w:rPr>
                <w:noProof/>
                <w:webHidden/>
              </w:rPr>
              <w:fldChar w:fldCharType="end"/>
            </w:r>
          </w:hyperlink>
        </w:p>
        <w:p w:rsidR="00AE6390" w:rsidRPr="00EF06D8" w:rsidRDefault="000D0B92" w:rsidP="00AE6390">
          <w:pPr>
            <w:pStyle w:val="TOC2"/>
            <w:tabs>
              <w:tab w:val="left" w:pos="1100"/>
              <w:tab w:val="right" w:leader="dot" w:pos="9883"/>
            </w:tabs>
            <w:ind w:left="480"/>
            <w:rPr>
              <w:rFonts w:eastAsiaTheme="minorEastAsia"/>
              <w:noProof/>
              <w:lang w:bidi="th-TH"/>
            </w:rPr>
          </w:pPr>
          <w:hyperlink w:anchor="_Toc400456193" w:history="1">
            <w:r w:rsidR="00AE6390" w:rsidRPr="00EF06D8">
              <w:rPr>
                <w:rStyle w:val="Hyperlink"/>
                <w:noProof/>
              </w:rPr>
              <w:t>9.3</w:t>
            </w:r>
            <w:r w:rsidR="00AE6390" w:rsidRPr="00EF06D8">
              <w:rPr>
                <w:rFonts w:eastAsiaTheme="minorEastAsia"/>
                <w:noProof/>
                <w:lang w:bidi="th-TH"/>
              </w:rPr>
              <w:tab/>
            </w:r>
            <w:r w:rsidR="00AE6390" w:rsidRPr="00EF06D8">
              <w:rPr>
                <w:rStyle w:val="Hyperlink"/>
                <w:noProof/>
              </w:rPr>
              <w:t>New Zealand</w:t>
            </w:r>
            <w:r w:rsidR="00AE6390" w:rsidRPr="00EF06D8">
              <w:rPr>
                <w:noProof/>
                <w:webHidden/>
              </w:rPr>
              <w:tab/>
            </w:r>
            <w:r w:rsidRPr="00EF06D8">
              <w:rPr>
                <w:noProof/>
                <w:webHidden/>
              </w:rPr>
              <w:fldChar w:fldCharType="begin"/>
            </w:r>
            <w:r w:rsidR="00AE6390" w:rsidRPr="00EF06D8">
              <w:rPr>
                <w:noProof/>
                <w:webHidden/>
              </w:rPr>
              <w:instrText xml:space="preserve"> PAGEREF _Toc400456193 \h </w:instrText>
            </w:r>
            <w:r w:rsidRPr="00EF06D8">
              <w:rPr>
                <w:noProof/>
                <w:webHidden/>
              </w:rPr>
            </w:r>
            <w:r w:rsidRPr="00EF06D8">
              <w:rPr>
                <w:noProof/>
                <w:webHidden/>
              </w:rPr>
              <w:fldChar w:fldCharType="separate"/>
            </w:r>
            <w:r w:rsidR="00232C4D" w:rsidRPr="00EF06D8">
              <w:rPr>
                <w:noProof/>
                <w:webHidden/>
              </w:rPr>
              <w:t>44</w:t>
            </w:r>
            <w:r w:rsidRPr="00EF06D8">
              <w:rPr>
                <w:noProof/>
                <w:webHidden/>
              </w:rPr>
              <w:fldChar w:fldCharType="end"/>
            </w:r>
          </w:hyperlink>
        </w:p>
        <w:p w:rsidR="00A6356B" w:rsidRPr="00EF06D8" w:rsidRDefault="000D0B92">
          <w:r w:rsidRPr="00EF06D8">
            <w:rPr>
              <w:b/>
              <w:bCs/>
              <w:lang w:val="zh-CN"/>
            </w:rPr>
            <w:fldChar w:fldCharType="end"/>
          </w:r>
        </w:p>
      </w:sdtContent>
    </w:sdt>
    <w:p w:rsidR="009B1020" w:rsidRPr="00EF06D8" w:rsidRDefault="009B1020" w:rsidP="009B1020">
      <w:pPr>
        <w:rPr>
          <w:b/>
          <w:lang w:val="en-GB" w:eastAsia="ko-KR"/>
        </w:rPr>
      </w:pPr>
    </w:p>
    <w:p w:rsidR="00EA54D5" w:rsidRPr="00EF06D8" w:rsidRDefault="00B91FAB" w:rsidP="00C52CED">
      <w:pPr>
        <w:jc w:val="center"/>
        <w:rPr>
          <w:rFonts w:eastAsia="SimSun"/>
          <w:b/>
          <w:caps/>
          <w:lang w:eastAsia="zh-CN"/>
        </w:rPr>
      </w:pPr>
      <w:r w:rsidRPr="00EF06D8">
        <w:rPr>
          <w:rFonts w:eastAsia="SimSun"/>
          <w:b/>
          <w:caps/>
          <w:lang w:eastAsia="zh-CN"/>
        </w:rPr>
        <w:lastRenderedPageBreak/>
        <w:t xml:space="preserve">APT </w:t>
      </w:r>
      <w:bookmarkStart w:id="1" w:name="OLE_LINK1"/>
      <w:bookmarkStart w:id="2" w:name="OLE_LINK2"/>
      <w:r w:rsidRPr="00EF06D8">
        <w:rPr>
          <w:rFonts w:eastAsia="SimSun"/>
          <w:b/>
          <w:caps/>
          <w:lang w:eastAsia="zh-CN"/>
        </w:rPr>
        <w:t>survey report on frequency bands in relation to</w:t>
      </w:r>
      <w:bookmarkEnd w:id="1"/>
      <w:bookmarkEnd w:id="2"/>
      <w:r w:rsidRPr="00EF06D8">
        <w:rPr>
          <w:rFonts w:eastAsia="SimSun"/>
          <w:b/>
          <w:caps/>
          <w:lang w:eastAsia="zh-CN"/>
        </w:rPr>
        <w:t xml:space="preserve"> study on WRC-15 Agenda item 1.1</w:t>
      </w:r>
    </w:p>
    <w:p w:rsidR="00B91FAB" w:rsidRPr="00EF06D8" w:rsidRDefault="00B91FAB" w:rsidP="00C52CED">
      <w:pPr>
        <w:jc w:val="center"/>
        <w:rPr>
          <w:rFonts w:eastAsiaTheme="minorEastAsia"/>
          <w:b/>
          <w:lang w:eastAsia="zh-CN" w:bidi="th-TH"/>
        </w:rPr>
      </w:pPr>
    </w:p>
    <w:p w:rsidR="00B91FAB" w:rsidRPr="00EF06D8" w:rsidRDefault="00B91FAB" w:rsidP="00C52CED">
      <w:pPr>
        <w:jc w:val="center"/>
        <w:rPr>
          <w:rFonts w:eastAsiaTheme="minorEastAsia"/>
          <w:b/>
          <w:lang w:eastAsia="zh-CN" w:bidi="th-TH"/>
        </w:rPr>
      </w:pPr>
    </w:p>
    <w:p w:rsidR="00B91FAB" w:rsidRPr="00EF06D8" w:rsidRDefault="00B91FAB" w:rsidP="0019497A">
      <w:pPr>
        <w:pStyle w:val="Heading1"/>
        <w:numPr>
          <w:ilvl w:val="0"/>
          <w:numId w:val="3"/>
        </w:numPr>
        <w:jc w:val="left"/>
        <w:rPr>
          <w:szCs w:val="24"/>
          <w:lang w:eastAsia="zh-CN"/>
        </w:rPr>
      </w:pPr>
      <w:bookmarkStart w:id="3" w:name="_Toc400456151"/>
      <w:r w:rsidRPr="00EF06D8">
        <w:rPr>
          <w:szCs w:val="24"/>
          <w:lang w:eastAsia="zh-CN"/>
        </w:rPr>
        <w:t>Background</w:t>
      </w:r>
      <w:bookmarkEnd w:id="3"/>
    </w:p>
    <w:p w:rsidR="00B91FAB" w:rsidRPr="00EF06D8" w:rsidRDefault="00B91FAB" w:rsidP="00252DAD">
      <w:pPr>
        <w:spacing w:beforeLines="50" w:afterLines="50"/>
        <w:jc w:val="both"/>
        <w:rPr>
          <w:rFonts w:eastAsiaTheme="minorEastAsia"/>
          <w:lang w:eastAsia="zh-CN"/>
        </w:rPr>
      </w:pPr>
      <w:r w:rsidRPr="00EF06D8">
        <w:t>WRC</w:t>
      </w:r>
      <w:r w:rsidRPr="00EF06D8">
        <w:rPr>
          <w:rFonts w:eastAsiaTheme="minorEastAsia"/>
          <w:lang w:eastAsia="zh-CN"/>
        </w:rPr>
        <w:t>-</w:t>
      </w:r>
      <w:r w:rsidRPr="00EF06D8">
        <w:t xml:space="preserve">15 Agenda Item 1.1 is </w:t>
      </w:r>
      <w:r w:rsidRPr="00EF06D8">
        <w:rPr>
          <w:rFonts w:eastAsiaTheme="minorEastAsia"/>
          <w:lang w:eastAsia="zh-CN"/>
        </w:rPr>
        <w:t>to</w:t>
      </w:r>
      <w:r w:rsidRPr="00EF06D8">
        <w:t xml:space="preserve"> consider </w:t>
      </w:r>
      <w:r w:rsidRPr="00EF06D8">
        <w:rPr>
          <w:i/>
        </w:rPr>
        <w:t xml:space="preserve">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EF06D8">
        <w:rPr>
          <w:b/>
          <w:i/>
        </w:rPr>
        <w:t>233</w:t>
      </w:r>
      <w:r w:rsidRPr="00EF06D8">
        <w:rPr>
          <w:i/>
        </w:rPr>
        <w:t xml:space="preserve"> (</w:t>
      </w:r>
      <w:r w:rsidRPr="00EF06D8">
        <w:rPr>
          <w:b/>
          <w:i/>
        </w:rPr>
        <w:t>WRC-12</w:t>
      </w:r>
      <w:r w:rsidRPr="00EF06D8">
        <w:rPr>
          <w:i/>
        </w:rPr>
        <w:t>)</w:t>
      </w:r>
      <w:r w:rsidRPr="00EF06D8">
        <w:t>. ITU-R established a Joint Task Group (JTG 4-5-6-7) to undertake relevant studies associated with this Agenda Item</w:t>
      </w:r>
      <w:r w:rsidRPr="00EF06D8">
        <w:rPr>
          <w:rFonts w:eastAsiaTheme="minorEastAsia"/>
          <w:lang w:eastAsia="zh-CN"/>
        </w:rPr>
        <w:t xml:space="preserve">. </w:t>
      </w:r>
    </w:p>
    <w:p w:rsidR="00304521" w:rsidRPr="00EF06D8" w:rsidRDefault="00304521" w:rsidP="00304521">
      <w:pPr>
        <w:spacing w:beforeLines="50" w:afterLines="50"/>
        <w:jc w:val="both"/>
        <w:rPr>
          <w:lang w:eastAsia="zh-CN"/>
        </w:rPr>
      </w:pPr>
      <w:r w:rsidRPr="00EF06D8">
        <w:rPr>
          <w:lang w:eastAsia="zh-CN"/>
        </w:rPr>
        <w:t xml:space="preserve">At its </w:t>
      </w:r>
      <w:r w:rsidRPr="00EF06D8">
        <w:rPr>
          <w:lang w:eastAsia="ja-JP"/>
        </w:rPr>
        <w:t xml:space="preserve">sixth </w:t>
      </w:r>
      <w:r w:rsidRPr="00EF06D8">
        <w:rPr>
          <w:lang w:eastAsia="zh-CN"/>
        </w:rPr>
        <w:t>meeting</w:t>
      </w:r>
      <w:r w:rsidRPr="00EF06D8">
        <w:rPr>
          <w:lang w:eastAsia="ja-JP"/>
        </w:rPr>
        <w:t xml:space="preserve"> in July 2014</w:t>
      </w:r>
      <w:r w:rsidRPr="00EF06D8">
        <w:rPr>
          <w:lang w:eastAsia="zh-CN"/>
        </w:rPr>
        <w:t xml:space="preserve">, JTG 4-5-6-7 </w:t>
      </w:r>
      <w:r w:rsidRPr="00EF06D8">
        <w:rPr>
          <w:lang w:eastAsia="ja-JP"/>
        </w:rPr>
        <w:t xml:space="preserve">finalized </w:t>
      </w:r>
      <w:r w:rsidRPr="00EF06D8">
        <w:rPr>
          <w:lang w:eastAsia="zh-CN"/>
        </w:rPr>
        <w:t xml:space="preserve">the table </w:t>
      </w:r>
      <w:r w:rsidRPr="00EF06D8">
        <w:t>contain</w:t>
      </w:r>
      <w:r w:rsidRPr="00EF06D8">
        <w:rPr>
          <w:lang w:eastAsia="zh-CN"/>
        </w:rPr>
        <w:t>ing</w:t>
      </w:r>
      <w:r w:rsidRPr="00EF06D8">
        <w:t xml:space="preserve"> a “List of frequency bands with related proposals and associated comments and explanations”</w:t>
      </w:r>
      <w:r w:rsidRPr="00EF06D8">
        <w:rPr>
          <w:lang w:eastAsia="zh-CN"/>
        </w:rPr>
        <w:t xml:space="preserve"> (</w:t>
      </w:r>
      <w:r w:rsidRPr="00EF06D8">
        <w:rPr>
          <w:lang w:eastAsia="ja-JP"/>
        </w:rPr>
        <w:t xml:space="preserve">Annex 1 to </w:t>
      </w:r>
      <w:r w:rsidRPr="00EF06D8">
        <w:t>Document 4-5-6-7/</w:t>
      </w:r>
      <w:r w:rsidRPr="00EF06D8">
        <w:rPr>
          <w:lang w:eastAsia="ja-JP"/>
        </w:rPr>
        <w:t>715</w:t>
      </w:r>
      <w:r w:rsidRPr="00EF06D8">
        <w:rPr>
          <w:lang w:eastAsia="zh-CN"/>
        </w:rPr>
        <w:t xml:space="preserve">, </w:t>
      </w:r>
      <w:hyperlink r:id="rId9" w:history="1">
        <w:r w:rsidRPr="00EF06D8">
          <w:rPr>
            <w:rStyle w:val="Hyperlink"/>
            <w:lang w:eastAsia="zh-CN"/>
          </w:rPr>
          <w:t>http://www.itu.int/md/R12-JTG4567-C-0715/en</w:t>
        </w:r>
      </w:hyperlink>
      <w:r w:rsidRPr="00EF06D8">
        <w:rPr>
          <w:lang w:eastAsia="zh-CN"/>
        </w:rPr>
        <w:t xml:space="preserve">). JTG 4-5-6-7 </w:t>
      </w:r>
      <w:r w:rsidRPr="00EF06D8">
        <w:rPr>
          <w:lang w:eastAsia="ja-JP"/>
        </w:rPr>
        <w:t xml:space="preserve">also finalized </w:t>
      </w:r>
      <w:r w:rsidRPr="00EF06D8">
        <w:rPr>
          <w:lang w:eastAsia="zh-CN"/>
        </w:rPr>
        <w:t xml:space="preserve">the sharing studies on the related bands </w:t>
      </w:r>
      <w:r w:rsidRPr="00EF06D8">
        <w:rPr>
          <w:lang w:eastAsia="ja-JP"/>
        </w:rPr>
        <w:t>in the same</w:t>
      </w:r>
      <w:r w:rsidR="003B6923" w:rsidRPr="00EF06D8">
        <w:rPr>
          <w:lang w:eastAsia="zh-CN"/>
        </w:rPr>
        <w:t xml:space="preserve"> meeting in July 2014.</w:t>
      </w:r>
    </w:p>
    <w:p w:rsidR="00304521" w:rsidRPr="00EF06D8" w:rsidRDefault="00304521" w:rsidP="00304521">
      <w:pPr>
        <w:spacing w:beforeLines="50" w:afterLines="50"/>
        <w:jc w:val="both"/>
        <w:rPr>
          <w:rFonts w:eastAsia="SimSun"/>
          <w:lang w:eastAsia="zh-CN"/>
        </w:rPr>
      </w:pPr>
      <w:r w:rsidRPr="00EF06D8">
        <w:rPr>
          <w:lang w:eastAsia="zh-CN"/>
        </w:rPr>
        <w:t>T</w:t>
      </w:r>
      <w:r w:rsidRPr="00EF06D8">
        <w:t xml:space="preserve">he APT </w:t>
      </w:r>
      <w:r w:rsidRPr="00EF06D8">
        <w:rPr>
          <w:lang w:eastAsia="zh-CN"/>
        </w:rPr>
        <w:t xml:space="preserve">Conference </w:t>
      </w:r>
      <w:r w:rsidRPr="00EF06D8">
        <w:t>Preparatory Group (APG) for WRC-15 is responsible for developing APT positions on WRC-15 Agenda Items</w:t>
      </w:r>
      <w:r w:rsidRPr="00EF06D8">
        <w:rPr>
          <w:lang w:eastAsia="zh-CN"/>
        </w:rPr>
        <w:t xml:space="preserve"> 1.1. </w:t>
      </w:r>
      <w:r w:rsidRPr="00EF06D8">
        <w:rPr>
          <w:rFonts w:eastAsia="SimSun"/>
          <w:lang w:eastAsia="zh-CN"/>
        </w:rPr>
        <w:t>At the APG15-2 meeting in July 2013, APG developed APT preliminary views on agenda item 1.1, and a table to collect views from APT members on potential candidate bands to facilitate further study in APG.</w:t>
      </w:r>
      <w:r w:rsidRPr="00EF06D8">
        <w:rPr>
          <w:rFonts w:eastAsia="MS Mincho"/>
          <w:lang w:eastAsia="ja-JP"/>
        </w:rPr>
        <w:t xml:space="preserve"> These APT preliminary views and table to collect views from APT members on potential candidate bands for agenda item 1.1 was further updated in the APG15-3 meeting in June 2014.</w:t>
      </w:r>
    </w:p>
    <w:p w:rsidR="00304521" w:rsidRPr="00EF06D8" w:rsidRDefault="00304521" w:rsidP="00304521">
      <w:pPr>
        <w:spacing w:beforeLines="50" w:afterLines="50"/>
        <w:jc w:val="both"/>
        <w:rPr>
          <w:lang w:eastAsia="zh-CN"/>
        </w:rPr>
      </w:pPr>
      <w:r w:rsidRPr="00EF06D8">
        <w:rPr>
          <w:lang w:eastAsia="zh-CN"/>
        </w:rPr>
        <w:t xml:space="preserve">To facilitate the study </w:t>
      </w:r>
      <w:r w:rsidRPr="00EF06D8">
        <w:rPr>
          <w:rFonts w:eastAsia="MS Mincho"/>
          <w:lang w:eastAsia="ja-JP"/>
        </w:rPr>
        <w:t>in relation to WRC-15 Agenda item 1.1</w:t>
      </w:r>
      <w:r w:rsidRPr="00EF06D8">
        <w:rPr>
          <w:lang w:eastAsia="zh-CN"/>
        </w:rPr>
        <w:t xml:space="preserve"> in APG, AWG-15 developed a questionnaire </w:t>
      </w:r>
      <w:r w:rsidRPr="00EF06D8">
        <w:rPr>
          <w:rFonts w:eastAsia="MS Mincho"/>
          <w:lang w:eastAsia="ja-JP"/>
        </w:rPr>
        <w:t xml:space="preserve">to collect information on </w:t>
      </w:r>
      <w:r w:rsidRPr="00EF06D8">
        <w:rPr>
          <w:lang w:eastAsia="zh-CN"/>
        </w:rPr>
        <w:t xml:space="preserve">usage and future plan </w:t>
      </w:r>
      <w:r w:rsidRPr="00EF06D8">
        <w:rPr>
          <w:rFonts w:eastAsia="MS Mincho"/>
          <w:lang w:eastAsia="ja-JP"/>
        </w:rPr>
        <w:t>as well as other relevant information for</w:t>
      </w:r>
      <w:r w:rsidRPr="00EF06D8">
        <w:rPr>
          <w:lang w:eastAsia="zh-CN"/>
        </w:rPr>
        <w:t xml:space="preserve"> </w:t>
      </w:r>
      <w:r w:rsidRPr="00EF06D8">
        <w:rPr>
          <w:rFonts w:eastAsia="MS Mincho"/>
          <w:lang w:eastAsia="ja-JP"/>
        </w:rPr>
        <w:t xml:space="preserve">the following </w:t>
      </w:r>
      <w:r w:rsidRPr="00EF06D8">
        <w:rPr>
          <w:lang w:eastAsia="zh-CN"/>
        </w:rPr>
        <w:t xml:space="preserve">frequency bands in Asia Pacific Region: </w:t>
      </w:r>
    </w:p>
    <w:p w:rsidR="00304521" w:rsidRPr="00EF06D8" w:rsidRDefault="00304521" w:rsidP="00304521">
      <w:pPr>
        <w:spacing w:beforeLines="50" w:afterLines="50"/>
        <w:jc w:val="both"/>
        <w:rPr>
          <w:lang w:eastAsia="zh-CN"/>
        </w:rPr>
      </w:pPr>
      <w:r w:rsidRPr="00EF06D8">
        <w:rPr>
          <w:lang w:eastAsia="zh-CN"/>
        </w:rPr>
        <w:t xml:space="preserve">470-694/698 MHz, 1 300-1 350 MHz, 1 350-1 375 MHz, 1 375-1 400 MHz, 1 427-1 452 MHz, 1 452-1 492 MHz, 1 492-1 518 MHz, 1 518-1 525/1 527 MHz, 1 695-1 700 MHz, 2 025-2 110 MHz, 2 200-2 290 MHz, 2 700-2 900 MHz, 2 900-3 100 MHz, 3 300-3 400 MHz, 3 400-3 600 MHz, 3 600-3 800 MHz, 3 800-4 200 MHz, 4 400-4 500 MHz, 4 400-4 900 MHz, 4 800-5 000 MHz, 5 350-5 470 MHz, 5 725-5 850 MHz, 5 850-5 925 MHz and 5 925-6 425 </w:t>
      </w:r>
      <w:proofErr w:type="spellStart"/>
      <w:r w:rsidRPr="00EF06D8">
        <w:rPr>
          <w:lang w:eastAsia="zh-CN"/>
        </w:rPr>
        <w:t>MHz.</w:t>
      </w:r>
      <w:proofErr w:type="spellEnd"/>
    </w:p>
    <w:p w:rsidR="00304521" w:rsidRPr="00EF06D8" w:rsidRDefault="00304521" w:rsidP="00304521">
      <w:pPr>
        <w:spacing w:beforeLines="50" w:afterLines="50"/>
        <w:jc w:val="both"/>
        <w:rPr>
          <w:lang w:eastAsia="ja-JP"/>
        </w:rPr>
      </w:pPr>
      <w:r w:rsidRPr="00EF06D8">
        <w:rPr>
          <w:lang w:eastAsia="ja-JP"/>
        </w:rPr>
        <w:t xml:space="preserve">It should be noted that some of the frequency bands (or portion of them) listed above (i.e., </w:t>
      </w:r>
      <w:r w:rsidR="001A3D08" w:rsidRPr="00EF06D8">
        <w:rPr>
          <w:lang w:eastAsia="ja-JP"/>
        </w:rPr>
        <w:t>1300</w:t>
      </w:r>
      <w:r w:rsidR="001A3D08" w:rsidRPr="00EF06D8">
        <w:rPr>
          <w:rFonts w:eastAsiaTheme="minorEastAsia"/>
          <w:lang w:eastAsia="zh-CN"/>
        </w:rPr>
        <w:t>-</w:t>
      </w:r>
      <w:r w:rsidR="001A3D08" w:rsidRPr="00EF06D8">
        <w:rPr>
          <w:lang w:eastAsia="ja-JP"/>
        </w:rPr>
        <w:t xml:space="preserve">1350 MHz, </w:t>
      </w:r>
      <w:r w:rsidRPr="00EF06D8">
        <w:rPr>
          <w:lang w:eastAsia="ja-JP"/>
        </w:rPr>
        <w:t>1 525-1 527 MHz, 2 025-2 110 MHz, 2 200-2 290 MHz, 2 900-3 100 MHz, 4 990-5 000 MHz, 5 850-5 925 MHz) are not contained in the list of potential candidate bands in the draft CPM text for WRC-15 agenda item 1.1 developed by ITU-R JTG 4-5-6-7</w:t>
      </w:r>
      <w:r w:rsidRPr="00EF06D8">
        <w:rPr>
          <w:rStyle w:val="FootnoteReference"/>
          <w:lang w:eastAsia="ja-JP"/>
        </w:rPr>
        <w:footnoteReference w:id="1"/>
      </w:r>
      <w:r w:rsidRPr="00EF06D8">
        <w:rPr>
          <w:lang w:eastAsia="ja-JP"/>
        </w:rPr>
        <w:t>.</w:t>
      </w:r>
    </w:p>
    <w:p w:rsidR="00303831" w:rsidRPr="00EF06D8" w:rsidRDefault="003B6923" w:rsidP="00252DAD">
      <w:pPr>
        <w:spacing w:beforeLines="50" w:afterLines="50"/>
        <w:jc w:val="both"/>
        <w:rPr>
          <w:rFonts w:eastAsiaTheme="minorEastAsia"/>
          <w:lang w:eastAsia="zh-CN"/>
        </w:rPr>
      </w:pPr>
      <w:r w:rsidRPr="00EF06D8">
        <w:rPr>
          <w:rFonts w:eastAsiaTheme="minorEastAsia"/>
          <w:lang w:eastAsia="zh-CN"/>
        </w:rPr>
        <w:t xml:space="preserve">                                                   </w:t>
      </w:r>
    </w:p>
    <w:p w:rsidR="00B91FAB" w:rsidRPr="00EF06D8" w:rsidRDefault="00B91FAB" w:rsidP="0019497A">
      <w:pPr>
        <w:pStyle w:val="Heading1"/>
        <w:numPr>
          <w:ilvl w:val="0"/>
          <w:numId w:val="3"/>
        </w:numPr>
        <w:jc w:val="left"/>
        <w:rPr>
          <w:szCs w:val="24"/>
          <w:lang w:eastAsia="zh-CN"/>
        </w:rPr>
      </w:pPr>
      <w:bookmarkStart w:id="4" w:name="_Toc400456152"/>
      <w:r w:rsidRPr="00EF06D8">
        <w:rPr>
          <w:szCs w:val="24"/>
          <w:lang w:eastAsia="zh-CN"/>
        </w:rPr>
        <w:t>Questionnaire Summary</w:t>
      </w:r>
      <w:bookmarkEnd w:id="4"/>
    </w:p>
    <w:p w:rsidR="00B91FAB" w:rsidRPr="00EF06D8" w:rsidRDefault="00B91FAB" w:rsidP="00252DAD">
      <w:pPr>
        <w:spacing w:beforeLines="50" w:afterLines="50"/>
        <w:jc w:val="both"/>
        <w:rPr>
          <w:rFonts w:eastAsiaTheme="minorEastAsia"/>
          <w:lang w:eastAsia="zh-CN"/>
        </w:rPr>
      </w:pPr>
      <w:r w:rsidRPr="00EF06D8">
        <w:rPr>
          <w:rFonts w:eastAsiaTheme="minorEastAsia"/>
          <w:lang w:eastAsia="zh-CN"/>
        </w:rPr>
        <w:t xml:space="preserve">This </w:t>
      </w:r>
      <w:r w:rsidRPr="00EF06D8">
        <w:rPr>
          <w:rFonts w:eastAsia="MS Mincho"/>
          <w:lang w:eastAsia="ja-JP"/>
        </w:rPr>
        <w:t xml:space="preserve">questionnaire contains </w:t>
      </w:r>
      <w:r w:rsidRPr="00EF06D8">
        <w:rPr>
          <w:rFonts w:eastAsia="SimSun"/>
          <w:lang w:eastAsia="zh-CN"/>
        </w:rPr>
        <w:t>six</w:t>
      </w:r>
      <w:r w:rsidRPr="00EF06D8">
        <w:rPr>
          <w:rFonts w:eastAsiaTheme="minorEastAsia"/>
          <w:lang w:eastAsia="zh-CN"/>
        </w:rPr>
        <w:t xml:space="preserve"> </w:t>
      </w:r>
      <w:r w:rsidRPr="00EF06D8">
        <w:rPr>
          <w:rFonts w:eastAsia="MS Mincho"/>
          <w:lang w:eastAsia="ja-JP"/>
        </w:rPr>
        <w:t>questions</w:t>
      </w:r>
      <w:r w:rsidRPr="00EF06D8">
        <w:rPr>
          <w:rFonts w:eastAsiaTheme="minorEastAsia"/>
          <w:lang w:eastAsia="zh-CN"/>
        </w:rPr>
        <w:t xml:space="preserve"> to collect information of current spectrum usage, relative system characteristics, progress on sharing/compatibility studies in APT </w:t>
      </w:r>
      <w:r w:rsidRPr="00EF06D8">
        <w:rPr>
          <w:rFonts w:eastAsiaTheme="minorEastAsia"/>
          <w:lang w:eastAsia="ja-JP"/>
        </w:rPr>
        <w:t>M</w:t>
      </w:r>
      <w:r w:rsidRPr="00EF06D8">
        <w:rPr>
          <w:rFonts w:eastAsiaTheme="minorEastAsia"/>
          <w:lang w:eastAsia="zh-CN"/>
        </w:rPr>
        <w:t xml:space="preserve">embers, and future plan on the concerned bands. </w:t>
      </w:r>
    </w:p>
    <w:p w:rsidR="00B251A6" w:rsidRPr="00EF06D8" w:rsidRDefault="00B91FAB" w:rsidP="00252DAD">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b/>
          <w:lang w:eastAsia="zh-CN" w:bidi="th-TH"/>
        </w:rPr>
      </w:pPr>
      <w:r w:rsidRPr="00EF06D8">
        <w:rPr>
          <w:rFonts w:eastAsia="MS Mincho"/>
          <w:b/>
          <w:lang w:eastAsia="ja-JP" w:bidi="th-TH"/>
        </w:rPr>
        <w:t xml:space="preserve"> </w:t>
      </w:r>
      <w:r w:rsidR="00637B40" w:rsidRPr="00EF06D8">
        <w:rPr>
          <w:rFonts w:eastAsia="MS Mincho"/>
          <w:b/>
          <w:lang w:eastAsia="ja-JP" w:bidi="th-TH"/>
        </w:rPr>
        <w:t>(1) Current usage</w:t>
      </w:r>
      <w:r w:rsidR="006726EA" w:rsidRPr="00EF06D8">
        <w:rPr>
          <w:rFonts w:eastAsiaTheme="minorEastAsia"/>
          <w:b/>
          <w:lang w:eastAsia="zh-CN" w:bidi="th-TH"/>
        </w:rPr>
        <w:t xml:space="preserve"> </w:t>
      </w:r>
    </w:p>
    <w:p w:rsidR="00724B2D" w:rsidRPr="00EF06D8" w:rsidRDefault="00637B40" w:rsidP="00252DAD">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Theme="minorEastAsia"/>
          <w:lang w:eastAsia="zh-CN" w:bidi="th-TH"/>
        </w:rPr>
      </w:pPr>
      <w:r w:rsidRPr="00EF06D8">
        <w:rPr>
          <w:b/>
          <w:color w:val="000000"/>
          <w:lang w:eastAsia="ko-KR"/>
        </w:rPr>
        <w:t xml:space="preserve">Question 1: </w:t>
      </w:r>
      <w:r w:rsidRPr="00EF06D8">
        <w:rPr>
          <w:rFonts w:eastAsia="MS Mincho"/>
          <w:lang w:eastAsia="ja-JP" w:bidi="th-TH"/>
        </w:rPr>
        <w:t>What is/are current allocation(s) (e.g. mobile service, fixed service, mobile-satellite service)</w:t>
      </w:r>
      <w:r w:rsidRPr="00EF06D8">
        <w:rPr>
          <w:rFonts w:eastAsia="Malgun Gothic"/>
          <w:lang w:bidi="th-TH"/>
        </w:rPr>
        <w:t xml:space="preserve">, </w:t>
      </w:r>
      <w:r w:rsidRPr="00EF06D8">
        <w:rPr>
          <w:rFonts w:eastAsia="SimSun"/>
          <w:lang w:eastAsia="zh-CN"/>
        </w:rPr>
        <w:t xml:space="preserve">application(s) (e.g. </w:t>
      </w:r>
      <w:r w:rsidRPr="00EF06D8">
        <w:t xml:space="preserve">CDMA, UMTS, LTE, </w:t>
      </w:r>
      <w:r w:rsidRPr="00EF06D8">
        <w:rPr>
          <w:rFonts w:eastAsia="Malgun Gothic"/>
        </w:rPr>
        <w:t>GMR</w:t>
      </w:r>
      <w:r w:rsidRPr="00EF06D8">
        <w:rPr>
          <w:rFonts w:eastAsia="SimSun"/>
          <w:lang w:eastAsia="zh-CN"/>
        </w:rPr>
        <w:t>,</w:t>
      </w:r>
      <w:r w:rsidRPr="00EF06D8">
        <w:rPr>
          <w:rFonts w:eastAsia="Malgun Gothic"/>
        </w:rPr>
        <w:t xml:space="preserve"> EGAL,</w:t>
      </w:r>
      <w:r w:rsidRPr="00EF06D8">
        <w:rPr>
          <w:rFonts w:eastAsia="SimSun"/>
          <w:lang w:eastAsia="zh-CN"/>
        </w:rPr>
        <w:t xml:space="preserve"> etc.)</w:t>
      </w:r>
      <w:r w:rsidRPr="00EF06D8">
        <w:t xml:space="preserve"> and assigned/licensed in</w:t>
      </w:r>
      <w:r w:rsidRPr="00EF06D8">
        <w:rPr>
          <w:rFonts w:eastAsia="MS Mincho"/>
          <w:lang w:eastAsia="ja-JP" w:bidi="th-TH"/>
        </w:rPr>
        <w:t xml:space="preserve"> </w:t>
      </w:r>
      <w:r w:rsidRPr="00EF06D8">
        <w:rPr>
          <w:rFonts w:eastAsia="Malgun Gothic"/>
          <w:lang w:val="en-GB"/>
        </w:rPr>
        <w:t>the bands</w:t>
      </w:r>
      <w:r w:rsidR="0076583A" w:rsidRPr="00EF06D8">
        <w:rPr>
          <w:rFonts w:eastAsiaTheme="minorEastAsia"/>
          <w:lang w:val="en-GB" w:eastAsia="zh-CN"/>
        </w:rPr>
        <w:t xml:space="preserve"> </w:t>
      </w:r>
      <w:r w:rsidR="008C24C9" w:rsidRPr="00EF06D8">
        <w:rPr>
          <w:rFonts w:eastAsiaTheme="minorEastAsia"/>
          <w:lang w:val="en-GB" w:eastAsia="zh-CN"/>
        </w:rPr>
        <w:t xml:space="preserve">listed above </w:t>
      </w:r>
      <w:r w:rsidR="0076583A" w:rsidRPr="00EF06D8">
        <w:rPr>
          <w:rFonts w:eastAsiaTheme="minorEastAsia"/>
          <w:lang w:val="en-GB" w:eastAsia="zh-CN"/>
        </w:rPr>
        <w:t>(</w:t>
      </w:r>
      <w:r w:rsidR="000A019C" w:rsidRPr="00EF06D8">
        <w:rPr>
          <w:rFonts w:eastAsiaTheme="minorEastAsia"/>
          <w:lang w:val="en-GB" w:eastAsia="zh-CN"/>
        </w:rPr>
        <w:t xml:space="preserve">or </w:t>
      </w:r>
      <w:bookmarkStart w:id="5" w:name="OLE_LINK9"/>
      <w:bookmarkStart w:id="6" w:name="OLE_LINK10"/>
      <w:r w:rsidR="000A019C" w:rsidRPr="00EF06D8">
        <w:rPr>
          <w:rFonts w:eastAsiaTheme="minorEastAsia"/>
          <w:lang w:val="en-GB" w:eastAsia="zh-CN"/>
        </w:rPr>
        <w:t>part(s) bands</w:t>
      </w:r>
      <w:bookmarkEnd w:id="5"/>
      <w:bookmarkEnd w:id="6"/>
      <w:r w:rsidR="000A019C" w:rsidRPr="00EF06D8">
        <w:rPr>
          <w:rFonts w:eastAsiaTheme="minorEastAsia"/>
          <w:lang w:val="en-GB" w:eastAsia="zh-CN"/>
        </w:rPr>
        <w:t>)</w:t>
      </w:r>
      <w:r w:rsidRPr="00EF06D8">
        <w:rPr>
          <w:rFonts w:eastAsia="Malgun Gothic"/>
          <w:lang w:val="en-GB"/>
        </w:rPr>
        <w:t xml:space="preserve"> </w:t>
      </w:r>
      <w:r w:rsidRPr="00EF06D8">
        <w:rPr>
          <w:rFonts w:eastAsia="MS Mincho"/>
          <w:lang w:eastAsia="ja-JP" w:bidi="th-TH"/>
        </w:rPr>
        <w:t>in your country?</w:t>
      </w:r>
    </w:p>
    <w:p w:rsidR="00B251A6" w:rsidRPr="00EF06D8" w:rsidRDefault="00EF1194" w:rsidP="00252DAD">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color w:val="000000"/>
          <w:lang w:eastAsia="ja-JP"/>
        </w:rPr>
      </w:pPr>
      <w:r w:rsidRPr="00EF06D8">
        <w:rPr>
          <w:b/>
          <w:color w:val="000000"/>
          <w:lang w:eastAsia="ko-KR"/>
        </w:rPr>
        <w:lastRenderedPageBreak/>
        <w:t xml:space="preserve">Question 2: </w:t>
      </w:r>
      <w:r w:rsidR="000617D4" w:rsidRPr="00EF06D8">
        <w:rPr>
          <w:color w:val="000000"/>
          <w:lang w:eastAsia="ko-KR"/>
        </w:rPr>
        <w:t xml:space="preserve">Please describe system characteristics </w:t>
      </w:r>
      <w:r w:rsidR="00185D9C" w:rsidRPr="00EF06D8">
        <w:rPr>
          <w:rFonts w:eastAsia="SimSun"/>
          <w:color w:val="000000"/>
          <w:lang w:eastAsia="zh-CN"/>
        </w:rPr>
        <w:t xml:space="preserve">that would be necessary for consideration in sharing/compatibility studies </w:t>
      </w:r>
      <w:r w:rsidR="000617D4" w:rsidRPr="00EF06D8">
        <w:rPr>
          <w:color w:val="000000"/>
          <w:lang w:eastAsia="ko-KR"/>
        </w:rPr>
        <w:t xml:space="preserve">of applications </w:t>
      </w:r>
      <w:r w:rsidR="00A75601" w:rsidRPr="00EF06D8">
        <w:t>in</w:t>
      </w:r>
      <w:r w:rsidR="00A75601" w:rsidRPr="00EF06D8">
        <w:rPr>
          <w:rFonts w:eastAsia="MS Mincho"/>
          <w:lang w:eastAsia="ja-JP" w:bidi="th-TH"/>
        </w:rPr>
        <w:t xml:space="preserve"> </w:t>
      </w:r>
      <w:r w:rsidR="00A75601" w:rsidRPr="00EF06D8">
        <w:rPr>
          <w:rFonts w:eastAsia="Malgun Gothic"/>
          <w:lang w:val="en-GB"/>
        </w:rPr>
        <w:t>the bands</w:t>
      </w:r>
      <w:r w:rsidR="008C24C9" w:rsidRPr="00EF06D8">
        <w:rPr>
          <w:rFonts w:eastAsiaTheme="minorEastAsia"/>
          <w:lang w:val="en-GB" w:eastAsia="zh-CN"/>
        </w:rPr>
        <w:t xml:space="preserve"> listed above </w:t>
      </w:r>
      <w:r w:rsidR="00A75601" w:rsidRPr="00EF06D8">
        <w:rPr>
          <w:rFonts w:eastAsiaTheme="minorEastAsia"/>
          <w:lang w:val="en-GB" w:eastAsia="zh-CN"/>
        </w:rPr>
        <w:t>(or part(s) bands)</w:t>
      </w:r>
      <w:r w:rsidR="00F355E8" w:rsidRPr="00EF06D8">
        <w:rPr>
          <w:rFonts w:eastAsiaTheme="minorEastAsia"/>
          <w:color w:val="000000"/>
          <w:lang w:eastAsia="zh-CN"/>
        </w:rPr>
        <w:t>.</w:t>
      </w:r>
      <w:r w:rsidR="005F21DF" w:rsidRPr="00EF06D8">
        <w:rPr>
          <w:rFonts w:eastAsiaTheme="minorEastAsia"/>
          <w:color w:val="000000"/>
          <w:lang w:eastAsia="zh-CN"/>
        </w:rPr>
        <w:t xml:space="preserve"> </w:t>
      </w:r>
      <w:r w:rsidR="00185D9C" w:rsidRPr="00EF06D8">
        <w:rPr>
          <w:rFonts w:eastAsia="SimSun"/>
          <w:color w:val="000000"/>
          <w:lang w:eastAsia="zh-CN"/>
        </w:rPr>
        <w:t xml:space="preserve"> </w:t>
      </w:r>
      <w:r w:rsidR="003042B5" w:rsidRPr="00EF06D8">
        <w:rPr>
          <w:rFonts w:eastAsiaTheme="minorEastAsia"/>
          <w:color w:val="000000"/>
          <w:lang w:eastAsia="zh-CN"/>
        </w:rPr>
        <w:t>F</w:t>
      </w:r>
      <w:r w:rsidR="003042B5" w:rsidRPr="00EF06D8">
        <w:rPr>
          <w:color w:val="000000"/>
          <w:lang w:eastAsia="ko-KR"/>
        </w:rPr>
        <w:t xml:space="preserve">or example, reference </w:t>
      </w:r>
      <w:r w:rsidR="003042B5" w:rsidRPr="00EF06D8">
        <w:rPr>
          <w:rFonts w:eastAsiaTheme="minorEastAsia"/>
          <w:color w:val="000000"/>
          <w:lang w:eastAsia="zh-CN"/>
        </w:rPr>
        <w:t xml:space="preserve">to </w:t>
      </w:r>
      <w:r w:rsidR="003042B5" w:rsidRPr="00EF06D8">
        <w:rPr>
          <w:color w:val="000000"/>
          <w:lang w:eastAsia="ko-KR"/>
        </w:rPr>
        <w:t>ITU-R Report/Recommendation or Regulation/Rule/stud</w:t>
      </w:r>
      <w:r w:rsidR="003042B5" w:rsidRPr="00EF06D8">
        <w:rPr>
          <w:rFonts w:eastAsiaTheme="minorEastAsia"/>
          <w:color w:val="000000"/>
          <w:lang w:eastAsia="zh-CN"/>
        </w:rPr>
        <w:t>y in your country</w:t>
      </w:r>
      <w:r w:rsidR="003042B5" w:rsidRPr="00EF06D8">
        <w:rPr>
          <w:color w:val="000000"/>
          <w:lang w:eastAsia="ko-KR"/>
        </w:rPr>
        <w:t>.</w:t>
      </w:r>
    </w:p>
    <w:p w:rsidR="00724B2D" w:rsidRPr="00EF06D8" w:rsidRDefault="001F7ADC" w:rsidP="00252DAD">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b/>
          <w:color w:val="000000"/>
          <w:lang w:eastAsia="zh-CN"/>
        </w:rPr>
      </w:pPr>
      <w:r w:rsidRPr="00EF06D8">
        <w:rPr>
          <w:rFonts w:eastAsiaTheme="minorEastAsia"/>
          <w:b/>
          <w:color w:val="000000"/>
          <w:lang w:eastAsia="zh-CN"/>
        </w:rPr>
        <w:t xml:space="preserve">Question 3: </w:t>
      </w:r>
    </w:p>
    <w:p w:rsidR="00724B2D" w:rsidRPr="00EF06D8" w:rsidRDefault="00A75601" w:rsidP="00252DAD">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Theme="minorEastAsia"/>
          <w:color w:val="000000"/>
          <w:lang w:eastAsia="zh-CN"/>
        </w:rPr>
      </w:pPr>
      <w:r w:rsidRPr="00EF06D8">
        <w:rPr>
          <w:color w:val="000000"/>
          <w:lang w:eastAsia="ko-KR"/>
        </w:rPr>
        <w:t xml:space="preserve">Please describe </w:t>
      </w:r>
      <w:r w:rsidRPr="00EF06D8">
        <w:rPr>
          <w:rFonts w:eastAsia="MS Mincho"/>
          <w:color w:val="000000"/>
          <w:lang w:eastAsia="ja-JP"/>
        </w:rPr>
        <w:t>relevant information regarding sharing/</w:t>
      </w:r>
      <w:r w:rsidRPr="00EF06D8">
        <w:rPr>
          <w:color w:val="000000"/>
          <w:lang w:eastAsia="ko-KR"/>
        </w:rPr>
        <w:t>compatibility studies</w:t>
      </w:r>
      <w:r w:rsidR="007F58E9" w:rsidRPr="00EF06D8">
        <w:rPr>
          <w:rFonts w:eastAsia="SimSun"/>
          <w:color w:val="000000"/>
          <w:lang w:eastAsia="zh-CN"/>
        </w:rPr>
        <w:t xml:space="preserve"> </w:t>
      </w:r>
      <w:r w:rsidR="003042B5" w:rsidRPr="00EF06D8">
        <w:rPr>
          <w:rFonts w:eastAsia="SimSun"/>
          <w:color w:val="000000"/>
          <w:lang w:eastAsia="zh-CN"/>
        </w:rPr>
        <w:t>between IMT systems and other services</w:t>
      </w:r>
      <w:r w:rsidRPr="00EF06D8">
        <w:rPr>
          <w:color w:val="000000"/>
          <w:lang w:eastAsia="ko-KR"/>
        </w:rPr>
        <w:t xml:space="preserve"> </w:t>
      </w:r>
      <w:r w:rsidRPr="00EF06D8">
        <w:rPr>
          <w:rFonts w:eastAsiaTheme="minorEastAsia"/>
          <w:color w:val="000000"/>
          <w:lang w:eastAsia="zh-CN"/>
        </w:rPr>
        <w:t xml:space="preserve">taken into consideration </w:t>
      </w:r>
      <w:r w:rsidRPr="00EF06D8">
        <w:rPr>
          <w:color w:val="000000"/>
          <w:lang w:eastAsia="ko-KR"/>
        </w:rPr>
        <w:t xml:space="preserve">in your country </w:t>
      </w:r>
      <w:r w:rsidRPr="00EF06D8">
        <w:t>in</w:t>
      </w:r>
      <w:r w:rsidRPr="00EF06D8">
        <w:rPr>
          <w:rFonts w:eastAsia="MS Mincho"/>
          <w:lang w:eastAsia="ja-JP" w:bidi="th-TH"/>
        </w:rPr>
        <w:t xml:space="preserve"> </w:t>
      </w:r>
      <w:r w:rsidRPr="00EF06D8">
        <w:rPr>
          <w:rFonts w:eastAsia="Malgun Gothic"/>
          <w:lang w:val="en-GB"/>
        </w:rPr>
        <w:t>the bands</w:t>
      </w:r>
      <w:r w:rsidRPr="00EF06D8">
        <w:rPr>
          <w:rFonts w:eastAsiaTheme="minorEastAsia"/>
          <w:lang w:val="en-GB" w:eastAsia="zh-CN"/>
        </w:rPr>
        <w:t xml:space="preserve"> </w:t>
      </w:r>
      <w:r w:rsidR="008C24C9" w:rsidRPr="00EF06D8">
        <w:rPr>
          <w:rFonts w:eastAsiaTheme="minorEastAsia"/>
          <w:lang w:val="en-GB" w:eastAsia="zh-CN"/>
        </w:rPr>
        <w:t xml:space="preserve">listed above </w:t>
      </w:r>
      <w:r w:rsidRPr="00EF06D8">
        <w:rPr>
          <w:rFonts w:eastAsiaTheme="minorEastAsia"/>
          <w:lang w:val="en-GB" w:eastAsia="zh-CN"/>
        </w:rPr>
        <w:t>(or part(s) bands)</w:t>
      </w:r>
      <w:r w:rsidRPr="00EF06D8">
        <w:rPr>
          <w:rFonts w:eastAsiaTheme="minorEastAsia"/>
          <w:color w:val="000000"/>
          <w:lang w:eastAsia="zh-CN"/>
        </w:rPr>
        <w:t>.</w:t>
      </w:r>
      <w:r w:rsidRPr="00EF06D8">
        <w:rPr>
          <w:color w:val="000000"/>
          <w:lang w:eastAsia="ko-KR"/>
        </w:rPr>
        <w:t xml:space="preserve"> </w:t>
      </w:r>
      <w:r w:rsidRPr="00EF06D8">
        <w:rPr>
          <w:rFonts w:eastAsiaTheme="minorEastAsia"/>
          <w:color w:val="000000"/>
          <w:lang w:eastAsia="zh-CN"/>
        </w:rPr>
        <w:t>F</w:t>
      </w:r>
      <w:r w:rsidRPr="00EF06D8">
        <w:rPr>
          <w:color w:val="000000"/>
          <w:lang w:eastAsia="ko-KR"/>
        </w:rPr>
        <w:t xml:space="preserve">or example, reference </w:t>
      </w:r>
      <w:r w:rsidRPr="00EF06D8">
        <w:rPr>
          <w:rFonts w:eastAsiaTheme="minorEastAsia"/>
          <w:color w:val="000000"/>
          <w:lang w:eastAsia="zh-CN"/>
        </w:rPr>
        <w:t xml:space="preserve">to </w:t>
      </w:r>
      <w:r w:rsidR="003042B5" w:rsidRPr="00EF06D8">
        <w:rPr>
          <w:rFonts w:eastAsia="MS Mincho"/>
          <w:color w:val="000000"/>
          <w:lang w:eastAsia="ja-JP"/>
        </w:rPr>
        <w:t>existing studies in your country and/or</w:t>
      </w:r>
      <w:r w:rsidR="00F707B5" w:rsidRPr="00EF06D8">
        <w:rPr>
          <w:rFonts w:eastAsia="MS Mincho"/>
          <w:color w:val="000000"/>
          <w:lang w:eastAsia="ja-JP"/>
        </w:rPr>
        <w:t xml:space="preserve"> </w:t>
      </w:r>
      <w:r w:rsidRPr="00EF06D8">
        <w:rPr>
          <w:color w:val="000000"/>
          <w:lang w:eastAsia="ko-KR"/>
        </w:rPr>
        <w:t>ITU-R Report/Recommendation or Regulation/Rule/stud</w:t>
      </w:r>
      <w:r w:rsidRPr="00EF06D8">
        <w:rPr>
          <w:rFonts w:eastAsiaTheme="minorEastAsia"/>
          <w:color w:val="000000"/>
          <w:lang w:eastAsia="zh-CN"/>
        </w:rPr>
        <w:t>y</w:t>
      </w:r>
      <w:r w:rsidRPr="00EF06D8">
        <w:rPr>
          <w:color w:val="000000"/>
          <w:lang w:eastAsia="ko-KR"/>
        </w:rPr>
        <w:t>.</w:t>
      </w:r>
      <w:r w:rsidRPr="00EF06D8">
        <w:rPr>
          <w:rFonts w:eastAsiaTheme="minorEastAsia"/>
          <w:color w:val="000000"/>
          <w:lang w:eastAsia="zh-CN"/>
        </w:rPr>
        <w:t xml:space="preserve"> Please enclose study report(s) </w:t>
      </w:r>
      <w:r w:rsidR="003042B5" w:rsidRPr="00EF06D8">
        <w:rPr>
          <w:rFonts w:eastAsia="MS Mincho"/>
          <w:color w:val="000000"/>
          <w:lang w:eastAsia="ja-JP"/>
        </w:rPr>
        <w:t>of the existing studies</w:t>
      </w:r>
      <w:r w:rsidR="00F707B5" w:rsidRPr="00EF06D8">
        <w:rPr>
          <w:rFonts w:eastAsia="MS Mincho"/>
          <w:color w:val="000000"/>
          <w:lang w:eastAsia="ja-JP"/>
        </w:rPr>
        <w:t xml:space="preserve"> </w:t>
      </w:r>
      <w:r w:rsidRPr="00EF06D8">
        <w:rPr>
          <w:rFonts w:eastAsiaTheme="minorEastAsia"/>
          <w:color w:val="000000"/>
          <w:lang w:eastAsia="zh-CN"/>
        </w:rPr>
        <w:t>in your country</w:t>
      </w:r>
      <w:r w:rsidRPr="00EF06D8">
        <w:rPr>
          <w:rFonts w:eastAsia="MS Mincho"/>
          <w:color w:val="000000"/>
          <w:lang w:eastAsia="ja-JP"/>
        </w:rPr>
        <w:t>, if available</w:t>
      </w:r>
      <w:r w:rsidRPr="00EF06D8">
        <w:rPr>
          <w:rFonts w:eastAsiaTheme="minorEastAsia"/>
          <w:color w:val="000000"/>
          <w:lang w:eastAsia="zh-CN"/>
        </w:rPr>
        <w:t>.</w:t>
      </w:r>
    </w:p>
    <w:p w:rsidR="00B251A6" w:rsidRPr="00EF06D8" w:rsidRDefault="00B91FAB" w:rsidP="00252DAD">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EF06D8">
        <w:rPr>
          <w:rFonts w:eastAsia="MS Mincho"/>
          <w:b/>
          <w:lang w:eastAsia="ja-JP" w:bidi="th-TH"/>
        </w:rPr>
        <w:t xml:space="preserve"> </w:t>
      </w:r>
      <w:r w:rsidR="00637B40" w:rsidRPr="00EF06D8">
        <w:rPr>
          <w:rFonts w:eastAsia="MS Mincho"/>
          <w:b/>
          <w:lang w:eastAsia="ja-JP" w:bidi="th-TH"/>
        </w:rPr>
        <w:t>(2) Future plan</w:t>
      </w:r>
    </w:p>
    <w:p w:rsidR="008C24C9" w:rsidRPr="00EF06D8" w:rsidRDefault="00637B40" w:rsidP="008C24C9">
      <w:pPr>
        <w:rPr>
          <w:rFonts w:eastAsiaTheme="minorEastAsia"/>
          <w:lang w:val="en-GB" w:eastAsia="zh-CN"/>
        </w:rPr>
      </w:pPr>
      <w:r w:rsidRPr="00EF06D8">
        <w:rPr>
          <w:b/>
        </w:rPr>
        <w:t xml:space="preserve">Question </w:t>
      </w:r>
      <w:r w:rsidR="006726EA" w:rsidRPr="00EF06D8">
        <w:rPr>
          <w:rFonts w:eastAsiaTheme="minorEastAsia"/>
          <w:b/>
          <w:lang w:eastAsia="zh-CN"/>
        </w:rPr>
        <w:t>4</w:t>
      </w:r>
      <w:r w:rsidRPr="00EF06D8">
        <w:rPr>
          <w:b/>
        </w:rPr>
        <w:t xml:space="preserve">: </w:t>
      </w:r>
      <w:r w:rsidRPr="00EF06D8">
        <w:rPr>
          <w:rFonts w:eastAsia="MS Mincho"/>
          <w:lang w:eastAsia="ja-JP" w:bidi="th-TH"/>
        </w:rPr>
        <w:t xml:space="preserve">Do you have planned or potential future </w:t>
      </w:r>
      <w:r w:rsidRPr="00EF06D8">
        <w:rPr>
          <w:rFonts w:eastAsia="Malgun Gothic"/>
          <w:lang w:bidi="th-TH"/>
        </w:rPr>
        <w:t>services</w:t>
      </w:r>
      <w:r w:rsidRPr="00EF06D8">
        <w:rPr>
          <w:rFonts w:eastAsia="MS Mincho"/>
          <w:lang w:eastAsia="ja-JP" w:bidi="th-TH"/>
        </w:rPr>
        <w:t xml:space="preserve"> and applications</w:t>
      </w:r>
      <w:r w:rsidRPr="00EF06D8">
        <w:rPr>
          <w:rFonts w:eastAsia="Malgun Gothic"/>
          <w:lang w:bidi="th-TH"/>
        </w:rPr>
        <w:t xml:space="preserve"> </w:t>
      </w:r>
      <w:r w:rsidR="000A019C" w:rsidRPr="00EF06D8">
        <w:t>in</w:t>
      </w:r>
      <w:r w:rsidR="000A019C" w:rsidRPr="00EF06D8">
        <w:rPr>
          <w:rFonts w:eastAsia="MS Mincho"/>
          <w:lang w:eastAsia="ja-JP" w:bidi="th-TH"/>
        </w:rPr>
        <w:t xml:space="preserve"> </w:t>
      </w:r>
      <w:r w:rsidR="000A019C" w:rsidRPr="00EF06D8">
        <w:rPr>
          <w:rFonts w:eastAsia="Malgun Gothic"/>
          <w:lang w:val="en-GB"/>
        </w:rPr>
        <w:t>the bands</w:t>
      </w:r>
      <w:r w:rsidR="008C24C9" w:rsidRPr="00EF06D8">
        <w:rPr>
          <w:rFonts w:eastAsiaTheme="minorEastAsia"/>
          <w:lang w:val="en-GB" w:eastAsia="zh-CN"/>
        </w:rPr>
        <w:t xml:space="preserve"> listed above</w:t>
      </w:r>
      <w:r w:rsidR="000A019C" w:rsidRPr="00EF06D8">
        <w:rPr>
          <w:rFonts w:eastAsiaTheme="minorEastAsia"/>
          <w:lang w:val="en-GB" w:eastAsia="zh-CN"/>
        </w:rPr>
        <w:t xml:space="preserve"> (or part(s) bands)</w:t>
      </w:r>
      <w:r w:rsidR="009A0C91" w:rsidRPr="00EF06D8">
        <w:rPr>
          <w:rFonts w:eastAsiaTheme="minorEastAsia"/>
          <w:lang w:val="en-GB" w:eastAsia="zh-CN"/>
        </w:rPr>
        <w:t xml:space="preserve">, if YES, </w:t>
      </w:r>
      <w:r w:rsidR="009A0C91" w:rsidRPr="00EF06D8">
        <w:rPr>
          <w:rFonts w:eastAsiaTheme="minorEastAsia"/>
          <w:lang w:eastAsia="zh-CN" w:bidi="th-TH"/>
        </w:rPr>
        <w:t>w</w:t>
      </w:r>
      <w:r w:rsidR="009A0C91" w:rsidRPr="00EF06D8">
        <w:rPr>
          <w:rFonts w:eastAsia="MS Mincho"/>
          <w:lang w:eastAsia="ja-JP" w:bidi="th-TH"/>
        </w:rPr>
        <w:t xml:space="preserve">hat is/are planned or potential future </w:t>
      </w:r>
      <w:r w:rsidR="009A0C91" w:rsidRPr="00EF06D8">
        <w:rPr>
          <w:rFonts w:eastAsia="Malgun Gothic"/>
          <w:lang w:bidi="th-TH"/>
        </w:rPr>
        <w:t>services</w:t>
      </w:r>
      <w:r w:rsidR="009A0C91" w:rsidRPr="00EF06D8">
        <w:rPr>
          <w:rFonts w:eastAsia="MS Mincho"/>
          <w:lang w:eastAsia="ja-JP" w:bidi="th-TH"/>
        </w:rPr>
        <w:t xml:space="preserve"> and applications </w:t>
      </w:r>
      <w:r w:rsidR="009A0C91" w:rsidRPr="00EF06D8">
        <w:t>in</w:t>
      </w:r>
      <w:r w:rsidR="009A0C91" w:rsidRPr="00EF06D8">
        <w:rPr>
          <w:rFonts w:eastAsia="MS Mincho"/>
          <w:lang w:eastAsia="ja-JP" w:bidi="th-TH"/>
        </w:rPr>
        <w:t xml:space="preserve"> </w:t>
      </w:r>
      <w:r w:rsidR="009A0C91" w:rsidRPr="00EF06D8">
        <w:rPr>
          <w:rFonts w:eastAsia="Malgun Gothic"/>
          <w:lang w:val="en-GB"/>
        </w:rPr>
        <w:t>the bands</w:t>
      </w:r>
      <w:r w:rsidR="009A0C91" w:rsidRPr="00EF06D8">
        <w:rPr>
          <w:rFonts w:eastAsiaTheme="minorEastAsia"/>
          <w:lang w:val="en-GB" w:eastAsia="zh-CN"/>
        </w:rPr>
        <w:t>?</w:t>
      </w:r>
      <w:r w:rsidRPr="00EF06D8">
        <w:rPr>
          <w:rFonts w:eastAsia="Malgun Gothic"/>
          <w:lang w:val="en-GB"/>
        </w:rPr>
        <w:t xml:space="preserve"> </w:t>
      </w:r>
    </w:p>
    <w:p w:rsidR="00243201" w:rsidRPr="00EF06D8" w:rsidRDefault="00243201" w:rsidP="00252DAD">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r w:rsidRPr="00EF06D8">
        <w:rPr>
          <w:b/>
        </w:rPr>
        <w:t xml:space="preserve">Question </w:t>
      </w:r>
      <w:r w:rsidRPr="00EF06D8">
        <w:rPr>
          <w:rFonts w:eastAsiaTheme="minorEastAsia"/>
          <w:b/>
          <w:lang w:eastAsia="zh-CN"/>
        </w:rPr>
        <w:t>5</w:t>
      </w:r>
      <w:r w:rsidRPr="00EF06D8">
        <w:rPr>
          <w:b/>
        </w:rPr>
        <w:t xml:space="preserve">: </w:t>
      </w:r>
      <w:r w:rsidR="00DF4ABD" w:rsidRPr="00EF06D8">
        <w:rPr>
          <w:rFonts w:eastAsia="SimSun"/>
          <w:lang w:eastAsia="zh-CN" w:bidi="th-TH"/>
        </w:rPr>
        <w:t>W</w:t>
      </w:r>
      <w:r w:rsidRPr="00EF06D8">
        <w:rPr>
          <w:rFonts w:eastAsiaTheme="minorEastAsia"/>
          <w:lang w:eastAsia="zh-CN" w:bidi="th-TH"/>
        </w:rPr>
        <w:t xml:space="preserve">hich bands </w:t>
      </w:r>
      <w:r w:rsidR="00DF4ABD" w:rsidRPr="00EF06D8">
        <w:rPr>
          <w:rFonts w:eastAsiaTheme="minorEastAsia"/>
          <w:lang w:val="en-GB" w:eastAsia="zh-CN"/>
        </w:rPr>
        <w:t>(or part(s)</w:t>
      </w:r>
      <w:r w:rsidR="00DF4ABD" w:rsidRPr="00EF06D8">
        <w:rPr>
          <w:rFonts w:eastAsia="SimSun"/>
          <w:lang w:val="en-GB" w:eastAsia="zh-CN"/>
        </w:rPr>
        <w:t xml:space="preserve"> of these</w:t>
      </w:r>
      <w:r w:rsidR="00DF4ABD" w:rsidRPr="00EF06D8">
        <w:rPr>
          <w:rFonts w:eastAsiaTheme="minorEastAsia"/>
          <w:lang w:val="en-GB" w:eastAsia="zh-CN"/>
        </w:rPr>
        <w:t xml:space="preserve"> bands)</w:t>
      </w:r>
      <w:r w:rsidR="00185D9C" w:rsidRPr="00EF06D8">
        <w:rPr>
          <w:rFonts w:eastAsia="SimSun"/>
          <w:lang w:val="en-GB" w:eastAsia="zh-CN"/>
        </w:rPr>
        <w:t xml:space="preserve"> </w:t>
      </w:r>
      <w:r w:rsidRPr="00EF06D8">
        <w:rPr>
          <w:rFonts w:eastAsiaTheme="minorEastAsia"/>
          <w:lang w:eastAsia="zh-CN" w:bidi="th-TH"/>
        </w:rPr>
        <w:t>in the list above d</w:t>
      </w:r>
      <w:r w:rsidRPr="00EF06D8">
        <w:rPr>
          <w:rFonts w:eastAsia="MS Mincho"/>
          <w:lang w:eastAsia="ja-JP" w:bidi="th-TH"/>
        </w:rPr>
        <w:t xml:space="preserve">o you </w:t>
      </w:r>
      <w:r w:rsidRPr="00EF06D8">
        <w:rPr>
          <w:rFonts w:eastAsiaTheme="minorEastAsia"/>
          <w:lang w:eastAsia="zh-CN" w:bidi="th-TH"/>
        </w:rPr>
        <w:t>think are possible to satisfy the future development of IMT systems</w:t>
      </w:r>
      <w:r w:rsidRPr="00EF06D8">
        <w:rPr>
          <w:rFonts w:eastAsiaTheme="minorEastAsia"/>
          <w:lang w:val="en-GB" w:eastAsia="zh-CN"/>
        </w:rPr>
        <w:t>?</w:t>
      </w:r>
      <w:r w:rsidRPr="00EF06D8">
        <w:rPr>
          <w:rFonts w:eastAsia="Malgun Gothic"/>
          <w:lang w:val="en-GB"/>
        </w:rPr>
        <w:t xml:space="preserve"> </w:t>
      </w:r>
    </w:p>
    <w:p w:rsidR="00B251A6" w:rsidRPr="00EF06D8" w:rsidRDefault="00B91FAB" w:rsidP="00252DAD">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b/>
          <w:lang w:eastAsia="zh-CN" w:bidi="th-TH"/>
        </w:rPr>
      </w:pPr>
      <w:r w:rsidRPr="00EF06D8">
        <w:rPr>
          <w:rFonts w:eastAsia="MS Mincho"/>
          <w:b/>
          <w:lang w:eastAsia="ja-JP" w:bidi="th-TH"/>
        </w:rPr>
        <w:t xml:space="preserve"> </w:t>
      </w:r>
      <w:r w:rsidR="00637B40" w:rsidRPr="00EF06D8">
        <w:rPr>
          <w:rFonts w:eastAsia="MS Mincho"/>
          <w:b/>
          <w:lang w:eastAsia="ja-JP" w:bidi="th-TH"/>
        </w:rPr>
        <w:t>(3) Others</w:t>
      </w:r>
    </w:p>
    <w:p w:rsidR="00637B40" w:rsidRPr="00EF06D8" w:rsidRDefault="001F7ADC" w:rsidP="00637B40">
      <w:pPr>
        <w:tabs>
          <w:tab w:val="left" w:pos="794"/>
          <w:tab w:val="left" w:pos="1191"/>
          <w:tab w:val="left" w:pos="1588"/>
          <w:tab w:val="left" w:pos="1985"/>
        </w:tabs>
        <w:overflowPunct w:val="0"/>
        <w:autoSpaceDE w:val="0"/>
        <w:autoSpaceDN w:val="0"/>
        <w:adjustRightInd w:val="0"/>
        <w:spacing w:before="120"/>
        <w:textAlignment w:val="baseline"/>
        <w:rPr>
          <w:rFonts w:eastAsiaTheme="minorEastAsia"/>
          <w:lang w:eastAsia="zh-CN" w:bidi="th-TH"/>
        </w:rPr>
      </w:pPr>
      <w:r w:rsidRPr="00EF06D8">
        <w:rPr>
          <w:rFonts w:eastAsia="MS Mincho"/>
          <w:b/>
          <w:lang w:eastAsia="ja-JP" w:bidi="th-TH"/>
        </w:rPr>
        <w:t xml:space="preserve">Question </w:t>
      </w:r>
      <w:r w:rsidR="00243201" w:rsidRPr="00EF06D8">
        <w:rPr>
          <w:rFonts w:eastAsia="SimSun"/>
          <w:b/>
          <w:lang w:eastAsia="zh-CN" w:bidi="th-TH"/>
        </w:rPr>
        <w:t>6</w:t>
      </w:r>
      <w:r w:rsidR="00637B40" w:rsidRPr="00EF06D8">
        <w:rPr>
          <w:rFonts w:eastAsia="MS Mincho"/>
          <w:lang w:eastAsia="ja-JP" w:bidi="th-TH"/>
        </w:rPr>
        <w:t xml:space="preserve">: Do you have any </w:t>
      </w:r>
      <w:r w:rsidR="006726EA" w:rsidRPr="00EF06D8">
        <w:rPr>
          <w:rFonts w:eastAsiaTheme="minorEastAsia"/>
          <w:lang w:eastAsia="zh-CN" w:bidi="th-TH"/>
        </w:rPr>
        <w:t xml:space="preserve">additional </w:t>
      </w:r>
      <w:r w:rsidR="00637B40" w:rsidRPr="00EF06D8">
        <w:rPr>
          <w:rFonts w:eastAsia="MS Mincho"/>
          <w:lang w:eastAsia="ja-JP" w:bidi="th-TH"/>
        </w:rPr>
        <w:t xml:space="preserve">issue to be </w:t>
      </w:r>
      <w:r w:rsidR="009A0C91" w:rsidRPr="00EF06D8">
        <w:rPr>
          <w:rFonts w:eastAsiaTheme="minorEastAsia"/>
          <w:lang w:eastAsia="zh-CN" w:bidi="th-TH"/>
        </w:rPr>
        <w:t>address</w:t>
      </w:r>
      <w:r w:rsidR="00637B40" w:rsidRPr="00EF06D8">
        <w:rPr>
          <w:rFonts w:eastAsia="MS Mincho"/>
          <w:lang w:eastAsia="ja-JP" w:bidi="th-TH"/>
        </w:rPr>
        <w:t xml:space="preserve">ed for </w:t>
      </w:r>
      <w:r w:rsidR="00637B40" w:rsidRPr="00EF06D8">
        <w:rPr>
          <w:rFonts w:eastAsia="MS Mincho"/>
          <w:lang w:val="en-GB" w:eastAsia="ja-JP" w:bidi="th-TH"/>
        </w:rPr>
        <w:t>the bands</w:t>
      </w:r>
      <w:r w:rsidR="008C24C9" w:rsidRPr="00EF06D8">
        <w:rPr>
          <w:rFonts w:eastAsiaTheme="minorEastAsia"/>
          <w:lang w:val="en-GB" w:eastAsia="zh-CN" w:bidi="th-TH"/>
        </w:rPr>
        <w:t xml:space="preserve"> listed above</w:t>
      </w:r>
      <w:r w:rsidR="008C24C9" w:rsidRPr="00EF06D8">
        <w:rPr>
          <w:rFonts w:eastAsiaTheme="minorEastAsia"/>
          <w:lang w:val="en-GB" w:eastAsia="zh-CN"/>
        </w:rPr>
        <w:t xml:space="preserve"> (or part(s) bands)</w:t>
      </w:r>
      <w:r w:rsidR="00637B40" w:rsidRPr="00EF06D8">
        <w:rPr>
          <w:rFonts w:eastAsia="MS Mincho"/>
          <w:lang w:eastAsia="ja-JP" w:bidi="th-TH"/>
        </w:rPr>
        <w:t xml:space="preserve">? What is the issue? </w:t>
      </w:r>
    </w:p>
    <w:p w:rsidR="00303831" w:rsidRPr="00EF06D8" w:rsidRDefault="00303831" w:rsidP="00637B40">
      <w:pPr>
        <w:tabs>
          <w:tab w:val="left" w:pos="794"/>
          <w:tab w:val="left" w:pos="1191"/>
          <w:tab w:val="left" w:pos="1588"/>
          <w:tab w:val="left" w:pos="1985"/>
        </w:tabs>
        <w:overflowPunct w:val="0"/>
        <w:autoSpaceDE w:val="0"/>
        <w:autoSpaceDN w:val="0"/>
        <w:adjustRightInd w:val="0"/>
        <w:spacing w:before="120"/>
        <w:textAlignment w:val="baseline"/>
        <w:rPr>
          <w:rFonts w:eastAsiaTheme="minorEastAsia"/>
          <w:lang w:eastAsia="zh-CN" w:bidi="th-TH"/>
        </w:rPr>
      </w:pPr>
    </w:p>
    <w:p w:rsidR="00637B40" w:rsidRPr="00EF06D8" w:rsidRDefault="008D381A" w:rsidP="0019497A">
      <w:pPr>
        <w:pStyle w:val="Heading1"/>
        <w:numPr>
          <w:ilvl w:val="0"/>
          <w:numId w:val="3"/>
        </w:numPr>
        <w:jc w:val="left"/>
        <w:rPr>
          <w:szCs w:val="24"/>
          <w:lang w:eastAsia="zh-CN"/>
        </w:rPr>
      </w:pPr>
      <w:bookmarkStart w:id="7" w:name="_Toc400456153"/>
      <w:r w:rsidRPr="00EF06D8">
        <w:rPr>
          <w:szCs w:val="24"/>
          <w:lang w:eastAsia="zh-CN"/>
        </w:rPr>
        <w:t>Questionnaire Responses</w:t>
      </w:r>
      <w:bookmarkEnd w:id="7"/>
    </w:p>
    <w:p w:rsidR="00303831" w:rsidRPr="00EF06D8" w:rsidRDefault="005B0AD8" w:rsidP="00252DAD">
      <w:pPr>
        <w:spacing w:beforeLines="50" w:afterLines="50"/>
        <w:jc w:val="both"/>
        <w:rPr>
          <w:rFonts w:eastAsiaTheme="minorEastAsia"/>
          <w:lang w:eastAsia="zh-CN"/>
        </w:rPr>
      </w:pPr>
      <w:r w:rsidRPr="00EF06D8">
        <w:rPr>
          <w:rFonts w:eastAsiaTheme="minorEastAsia"/>
          <w:lang w:eastAsia="zh-CN"/>
        </w:rPr>
        <w:t>At the AWG-16</w:t>
      </w:r>
      <w:r w:rsidR="00303831" w:rsidRPr="00EF06D8">
        <w:rPr>
          <w:rFonts w:eastAsiaTheme="minorEastAsia"/>
          <w:lang w:eastAsia="zh-CN"/>
        </w:rPr>
        <w:t xml:space="preserve"> meeting in </w:t>
      </w:r>
      <w:r w:rsidRPr="00EF06D8">
        <w:rPr>
          <w:rFonts w:eastAsiaTheme="minorEastAsia"/>
          <w:lang w:eastAsia="zh-CN"/>
        </w:rPr>
        <w:t>Pattaya</w:t>
      </w:r>
      <w:r w:rsidR="00303831" w:rsidRPr="00EF06D8">
        <w:rPr>
          <w:rFonts w:eastAsiaTheme="minorEastAsia"/>
          <w:lang w:eastAsia="zh-CN"/>
        </w:rPr>
        <w:t xml:space="preserve">, </w:t>
      </w:r>
      <w:r w:rsidRPr="00EF06D8">
        <w:rPr>
          <w:rFonts w:eastAsiaTheme="minorEastAsia"/>
          <w:lang w:eastAsia="zh-CN"/>
        </w:rPr>
        <w:t>Thailand</w:t>
      </w:r>
      <w:r w:rsidR="00303831" w:rsidRPr="00EF06D8">
        <w:rPr>
          <w:rFonts w:eastAsiaTheme="minorEastAsia"/>
          <w:lang w:eastAsia="zh-CN"/>
        </w:rPr>
        <w:t>, several questionnaire respons</w:t>
      </w:r>
      <w:r w:rsidRPr="00EF06D8">
        <w:rPr>
          <w:rFonts w:eastAsiaTheme="minorEastAsia"/>
          <w:lang w:eastAsia="zh-CN"/>
        </w:rPr>
        <w:t>es were contributed by APT members as listed</w:t>
      </w:r>
      <w:r w:rsidR="00303831" w:rsidRPr="00EF06D8">
        <w:rPr>
          <w:rFonts w:eastAsiaTheme="minorEastAsia"/>
          <w:lang w:eastAsia="zh-CN"/>
        </w:rPr>
        <w:t xml:space="preserve"> in the table 1.</w:t>
      </w:r>
    </w:p>
    <w:p w:rsidR="00303831" w:rsidRPr="00EF06D8" w:rsidRDefault="00303831" w:rsidP="00303831">
      <w:pPr>
        <w:pStyle w:val="Caption"/>
        <w:spacing w:before="0"/>
        <w:jc w:val="center"/>
        <w:rPr>
          <w:rFonts w:eastAsia="MS Mincho"/>
          <w:sz w:val="24"/>
          <w:szCs w:val="24"/>
          <w:lang w:val="en-US"/>
        </w:rPr>
      </w:pPr>
      <w:r w:rsidRPr="00EF06D8">
        <w:rPr>
          <w:sz w:val="24"/>
          <w:szCs w:val="24"/>
          <w:lang w:val="en-US"/>
        </w:rPr>
        <w:t>Table-</w:t>
      </w:r>
      <w:r w:rsidR="000D0B92" w:rsidRPr="00EF06D8">
        <w:rPr>
          <w:sz w:val="24"/>
          <w:szCs w:val="24"/>
          <w:lang w:val="en-US"/>
        </w:rPr>
        <w:fldChar w:fldCharType="begin"/>
      </w:r>
      <w:r w:rsidRPr="00EF06D8">
        <w:rPr>
          <w:sz w:val="24"/>
          <w:szCs w:val="24"/>
          <w:lang w:val="en-US"/>
        </w:rPr>
        <w:instrText xml:space="preserve"> SEQ Table_ \* ARABIC </w:instrText>
      </w:r>
      <w:r w:rsidR="000D0B92" w:rsidRPr="00EF06D8">
        <w:rPr>
          <w:sz w:val="24"/>
          <w:szCs w:val="24"/>
          <w:lang w:val="en-US"/>
        </w:rPr>
        <w:fldChar w:fldCharType="separate"/>
      </w:r>
      <w:r w:rsidR="00232C4D" w:rsidRPr="00EF06D8">
        <w:rPr>
          <w:noProof/>
          <w:sz w:val="24"/>
          <w:szCs w:val="24"/>
          <w:lang w:val="en-US"/>
        </w:rPr>
        <w:t>1</w:t>
      </w:r>
      <w:r w:rsidR="000D0B92" w:rsidRPr="00EF06D8">
        <w:rPr>
          <w:sz w:val="24"/>
          <w:szCs w:val="24"/>
          <w:lang w:val="en-US"/>
        </w:rPr>
        <w:fldChar w:fldCharType="end"/>
      </w:r>
      <w:r w:rsidRPr="00EF06D8">
        <w:rPr>
          <w:sz w:val="24"/>
          <w:szCs w:val="24"/>
          <w:lang w:val="en-US"/>
        </w:rPr>
        <w:t xml:space="preserve"> Questionnaire Responses</w:t>
      </w: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867"/>
        <w:gridCol w:w="2976"/>
      </w:tblGrid>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hideMark/>
          </w:tcPr>
          <w:p w:rsidR="004A491F" w:rsidRPr="00EF06D8" w:rsidRDefault="004A491F">
            <w:pPr>
              <w:rPr>
                <w:rFonts w:eastAsia="Batang"/>
                <w:b/>
                <w:lang w:bidi="th-TH"/>
              </w:rPr>
            </w:pPr>
            <w:r w:rsidRPr="00EF06D8">
              <w:rPr>
                <w:b/>
                <w:lang w:bidi="th-TH"/>
              </w:rPr>
              <w:t>No.</w:t>
            </w:r>
          </w:p>
        </w:tc>
        <w:tc>
          <w:tcPr>
            <w:tcW w:w="3867" w:type="dxa"/>
            <w:tcBorders>
              <w:top w:val="single" w:sz="4" w:space="0" w:color="000000"/>
              <w:left w:val="single" w:sz="4" w:space="0" w:color="000000"/>
              <w:bottom w:val="single" w:sz="4" w:space="0" w:color="000000"/>
              <w:right w:val="single" w:sz="4" w:space="0" w:color="000000"/>
            </w:tcBorders>
            <w:hideMark/>
          </w:tcPr>
          <w:p w:rsidR="004A491F" w:rsidRPr="00EF06D8" w:rsidRDefault="004A491F">
            <w:pPr>
              <w:rPr>
                <w:rFonts w:eastAsia="Batang"/>
                <w:b/>
                <w:lang w:bidi="th-TH"/>
              </w:rPr>
            </w:pPr>
            <w:r w:rsidRPr="00EF06D8">
              <w:rPr>
                <w:b/>
                <w:lang w:bidi="th-TH"/>
              </w:rPr>
              <w:t>Document No.</w:t>
            </w:r>
          </w:p>
        </w:tc>
        <w:tc>
          <w:tcPr>
            <w:tcW w:w="2976" w:type="dxa"/>
            <w:tcBorders>
              <w:top w:val="single" w:sz="4" w:space="0" w:color="000000"/>
              <w:left w:val="single" w:sz="4" w:space="0" w:color="000000"/>
              <w:bottom w:val="single" w:sz="4" w:space="0" w:color="000000"/>
              <w:right w:val="single" w:sz="4" w:space="0" w:color="000000"/>
            </w:tcBorders>
            <w:hideMark/>
          </w:tcPr>
          <w:p w:rsidR="004A491F" w:rsidRPr="00EF06D8" w:rsidRDefault="004A491F">
            <w:pPr>
              <w:rPr>
                <w:rFonts w:eastAsia="Batang"/>
                <w:b/>
                <w:lang w:bidi="th-TH"/>
              </w:rPr>
            </w:pPr>
            <w:r w:rsidRPr="00EF06D8">
              <w:rPr>
                <w:b/>
                <w:lang w:bidi="th-TH"/>
              </w:rPr>
              <w:t>Source</w:t>
            </w:r>
          </w:p>
        </w:tc>
      </w:tr>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hideMark/>
          </w:tcPr>
          <w:p w:rsidR="004A491F" w:rsidRPr="00EF06D8" w:rsidRDefault="004A491F">
            <w:pPr>
              <w:jc w:val="center"/>
              <w:rPr>
                <w:rFonts w:eastAsia="Batang"/>
                <w:lang w:bidi="th-TH"/>
              </w:rPr>
            </w:pPr>
            <w:r w:rsidRPr="00EF06D8">
              <w:rPr>
                <w:lang w:bidi="th-TH"/>
              </w:rPr>
              <w:t>1</w:t>
            </w:r>
          </w:p>
        </w:tc>
        <w:tc>
          <w:tcPr>
            <w:tcW w:w="3867" w:type="dxa"/>
            <w:tcBorders>
              <w:top w:val="single" w:sz="4" w:space="0" w:color="000000"/>
              <w:left w:val="single" w:sz="4" w:space="0" w:color="000000"/>
              <w:bottom w:val="single" w:sz="4" w:space="0" w:color="000000"/>
              <w:right w:val="single" w:sz="4" w:space="0" w:color="000000"/>
            </w:tcBorders>
            <w:hideMark/>
          </w:tcPr>
          <w:p w:rsidR="004A491F" w:rsidRPr="00EF06D8" w:rsidRDefault="004A491F" w:rsidP="00743BE6">
            <w:pPr>
              <w:rPr>
                <w:rFonts w:eastAsiaTheme="minorEastAsia"/>
                <w:lang w:eastAsia="zh-CN" w:bidi="th-TH"/>
              </w:rPr>
            </w:pPr>
            <w:r w:rsidRPr="00EF06D8">
              <w:rPr>
                <w:lang w:bidi="th-TH"/>
              </w:rPr>
              <w:t>AWG-</w:t>
            </w:r>
            <w:r w:rsidRPr="00EF06D8">
              <w:rPr>
                <w:rFonts w:eastAsiaTheme="minorEastAsia"/>
                <w:lang w:eastAsia="zh-CN" w:bidi="th-TH"/>
              </w:rPr>
              <w:t>16</w:t>
            </w:r>
            <w:r w:rsidRPr="00EF06D8">
              <w:rPr>
                <w:lang w:bidi="th-TH"/>
              </w:rPr>
              <w:t>/INP-</w:t>
            </w:r>
            <w:r w:rsidRPr="00EF06D8">
              <w:rPr>
                <w:rFonts w:eastAsiaTheme="minorEastAsia"/>
                <w:lang w:eastAsia="zh-CN" w:bidi="th-TH"/>
              </w:rPr>
              <w:t>07</w:t>
            </w:r>
            <w:r w:rsidR="001A3D08" w:rsidRPr="00EF06D8">
              <w:rPr>
                <w:rFonts w:eastAsiaTheme="minorEastAsia"/>
                <w:lang w:eastAsia="zh-CN" w:bidi="th-TH"/>
              </w:rPr>
              <w:t>, AWG-17/INP-34</w:t>
            </w:r>
          </w:p>
        </w:tc>
        <w:tc>
          <w:tcPr>
            <w:tcW w:w="2976" w:type="dxa"/>
            <w:tcBorders>
              <w:top w:val="single" w:sz="4" w:space="0" w:color="000000"/>
              <w:left w:val="single" w:sz="4" w:space="0" w:color="000000"/>
              <w:bottom w:val="single" w:sz="4" w:space="0" w:color="000000"/>
              <w:right w:val="single" w:sz="4" w:space="0" w:color="000000"/>
            </w:tcBorders>
          </w:tcPr>
          <w:p w:rsidR="004A491F" w:rsidRPr="00EF06D8" w:rsidRDefault="004A491F">
            <w:pPr>
              <w:rPr>
                <w:rFonts w:eastAsiaTheme="minorEastAsia"/>
                <w:lang w:eastAsia="zh-CN" w:bidi="th-TH"/>
              </w:rPr>
            </w:pPr>
            <w:r w:rsidRPr="00EF06D8">
              <w:rPr>
                <w:rFonts w:eastAsiaTheme="minorEastAsia"/>
                <w:lang w:eastAsia="zh-CN" w:bidi="th-TH"/>
              </w:rPr>
              <w:t>Japan</w:t>
            </w:r>
          </w:p>
        </w:tc>
      </w:tr>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hideMark/>
          </w:tcPr>
          <w:p w:rsidR="004A491F" w:rsidRPr="00EF06D8" w:rsidRDefault="004A491F">
            <w:pPr>
              <w:jc w:val="center"/>
              <w:rPr>
                <w:rFonts w:eastAsia="Batang"/>
                <w:lang w:bidi="th-TH"/>
              </w:rPr>
            </w:pPr>
            <w:r w:rsidRPr="00EF06D8">
              <w:rPr>
                <w:lang w:bidi="th-TH"/>
              </w:rPr>
              <w:t>2</w:t>
            </w:r>
          </w:p>
        </w:tc>
        <w:tc>
          <w:tcPr>
            <w:tcW w:w="3867" w:type="dxa"/>
            <w:tcBorders>
              <w:top w:val="single" w:sz="4" w:space="0" w:color="000000"/>
              <w:left w:val="single" w:sz="4" w:space="0" w:color="000000"/>
              <w:bottom w:val="single" w:sz="4" w:space="0" w:color="000000"/>
              <w:right w:val="single" w:sz="4" w:space="0" w:color="000000"/>
            </w:tcBorders>
            <w:vAlign w:val="center"/>
          </w:tcPr>
          <w:p w:rsidR="004A491F" w:rsidRPr="00EF06D8" w:rsidRDefault="004A491F">
            <w:pPr>
              <w:rPr>
                <w:rFonts w:eastAsiaTheme="minorEastAsia"/>
                <w:lang w:eastAsia="zh-CN" w:bidi="th-TH"/>
              </w:rPr>
            </w:pPr>
            <w:r w:rsidRPr="00EF06D8">
              <w:rPr>
                <w:rFonts w:eastAsiaTheme="minorEastAsia"/>
                <w:lang w:eastAsia="zh-CN" w:bidi="th-TH"/>
              </w:rPr>
              <w:t>AWG-16/INP-20</w:t>
            </w:r>
          </w:p>
        </w:tc>
        <w:tc>
          <w:tcPr>
            <w:tcW w:w="2976" w:type="dxa"/>
            <w:tcBorders>
              <w:top w:val="single" w:sz="4" w:space="0" w:color="000000"/>
              <w:left w:val="single" w:sz="4" w:space="0" w:color="000000"/>
              <w:bottom w:val="single" w:sz="4" w:space="0" w:color="000000"/>
              <w:right w:val="single" w:sz="4" w:space="0" w:color="000000"/>
            </w:tcBorders>
            <w:vAlign w:val="center"/>
          </w:tcPr>
          <w:p w:rsidR="004A491F" w:rsidRPr="00EF06D8" w:rsidRDefault="004A491F">
            <w:pPr>
              <w:rPr>
                <w:rFonts w:eastAsiaTheme="minorEastAsia"/>
                <w:lang w:eastAsia="zh-CN" w:bidi="th-TH"/>
              </w:rPr>
            </w:pPr>
            <w:r w:rsidRPr="00EF06D8">
              <w:rPr>
                <w:rFonts w:eastAsiaTheme="minorEastAsia"/>
                <w:lang w:eastAsia="zh-CN" w:bidi="th-TH"/>
              </w:rPr>
              <w:t>Australia</w:t>
            </w:r>
          </w:p>
        </w:tc>
      </w:tr>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tcPr>
          <w:p w:rsidR="004A491F" w:rsidRPr="00EF06D8" w:rsidRDefault="004A491F">
            <w:pPr>
              <w:jc w:val="center"/>
              <w:rPr>
                <w:rFonts w:eastAsiaTheme="minorEastAsia"/>
                <w:lang w:eastAsia="zh-CN" w:bidi="th-TH"/>
              </w:rPr>
            </w:pPr>
            <w:r w:rsidRPr="00EF06D8">
              <w:rPr>
                <w:rFonts w:eastAsiaTheme="minorEastAsia"/>
                <w:lang w:eastAsia="zh-CN" w:bidi="th-TH"/>
              </w:rPr>
              <w:t>3</w:t>
            </w:r>
          </w:p>
        </w:tc>
        <w:tc>
          <w:tcPr>
            <w:tcW w:w="3867" w:type="dxa"/>
            <w:tcBorders>
              <w:top w:val="single" w:sz="4" w:space="0" w:color="000000"/>
              <w:left w:val="single" w:sz="4" w:space="0" w:color="000000"/>
              <w:bottom w:val="single" w:sz="4" w:space="0" w:color="000000"/>
              <w:right w:val="single" w:sz="4" w:space="0" w:color="000000"/>
            </w:tcBorders>
            <w:vAlign w:val="center"/>
          </w:tcPr>
          <w:p w:rsidR="004A491F" w:rsidRPr="00EF06D8" w:rsidDel="00743BE6" w:rsidRDefault="004A491F">
            <w:pPr>
              <w:rPr>
                <w:rFonts w:eastAsiaTheme="minorEastAsia"/>
                <w:lang w:eastAsia="zh-CN" w:bidi="th-TH"/>
              </w:rPr>
            </w:pPr>
            <w:r w:rsidRPr="00EF06D8">
              <w:rPr>
                <w:rFonts w:eastAsiaTheme="minorEastAsia"/>
                <w:lang w:eastAsia="zh-CN" w:bidi="th-TH"/>
              </w:rPr>
              <w:t>AWG-16/INP-31</w:t>
            </w:r>
          </w:p>
        </w:tc>
        <w:tc>
          <w:tcPr>
            <w:tcW w:w="2976" w:type="dxa"/>
            <w:tcBorders>
              <w:top w:val="single" w:sz="4" w:space="0" w:color="000000"/>
              <w:left w:val="single" w:sz="4" w:space="0" w:color="000000"/>
              <w:bottom w:val="single" w:sz="4" w:space="0" w:color="000000"/>
              <w:right w:val="single" w:sz="4" w:space="0" w:color="000000"/>
            </w:tcBorders>
            <w:vAlign w:val="center"/>
          </w:tcPr>
          <w:p w:rsidR="004A491F" w:rsidRPr="00EF06D8" w:rsidRDefault="004A491F">
            <w:pPr>
              <w:rPr>
                <w:rFonts w:eastAsiaTheme="minorEastAsia"/>
                <w:lang w:eastAsia="zh-CN" w:bidi="th-TH"/>
              </w:rPr>
            </w:pPr>
            <w:r w:rsidRPr="00EF06D8">
              <w:rPr>
                <w:rFonts w:eastAsiaTheme="minorEastAsia"/>
                <w:lang w:eastAsia="zh-CN" w:bidi="th-TH"/>
              </w:rPr>
              <w:t>Sri Lanka</w:t>
            </w:r>
          </w:p>
        </w:tc>
      </w:tr>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tcPr>
          <w:p w:rsidR="004A491F" w:rsidRPr="00EF06D8" w:rsidRDefault="004A491F">
            <w:pPr>
              <w:jc w:val="center"/>
              <w:rPr>
                <w:rFonts w:eastAsiaTheme="minorEastAsia"/>
                <w:lang w:eastAsia="zh-CN" w:bidi="th-TH"/>
              </w:rPr>
            </w:pPr>
            <w:r w:rsidRPr="00EF06D8">
              <w:rPr>
                <w:rFonts w:eastAsiaTheme="minorEastAsia"/>
                <w:lang w:eastAsia="zh-CN" w:bidi="th-TH"/>
              </w:rPr>
              <w:t>4</w:t>
            </w:r>
          </w:p>
        </w:tc>
        <w:tc>
          <w:tcPr>
            <w:tcW w:w="3867" w:type="dxa"/>
            <w:tcBorders>
              <w:top w:val="single" w:sz="4" w:space="0" w:color="000000"/>
              <w:left w:val="single" w:sz="4" w:space="0" w:color="000000"/>
              <w:bottom w:val="single" w:sz="4" w:space="0" w:color="000000"/>
              <w:right w:val="single" w:sz="4" w:space="0" w:color="000000"/>
            </w:tcBorders>
            <w:vAlign w:val="center"/>
          </w:tcPr>
          <w:p w:rsidR="004A491F" w:rsidRPr="00EF06D8" w:rsidDel="00743BE6" w:rsidRDefault="004A491F">
            <w:pPr>
              <w:rPr>
                <w:rFonts w:eastAsiaTheme="minorEastAsia"/>
                <w:lang w:eastAsia="zh-CN" w:bidi="th-TH"/>
              </w:rPr>
            </w:pPr>
            <w:r w:rsidRPr="00EF06D8">
              <w:rPr>
                <w:rFonts w:eastAsiaTheme="minorEastAsia"/>
                <w:lang w:eastAsia="zh-CN" w:bidi="th-TH"/>
              </w:rPr>
              <w:t>AWG-16/INP-38</w:t>
            </w:r>
          </w:p>
        </w:tc>
        <w:tc>
          <w:tcPr>
            <w:tcW w:w="2976" w:type="dxa"/>
            <w:tcBorders>
              <w:top w:val="single" w:sz="4" w:space="0" w:color="000000"/>
              <w:left w:val="single" w:sz="4" w:space="0" w:color="000000"/>
              <w:bottom w:val="single" w:sz="4" w:space="0" w:color="000000"/>
              <w:right w:val="single" w:sz="4" w:space="0" w:color="000000"/>
            </w:tcBorders>
            <w:vAlign w:val="center"/>
          </w:tcPr>
          <w:p w:rsidR="004A491F" w:rsidRPr="00EF06D8" w:rsidRDefault="004A491F" w:rsidP="007C6E33">
            <w:pPr>
              <w:rPr>
                <w:rFonts w:eastAsiaTheme="minorEastAsia"/>
                <w:lang w:eastAsia="zh-CN" w:bidi="th-TH"/>
              </w:rPr>
            </w:pPr>
            <w:r w:rsidRPr="00EF06D8">
              <w:rPr>
                <w:rFonts w:eastAsiaTheme="minorEastAsia"/>
                <w:lang w:eastAsia="zh-CN" w:bidi="th-TH"/>
              </w:rPr>
              <w:t>New Zealand</w:t>
            </w:r>
          </w:p>
        </w:tc>
      </w:tr>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tcPr>
          <w:p w:rsidR="004A491F" w:rsidRPr="00EF06D8" w:rsidRDefault="004A491F">
            <w:pPr>
              <w:jc w:val="center"/>
              <w:rPr>
                <w:rFonts w:eastAsiaTheme="minorEastAsia"/>
                <w:lang w:eastAsia="zh-CN" w:bidi="th-TH"/>
              </w:rPr>
            </w:pPr>
            <w:r w:rsidRPr="00EF06D8">
              <w:rPr>
                <w:rFonts w:eastAsiaTheme="minorEastAsia"/>
                <w:lang w:eastAsia="zh-CN" w:bidi="th-TH"/>
              </w:rPr>
              <w:t>5</w:t>
            </w:r>
          </w:p>
        </w:tc>
        <w:tc>
          <w:tcPr>
            <w:tcW w:w="3867" w:type="dxa"/>
            <w:tcBorders>
              <w:top w:val="single" w:sz="4" w:space="0" w:color="000000"/>
              <w:left w:val="single" w:sz="4" w:space="0" w:color="000000"/>
              <w:bottom w:val="single" w:sz="4" w:space="0" w:color="000000"/>
              <w:right w:val="single" w:sz="4" w:space="0" w:color="000000"/>
            </w:tcBorders>
            <w:vAlign w:val="center"/>
          </w:tcPr>
          <w:p w:rsidR="004A491F" w:rsidRPr="00EF06D8" w:rsidDel="00743BE6" w:rsidRDefault="004A491F">
            <w:pPr>
              <w:rPr>
                <w:rFonts w:eastAsiaTheme="minorEastAsia"/>
                <w:lang w:eastAsia="zh-CN" w:bidi="th-TH"/>
              </w:rPr>
            </w:pPr>
            <w:r w:rsidRPr="00EF06D8">
              <w:rPr>
                <w:rFonts w:eastAsiaTheme="minorEastAsia"/>
                <w:lang w:eastAsia="zh-CN" w:bidi="th-TH"/>
              </w:rPr>
              <w:t>AWG-16/INP-102</w:t>
            </w:r>
          </w:p>
        </w:tc>
        <w:tc>
          <w:tcPr>
            <w:tcW w:w="2976" w:type="dxa"/>
            <w:tcBorders>
              <w:top w:val="single" w:sz="4" w:space="0" w:color="000000"/>
              <w:left w:val="single" w:sz="4" w:space="0" w:color="000000"/>
              <w:bottom w:val="single" w:sz="4" w:space="0" w:color="000000"/>
              <w:right w:val="single" w:sz="4" w:space="0" w:color="000000"/>
            </w:tcBorders>
            <w:vAlign w:val="center"/>
          </w:tcPr>
          <w:p w:rsidR="004A491F" w:rsidRPr="00EF06D8" w:rsidRDefault="005B7706">
            <w:pPr>
              <w:rPr>
                <w:rFonts w:eastAsiaTheme="minorEastAsia"/>
                <w:lang w:eastAsia="zh-CN" w:bidi="th-TH"/>
              </w:rPr>
            </w:pPr>
            <w:r w:rsidRPr="00EF06D8">
              <w:rPr>
                <w:rFonts w:eastAsiaTheme="minorEastAsia"/>
                <w:lang w:eastAsia="zh-CN" w:bidi="th-TH"/>
              </w:rPr>
              <w:t xml:space="preserve">Republic of </w:t>
            </w:r>
            <w:r w:rsidR="004A491F" w:rsidRPr="00EF06D8">
              <w:rPr>
                <w:rFonts w:eastAsiaTheme="minorEastAsia"/>
                <w:lang w:eastAsia="zh-CN" w:bidi="th-TH"/>
              </w:rPr>
              <w:t>Korea</w:t>
            </w:r>
          </w:p>
        </w:tc>
      </w:tr>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tcPr>
          <w:p w:rsidR="004A491F" w:rsidRPr="00EF06D8" w:rsidRDefault="004A491F">
            <w:pPr>
              <w:jc w:val="center"/>
              <w:rPr>
                <w:rFonts w:eastAsiaTheme="minorEastAsia"/>
                <w:lang w:eastAsia="zh-CN" w:bidi="th-TH"/>
              </w:rPr>
            </w:pPr>
            <w:r w:rsidRPr="00EF06D8">
              <w:rPr>
                <w:rFonts w:eastAsiaTheme="minorEastAsia"/>
                <w:lang w:eastAsia="zh-CN" w:bidi="th-TH"/>
              </w:rPr>
              <w:t>6</w:t>
            </w:r>
          </w:p>
        </w:tc>
        <w:tc>
          <w:tcPr>
            <w:tcW w:w="3867" w:type="dxa"/>
            <w:tcBorders>
              <w:top w:val="single" w:sz="4" w:space="0" w:color="000000"/>
              <w:left w:val="single" w:sz="4" w:space="0" w:color="000000"/>
              <w:bottom w:val="single" w:sz="4" w:space="0" w:color="000000"/>
              <w:right w:val="single" w:sz="4" w:space="0" w:color="000000"/>
            </w:tcBorders>
            <w:vAlign w:val="center"/>
          </w:tcPr>
          <w:p w:rsidR="004A491F" w:rsidRPr="00EF06D8" w:rsidDel="00743BE6" w:rsidRDefault="004A491F">
            <w:pPr>
              <w:rPr>
                <w:rFonts w:eastAsiaTheme="minorEastAsia"/>
                <w:lang w:eastAsia="zh-CN" w:bidi="th-TH"/>
              </w:rPr>
            </w:pPr>
            <w:r w:rsidRPr="00EF06D8">
              <w:rPr>
                <w:rFonts w:eastAsiaTheme="minorEastAsia"/>
                <w:lang w:eastAsia="zh-CN" w:bidi="th-TH"/>
              </w:rPr>
              <w:t>AWG-16/INP-103</w:t>
            </w:r>
          </w:p>
        </w:tc>
        <w:tc>
          <w:tcPr>
            <w:tcW w:w="2976" w:type="dxa"/>
            <w:tcBorders>
              <w:top w:val="single" w:sz="4" w:space="0" w:color="000000"/>
              <w:left w:val="single" w:sz="4" w:space="0" w:color="000000"/>
              <w:bottom w:val="single" w:sz="4" w:space="0" w:color="000000"/>
              <w:right w:val="single" w:sz="4" w:space="0" w:color="000000"/>
            </w:tcBorders>
            <w:vAlign w:val="center"/>
          </w:tcPr>
          <w:p w:rsidR="004A491F" w:rsidRPr="00EF06D8" w:rsidRDefault="005B7706" w:rsidP="00F73013">
            <w:pPr>
              <w:rPr>
                <w:rFonts w:eastAsiaTheme="minorEastAsia"/>
                <w:lang w:eastAsia="zh-CN" w:bidi="th-TH"/>
              </w:rPr>
            </w:pPr>
            <w:r w:rsidRPr="00EF06D8">
              <w:rPr>
                <w:rFonts w:eastAsiaTheme="minorEastAsia"/>
                <w:lang w:eastAsia="zh-CN" w:bidi="th-TH"/>
              </w:rPr>
              <w:t>China</w:t>
            </w:r>
          </w:p>
        </w:tc>
      </w:tr>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tcPr>
          <w:p w:rsidR="004A491F" w:rsidRPr="00EF06D8" w:rsidRDefault="004A491F">
            <w:pPr>
              <w:jc w:val="center"/>
              <w:rPr>
                <w:rFonts w:eastAsiaTheme="minorEastAsia"/>
                <w:lang w:eastAsia="zh-CN" w:bidi="th-TH"/>
              </w:rPr>
            </w:pPr>
            <w:r w:rsidRPr="00EF06D8">
              <w:rPr>
                <w:rFonts w:eastAsiaTheme="minorEastAsia"/>
                <w:lang w:eastAsia="zh-CN" w:bidi="th-TH"/>
              </w:rPr>
              <w:t>7</w:t>
            </w:r>
          </w:p>
        </w:tc>
        <w:tc>
          <w:tcPr>
            <w:tcW w:w="3867" w:type="dxa"/>
            <w:tcBorders>
              <w:top w:val="single" w:sz="4" w:space="0" w:color="000000"/>
              <w:left w:val="single" w:sz="4" w:space="0" w:color="000000"/>
              <w:bottom w:val="single" w:sz="4" w:space="0" w:color="000000"/>
              <w:right w:val="single" w:sz="4" w:space="0" w:color="000000"/>
            </w:tcBorders>
            <w:vAlign w:val="center"/>
          </w:tcPr>
          <w:p w:rsidR="004A491F" w:rsidRPr="00EF06D8" w:rsidDel="00743BE6" w:rsidRDefault="004A491F" w:rsidP="007C6E33">
            <w:pPr>
              <w:rPr>
                <w:rFonts w:eastAsiaTheme="minorEastAsia"/>
                <w:lang w:eastAsia="zh-CN" w:bidi="th-TH"/>
              </w:rPr>
            </w:pPr>
            <w:r w:rsidRPr="00EF06D8">
              <w:rPr>
                <w:rFonts w:eastAsiaTheme="minorEastAsia"/>
                <w:lang w:eastAsia="zh-CN" w:bidi="th-TH"/>
              </w:rPr>
              <w:t>AWG-16/INF-08</w:t>
            </w:r>
          </w:p>
        </w:tc>
        <w:tc>
          <w:tcPr>
            <w:tcW w:w="2976" w:type="dxa"/>
            <w:tcBorders>
              <w:top w:val="single" w:sz="4" w:space="0" w:color="000000"/>
              <w:left w:val="single" w:sz="4" w:space="0" w:color="000000"/>
              <w:bottom w:val="single" w:sz="4" w:space="0" w:color="000000"/>
              <w:right w:val="single" w:sz="4" w:space="0" w:color="000000"/>
            </w:tcBorders>
            <w:vAlign w:val="center"/>
          </w:tcPr>
          <w:p w:rsidR="004A491F" w:rsidRPr="00EF06D8" w:rsidRDefault="004A491F">
            <w:pPr>
              <w:rPr>
                <w:rFonts w:eastAsiaTheme="minorEastAsia"/>
                <w:lang w:eastAsia="zh-CN" w:bidi="th-TH"/>
              </w:rPr>
            </w:pPr>
            <w:r w:rsidRPr="00EF06D8">
              <w:rPr>
                <w:rFonts w:eastAsiaTheme="minorEastAsia"/>
                <w:lang w:eastAsia="zh-CN" w:bidi="th-TH"/>
              </w:rPr>
              <w:t>Thailand</w:t>
            </w:r>
          </w:p>
        </w:tc>
      </w:tr>
      <w:tr w:rsidR="004A491F" w:rsidRPr="00EF06D8" w:rsidTr="000748CE">
        <w:tc>
          <w:tcPr>
            <w:tcW w:w="648" w:type="dxa"/>
            <w:tcBorders>
              <w:top w:val="single" w:sz="4" w:space="0" w:color="000000"/>
              <w:left w:val="single" w:sz="4" w:space="0" w:color="000000"/>
              <w:bottom w:val="single" w:sz="4" w:space="0" w:color="000000"/>
              <w:right w:val="single" w:sz="4" w:space="0" w:color="000000"/>
            </w:tcBorders>
          </w:tcPr>
          <w:p w:rsidR="004A491F" w:rsidRPr="00EF06D8" w:rsidRDefault="004A491F">
            <w:pPr>
              <w:jc w:val="center"/>
              <w:rPr>
                <w:rFonts w:eastAsiaTheme="minorEastAsia"/>
                <w:lang w:eastAsia="zh-CN" w:bidi="th-TH"/>
              </w:rPr>
            </w:pPr>
            <w:r w:rsidRPr="00EF06D8">
              <w:rPr>
                <w:rFonts w:eastAsiaTheme="minorEastAsia"/>
                <w:lang w:eastAsia="zh-CN" w:bidi="th-TH"/>
              </w:rPr>
              <w:t>8</w:t>
            </w:r>
          </w:p>
        </w:tc>
        <w:tc>
          <w:tcPr>
            <w:tcW w:w="3867" w:type="dxa"/>
            <w:tcBorders>
              <w:top w:val="single" w:sz="4" w:space="0" w:color="000000"/>
              <w:left w:val="single" w:sz="4" w:space="0" w:color="000000"/>
              <w:bottom w:val="single" w:sz="4" w:space="0" w:color="000000"/>
              <w:right w:val="single" w:sz="4" w:space="0" w:color="000000"/>
            </w:tcBorders>
            <w:vAlign w:val="center"/>
          </w:tcPr>
          <w:p w:rsidR="004A491F" w:rsidRPr="00EF06D8" w:rsidDel="00743BE6" w:rsidRDefault="004A491F" w:rsidP="00743BE6">
            <w:pPr>
              <w:rPr>
                <w:rFonts w:eastAsiaTheme="minorEastAsia"/>
                <w:lang w:eastAsia="zh-CN" w:bidi="th-TH"/>
              </w:rPr>
            </w:pPr>
            <w:r w:rsidRPr="00EF06D8">
              <w:rPr>
                <w:rFonts w:eastAsiaTheme="minorEastAsia"/>
                <w:lang w:eastAsia="zh-CN" w:bidi="th-TH"/>
              </w:rPr>
              <w:t>AWG-16/INF-27</w:t>
            </w:r>
          </w:p>
        </w:tc>
        <w:tc>
          <w:tcPr>
            <w:tcW w:w="2976" w:type="dxa"/>
            <w:tcBorders>
              <w:top w:val="single" w:sz="4" w:space="0" w:color="000000"/>
              <w:left w:val="single" w:sz="4" w:space="0" w:color="000000"/>
              <w:bottom w:val="single" w:sz="4" w:space="0" w:color="000000"/>
              <w:right w:val="single" w:sz="4" w:space="0" w:color="000000"/>
            </w:tcBorders>
            <w:vAlign w:val="center"/>
          </w:tcPr>
          <w:p w:rsidR="004A491F" w:rsidRPr="00EF06D8" w:rsidRDefault="004A491F">
            <w:pPr>
              <w:rPr>
                <w:rFonts w:eastAsiaTheme="minorEastAsia"/>
                <w:lang w:eastAsia="zh-CN" w:bidi="th-TH"/>
              </w:rPr>
            </w:pPr>
            <w:r w:rsidRPr="00EF06D8">
              <w:rPr>
                <w:rFonts w:eastAsiaTheme="minorEastAsia"/>
                <w:lang w:eastAsia="zh-CN" w:bidi="th-TH"/>
              </w:rPr>
              <w:t>Bangladesh</w:t>
            </w:r>
          </w:p>
        </w:tc>
      </w:tr>
    </w:tbl>
    <w:p w:rsidR="00B91FAB" w:rsidRPr="00EF06D8" w:rsidRDefault="00B91FAB" w:rsidP="00637B40">
      <w:pPr>
        <w:rPr>
          <w:rFonts w:eastAsiaTheme="minorEastAsia"/>
          <w:lang w:eastAsia="zh-CN"/>
        </w:rPr>
      </w:pPr>
    </w:p>
    <w:p w:rsidR="00303831" w:rsidRPr="00EF06D8" w:rsidRDefault="00303831" w:rsidP="0019497A">
      <w:pPr>
        <w:pStyle w:val="Heading1"/>
        <w:numPr>
          <w:ilvl w:val="0"/>
          <w:numId w:val="3"/>
        </w:numPr>
        <w:jc w:val="left"/>
        <w:rPr>
          <w:szCs w:val="24"/>
          <w:lang w:eastAsia="zh-CN"/>
        </w:rPr>
      </w:pPr>
      <w:bookmarkStart w:id="8" w:name="_Toc400456154"/>
      <w:r w:rsidRPr="00EF06D8">
        <w:rPr>
          <w:szCs w:val="24"/>
          <w:lang w:eastAsia="zh-CN"/>
        </w:rPr>
        <w:t>APT member’s current usage status in the bands</w:t>
      </w:r>
      <w:bookmarkEnd w:id="8"/>
    </w:p>
    <w:p w:rsidR="00EB32AF" w:rsidRPr="00EF06D8" w:rsidRDefault="00F00F1C" w:rsidP="003F77C7">
      <w:pPr>
        <w:pStyle w:val="Heading2"/>
        <w:rPr>
          <w:rStyle w:val="Heading2CharChar"/>
          <w:b/>
          <w:szCs w:val="24"/>
        </w:rPr>
      </w:pPr>
      <w:bookmarkStart w:id="9" w:name="_Toc400456155"/>
      <w:r w:rsidRPr="00EF06D8">
        <w:rPr>
          <w:rStyle w:val="Heading2CharChar"/>
          <w:b/>
          <w:szCs w:val="24"/>
        </w:rPr>
        <w:t>Australia</w:t>
      </w:r>
      <w:bookmarkEnd w:id="9"/>
    </w:p>
    <w:p w:rsidR="00F00F1C" w:rsidRPr="00EF06D8" w:rsidRDefault="00F00F1C" w:rsidP="00746210">
      <w:pPr>
        <w:spacing w:before="60"/>
        <w:rPr>
          <w:lang w:val="en-AU"/>
        </w:rPr>
      </w:pPr>
      <w:r w:rsidRPr="00EF06D8">
        <w:rPr>
          <w:lang w:val="en-AU"/>
        </w:rPr>
        <w:t>Frequency bands in the table below are based on Australian allocations in the Australian Radiofrequency Spectrum Plan (ARSP).</w:t>
      </w:r>
    </w:p>
    <w:p w:rsidR="00F00F1C" w:rsidRPr="00EF06D8" w:rsidRDefault="00F00F1C" w:rsidP="00746210">
      <w:pPr>
        <w:spacing w:before="60"/>
        <w:rPr>
          <w:lang w:val="en-AU"/>
        </w:rPr>
      </w:pPr>
      <w:r w:rsidRPr="00EF06D8">
        <w:rPr>
          <w:lang w:val="en-AU"/>
        </w:rPr>
        <w:t xml:space="preserve">Intra-service and inter-service frequency assignment requirements, including coordination requirements and procedures based on certain system technical characteristics, are included in Radiocommunications Assignment and Licensing Instructions (RALIs). All RALIs mentioned in this document can be found at: </w:t>
      </w:r>
      <w:hyperlink r:id="rId10" w:history="1">
        <w:r w:rsidRPr="00EF06D8">
          <w:rPr>
            <w:rStyle w:val="Hyperlink"/>
            <w:b/>
            <w:lang w:val="en-AU"/>
          </w:rPr>
          <w:t>http://www.acma.gov.au/Industry/Spectrum/Spectrum-planning/Frequency-assignment-and-coordination/frequency-assignment-requirements-spectrum-planning-acma</w:t>
        </w:r>
      </w:hyperlink>
      <w:r w:rsidRPr="00EF06D8">
        <w:t>.</w:t>
      </w:r>
    </w:p>
    <w:p w:rsidR="00F00F1C" w:rsidRPr="00EF06D8" w:rsidRDefault="00F00F1C" w:rsidP="00746210">
      <w:pPr>
        <w:spacing w:before="60"/>
        <w:rPr>
          <w:lang w:val="en-AU" w:eastAsia="ko-K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984"/>
        <w:gridCol w:w="2410"/>
        <w:gridCol w:w="4111"/>
      </w:tblGrid>
      <w:tr w:rsidR="00F00F1C" w:rsidRPr="00EF06D8" w:rsidTr="00F00F1C">
        <w:trPr>
          <w:trHeight w:val="325"/>
        </w:trPr>
        <w:tc>
          <w:tcPr>
            <w:tcW w:w="1668" w:type="dxa"/>
            <w:vMerge w:val="restart"/>
          </w:tcPr>
          <w:p w:rsidR="00F00F1C" w:rsidRPr="00EF06D8" w:rsidRDefault="00F00F1C" w:rsidP="00F00F1C">
            <w:pPr>
              <w:spacing w:before="60"/>
              <w:jc w:val="center"/>
              <w:rPr>
                <w:rFonts w:eastAsia="SimSun"/>
                <w:b/>
                <w:lang w:val="en-AU" w:eastAsia="zh-CN"/>
              </w:rPr>
            </w:pPr>
            <w:r w:rsidRPr="00EF06D8">
              <w:rPr>
                <w:rFonts w:eastAsia="SimSun"/>
                <w:b/>
                <w:lang w:val="en-AU" w:eastAsia="zh-CN"/>
              </w:rPr>
              <w:t xml:space="preserve">Frequency </w:t>
            </w:r>
            <w:r w:rsidRPr="00EF06D8">
              <w:rPr>
                <w:rFonts w:eastAsia="SimSun"/>
                <w:b/>
                <w:lang w:val="en-AU" w:eastAsia="zh-CN"/>
              </w:rPr>
              <w:lastRenderedPageBreak/>
              <w:t>Bands</w:t>
            </w:r>
          </w:p>
        </w:tc>
        <w:tc>
          <w:tcPr>
            <w:tcW w:w="1984" w:type="dxa"/>
            <w:vMerge w:val="restart"/>
          </w:tcPr>
          <w:p w:rsidR="00F00F1C" w:rsidRPr="00EF06D8" w:rsidRDefault="00F00F1C" w:rsidP="00F00F1C">
            <w:pPr>
              <w:spacing w:before="60"/>
              <w:jc w:val="center"/>
              <w:rPr>
                <w:rFonts w:eastAsiaTheme="minorEastAsia"/>
                <w:b/>
                <w:lang w:val="en-AU" w:eastAsia="zh-CN"/>
              </w:rPr>
            </w:pPr>
            <w:r w:rsidRPr="00EF06D8">
              <w:rPr>
                <w:b/>
                <w:lang w:val="en-AU"/>
              </w:rPr>
              <w:lastRenderedPageBreak/>
              <w:t>Service</w:t>
            </w:r>
          </w:p>
        </w:tc>
        <w:tc>
          <w:tcPr>
            <w:tcW w:w="2410" w:type="dxa"/>
            <w:vMerge w:val="restart"/>
          </w:tcPr>
          <w:p w:rsidR="00F00F1C" w:rsidRPr="00EF06D8" w:rsidRDefault="00F00F1C" w:rsidP="00F00F1C">
            <w:pPr>
              <w:spacing w:before="60"/>
              <w:jc w:val="center"/>
              <w:rPr>
                <w:rFonts w:eastAsia="SimSun"/>
                <w:b/>
                <w:lang w:val="en-AU" w:eastAsia="zh-CN"/>
              </w:rPr>
            </w:pPr>
            <w:r w:rsidRPr="00EF06D8">
              <w:rPr>
                <w:rFonts w:eastAsia="SimSun"/>
                <w:b/>
                <w:lang w:val="en-AU" w:eastAsia="zh-CN"/>
              </w:rPr>
              <w:t>Applications</w:t>
            </w:r>
          </w:p>
          <w:p w:rsidR="00F00F1C" w:rsidRPr="00EF06D8" w:rsidRDefault="00F00F1C" w:rsidP="00F00F1C">
            <w:pPr>
              <w:spacing w:before="60"/>
              <w:jc w:val="center"/>
              <w:rPr>
                <w:rFonts w:eastAsia="SimSun"/>
                <w:b/>
                <w:lang w:val="en-AU" w:eastAsia="zh-CN"/>
              </w:rPr>
            </w:pPr>
          </w:p>
        </w:tc>
        <w:tc>
          <w:tcPr>
            <w:tcW w:w="4111" w:type="dxa"/>
            <w:vMerge w:val="restart"/>
          </w:tcPr>
          <w:p w:rsidR="00F00F1C" w:rsidRPr="00EF06D8" w:rsidRDefault="00F00F1C" w:rsidP="00F00F1C">
            <w:pPr>
              <w:spacing w:before="60"/>
              <w:jc w:val="center"/>
              <w:rPr>
                <w:rFonts w:eastAsiaTheme="minorEastAsia"/>
                <w:b/>
                <w:lang w:val="en-AU" w:eastAsia="zh-CN"/>
              </w:rPr>
            </w:pPr>
            <w:r w:rsidRPr="00EF06D8">
              <w:rPr>
                <w:rFonts w:eastAsiaTheme="minorEastAsia"/>
                <w:b/>
                <w:lang w:val="en-AU" w:eastAsia="zh-CN"/>
              </w:rPr>
              <w:lastRenderedPageBreak/>
              <w:t>Status</w:t>
            </w:r>
          </w:p>
        </w:tc>
      </w:tr>
      <w:tr w:rsidR="00F00F1C" w:rsidRPr="00EF06D8" w:rsidTr="00F00F1C">
        <w:trPr>
          <w:trHeight w:val="336"/>
        </w:trPr>
        <w:tc>
          <w:tcPr>
            <w:tcW w:w="1668" w:type="dxa"/>
            <w:vMerge/>
          </w:tcPr>
          <w:p w:rsidR="00F00F1C" w:rsidRPr="00EF06D8" w:rsidRDefault="00F00F1C" w:rsidP="00F00F1C">
            <w:pPr>
              <w:spacing w:before="60"/>
              <w:rPr>
                <w:rFonts w:eastAsia="SimSun"/>
                <w:b/>
                <w:lang w:val="en-AU" w:eastAsia="zh-CN"/>
              </w:rPr>
            </w:pPr>
          </w:p>
        </w:tc>
        <w:tc>
          <w:tcPr>
            <w:tcW w:w="1984" w:type="dxa"/>
            <w:vMerge/>
          </w:tcPr>
          <w:p w:rsidR="00F00F1C" w:rsidRPr="00EF06D8" w:rsidRDefault="00F00F1C" w:rsidP="00F00F1C">
            <w:pPr>
              <w:spacing w:before="60"/>
              <w:rPr>
                <w:b/>
                <w:lang w:val="en-AU"/>
              </w:rPr>
            </w:pPr>
          </w:p>
        </w:tc>
        <w:tc>
          <w:tcPr>
            <w:tcW w:w="2410" w:type="dxa"/>
            <w:vMerge/>
          </w:tcPr>
          <w:p w:rsidR="00F00F1C" w:rsidRPr="00EF06D8" w:rsidRDefault="00F00F1C" w:rsidP="00F00F1C">
            <w:pPr>
              <w:spacing w:before="60"/>
              <w:rPr>
                <w:rFonts w:eastAsia="SimSun"/>
                <w:b/>
                <w:lang w:val="en-AU" w:eastAsia="zh-CN"/>
              </w:rPr>
            </w:pPr>
          </w:p>
        </w:tc>
        <w:tc>
          <w:tcPr>
            <w:tcW w:w="4111" w:type="dxa"/>
            <w:vMerge/>
          </w:tcPr>
          <w:p w:rsidR="00F00F1C" w:rsidRPr="00EF06D8" w:rsidRDefault="00F00F1C" w:rsidP="00F00F1C">
            <w:pPr>
              <w:spacing w:before="60"/>
              <w:rPr>
                <w:rFonts w:eastAsia="SimSun"/>
                <w:b/>
                <w:lang w:val="en-AU" w:eastAsia="zh-CN"/>
              </w:rPr>
            </w:pPr>
          </w:p>
        </w:tc>
      </w:tr>
      <w:tr w:rsidR="00F00F1C" w:rsidRPr="00EF06D8" w:rsidTr="00F00F1C">
        <w:trPr>
          <w:trHeight w:val="3093"/>
        </w:trPr>
        <w:tc>
          <w:tcPr>
            <w:tcW w:w="1668" w:type="dxa"/>
          </w:tcPr>
          <w:p w:rsidR="00F00F1C" w:rsidRPr="00EF06D8" w:rsidRDefault="00F00F1C" w:rsidP="00F00F1C">
            <w:pPr>
              <w:tabs>
                <w:tab w:val="center" w:pos="774"/>
              </w:tabs>
              <w:spacing w:before="60"/>
              <w:rPr>
                <w:rFonts w:eastAsiaTheme="minorEastAsia"/>
                <w:lang w:val="en-AU" w:eastAsia="zh-CN"/>
              </w:rPr>
            </w:pPr>
            <w:r w:rsidRPr="00EF06D8">
              <w:rPr>
                <w:rFonts w:eastAsia="MS Mincho"/>
                <w:lang w:val="en-AU" w:eastAsia="ja-JP"/>
              </w:rPr>
              <w:lastRenderedPageBreak/>
              <w:t xml:space="preserve"> 470-520 MHz</w:t>
            </w:r>
          </w:p>
        </w:tc>
        <w:tc>
          <w:tcPr>
            <w:tcW w:w="1984" w:type="dxa"/>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FIXED, MOBILE</w:t>
            </w:r>
          </w:p>
        </w:tc>
        <w:tc>
          <w:tcPr>
            <w:tcW w:w="2410" w:type="dxa"/>
          </w:tcPr>
          <w:p w:rsidR="00F00F1C" w:rsidRPr="00EF06D8" w:rsidRDefault="00F00F1C" w:rsidP="00F00F1C">
            <w:pPr>
              <w:spacing w:before="60"/>
              <w:rPr>
                <w:lang w:val="en-AU"/>
              </w:rPr>
            </w:pPr>
            <w:r w:rsidRPr="00EF06D8">
              <w:rPr>
                <w:lang w:val="en-AU"/>
              </w:rPr>
              <w:t xml:space="preserve">Primarily used for narrowband land mobile services. </w:t>
            </w:r>
          </w:p>
          <w:p w:rsidR="00F00F1C" w:rsidRPr="00EF06D8" w:rsidRDefault="00F00F1C" w:rsidP="00F00F1C">
            <w:pPr>
              <w:spacing w:before="60"/>
              <w:rPr>
                <w:rFonts w:eastAsia="MS PGothic"/>
                <w:lang w:val="en-AU"/>
              </w:rPr>
            </w:pPr>
            <w:r w:rsidRPr="00EF06D8">
              <w:rPr>
                <w:lang w:val="en-AU"/>
              </w:rPr>
              <w:t>Other services include narrowband fixed services, citizen band radio and some low interference potential device (LIPD) applications.</w:t>
            </w:r>
          </w:p>
        </w:tc>
        <w:tc>
          <w:tcPr>
            <w:tcW w:w="4111" w:type="dxa"/>
          </w:tcPr>
          <w:p w:rsidR="00F00F1C" w:rsidRPr="00EF06D8" w:rsidRDefault="00F00F1C" w:rsidP="00F00F1C">
            <w:pPr>
              <w:spacing w:before="60"/>
              <w:rPr>
                <w:lang w:val="en-AU"/>
              </w:rPr>
            </w:pPr>
            <w:r w:rsidRPr="00EF06D8">
              <w:rPr>
                <w:lang w:val="en-AU"/>
              </w:rPr>
              <w:t>The band is heavily utilised, with thousands of assignments to land mobile, fixed services and citizen band radio repeater stations under apparatus licences.</w:t>
            </w:r>
          </w:p>
          <w:p w:rsidR="00F00F1C" w:rsidRPr="00EF06D8" w:rsidRDefault="00F00F1C" w:rsidP="00F00F1C">
            <w:pPr>
              <w:spacing w:before="60"/>
              <w:rPr>
                <w:lang w:val="en-AU"/>
              </w:rPr>
            </w:pPr>
            <w:r w:rsidRPr="00EF06D8">
              <w:rPr>
                <w:lang w:val="en-AU"/>
              </w:rPr>
              <w:t>The 400 MHz Plan specifies the segments and the channelling arrangements within the bands 403-430 MHz and 450-520 MHz (collectively referred to as the ‘400 MHz band’). The 400 MHz band has recently undergone a comprehensive review to address the congestion in the band and improve its utility.</w:t>
            </w:r>
          </w:p>
          <w:p w:rsidR="00F00F1C" w:rsidRPr="00EF06D8" w:rsidRDefault="00F00F1C" w:rsidP="00F00F1C">
            <w:pPr>
              <w:spacing w:before="60"/>
              <w:rPr>
                <w:rFonts w:eastAsia="MS PGothic"/>
                <w:lang w:val="en-AU"/>
              </w:rPr>
            </w:pPr>
            <w:r w:rsidRPr="00EF06D8">
              <w:rPr>
                <w:rFonts w:eastAsia="MS PGothic"/>
                <w:lang w:val="en-AU"/>
              </w:rPr>
              <w:t>Narrowband land mobile services are subject to coordination requirements in RALI LM 8.</w:t>
            </w:r>
          </w:p>
          <w:p w:rsidR="00F00F1C" w:rsidRPr="00EF06D8" w:rsidRDefault="00F00F1C" w:rsidP="00F00F1C">
            <w:pPr>
              <w:spacing w:before="60"/>
              <w:rPr>
                <w:rFonts w:eastAsia="MS PGothic"/>
                <w:lang w:val="en-AU"/>
              </w:rPr>
            </w:pPr>
            <w:r w:rsidRPr="00EF06D8">
              <w:rPr>
                <w:rFonts w:eastAsia="MS PGothic"/>
                <w:lang w:val="en-AU"/>
              </w:rPr>
              <w:t>Narrowband point-to-multipoint services are subject to coordination requirements in RALI FX 16.</w:t>
            </w:r>
          </w:p>
          <w:p w:rsidR="00F00F1C" w:rsidRPr="00EF06D8" w:rsidRDefault="00F00F1C" w:rsidP="00F00F1C">
            <w:pPr>
              <w:spacing w:before="60"/>
              <w:rPr>
                <w:rFonts w:eastAsia="MS PGothic"/>
                <w:lang w:val="en-AU"/>
              </w:rPr>
            </w:pPr>
            <w:r w:rsidRPr="00EF06D8">
              <w:rPr>
                <w:rFonts w:eastAsia="MS PGothic"/>
                <w:lang w:val="en-AU"/>
              </w:rPr>
              <w:t>Narrowband point-to-point services are subject to coordination requirements in RALI FX 17.</w:t>
            </w:r>
          </w:p>
        </w:tc>
      </w:tr>
      <w:tr w:rsidR="00F00F1C" w:rsidRPr="00EF06D8" w:rsidTr="00F00F1C">
        <w:trPr>
          <w:trHeight w:val="303"/>
        </w:trPr>
        <w:tc>
          <w:tcPr>
            <w:tcW w:w="1668" w:type="dxa"/>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520-694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BROADCASTING</w:t>
            </w:r>
          </w:p>
        </w:tc>
        <w:tc>
          <w:tcPr>
            <w:tcW w:w="2410" w:type="dxa"/>
          </w:tcPr>
          <w:p w:rsidR="00F00F1C" w:rsidRPr="00EF06D8" w:rsidRDefault="00F00F1C" w:rsidP="00F00F1C">
            <w:pPr>
              <w:spacing w:before="60"/>
              <w:rPr>
                <w:lang w:val="en-AU"/>
              </w:rPr>
            </w:pPr>
            <w:r w:rsidRPr="00EF06D8">
              <w:rPr>
                <w:lang w:val="en-AU"/>
              </w:rPr>
              <w:t xml:space="preserve">Used for digital television terrestrial broadcasting (DTTB) services. </w:t>
            </w:r>
          </w:p>
          <w:p w:rsidR="00F00F1C" w:rsidRPr="00EF06D8" w:rsidRDefault="00F00F1C" w:rsidP="00F00F1C">
            <w:pPr>
              <w:spacing w:before="60"/>
              <w:rPr>
                <w:rFonts w:eastAsia="MS PGothic"/>
                <w:lang w:val="en-AU"/>
              </w:rPr>
            </w:pPr>
            <w:r w:rsidRPr="00EF06D8">
              <w:rPr>
                <w:lang w:val="en-AU"/>
              </w:rPr>
              <w:t>Other designated uses include some low interference potential device (LIPD) applications, such as wireless audio devices and biomedical telemetry devices.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DTTB transmitters operate at around 700 sites around Australia, providing DTTB coverage to a very high proportion of the population.</w:t>
            </w:r>
          </w:p>
          <w:p w:rsidR="00F00F1C" w:rsidRPr="00EF06D8" w:rsidRDefault="00F00F1C" w:rsidP="00F00F1C">
            <w:pPr>
              <w:spacing w:before="60"/>
              <w:rPr>
                <w:rFonts w:eastAsia="MS PGothic"/>
                <w:lang w:val="en-AU"/>
              </w:rPr>
            </w:pPr>
          </w:p>
        </w:tc>
      </w:tr>
      <w:tr w:rsidR="00F00F1C" w:rsidRPr="00EF06D8" w:rsidTr="00F00F1C">
        <w:trPr>
          <w:trHeight w:val="781"/>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1 300-1 350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AERONAUTICAL RADIONAVIGATION</w:t>
            </w:r>
          </w:p>
        </w:tc>
        <w:tc>
          <w:tcPr>
            <w:tcW w:w="2410" w:type="dxa"/>
            <w:vMerge w:val="restart"/>
          </w:tcPr>
          <w:p w:rsidR="00F00F1C" w:rsidRPr="00EF06D8" w:rsidRDefault="00F00F1C" w:rsidP="00F00F1C">
            <w:pPr>
              <w:spacing w:before="60"/>
              <w:rPr>
                <w:rFonts w:eastAsia="MS PGothic"/>
                <w:lang w:val="en-AU"/>
              </w:rPr>
            </w:pPr>
            <w:r w:rsidRPr="00EF06D8">
              <w:rPr>
                <w:lang w:val="en-AU"/>
              </w:rPr>
              <w:t>1 300-1 350 MHz is designated to be used principally for government agencies. It is designated for use by aeronautical, airborne and ground radar applications (fixed and transportable).</w:t>
            </w:r>
          </w:p>
        </w:tc>
        <w:tc>
          <w:tcPr>
            <w:tcW w:w="4111" w:type="dxa"/>
            <w:vMerge w:val="restart"/>
            <w:shd w:val="clear" w:color="auto" w:fill="auto"/>
          </w:tcPr>
          <w:p w:rsidR="00F00F1C" w:rsidRPr="00EF06D8" w:rsidRDefault="00F00F1C" w:rsidP="00F00F1C">
            <w:pPr>
              <w:spacing w:before="60"/>
              <w:rPr>
                <w:rFonts w:eastAsia="MS PGothic"/>
                <w:lang w:val="en-AU"/>
              </w:rPr>
            </w:pPr>
            <w:r w:rsidRPr="00EF06D8">
              <w:rPr>
                <w:rFonts w:eastAsia="MS PGothic"/>
                <w:lang w:val="en-AU"/>
              </w:rPr>
              <w:t>Australia-wide apparatus licence in the band for government agencies.</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RADIOLOCATION</w:t>
            </w:r>
          </w:p>
        </w:tc>
        <w:tc>
          <w:tcPr>
            <w:tcW w:w="2410" w:type="dxa"/>
            <w:vMerge/>
          </w:tcPr>
          <w:p w:rsidR="00F00F1C" w:rsidRPr="00EF06D8" w:rsidRDefault="00F00F1C" w:rsidP="00F00F1C">
            <w:pPr>
              <w:spacing w:before="60"/>
              <w:rPr>
                <w:rFonts w:eastAsia="MS PGothic"/>
                <w:lang w:val="en-AU"/>
              </w:rPr>
            </w:pPr>
          </w:p>
        </w:tc>
        <w:tc>
          <w:tcPr>
            <w:tcW w:w="4111" w:type="dxa"/>
            <w:vMerge/>
            <w:shd w:val="clear" w:color="auto" w:fill="auto"/>
          </w:tcPr>
          <w:p w:rsidR="00F00F1C" w:rsidRPr="00EF06D8" w:rsidRDefault="00F00F1C" w:rsidP="00F00F1C">
            <w:pPr>
              <w:spacing w:before="60"/>
              <w:rPr>
                <w:rFonts w:eastAsia="MS PGothic"/>
                <w:lang w:val="en-AU"/>
              </w:rPr>
            </w:pP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RADIONAVIGATION-SATELLITE</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p>
        </w:tc>
        <w:tc>
          <w:tcPr>
            <w:tcW w:w="4111" w:type="dxa"/>
            <w:shd w:val="clear" w:color="auto" w:fill="BFBFBF" w:themeFill="background1" w:themeFillShade="BF"/>
          </w:tcPr>
          <w:p w:rsidR="00F00F1C" w:rsidRPr="00EF06D8" w:rsidRDefault="00F00F1C" w:rsidP="00F00F1C">
            <w:pPr>
              <w:spacing w:before="60"/>
              <w:rPr>
                <w:rFonts w:eastAsia="MS PGothic"/>
                <w:lang w:val="en-AU"/>
              </w:rPr>
            </w:pPr>
          </w:p>
        </w:tc>
      </w:tr>
      <w:tr w:rsidR="00F00F1C" w:rsidRPr="00EF06D8" w:rsidTr="00F00F1C">
        <w:trPr>
          <w:trHeight w:val="303"/>
        </w:trPr>
        <w:tc>
          <w:tcPr>
            <w:tcW w:w="1668" w:type="dxa"/>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 xml:space="preserve">1 350-1 400 </w:t>
            </w:r>
            <w:r w:rsidRPr="00EF06D8">
              <w:rPr>
                <w:rFonts w:eastAsiaTheme="minorEastAsia"/>
                <w:lang w:val="en-AU" w:eastAsia="zh-CN"/>
              </w:rPr>
              <w:lastRenderedPageBreak/>
              <w:t>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lastRenderedPageBreak/>
              <w:t>RADIOLOCATI</w:t>
            </w:r>
            <w:r w:rsidRPr="00EF06D8">
              <w:rPr>
                <w:rFonts w:eastAsia="MS PGothic"/>
                <w:lang w:val="en-AU"/>
              </w:rPr>
              <w:lastRenderedPageBreak/>
              <w:t>ON</w:t>
            </w:r>
          </w:p>
        </w:tc>
        <w:tc>
          <w:tcPr>
            <w:tcW w:w="2410" w:type="dxa"/>
          </w:tcPr>
          <w:p w:rsidR="00F00F1C" w:rsidRPr="00EF06D8" w:rsidRDefault="00F00F1C" w:rsidP="00F00F1C">
            <w:pPr>
              <w:spacing w:before="60"/>
              <w:rPr>
                <w:rFonts w:eastAsia="MS PGothic"/>
                <w:lang w:val="en-AU"/>
              </w:rPr>
            </w:pPr>
            <w:r w:rsidRPr="00EF06D8">
              <w:rPr>
                <w:lang w:val="en-AU"/>
              </w:rPr>
              <w:lastRenderedPageBreak/>
              <w:t xml:space="preserve">Used by airborne </w:t>
            </w:r>
            <w:r w:rsidRPr="00EF06D8">
              <w:rPr>
                <w:lang w:val="en-AU"/>
              </w:rPr>
              <w:lastRenderedPageBreak/>
              <w:t>surveillance radar, aeronautical mobile telemetry for flight testing and evaluation, airfield radar, ground-based radars (fixed and transportable), and time/space/position information (TSPI).</w:t>
            </w:r>
          </w:p>
        </w:tc>
        <w:tc>
          <w:tcPr>
            <w:tcW w:w="4111" w:type="dxa"/>
          </w:tcPr>
          <w:p w:rsidR="00F00F1C" w:rsidRPr="00EF06D8" w:rsidRDefault="00F00F1C" w:rsidP="00F00F1C">
            <w:pPr>
              <w:spacing w:before="60"/>
              <w:rPr>
                <w:rFonts w:eastAsia="MS PGothic"/>
                <w:lang w:val="en-AU"/>
              </w:rPr>
            </w:pPr>
            <w:r w:rsidRPr="00EF06D8">
              <w:rPr>
                <w:rFonts w:eastAsia="MS PGothic"/>
                <w:lang w:val="en-AU"/>
              </w:rPr>
              <w:lastRenderedPageBreak/>
              <w:t xml:space="preserve">Australia-wide apparatus licence in the </w:t>
            </w:r>
            <w:r w:rsidRPr="00EF06D8">
              <w:rPr>
                <w:rFonts w:eastAsia="MS PGothic"/>
                <w:lang w:val="en-AU"/>
              </w:rPr>
              <w:lastRenderedPageBreak/>
              <w:t xml:space="preserve">band for government agencies. </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lastRenderedPageBreak/>
              <w:t>1 427-1 452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before="60"/>
              <w:rPr>
                <w:rFonts w:eastAsia="MS PGothic"/>
                <w:lang w:val="en-AU"/>
              </w:rPr>
            </w:pPr>
            <w:r w:rsidRPr="00EF06D8">
              <w:rPr>
                <w:rFonts w:eastAsia="MS PGothic"/>
                <w:lang w:val="en-AU"/>
              </w:rPr>
              <w:t>Principally used for fixed point-to-point and point-to-multipoint services, including for the delivery of public telecommunications to rural and remote areas.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There are several hundred assignments to fixed point-to-point and point-to-multipoint services in the band under apparatus licences.</w:t>
            </w:r>
          </w:p>
          <w:p w:rsidR="00F00F1C" w:rsidRPr="00EF06D8" w:rsidRDefault="00F00F1C" w:rsidP="00F00F1C">
            <w:pPr>
              <w:spacing w:before="60"/>
              <w:rPr>
                <w:rFonts w:eastAsia="MS PGothic"/>
                <w:lang w:val="en-AU"/>
              </w:rPr>
            </w:pPr>
            <w:r w:rsidRPr="00EF06D8">
              <w:rPr>
                <w:rFonts w:eastAsia="MS PGothic"/>
                <w:lang w:val="en-AU"/>
              </w:rPr>
              <w:t>These fixed services are subject to coordination requirements in RALI FX 3.</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MOBILE</w:t>
            </w:r>
          </w:p>
        </w:tc>
        <w:tc>
          <w:tcPr>
            <w:tcW w:w="2410" w:type="dxa"/>
          </w:tcPr>
          <w:p w:rsidR="00F00F1C" w:rsidRPr="00EF06D8" w:rsidRDefault="00F00F1C" w:rsidP="00F00F1C">
            <w:pPr>
              <w:spacing w:before="60"/>
              <w:rPr>
                <w:rFonts w:eastAsia="MS PGothic"/>
                <w:lang w:val="en-AU"/>
              </w:rPr>
            </w:pPr>
            <w:r w:rsidRPr="00EF06D8">
              <w:rPr>
                <w:rFonts w:eastAsia="MS PGothic"/>
                <w:lang w:val="en-AU"/>
              </w:rPr>
              <w:t>Aeronautical mobile telemetry (AMT).</w:t>
            </w:r>
          </w:p>
        </w:tc>
        <w:tc>
          <w:tcPr>
            <w:tcW w:w="4111" w:type="dxa"/>
          </w:tcPr>
          <w:p w:rsidR="00F00F1C" w:rsidRPr="00EF06D8" w:rsidRDefault="00F00F1C" w:rsidP="00F00F1C">
            <w:pPr>
              <w:spacing w:before="60"/>
              <w:rPr>
                <w:rFonts w:eastAsia="MS PGothic"/>
                <w:lang w:val="en-AU"/>
              </w:rPr>
            </w:pPr>
            <w:r w:rsidRPr="00EF06D8">
              <w:rPr>
                <w:lang w:val="en-AU"/>
              </w:rPr>
              <w:t>In the ARSP, the use of the band 1 435-1 535 MHz by the aeronautical mobile service for telemetry has priority over other uses by the mobile service.</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1 452-1 492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before="60"/>
              <w:rPr>
                <w:rFonts w:eastAsia="MS PGothic"/>
                <w:lang w:val="en-AU"/>
              </w:rPr>
            </w:pPr>
            <w:r w:rsidRPr="00EF06D8">
              <w:rPr>
                <w:rFonts w:eastAsia="MS PGothic"/>
                <w:lang w:val="en-AU"/>
              </w:rPr>
              <w:t>Principally used for fixed point-to-point and point-to-multipoint services, including for the delivery of public telecommunications to rural and remote areas.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 xml:space="preserve">The 1.5 GHz Band Plan limits the use of the band </w:t>
            </w:r>
            <w:r w:rsidRPr="00EF06D8">
              <w:rPr>
                <w:rFonts w:eastAsia="MS PGothic"/>
                <w:lang w:val="en-AU"/>
              </w:rPr>
              <w:br/>
              <w:t xml:space="preserve">1 452-1 492 MHz to </w:t>
            </w:r>
            <w:r w:rsidRPr="00EF06D8">
              <w:rPr>
                <w:rFonts w:eastAsia="MS PGothic"/>
                <w:i/>
                <w:lang w:val="en-AU"/>
              </w:rPr>
              <w:t>existing</w:t>
            </w:r>
            <w:r w:rsidRPr="00EF06D8">
              <w:rPr>
                <w:rFonts w:eastAsia="MS PGothic"/>
                <w:lang w:val="en-AU"/>
              </w:rPr>
              <w:t xml:space="preserve"> (pre-1997) fixed services, and to point-to-multipoint services providing public telecommunications services to rural and remote areas.</w:t>
            </w:r>
          </w:p>
          <w:p w:rsidR="00F00F1C" w:rsidRPr="00EF06D8" w:rsidRDefault="00F00F1C" w:rsidP="00F00F1C">
            <w:pPr>
              <w:spacing w:before="60"/>
              <w:rPr>
                <w:rFonts w:eastAsia="MS PGothic"/>
                <w:lang w:val="en-AU"/>
              </w:rPr>
            </w:pPr>
            <w:r w:rsidRPr="00EF06D8">
              <w:rPr>
                <w:rFonts w:eastAsia="MS PGothic"/>
                <w:lang w:val="en-AU"/>
              </w:rPr>
              <w:t>There are hundreds of assignments to fixed point-to-point and point-to-multipoint services in the band.</w:t>
            </w:r>
          </w:p>
          <w:p w:rsidR="00F00F1C" w:rsidRPr="00EF06D8" w:rsidRDefault="00F00F1C" w:rsidP="00F00F1C">
            <w:pPr>
              <w:spacing w:before="60"/>
              <w:rPr>
                <w:rFonts w:eastAsia="MS PGothic"/>
                <w:lang w:val="en-AU"/>
              </w:rPr>
            </w:pPr>
            <w:r w:rsidRPr="00EF06D8">
              <w:rPr>
                <w:rFonts w:eastAsia="MS PGothic"/>
                <w:lang w:val="en-AU"/>
              </w:rPr>
              <w:t>These fixed services are subject to coordination requirements in RALI FX 3.</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auto"/>
          </w:tcPr>
          <w:p w:rsidR="00F00F1C" w:rsidRPr="00EF06D8" w:rsidRDefault="00F00F1C" w:rsidP="00F00F1C">
            <w:pPr>
              <w:spacing w:before="60"/>
              <w:rPr>
                <w:rFonts w:eastAsia="MS PGothic"/>
                <w:lang w:val="en-AU"/>
              </w:rPr>
            </w:pPr>
            <w:r w:rsidRPr="00EF06D8">
              <w:rPr>
                <w:rFonts w:eastAsia="MS PGothic"/>
                <w:lang w:val="en-AU"/>
              </w:rPr>
              <w:t>MOBILE</w:t>
            </w:r>
          </w:p>
        </w:tc>
        <w:tc>
          <w:tcPr>
            <w:tcW w:w="2410" w:type="dxa"/>
            <w:shd w:val="clear" w:color="auto" w:fill="auto"/>
          </w:tcPr>
          <w:p w:rsidR="00F00F1C" w:rsidRPr="00EF06D8" w:rsidRDefault="00F00F1C" w:rsidP="00F00F1C">
            <w:pPr>
              <w:spacing w:before="60"/>
              <w:rPr>
                <w:rFonts w:eastAsia="MS PGothic"/>
                <w:lang w:val="en-AU"/>
              </w:rPr>
            </w:pPr>
            <w:r w:rsidRPr="00EF06D8">
              <w:rPr>
                <w:rFonts w:eastAsia="MS PGothic"/>
                <w:lang w:val="en-AU"/>
              </w:rPr>
              <w:t>AMT</w:t>
            </w:r>
          </w:p>
        </w:tc>
        <w:tc>
          <w:tcPr>
            <w:tcW w:w="4111" w:type="dxa"/>
            <w:shd w:val="clear" w:color="auto" w:fill="auto"/>
          </w:tcPr>
          <w:p w:rsidR="00F00F1C" w:rsidRPr="00EF06D8" w:rsidRDefault="00F00F1C" w:rsidP="00F00F1C">
            <w:pPr>
              <w:spacing w:before="60"/>
              <w:rPr>
                <w:rFonts w:eastAsia="MS PGothic"/>
                <w:lang w:val="en-AU"/>
              </w:rPr>
            </w:pPr>
            <w:r w:rsidRPr="00EF06D8">
              <w:rPr>
                <w:rFonts w:eastAsia="MS PGothic"/>
                <w:lang w:val="en-AU"/>
              </w:rPr>
              <w:t xml:space="preserve">The 1.5 GHz Band Plan limits the use of the band </w:t>
            </w:r>
            <w:r w:rsidRPr="00EF06D8">
              <w:rPr>
                <w:rFonts w:eastAsia="MS PGothic"/>
                <w:lang w:val="en-AU"/>
              </w:rPr>
              <w:br/>
              <w:t xml:space="preserve">1 452-1 492 MHz to </w:t>
            </w:r>
            <w:r w:rsidRPr="00EF06D8">
              <w:rPr>
                <w:rFonts w:eastAsia="MS PGothic"/>
                <w:i/>
                <w:lang w:val="en-AU"/>
              </w:rPr>
              <w:t>existing</w:t>
            </w:r>
            <w:r w:rsidRPr="00EF06D8">
              <w:rPr>
                <w:rFonts w:eastAsia="MS PGothic"/>
                <w:lang w:val="en-AU"/>
              </w:rPr>
              <w:t xml:space="preserve"> (pre-1997) mobile services.</w:t>
            </w:r>
          </w:p>
        </w:tc>
      </w:tr>
      <w:tr w:rsidR="00F00F1C" w:rsidRPr="00EF06D8" w:rsidTr="00F00F1C">
        <w:trPr>
          <w:trHeight w:val="741"/>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 xml:space="preserve">BROADCASTING, </w:t>
            </w:r>
          </w:p>
          <w:p w:rsidR="00F00F1C" w:rsidRPr="00EF06D8" w:rsidRDefault="00F00F1C" w:rsidP="00F00F1C">
            <w:pPr>
              <w:spacing w:before="60"/>
              <w:rPr>
                <w:rFonts w:eastAsia="MS PGothic"/>
                <w:lang w:val="en-AU"/>
              </w:rPr>
            </w:pPr>
            <w:r w:rsidRPr="00EF06D8">
              <w:rPr>
                <w:rFonts w:eastAsia="MS PGothic"/>
                <w:lang w:val="en-AU"/>
              </w:rPr>
              <w:t>BROADCASTING-SATELLITE</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w:t>
            </w: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 xml:space="preserve">The 1.5 GHz Band Plan prohibits the use of the band </w:t>
            </w:r>
            <w:r w:rsidRPr="00EF06D8">
              <w:rPr>
                <w:rFonts w:eastAsia="MS PGothic"/>
                <w:lang w:val="en-AU"/>
              </w:rPr>
              <w:br/>
              <w:t xml:space="preserve">1 452-1 492 MHz for broadcasting and broadcasting-satellite services. </w:t>
            </w:r>
          </w:p>
          <w:p w:rsidR="00F00F1C" w:rsidRPr="00EF06D8" w:rsidRDefault="00F00F1C" w:rsidP="00F00F1C">
            <w:pPr>
              <w:spacing w:before="60"/>
              <w:rPr>
                <w:rFonts w:eastAsia="MS PGothic"/>
                <w:lang w:val="en-AU"/>
              </w:rPr>
            </w:pPr>
            <w:r w:rsidRPr="00EF06D8">
              <w:rPr>
                <w:rFonts w:eastAsia="MS PGothic"/>
                <w:lang w:val="en-AU"/>
              </w:rPr>
              <w:t>No licensed use in Australia.</w:t>
            </w:r>
          </w:p>
        </w:tc>
      </w:tr>
      <w:tr w:rsidR="00F00F1C" w:rsidRPr="00EF06D8" w:rsidTr="00F00F1C">
        <w:trPr>
          <w:trHeight w:val="601"/>
        </w:trPr>
        <w:tc>
          <w:tcPr>
            <w:tcW w:w="1668" w:type="dxa"/>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1 492-1 518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vMerge w:val="restart"/>
          </w:tcPr>
          <w:p w:rsidR="00F00F1C" w:rsidRPr="00EF06D8" w:rsidRDefault="00F00F1C" w:rsidP="00F00F1C">
            <w:pPr>
              <w:spacing w:before="60"/>
              <w:rPr>
                <w:rFonts w:eastAsia="MS PGothic"/>
                <w:lang w:val="en-AU"/>
              </w:rPr>
            </w:pPr>
            <w:r w:rsidRPr="00EF06D8">
              <w:rPr>
                <w:rFonts w:eastAsia="MS PGothic"/>
                <w:lang w:val="en-AU"/>
              </w:rPr>
              <w:t xml:space="preserve">Principally used for fixed point-to-point and point-to-multipoint services, including for the </w:t>
            </w:r>
            <w:r w:rsidRPr="00EF06D8">
              <w:rPr>
                <w:rFonts w:eastAsia="MS PGothic"/>
                <w:lang w:val="en-AU"/>
              </w:rPr>
              <w:lastRenderedPageBreak/>
              <w:t>delivery of public telecommunications to rural and remote areas.</w:t>
            </w:r>
          </w:p>
        </w:tc>
        <w:tc>
          <w:tcPr>
            <w:tcW w:w="4111" w:type="dxa"/>
            <w:vMerge w:val="restart"/>
          </w:tcPr>
          <w:p w:rsidR="00F00F1C" w:rsidRPr="00EF06D8" w:rsidRDefault="00F00F1C" w:rsidP="00F00F1C">
            <w:pPr>
              <w:spacing w:before="60"/>
              <w:rPr>
                <w:rFonts w:eastAsia="MS PGothic"/>
                <w:lang w:val="en-AU"/>
              </w:rPr>
            </w:pPr>
            <w:r w:rsidRPr="00EF06D8">
              <w:rPr>
                <w:rFonts w:eastAsia="MS PGothic"/>
                <w:lang w:val="en-AU"/>
              </w:rPr>
              <w:lastRenderedPageBreak/>
              <w:t>There are several hundred assignments to fixed point-to-point and point-to-multipoint services in the band.</w:t>
            </w:r>
          </w:p>
          <w:p w:rsidR="00F00F1C" w:rsidRPr="00EF06D8" w:rsidRDefault="00F00F1C" w:rsidP="00F00F1C">
            <w:pPr>
              <w:spacing w:before="60"/>
              <w:rPr>
                <w:rFonts w:eastAsia="MS PGothic"/>
                <w:lang w:val="en-AU"/>
              </w:rPr>
            </w:pPr>
            <w:r w:rsidRPr="00EF06D8">
              <w:rPr>
                <w:rFonts w:eastAsia="MS PGothic"/>
                <w:lang w:val="en-AU"/>
              </w:rPr>
              <w:t xml:space="preserve">These fixed services are subject to coordination requirements in RALI FX </w:t>
            </w:r>
            <w:r w:rsidRPr="00EF06D8">
              <w:rPr>
                <w:rFonts w:eastAsia="MS PGothic"/>
                <w:lang w:val="en-AU"/>
              </w:rPr>
              <w:lastRenderedPageBreak/>
              <w:t>3.</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1 518-1 525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vMerge/>
          </w:tcPr>
          <w:p w:rsidR="00F00F1C" w:rsidRPr="00EF06D8" w:rsidRDefault="00F00F1C" w:rsidP="00F00F1C">
            <w:pPr>
              <w:spacing w:before="60"/>
              <w:rPr>
                <w:rFonts w:eastAsia="MS PGothic"/>
                <w:lang w:val="en-AU"/>
              </w:rPr>
            </w:pPr>
          </w:p>
        </w:tc>
        <w:tc>
          <w:tcPr>
            <w:tcW w:w="4111" w:type="dxa"/>
            <w:vMerge/>
          </w:tcPr>
          <w:p w:rsidR="00F00F1C" w:rsidRPr="00EF06D8" w:rsidRDefault="00F00F1C" w:rsidP="00F00F1C">
            <w:pPr>
              <w:spacing w:before="60"/>
              <w:rPr>
                <w:rFonts w:eastAsia="MS PGothic"/>
                <w:lang w:val="en-AU"/>
              </w:rPr>
            </w:pP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MOBILE-SATELLITE (space-to-Earth)</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w:t>
            </w: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No licensed use in Australia.</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1 695-1 700 MHz</w:t>
            </w: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METEOROLOGICAL AIDS</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w:t>
            </w: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No licensed use in Australia.</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METEOROLOGICAL-SATELLITE (space-to-Earth)</w:t>
            </w:r>
          </w:p>
        </w:tc>
        <w:tc>
          <w:tcPr>
            <w:tcW w:w="2410" w:type="dxa"/>
          </w:tcPr>
          <w:p w:rsidR="00F00F1C" w:rsidRPr="00EF06D8" w:rsidRDefault="00F00F1C" w:rsidP="00F00F1C">
            <w:pPr>
              <w:spacing w:before="60"/>
              <w:rPr>
                <w:rFonts w:eastAsia="MS PGothic"/>
                <w:lang w:val="en-AU"/>
              </w:rPr>
            </w:pPr>
            <w:r w:rsidRPr="00EF06D8">
              <w:rPr>
                <w:lang w:val="en-AU"/>
              </w:rPr>
              <w:t xml:space="preserve">Primary </w:t>
            </w:r>
            <w:proofErr w:type="spellStart"/>
            <w:r w:rsidRPr="00EF06D8">
              <w:rPr>
                <w:lang w:val="en-AU"/>
              </w:rPr>
              <w:t>metsat</w:t>
            </w:r>
            <w:proofErr w:type="spellEnd"/>
            <w:r w:rsidRPr="00EF06D8">
              <w:rPr>
                <w:lang w:val="en-AU"/>
              </w:rPr>
              <w:t xml:space="preserve"> downlink, used in Australia to receive data from MTSAT, FengYun-1 and -2, GOES, </w:t>
            </w:r>
            <w:proofErr w:type="spellStart"/>
            <w:r w:rsidRPr="00EF06D8">
              <w:rPr>
                <w:lang w:val="en-AU"/>
              </w:rPr>
              <w:t>Meteosat</w:t>
            </w:r>
            <w:proofErr w:type="spellEnd"/>
            <w:r w:rsidRPr="00EF06D8">
              <w:rPr>
                <w:lang w:val="en-AU"/>
              </w:rPr>
              <w:t xml:space="preserve"> (also for ranging), NOAA POES and OrbView-2 satellites).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Apparatus licences issued for this use.</w:t>
            </w:r>
          </w:p>
        </w:tc>
      </w:tr>
      <w:tr w:rsidR="00F00F1C" w:rsidRPr="00EF06D8" w:rsidTr="00F00F1C">
        <w:trPr>
          <w:trHeight w:val="629"/>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2 025-2 110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 xml:space="preserve">SPACE OPERATION / EARTH EXPLORATION-SATELLITE / </w:t>
            </w:r>
            <w:r w:rsidRPr="00EF06D8">
              <w:rPr>
                <w:rFonts w:eastAsia="MS PGothic"/>
                <w:lang w:val="en-AU"/>
              </w:rPr>
              <w:br/>
              <w:t>SPACE RESEARCH</w:t>
            </w:r>
            <w:r w:rsidRPr="00EF06D8">
              <w:rPr>
                <w:rFonts w:eastAsia="MS PGothic"/>
                <w:lang w:val="en-AU"/>
              </w:rPr>
              <w:br/>
              <w:t>(Earth-to-space)</w:t>
            </w:r>
            <w:r w:rsidRPr="00EF06D8">
              <w:rPr>
                <w:rFonts w:eastAsia="MS PGothic"/>
                <w:lang w:val="en-AU"/>
              </w:rPr>
              <w:br/>
              <w:t>(space-to-space)</w:t>
            </w:r>
          </w:p>
        </w:tc>
        <w:tc>
          <w:tcPr>
            <w:tcW w:w="2410" w:type="dxa"/>
          </w:tcPr>
          <w:p w:rsidR="00F00F1C" w:rsidRPr="00EF06D8" w:rsidRDefault="00F00F1C" w:rsidP="00F00F1C">
            <w:pPr>
              <w:spacing w:before="60"/>
              <w:rPr>
                <w:rFonts w:eastAsia="MS PGothic"/>
                <w:lang w:val="en-AU"/>
              </w:rPr>
            </w:pPr>
            <w:r w:rsidRPr="00EF06D8">
              <w:rPr>
                <w:lang w:val="en-AU"/>
              </w:rPr>
              <w:t xml:space="preserve">Primary tracking, telemetry and control (TT&amp;C) band. </w:t>
            </w:r>
          </w:p>
        </w:tc>
        <w:tc>
          <w:tcPr>
            <w:tcW w:w="4111" w:type="dxa"/>
          </w:tcPr>
          <w:p w:rsidR="00F00F1C" w:rsidRPr="00EF06D8" w:rsidRDefault="00F00F1C" w:rsidP="00F00F1C">
            <w:pPr>
              <w:spacing w:before="60"/>
              <w:rPr>
                <w:lang w:val="en-AU"/>
              </w:rPr>
            </w:pPr>
            <w:r w:rsidRPr="00EF06D8">
              <w:rPr>
                <w:lang w:val="en-AU"/>
              </w:rPr>
              <w:t xml:space="preserve">The bands are used for TT&amp;C in Australia by the European Space Agency (ESA) at their ESTRACK stations at Landsdale and New Norcia, and by the CSIRO at Mingenew and the Canberra Deep Space Communications Complex (CDSCC) Deep Space Stations (DSS) at Tidbinbilla, including for launch and early orbit phase (LEOP) support and communications with spacecraft. </w:t>
            </w:r>
            <w:proofErr w:type="spellStart"/>
            <w:r w:rsidRPr="00EF06D8">
              <w:rPr>
                <w:lang w:val="en-AU"/>
              </w:rPr>
              <w:t>Geoscience</w:t>
            </w:r>
            <w:proofErr w:type="spellEnd"/>
            <w:r w:rsidRPr="00EF06D8">
              <w:rPr>
                <w:lang w:val="en-AU"/>
              </w:rPr>
              <w:t xml:space="preserve"> Australia also operates beacons that transmit to the DORIS satellite system. The bands are also used by the Bureau of Meteorology’s turn around and ranging station and by some educational institutions.</w:t>
            </w:r>
          </w:p>
        </w:tc>
      </w:tr>
      <w:tr w:rsidR="00F00F1C" w:rsidRPr="00EF06D8" w:rsidTr="00F00F1C">
        <w:trPr>
          <w:trHeight w:val="1509"/>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before="60"/>
              <w:rPr>
                <w:rFonts w:eastAsia="MS PGothic"/>
                <w:lang w:val="en-AU"/>
              </w:rPr>
            </w:pPr>
            <w:r w:rsidRPr="00EF06D8">
              <w:rPr>
                <w:rFonts w:eastAsia="MS PGothic"/>
                <w:lang w:val="en-AU"/>
              </w:rPr>
              <w:t xml:space="preserve">The band 2 010-2 110 MHz has been identified for long-term use by television outside broadcasting services (TVOB). </w:t>
            </w:r>
          </w:p>
          <w:p w:rsidR="00F00F1C" w:rsidRPr="00EF06D8" w:rsidRDefault="00F00F1C" w:rsidP="00F00F1C">
            <w:pPr>
              <w:spacing w:before="60"/>
              <w:rPr>
                <w:rFonts w:eastAsia="MS PGothic"/>
                <w:lang w:val="en-AU"/>
              </w:rPr>
            </w:pPr>
            <w:r w:rsidRPr="00EF06D8">
              <w:rPr>
                <w:rFonts w:eastAsia="MS PGothic"/>
                <w:lang w:val="en-AU"/>
              </w:rPr>
              <w:t>The band is also used by some existing f</w:t>
            </w:r>
            <w:r w:rsidRPr="00EF06D8">
              <w:rPr>
                <w:lang w:val="en-AU"/>
              </w:rPr>
              <w:t>ixed point-to-point links.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Under ACMA Embargo 23, there are no new assignments for new fixed or mobile services in the band 2 010-2 110 MHz inside areas of high or frequency TVOB usage. Applications for TVOB services will be considered on a case-by-case basis, and arrangements for TVOB services are under development for future inclusion in RALI FX 21.</w:t>
            </w:r>
          </w:p>
          <w:p w:rsidR="00F00F1C" w:rsidRPr="00EF06D8" w:rsidRDefault="00F00F1C" w:rsidP="00F00F1C">
            <w:pPr>
              <w:spacing w:before="60"/>
              <w:rPr>
                <w:rFonts w:eastAsia="MS PGothic"/>
                <w:lang w:val="en-AU"/>
              </w:rPr>
            </w:pPr>
            <w:r w:rsidRPr="00EF06D8">
              <w:rPr>
                <w:rFonts w:eastAsia="MS PGothic"/>
                <w:lang w:val="en-AU"/>
              </w:rPr>
              <w:t>There are a few assignments to TVOB services and around a hundred assignments to fixed point-to-point links under apparatus licences.</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2 200-2 290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 xml:space="preserve">SPACE OPERATION / </w:t>
            </w:r>
            <w:r w:rsidRPr="00EF06D8">
              <w:rPr>
                <w:rFonts w:eastAsia="MS PGothic"/>
                <w:lang w:val="en-AU"/>
              </w:rPr>
              <w:lastRenderedPageBreak/>
              <w:t xml:space="preserve">EARTH EXPLORATION-SATELLITE / </w:t>
            </w:r>
            <w:r w:rsidRPr="00EF06D8">
              <w:rPr>
                <w:rFonts w:eastAsia="MS PGothic"/>
                <w:lang w:val="en-AU"/>
              </w:rPr>
              <w:br/>
              <w:t>SPACE RESEARCH</w:t>
            </w:r>
            <w:r w:rsidRPr="00EF06D8">
              <w:rPr>
                <w:rFonts w:eastAsia="MS PGothic"/>
                <w:lang w:val="en-AU"/>
              </w:rPr>
              <w:br/>
              <w:t>(space-to-Earth)</w:t>
            </w:r>
            <w:r w:rsidRPr="00EF06D8">
              <w:rPr>
                <w:rFonts w:eastAsia="MS PGothic"/>
                <w:lang w:val="en-AU"/>
              </w:rPr>
              <w:br/>
              <w:t>(space-to-space)</w:t>
            </w:r>
          </w:p>
        </w:tc>
        <w:tc>
          <w:tcPr>
            <w:tcW w:w="2410" w:type="dxa"/>
          </w:tcPr>
          <w:p w:rsidR="00F00F1C" w:rsidRPr="00EF06D8" w:rsidRDefault="00F00F1C" w:rsidP="00F00F1C">
            <w:pPr>
              <w:spacing w:before="60"/>
              <w:rPr>
                <w:rFonts w:eastAsia="MS PGothic"/>
                <w:lang w:val="en-AU"/>
              </w:rPr>
            </w:pPr>
            <w:r w:rsidRPr="00EF06D8">
              <w:rPr>
                <w:lang w:val="en-AU"/>
              </w:rPr>
              <w:lastRenderedPageBreak/>
              <w:t xml:space="preserve">Primary TT&amp;C band. </w:t>
            </w:r>
          </w:p>
        </w:tc>
        <w:tc>
          <w:tcPr>
            <w:tcW w:w="4111" w:type="dxa"/>
          </w:tcPr>
          <w:p w:rsidR="00F00F1C" w:rsidRPr="00EF06D8" w:rsidRDefault="00F00F1C" w:rsidP="00F00F1C">
            <w:pPr>
              <w:spacing w:before="60"/>
              <w:rPr>
                <w:rFonts w:eastAsia="MS PGothic"/>
                <w:lang w:val="en-AU"/>
              </w:rPr>
            </w:pPr>
            <w:r w:rsidRPr="00EF06D8">
              <w:rPr>
                <w:lang w:val="en-AU"/>
              </w:rPr>
              <w:t xml:space="preserve">The band is used for TT&amp;C in Australia by the European Space Agency (ESA) </w:t>
            </w:r>
            <w:r w:rsidRPr="00EF06D8">
              <w:rPr>
                <w:lang w:val="en-AU"/>
              </w:rPr>
              <w:lastRenderedPageBreak/>
              <w:t>at their ESTRACK stations at Landsdale and New Norcia, and by the CSIRO at Mingenew and the Canberra Deep Space Communications Complex (CDSCC) Deep Space Stations (DSS) at Tidbinbilla, including for launch and early orbit phase (LEOP) support and communications with spacecraft. The band is also used by some educational institutions.</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before="60"/>
              <w:rPr>
                <w:rFonts w:eastAsia="MS PGothic"/>
                <w:lang w:val="en-AU"/>
              </w:rPr>
            </w:pPr>
            <w:r w:rsidRPr="00EF06D8">
              <w:rPr>
                <w:rFonts w:eastAsia="MS PGothic"/>
                <w:lang w:val="en-AU"/>
              </w:rPr>
              <w:t xml:space="preserve">The band 2 200-2 300 MHz has been identified for long-term use by television outside broadcasting services (TVOB). </w:t>
            </w:r>
          </w:p>
          <w:p w:rsidR="00F00F1C" w:rsidRPr="00EF06D8" w:rsidRDefault="00F00F1C" w:rsidP="00F00F1C">
            <w:pPr>
              <w:spacing w:before="60"/>
              <w:rPr>
                <w:rFonts w:eastAsia="MS PGothic"/>
                <w:lang w:val="en-AU"/>
              </w:rPr>
            </w:pPr>
            <w:r w:rsidRPr="00EF06D8">
              <w:rPr>
                <w:rFonts w:eastAsia="MS PGothic"/>
                <w:lang w:val="en-AU"/>
              </w:rPr>
              <w:t>The band is also used by some existing f</w:t>
            </w:r>
            <w:r w:rsidRPr="00EF06D8">
              <w:rPr>
                <w:lang w:val="en-AU"/>
              </w:rPr>
              <w:t>ixed point-to-point links.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Under ACMA Embargo 23, there are no new assignments for new fixed or mobile services in the band 2 200-2 300 MHz inside areas of high or frequency TVOB usage. Applications for TVOB services will be considered on a case-by-case basis, and arrangements for TVOB services are under development for future inclusion in RALI FX 21.</w:t>
            </w:r>
          </w:p>
          <w:p w:rsidR="00F00F1C" w:rsidRPr="00EF06D8" w:rsidRDefault="00F00F1C" w:rsidP="00F00F1C">
            <w:pPr>
              <w:spacing w:before="60"/>
              <w:rPr>
                <w:rFonts w:eastAsia="MS PGothic"/>
                <w:lang w:val="en-AU"/>
              </w:rPr>
            </w:pPr>
            <w:r w:rsidRPr="00EF06D8">
              <w:rPr>
                <w:rFonts w:eastAsia="MS PGothic"/>
                <w:lang w:val="en-AU"/>
              </w:rPr>
              <w:t>There are small numbers of assignments to fixed point-to-point links under apparatus licences.</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MOBILE</w:t>
            </w:r>
          </w:p>
        </w:tc>
        <w:tc>
          <w:tcPr>
            <w:tcW w:w="2410" w:type="dxa"/>
          </w:tcPr>
          <w:p w:rsidR="00F00F1C" w:rsidRPr="00EF06D8" w:rsidRDefault="00F00F1C" w:rsidP="00F00F1C">
            <w:pPr>
              <w:spacing w:before="60"/>
              <w:rPr>
                <w:rFonts w:eastAsia="MS PGothic"/>
                <w:lang w:val="en-AU"/>
              </w:rPr>
            </w:pPr>
            <w:r w:rsidRPr="00EF06D8">
              <w:rPr>
                <w:rFonts w:eastAsia="MS PGothic"/>
                <w:lang w:val="en-AU"/>
              </w:rPr>
              <w:t>AMT</w:t>
            </w:r>
          </w:p>
        </w:tc>
        <w:tc>
          <w:tcPr>
            <w:tcW w:w="4111" w:type="dxa"/>
          </w:tcPr>
          <w:p w:rsidR="00F00F1C" w:rsidRPr="00EF06D8" w:rsidRDefault="00F00F1C" w:rsidP="00F00F1C">
            <w:pPr>
              <w:spacing w:before="60"/>
              <w:rPr>
                <w:rFonts w:eastAsia="MS PGothic"/>
                <w:lang w:val="en-AU"/>
              </w:rPr>
            </w:pPr>
            <w:r w:rsidRPr="00EF06D8">
              <w:rPr>
                <w:rFonts w:eastAsia="MS PGothic"/>
                <w:lang w:val="en-AU"/>
              </w:rPr>
              <w:t xml:space="preserve">Australia-wide apparatus licence in the band for government agencies. </w:t>
            </w:r>
          </w:p>
        </w:tc>
      </w:tr>
      <w:tr w:rsidR="00F00F1C" w:rsidRPr="00EF06D8" w:rsidTr="00F00F1C">
        <w:trPr>
          <w:trHeight w:val="303"/>
        </w:trPr>
        <w:tc>
          <w:tcPr>
            <w:tcW w:w="1668" w:type="dxa"/>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2 700-2 900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AERONAUTICAL RADIONAVIGATION</w:t>
            </w:r>
          </w:p>
        </w:tc>
        <w:tc>
          <w:tcPr>
            <w:tcW w:w="2410" w:type="dxa"/>
          </w:tcPr>
          <w:p w:rsidR="00F00F1C" w:rsidRPr="00EF06D8" w:rsidRDefault="00F00F1C" w:rsidP="00F00F1C">
            <w:pPr>
              <w:spacing w:before="60"/>
              <w:rPr>
                <w:rFonts w:eastAsia="MS PGothic"/>
                <w:lang w:val="en-AU"/>
              </w:rPr>
            </w:pPr>
            <w:r w:rsidRPr="00EF06D8">
              <w:rPr>
                <w:rFonts w:eastAsia="MS PGothic"/>
                <w:lang w:val="en-AU"/>
              </w:rPr>
              <w:t>Primary band for Air Traffic Control, aeronautical surveillance and meteorological radar</w:t>
            </w:r>
          </w:p>
        </w:tc>
        <w:tc>
          <w:tcPr>
            <w:tcW w:w="4111" w:type="dxa"/>
          </w:tcPr>
          <w:p w:rsidR="00F00F1C" w:rsidRPr="00EF06D8" w:rsidRDefault="00F00F1C" w:rsidP="00F00F1C">
            <w:pPr>
              <w:spacing w:before="60"/>
              <w:rPr>
                <w:rFonts w:eastAsia="MS PGothic"/>
                <w:lang w:val="en-AU"/>
              </w:rPr>
            </w:pPr>
            <w:r w:rsidRPr="00EF06D8">
              <w:rPr>
                <w:rFonts w:eastAsia="MS PGothic"/>
                <w:lang w:val="en-AU"/>
              </w:rPr>
              <w:t xml:space="preserve">Use by Australian government agencies is managed through assignments under apparatus licences held by </w:t>
            </w:r>
            <w:proofErr w:type="spellStart"/>
            <w:r w:rsidRPr="00EF06D8">
              <w:rPr>
                <w:rFonts w:eastAsia="MS PGothic"/>
                <w:lang w:val="en-AU"/>
              </w:rPr>
              <w:t>Airservices</w:t>
            </w:r>
            <w:proofErr w:type="spellEnd"/>
            <w:r w:rsidRPr="00EF06D8">
              <w:rPr>
                <w:rFonts w:eastAsia="MS PGothic"/>
                <w:lang w:val="en-AU"/>
              </w:rPr>
              <w:t xml:space="preserve"> Australia (for primary surveillance radar (PSR)), Bureau of Meteorology (Weather Watch and wind-finding radars) and other government agencies.</w:t>
            </w:r>
          </w:p>
        </w:tc>
      </w:tr>
      <w:tr w:rsidR="00F00F1C" w:rsidRPr="00EF06D8" w:rsidTr="00F00F1C">
        <w:trPr>
          <w:trHeight w:val="303"/>
        </w:trPr>
        <w:tc>
          <w:tcPr>
            <w:tcW w:w="1668" w:type="dxa"/>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2 900-3 100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RADIOLOCATION, RADIONAVIGATION</w:t>
            </w:r>
          </w:p>
        </w:tc>
        <w:tc>
          <w:tcPr>
            <w:tcW w:w="2410" w:type="dxa"/>
          </w:tcPr>
          <w:p w:rsidR="00F00F1C" w:rsidRPr="00EF06D8" w:rsidRDefault="00F00F1C" w:rsidP="00F00F1C">
            <w:pPr>
              <w:spacing w:before="60"/>
              <w:rPr>
                <w:rFonts w:eastAsia="MS PGothic"/>
                <w:lang w:val="en-AU"/>
              </w:rPr>
            </w:pPr>
            <w:proofErr w:type="spellStart"/>
            <w:r w:rsidRPr="00EF06D8">
              <w:rPr>
                <w:rFonts w:eastAsia="MS PGothic"/>
                <w:lang w:val="en-AU"/>
              </w:rPr>
              <w:t>Shipborne</w:t>
            </w:r>
            <w:proofErr w:type="spellEnd"/>
            <w:r w:rsidRPr="00EF06D8">
              <w:rPr>
                <w:rFonts w:eastAsia="MS PGothic"/>
                <w:lang w:val="en-AU"/>
              </w:rPr>
              <w:t xml:space="preserve"> radionavigation and surveillance radars.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Class and apparatus licensing for radars. Numerous assignments under apparatus licences for radar beacons (</w:t>
            </w:r>
            <w:proofErr w:type="spellStart"/>
            <w:r w:rsidRPr="00EF06D8">
              <w:rPr>
                <w:rFonts w:eastAsia="MS PGothic"/>
                <w:lang w:val="en-AU"/>
              </w:rPr>
              <w:t>racons</w:t>
            </w:r>
            <w:proofErr w:type="spellEnd"/>
            <w:r w:rsidRPr="00EF06D8">
              <w:rPr>
                <w:rFonts w:eastAsia="MS PGothic"/>
                <w:lang w:val="en-AU"/>
              </w:rPr>
              <w:t xml:space="preserve">) operated by the Australian Maritime Safety Authority (AMSA) at 3 100 </w:t>
            </w:r>
            <w:proofErr w:type="spellStart"/>
            <w:r w:rsidRPr="00EF06D8">
              <w:rPr>
                <w:rFonts w:eastAsia="MS PGothic"/>
                <w:lang w:val="en-AU"/>
              </w:rPr>
              <w:t>MHz.</w:t>
            </w:r>
            <w:proofErr w:type="spellEnd"/>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3 300-3 400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RADIOLOCATION</w:t>
            </w:r>
          </w:p>
        </w:tc>
        <w:tc>
          <w:tcPr>
            <w:tcW w:w="2410" w:type="dxa"/>
          </w:tcPr>
          <w:p w:rsidR="00F00F1C" w:rsidRPr="00EF06D8" w:rsidRDefault="00F00F1C" w:rsidP="00F00F1C">
            <w:pPr>
              <w:spacing w:before="60"/>
              <w:rPr>
                <w:lang w:val="en-AU"/>
              </w:rPr>
            </w:pPr>
            <w:r w:rsidRPr="00EF06D8">
              <w:rPr>
                <w:lang w:val="en-AU"/>
              </w:rPr>
              <w:t>Designated for use by the government agencies responsible for national security and protection.</w:t>
            </w:r>
            <w:r w:rsidRPr="00EF06D8">
              <w:rPr>
                <w:rFonts w:eastAsia="MS PGothic"/>
                <w:lang w:val="en-AU"/>
              </w:rPr>
              <w:t xml:space="preserve"> </w:t>
            </w:r>
            <w:proofErr w:type="gramStart"/>
            <w:r w:rsidRPr="00EF06D8">
              <w:rPr>
                <w:rFonts w:eastAsia="MS PGothic"/>
                <w:lang w:val="en-AU"/>
              </w:rPr>
              <w:t>primary</w:t>
            </w:r>
            <w:proofErr w:type="gramEnd"/>
            <w:r w:rsidRPr="00EF06D8">
              <w:rPr>
                <w:rFonts w:eastAsia="MS PGothic"/>
                <w:lang w:val="en-AU"/>
              </w:rPr>
              <w:t xml:space="preserve"> application is for </w:t>
            </w:r>
            <w:proofErr w:type="spellStart"/>
            <w:r w:rsidRPr="00EF06D8">
              <w:rPr>
                <w:rFonts w:eastAsia="MS PGothic"/>
                <w:lang w:val="en-AU"/>
              </w:rPr>
              <w:t>shipborne</w:t>
            </w:r>
            <w:proofErr w:type="spellEnd"/>
            <w:r w:rsidRPr="00EF06D8">
              <w:rPr>
                <w:rFonts w:eastAsia="MS PGothic"/>
                <w:lang w:val="en-AU"/>
              </w:rPr>
              <w:t xml:space="preserve"> surveillance radars.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Australia-wide apparatus licence in the band for government agencies.</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Amateur</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r w:rsidRPr="00EF06D8">
              <w:rPr>
                <w:lang w:val="en-AU"/>
              </w:rPr>
              <w:t>Some amateur use of the band on a secondary basis.</w:t>
            </w: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A few amateur apparatus licences in the band.</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3 400-3 600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after="120"/>
              <w:rPr>
                <w:lang w:val="en-AU"/>
              </w:rPr>
            </w:pPr>
            <w:r w:rsidRPr="00EF06D8">
              <w:rPr>
                <w:lang w:val="en-AU"/>
              </w:rPr>
              <w:t xml:space="preserve">Fixed wireless access (FWA) in certain </w:t>
            </w:r>
            <w:r w:rsidRPr="00EF06D8">
              <w:rPr>
                <w:lang w:val="en-AU"/>
              </w:rPr>
              <w:lastRenderedPageBreak/>
              <w:t>cities and regional areas, and broadband wireless access (BWA) in rural and remote areas.</w:t>
            </w:r>
          </w:p>
          <w:p w:rsidR="00F00F1C" w:rsidRPr="00EF06D8" w:rsidRDefault="00F00F1C" w:rsidP="00F00F1C">
            <w:pPr>
              <w:spacing w:after="120"/>
              <w:rPr>
                <w:lang w:val="en-AU"/>
              </w:rPr>
            </w:pPr>
            <w:r w:rsidRPr="00EF06D8">
              <w:rPr>
                <w:lang w:val="en-AU"/>
              </w:rPr>
              <w:t>Digital high-capacity, long-haul point-to-point links in the 3.8 GHz band.</w:t>
            </w:r>
          </w:p>
          <w:p w:rsidR="00F00F1C" w:rsidRPr="00EF06D8" w:rsidRDefault="00F00F1C" w:rsidP="00F00F1C">
            <w:pPr>
              <w:spacing w:after="120"/>
              <w:rPr>
                <w:lang w:val="en-AU"/>
              </w:rPr>
            </w:pPr>
          </w:p>
          <w:p w:rsidR="00F00F1C" w:rsidRPr="00EF06D8" w:rsidRDefault="00F00F1C" w:rsidP="00F00F1C">
            <w:pPr>
              <w:spacing w:after="120"/>
              <w:rPr>
                <w:rFonts w:eastAsia="MS PGothic"/>
                <w:lang w:val="en-AU"/>
              </w:rPr>
            </w:pPr>
          </w:p>
        </w:tc>
        <w:tc>
          <w:tcPr>
            <w:tcW w:w="4111" w:type="dxa"/>
          </w:tcPr>
          <w:p w:rsidR="00F00F1C" w:rsidRPr="00EF06D8" w:rsidRDefault="00F00F1C" w:rsidP="00F00F1C">
            <w:pPr>
              <w:spacing w:before="60"/>
              <w:rPr>
                <w:lang w:val="en-AU"/>
              </w:rPr>
            </w:pPr>
            <w:r w:rsidRPr="00EF06D8">
              <w:rPr>
                <w:lang w:val="en-AU"/>
              </w:rPr>
              <w:lastRenderedPageBreak/>
              <w:t xml:space="preserve">3 425-3 442.5 MHz / 3 475-3 492.5 MHz is spectrum licensed in certain </w:t>
            </w:r>
            <w:r w:rsidRPr="00EF06D8">
              <w:rPr>
                <w:lang w:val="en-AU"/>
              </w:rPr>
              <w:lastRenderedPageBreak/>
              <w:t>major cities and towns and primarily used for FWA. In areas not subject to spectrum licensing it is primarily used for point-to-multipoint services for FWA, subject to coordination requirements in RALI FX 14. Around 100 device registrations made under spectrum licences in major cities and towns, and around 100 assignments to point-to-multipoint systems elsewhere.</w:t>
            </w:r>
          </w:p>
          <w:p w:rsidR="00F00F1C" w:rsidRPr="00EF06D8" w:rsidRDefault="00F00F1C" w:rsidP="00F00F1C">
            <w:pPr>
              <w:spacing w:before="60"/>
              <w:rPr>
                <w:rFonts w:eastAsia="MS PGothic"/>
                <w:lang w:val="en-AU"/>
              </w:rPr>
            </w:pPr>
          </w:p>
          <w:p w:rsidR="00F00F1C" w:rsidRPr="00EF06D8" w:rsidRDefault="00F00F1C" w:rsidP="00F00F1C">
            <w:pPr>
              <w:spacing w:before="60"/>
              <w:rPr>
                <w:lang w:val="en-AU"/>
              </w:rPr>
            </w:pPr>
            <w:r w:rsidRPr="00EF06D8">
              <w:rPr>
                <w:lang w:val="en-AU"/>
              </w:rPr>
              <w:t>3 442.5-3 475 MHz / 3 542.5-3 575 MHz is spectrum licensed in certain regional and urban areas and primarily used for FWA. Hundreds of device registrations in Sydney and Melbourne.</w:t>
            </w:r>
          </w:p>
          <w:p w:rsidR="00F00F1C" w:rsidRPr="00EF06D8" w:rsidRDefault="00F00F1C" w:rsidP="00F00F1C">
            <w:pPr>
              <w:spacing w:before="60"/>
              <w:rPr>
                <w:rFonts w:eastAsia="MS PGothic"/>
                <w:lang w:val="en-AU"/>
              </w:rPr>
            </w:pPr>
          </w:p>
          <w:p w:rsidR="00F00F1C" w:rsidRPr="00EF06D8" w:rsidRDefault="00F00F1C" w:rsidP="00F00F1C">
            <w:pPr>
              <w:spacing w:after="120"/>
              <w:rPr>
                <w:lang w:val="en-AU"/>
              </w:rPr>
            </w:pPr>
            <w:r w:rsidRPr="00EF06D8">
              <w:rPr>
                <w:lang w:val="en-AU"/>
              </w:rPr>
              <w:t xml:space="preserve">3 575-3 600 MHz is used for fixed point-to-multipoint services for BWA in rural and remote areas. This use is subject to coordination requirements in RALI FX 19. Around 100 assignments to point-to-multipoint services. </w:t>
            </w:r>
            <w:r w:rsidRPr="00EF06D8">
              <w:rPr>
                <w:lang w:val="en-AU"/>
              </w:rPr>
              <w:br/>
              <w:t>Embargo 42 limits new assignments in the band to those for BWA outside of state and territory capital cities. No assignments to other services may be made in the band Australia-wide.</w:t>
            </w:r>
          </w:p>
          <w:p w:rsidR="00F00F1C" w:rsidRPr="00EF06D8" w:rsidRDefault="00F00F1C" w:rsidP="00F00F1C">
            <w:pPr>
              <w:spacing w:after="120"/>
              <w:rPr>
                <w:rFonts w:eastAsia="MS PGothic"/>
                <w:lang w:val="en-AU"/>
              </w:rPr>
            </w:pPr>
            <w:r w:rsidRPr="00EF06D8">
              <w:rPr>
                <w:rFonts w:eastAsia="MS PGothic"/>
                <w:lang w:val="en-AU"/>
              </w:rPr>
              <w:t xml:space="preserve">The 3.8 GHz point-to-point link band, defined in RALI FX 3, begins at 3 590 </w:t>
            </w:r>
            <w:proofErr w:type="spellStart"/>
            <w:r w:rsidRPr="00EF06D8">
              <w:rPr>
                <w:rFonts w:eastAsia="MS PGothic"/>
                <w:lang w:val="en-AU"/>
              </w:rPr>
              <w:t>MHz.</w:t>
            </w:r>
            <w:proofErr w:type="spellEnd"/>
            <w:r w:rsidRPr="00EF06D8">
              <w:rPr>
                <w:rFonts w:eastAsia="MS PGothic"/>
                <w:lang w:val="en-AU"/>
              </w:rPr>
              <w:t xml:space="preserve"> Around 30 existing links licensed in Channel 1 of the 3.8 GHz band.</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RADIOLOCATION</w:t>
            </w:r>
          </w:p>
        </w:tc>
        <w:tc>
          <w:tcPr>
            <w:tcW w:w="2410" w:type="dxa"/>
          </w:tcPr>
          <w:p w:rsidR="00F00F1C" w:rsidRPr="00EF06D8" w:rsidRDefault="00F00F1C" w:rsidP="00F00F1C">
            <w:pPr>
              <w:spacing w:after="120"/>
              <w:rPr>
                <w:lang w:val="en-AU"/>
              </w:rPr>
            </w:pPr>
            <w:r w:rsidRPr="00EF06D8">
              <w:rPr>
                <w:lang w:val="en-AU"/>
              </w:rPr>
              <w:t xml:space="preserve">Designated for use by Australian government agencies responsible for national security and defence. </w:t>
            </w:r>
            <w:r w:rsidRPr="00EF06D8">
              <w:rPr>
                <w:rFonts w:eastAsia="MS PGothic"/>
                <w:lang w:val="en-AU"/>
              </w:rPr>
              <w:t xml:space="preserve">Primary application is for </w:t>
            </w:r>
            <w:proofErr w:type="spellStart"/>
            <w:r w:rsidRPr="00EF06D8">
              <w:rPr>
                <w:rFonts w:eastAsia="MS PGothic"/>
                <w:lang w:val="en-AU"/>
              </w:rPr>
              <w:t>shipborne</w:t>
            </w:r>
            <w:proofErr w:type="spellEnd"/>
            <w:r w:rsidRPr="00EF06D8">
              <w:rPr>
                <w:rFonts w:eastAsia="MS PGothic"/>
                <w:lang w:val="en-AU"/>
              </w:rPr>
              <w:t xml:space="preserve"> surveillance radars</w:t>
            </w:r>
            <w:r w:rsidRPr="00EF06D8">
              <w:rPr>
                <w:lang w:val="en-AU"/>
              </w:rPr>
              <w:t xml:space="preserve">. </w:t>
            </w:r>
          </w:p>
          <w:p w:rsidR="00F00F1C" w:rsidRPr="00EF06D8" w:rsidRDefault="00F00F1C" w:rsidP="00F00F1C">
            <w:pPr>
              <w:spacing w:after="120"/>
              <w:rPr>
                <w:lang w:val="en-AU"/>
              </w:rPr>
            </w:pPr>
            <w:r w:rsidRPr="00EF06D8">
              <w:rPr>
                <w:lang w:val="en-AU"/>
              </w:rPr>
              <w:t>Some amateur service use on a secondary basis.</w:t>
            </w:r>
          </w:p>
        </w:tc>
        <w:tc>
          <w:tcPr>
            <w:tcW w:w="4111" w:type="dxa"/>
          </w:tcPr>
          <w:p w:rsidR="00F00F1C" w:rsidRPr="00EF06D8" w:rsidRDefault="00F00F1C" w:rsidP="00F00F1C">
            <w:pPr>
              <w:spacing w:before="60"/>
              <w:rPr>
                <w:rFonts w:eastAsia="MS PGothic"/>
                <w:lang w:val="en-AU"/>
              </w:rPr>
            </w:pPr>
            <w:r w:rsidRPr="00EF06D8">
              <w:rPr>
                <w:rFonts w:eastAsia="MS PGothic"/>
                <w:lang w:val="en-AU"/>
              </w:rPr>
              <w:t>Australia-wide apparatus licence in the band for government agencies.</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3 600-3 800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after="120"/>
              <w:rPr>
                <w:lang w:val="en-AU"/>
              </w:rPr>
            </w:pPr>
            <w:r w:rsidRPr="00EF06D8">
              <w:rPr>
                <w:lang w:val="en-AU"/>
              </w:rPr>
              <w:t>BWA services in rural and remote areas.</w:t>
            </w:r>
          </w:p>
          <w:p w:rsidR="00F00F1C" w:rsidRPr="00EF06D8" w:rsidRDefault="00F00F1C" w:rsidP="00F00F1C">
            <w:pPr>
              <w:spacing w:after="120"/>
              <w:rPr>
                <w:lang w:val="en-AU"/>
              </w:rPr>
            </w:pPr>
          </w:p>
          <w:p w:rsidR="00F00F1C" w:rsidRPr="00EF06D8" w:rsidRDefault="00F00F1C" w:rsidP="00F00F1C">
            <w:pPr>
              <w:spacing w:after="120"/>
              <w:rPr>
                <w:lang w:val="en-AU"/>
              </w:rPr>
            </w:pPr>
          </w:p>
          <w:p w:rsidR="00F00F1C" w:rsidRPr="00EF06D8" w:rsidRDefault="00F00F1C" w:rsidP="00F00F1C">
            <w:pPr>
              <w:spacing w:after="120"/>
              <w:rPr>
                <w:lang w:val="en-AU"/>
              </w:rPr>
            </w:pPr>
          </w:p>
          <w:p w:rsidR="00F00F1C" w:rsidRPr="00EF06D8" w:rsidRDefault="00F00F1C" w:rsidP="00F00F1C">
            <w:pPr>
              <w:spacing w:after="120"/>
              <w:rPr>
                <w:lang w:val="en-AU"/>
              </w:rPr>
            </w:pPr>
          </w:p>
          <w:p w:rsidR="00F00F1C" w:rsidRPr="00EF06D8" w:rsidRDefault="00F00F1C" w:rsidP="00F00F1C">
            <w:pPr>
              <w:spacing w:after="120"/>
              <w:rPr>
                <w:lang w:val="en-AU"/>
              </w:rPr>
            </w:pPr>
            <w:r w:rsidRPr="00EF06D8">
              <w:rPr>
                <w:lang w:val="en-AU"/>
              </w:rPr>
              <w:t>Digital high-capacity, long-haul point-to-point links in the 3.8 GHz band.</w:t>
            </w:r>
          </w:p>
        </w:tc>
        <w:tc>
          <w:tcPr>
            <w:tcW w:w="4111" w:type="dxa"/>
          </w:tcPr>
          <w:p w:rsidR="00F00F1C" w:rsidRPr="00EF06D8" w:rsidRDefault="00F00F1C" w:rsidP="00F00F1C">
            <w:pPr>
              <w:spacing w:after="120"/>
              <w:rPr>
                <w:lang w:val="en-AU"/>
              </w:rPr>
            </w:pPr>
            <w:r w:rsidRPr="00EF06D8">
              <w:rPr>
                <w:lang w:val="en-AU"/>
              </w:rPr>
              <w:lastRenderedPageBreak/>
              <w:t xml:space="preserve">3 600-3 700 MHz is used for fixed point-to-multipoint services for BWA in rural and remote areas. This use is subject to coordination requirements in RALI FX 19. Around 150 assignments to point-to-multipoint services. </w:t>
            </w:r>
            <w:r w:rsidRPr="00EF06D8">
              <w:rPr>
                <w:lang w:val="en-AU"/>
              </w:rPr>
              <w:lastRenderedPageBreak/>
              <w:t>Embargo 42 limits new assignments in the band to those for BWA outside of Australian state and territory capital cities. No assignments to other services may be made in the band Australia-wide.</w:t>
            </w:r>
          </w:p>
          <w:p w:rsidR="00F00F1C" w:rsidRPr="00EF06D8" w:rsidRDefault="00F00F1C" w:rsidP="00F00F1C">
            <w:pPr>
              <w:spacing w:after="120"/>
              <w:rPr>
                <w:lang w:val="en-AU"/>
              </w:rPr>
            </w:pPr>
            <w:r w:rsidRPr="00EF06D8">
              <w:rPr>
                <w:lang w:val="en-AU"/>
              </w:rPr>
              <w:t xml:space="preserve">The lower sub-band of the 3.8 GHz point-to-point link band, defined in RALI FX 3, is from 3 590-3 870 </w:t>
            </w:r>
            <w:proofErr w:type="spellStart"/>
            <w:r w:rsidRPr="00EF06D8">
              <w:rPr>
                <w:lang w:val="en-AU"/>
              </w:rPr>
              <w:t>MHz.</w:t>
            </w:r>
            <w:proofErr w:type="spellEnd"/>
            <w:r w:rsidRPr="00EF06D8">
              <w:rPr>
                <w:lang w:val="en-AU"/>
              </w:rPr>
              <w:t xml:space="preserve"> Around 30 existing links in Channels 2 and 3 of the 3.8 GHz band, currently embargoed (Embargo 42). Around 100 assignments to point-to-point links above 3 700 </w:t>
            </w:r>
            <w:proofErr w:type="spellStart"/>
            <w:r w:rsidRPr="00EF06D8">
              <w:rPr>
                <w:lang w:val="en-AU"/>
              </w:rPr>
              <w:t>MHz.</w:t>
            </w:r>
            <w:proofErr w:type="spellEnd"/>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MOBILE except aeronautical mobile</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No licensed use in Australia.</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FIXED-SATELLITE</w:t>
            </w:r>
          </w:p>
        </w:tc>
        <w:tc>
          <w:tcPr>
            <w:tcW w:w="2410" w:type="dxa"/>
          </w:tcPr>
          <w:p w:rsidR="00F00F1C" w:rsidRPr="00EF06D8" w:rsidRDefault="00F00F1C" w:rsidP="00F00F1C">
            <w:pPr>
              <w:spacing w:before="60"/>
              <w:rPr>
                <w:rFonts w:eastAsia="MS PGothic"/>
                <w:lang w:val="en-AU"/>
              </w:rPr>
            </w:pPr>
            <w:r w:rsidRPr="00EF06D8">
              <w:rPr>
                <w:rFonts w:eastAsia="MS PGothic"/>
                <w:lang w:val="en-AU"/>
              </w:rPr>
              <w:t>C-band downlink.</w:t>
            </w:r>
          </w:p>
        </w:tc>
        <w:tc>
          <w:tcPr>
            <w:tcW w:w="4111" w:type="dxa"/>
          </w:tcPr>
          <w:p w:rsidR="00F00F1C" w:rsidRPr="00EF06D8" w:rsidRDefault="00F00F1C" w:rsidP="00F00F1C">
            <w:pPr>
              <w:spacing w:before="60"/>
              <w:rPr>
                <w:rFonts w:eastAsia="MS PGothic"/>
                <w:lang w:val="en-AU"/>
              </w:rPr>
            </w:pPr>
            <w:r w:rsidRPr="00EF06D8">
              <w:rPr>
                <w:rFonts w:eastAsia="MS PGothic"/>
                <w:lang w:val="en-AU"/>
              </w:rPr>
              <w:t xml:space="preserve">Around 100 assignments to earth stations in the band. </w:t>
            </w:r>
            <w:proofErr w:type="gramStart"/>
            <w:r w:rsidRPr="00EF06D8">
              <w:rPr>
                <w:rFonts w:eastAsia="MS PGothic"/>
                <w:lang w:val="en-AU"/>
              </w:rPr>
              <w:t>note</w:t>
            </w:r>
            <w:proofErr w:type="gramEnd"/>
            <w:r w:rsidRPr="00EF06D8">
              <w:rPr>
                <w:rFonts w:eastAsia="MS PGothic"/>
                <w:lang w:val="en-AU"/>
              </w:rPr>
              <w:t>: ubiquitous, uncoordinated deployment of earth stations in bands shared with terrestrial services is not supported in Australia.</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3 800-4 200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before="60"/>
              <w:rPr>
                <w:rFonts w:eastAsia="MS PGothic"/>
                <w:lang w:val="en-AU"/>
              </w:rPr>
            </w:pPr>
            <w:r w:rsidRPr="00EF06D8">
              <w:rPr>
                <w:lang w:val="en-AU"/>
              </w:rPr>
              <w:t>Digital high-capacity, long-haul point-to-point links in the 3.8 GHz band.</w:t>
            </w:r>
          </w:p>
        </w:tc>
        <w:tc>
          <w:tcPr>
            <w:tcW w:w="4111" w:type="dxa"/>
          </w:tcPr>
          <w:p w:rsidR="00F00F1C" w:rsidRPr="00EF06D8" w:rsidRDefault="00F00F1C" w:rsidP="00F00F1C">
            <w:pPr>
              <w:spacing w:before="60"/>
              <w:rPr>
                <w:rFonts w:eastAsia="MS PGothic"/>
                <w:lang w:val="en-AU"/>
              </w:rPr>
            </w:pPr>
            <w:r w:rsidRPr="00EF06D8">
              <w:rPr>
                <w:lang w:val="en-AU"/>
              </w:rPr>
              <w:t xml:space="preserve">The upper sub-band of the 3.8 GHz point-to-point link band, defined in RALI FX 3, is from 3 910-4 190 </w:t>
            </w:r>
            <w:proofErr w:type="spellStart"/>
            <w:r w:rsidRPr="00EF06D8">
              <w:rPr>
                <w:lang w:val="en-AU"/>
              </w:rPr>
              <w:t>MHz.</w:t>
            </w:r>
            <w:proofErr w:type="spellEnd"/>
            <w:r w:rsidRPr="00EF06D8">
              <w:rPr>
                <w:lang w:val="en-AU"/>
              </w:rPr>
              <w:t xml:space="preserve"> Around 60 existing links in Channels 1’, 2’ and 3’ of the 3.8 GHz band, affected by the Embargo 42 in the lower sub-band. Around 100 assignments to point-to-point links above 4 030 </w:t>
            </w:r>
            <w:proofErr w:type="spellStart"/>
            <w:r w:rsidRPr="00EF06D8">
              <w:rPr>
                <w:lang w:val="en-AU"/>
              </w:rPr>
              <w:t>MHz.</w:t>
            </w:r>
            <w:proofErr w:type="spellEnd"/>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MOBILE except aeronautical mobile</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No licensed use in Australia.</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FIXED-SATELLITE</w:t>
            </w:r>
          </w:p>
        </w:tc>
        <w:tc>
          <w:tcPr>
            <w:tcW w:w="2410" w:type="dxa"/>
          </w:tcPr>
          <w:p w:rsidR="00F00F1C" w:rsidRPr="00EF06D8" w:rsidRDefault="00F00F1C" w:rsidP="00F00F1C">
            <w:pPr>
              <w:spacing w:before="60"/>
              <w:rPr>
                <w:rFonts w:eastAsia="MS PGothic"/>
                <w:lang w:val="en-AU"/>
              </w:rPr>
            </w:pPr>
            <w:r w:rsidRPr="00EF06D8">
              <w:rPr>
                <w:rFonts w:eastAsia="MS PGothic"/>
                <w:lang w:val="en-AU"/>
              </w:rPr>
              <w:t>C-band downlink.</w:t>
            </w:r>
          </w:p>
        </w:tc>
        <w:tc>
          <w:tcPr>
            <w:tcW w:w="4111" w:type="dxa"/>
          </w:tcPr>
          <w:p w:rsidR="00F00F1C" w:rsidRPr="00EF06D8" w:rsidRDefault="00F00F1C" w:rsidP="00F00F1C">
            <w:pPr>
              <w:spacing w:before="60"/>
              <w:rPr>
                <w:rFonts w:eastAsia="MS PGothic"/>
                <w:lang w:val="en-AU"/>
              </w:rPr>
            </w:pPr>
            <w:r w:rsidRPr="00EF06D8">
              <w:rPr>
                <w:rFonts w:eastAsia="MS PGothic"/>
                <w:lang w:val="en-AU"/>
              </w:rPr>
              <w:t>Around 100 assignments to earth stations in the band. Note: Ubiquitous, uncoordinated deployment of earth stations in bands shared with terrestrial services is not supported in Australia.</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4 400-4 800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vMerge w:val="restart"/>
          </w:tcPr>
          <w:p w:rsidR="00F00F1C" w:rsidRPr="00EF06D8" w:rsidRDefault="00F00F1C" w:rsidP="00F00F1C">
            <w:pPr>
              <w:spacing w:after="120"/>
              <w:rPr>
                <w:lang w:val="en-AU"/>
              </w:rPr>
            </w:pPr>
            <w:r w:rsidRPr="00EF06D8">
              <w:rPr>
                <w:lang w:val="en-AU"/>
              </w:rPr>
              <w:t xml:space="preserve">Designated for use by Australian government agencies responsible for national security and defence. </w:t>
            </w:r>
          </w:p>
          <w:p w:rsidR="00F00F1C" w:rsidRPr="00EF06D8" w:rsidRDefault="00F00F1C" w:rsidP="00F00F1C">
            <w:pPr>
              <w:spacing w:before="60"/>
              <w:rPr>
                <w:rFonts w:eastAsia="MS PGothic"/>
                <w:lang w:val="en-AU"/>
              </w:rPr>
            </w:pPr>
            <w:r w:rsidRPr="00EF06D8">
              <w:rPr>
                <w:rFonts w:eastAsia="MS PGothic"/>
                <w:lang w:val="en-AU"/>
              </w:rPr>
              <w:t xml:space="preserve">Use includes wide-band fixed and mobile systems, AMT, unmanned aerial vehicle (UAV) systems and </w:t>
            </w:r>
            <w:proofErr w:type="spellStart"/>
            <w:r w:rsidRPr="00EF06D8">
              <w:rPr>
                <w:rFonts w:eastAsia="MS PGothic"/>
                <w:lang w:val="en-AU"/>
              </w:rPr>
              <w:lastRenderedPageBreak/>
              <w:t>tropospheric</w:t>
            </w:r>
            <w:proofErr w:type="spellEnd"/>
            <w:r w:rsidRPr="00EF06D8">
              <w:rPr>
                <w:rFonts w:eastAsia="MS PGothic"/>
                <w:lang w:val="en-AU"/>
              </w:rPr>
              <w:t xml:space="preserve"> scatter systems. </w:t>
            </w:r>
          </w:p>
        </w:tc>
        <w:tc>
          <w:tcPr>
            <w:tcW w:w="4111" w:type="dxa"/>
            <w:vMerge w:val="restart"/>
          </w:tcPr>
          <w:p w:rsidR="00F00F1C" w:rsidRPr="00EF06D8" w:rsidRDefault="00F00F1C" w:rsidP="00F00F1C">
            <w:pPr>
              <w:spacing w:before="60"/>
              <w:rPr>
                <w:rFonts w:eastAsia="MS PGothic"/>
                <w:lang w:val="en-AU"/>
              </w:rPr>
            </w:pPr>
            <w:r w:rsidRPr="00EF06D8">
              <w:rPr>
                <w:rFonts w:eastAsia="MS PGothic"/>
                <w:lang w:val="en-AU"/>
              </w:rPr>
              <w:lastRenderedPageBreak/>
              <w:t>Australia-wide apparatus licence in the band for government agencies.</w:t>
            </w:r>
          </w:p>
          <w:p w:rsidR="00F00F1C" w:rsidRPr="00EF06D8" w:rsidRDefault="00F00F1C" w:rsidP="00F00F1C">
            <w:pPr>
              <w:spacing w:before="60"/>
              <w:rPr>
                <w:rFonts w:eastAsia="MS PGothic"/>
                <w:color w:val="1F497D" w:themeColor="text2"/>
                <w:lang w:val="en-AU"/>
              </w:rPr>
            </w:pP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FIXED-SATELLITE (space-to-Earth)</w:t>
            </w:r>
            <w:r w:rsidRPr="00EF06D8">
              <w:rPr>
                <w:rFonts w:eastAsia="MS PGothic"/>
                <w:lang w:val="en-AU"/>
              </w:rPr>
              <w:br/>
              <w:t>(4 500-4 800 MHz only)</w:t>
            </w:r>
          </w:p>
        </w:tc>
        <w:tc>
          <w:tcPr>
            <w:tcW w:w="2410" w:type="dxa"/>
            <w:vMerge/>
          </w:tcPr>
          <w:p w:rsidR="00F00F1C" w:rsidRPr="00EF06D8" w:rsidRDefault="00F00F1C" w:rsidP="00F00F1C">
            <w:pPr>
              <w:spacing w:before="60"/>
              <w:rPr>
                <w:rFonts w:eastAsia="MS PGothic"/>
                <w:lang w:val="en-AU"/>
              </w:rPr>
            </w:pPr>
          </w:p>
        </w:tc>
        <w:tc>
          <w:tcPr>
            <w:tcW w:w="4111" w:type="dxa"/>
            <w:vMerge/>
          </w:tcPr>
          <w:p w:rsidR="00F00F1C" w:rsidRPr="00EF06D8" w:rsidRDefault="00F00F1C" w:rsidP="00F00F1C">
            <w:pPr>
              <w:spacing w:before="60"/>
              <w:rPr>
                <w:rFonts w:eastAsia="MS PGothic"/>
                <w:lang w:val="en-AU"/>
              </w:rPr>
            </w:pP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MOBILE</w:t>
            </w:r>
          </w:p>
        </w:tc>
        <w:tc>
          <w:tcPr>
            <w:tcW w:w="2410" w:type="dxa"/>
            <w:vMerge/>
          </w:tcPr>
          <w:p w:rsidR="00F00F1C" w:rsidRPr="00EF06D8" w:rsidRDefault="00F00F1C" w:rsidP="00F00F1C">
            <w:pPr>
              <w:spacing w:before="60"/>
              <w:rPr>
                <w:rFonts w:eastAsia="MS PGothic"/>
                <w:lang w:val="en-AU"/>
              </w:rPr>
            </w:pPr>
          </w:p>
        </w:tc>
        <w:tc>
          <w:tcPr>
            <w:tcW w:w="4111" w:type="dxa"/>
            <w:vMerge/>
          </w:tcPr>
          <w:p w:rsidR="00F00F1C" w:rsidRPr="00EF06D8" w:rsidRDefault="00F00F1C" w:rsidP="00F00F1C">
            <w:pPr>
              <w:spacing w:before="60"/>
              <w:rPr>
                <w:rFonts w:eastAsia="MS PGothic"/>
                <w:lang w:val="en-AU"/>
              </w:rPr>
            </w:pPr>
          </w:p>
        </w:tc>
      </w:tr>
      <w:tr w:rsidR="00F00F1C" w:rsidRPr="00EF06D8" w:rsidTr="00F00F1C">
        <w:trPr>
          <w:trHeight w:val="1266"/>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lastRenderedPageBreak/>
              <w:t>4 800-5 000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vMerge w:val="restart"/>
          </w:tcPr>
          <w:p w:rsidR="00F00F1C" w:rsidRPr="00EF06D8" w:rsidRDefault="00F00F1C" w:rsidP="00F00F1C">
            <w:pPr>
              <w:spacing w:after="120"/>
              <w:rPr>
                <w:lang w:val="en-AU"/>
              </w:rPr>
            </w:pPr>
            <w:r w:rsidRPr="00EF06D8">
              <w:rPr>
                <w:lang w:val="en-AU"/>
              </w:rPr>
              <w:t xml:space="preserve">Designated for use by Australian government agencies responsible for national security and defence. </w:t>
            </w:r>
          </w:p>
          <w:p w:rsidR="00F00F1C" w:rsidRPr="00EF06D8" w:rsidRDefault="00F00F1C" w:rsidP="00F00F1C">
            <w:pPr>
              <w:spacing w:before="60"/>
              <w:rPr>
                <w:rFonts w:eastAsia="MS PGothic"/>
                <w:lang w:val="en-AU"/>
              </w:rPr>
            </w:pPr>
            <w:r w:rsidRPr="00EF06D8">
              <w:rPr>
                <w:rFonts w:eastAsia="MS PGothic"/>
                <w:lang w:val="en-AU"/>
              </w:rPr>
              <w:t xml:space="preserve">Use includes wide-band fixed and mobile systems, AMT, UAV systems and </w:t>
            </w:r>
            <w:proofErr w:type="spellStart"/>
            <w:r w:rsidRPr="00EF06D8">
              <w:rPr>
                <w:rFonts w:eastAsia="MS PGothic"/>
                <w:lang w:val="en-AU"/>
              </w:rPr>
              <w:t>tropospheric</w:t>
            </w:r>
            <w:proofErr w:type="spellEnd"/>
            <w:r w:rsidRPr="00EF06D8">
              <w:rPr>
                <w:rFonts w:eastAsia="MS PGothic"/>
                <w:lang w:val="en-AU"/>
              </w:rPr>
              <w:t xml:space="preserve"> scatter systems.</w:t>
            </w:r>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lang w:val="en-AU"/>
              </w:rPr>
            </w:pPr>
            <w:r w:rsidRPr="00EF06D8">
              <w:rPr>
                <w:rFonts w:eastAsia="MS PGothic"/>
                <w:lang w:val="en-AU"/>
              </w:rPr>
              <w:t>4 940-4 990 MHz used by broadband systems by public protection and disaster relief (PPDR) organisations</w:t>
            </w:r>
          </w:p>
        </w:tc>
        <w:tc>
          <w:tcPr>
            <w:tcW w:w="4111" w:type="dxa"/>
            <w:vMerge w:val="restart"/>
          </w:tcPr>
          <w:p w:rsidR="00F00F1C" w:rsidRPr="00EF06D8" w:rsidRDefault="00F00F1C" w:rsidP="00F00F1C">
            <w:pPr>
              <w:spacing w:before="60"/>
              <w:rPr>
                <w:rFonts w:eastAsia="MS PGothic"/>
                <w:lang w:val="en-AU"/>
              </w:rPr>
            </w:pPr>
            <w:r w:rsidRPr="00EF06D8">
              <w:rPr>
                <w:rFonts w:eastAsia="MS PGothic"/>
                <w:lang w:val="en-AU"/>
              </w:rPr>
              <w:t xml:space="preserve">Australian government agencies hold an Australia-wide apparatus licence in the band 4 800-4 990 </w:t>
            </w:r>
            <w:proofErr w:type="spellStart"/>
            <w:r w:rsidRPr="00EF06D8">
              <w:rPr>
                <w:rFonts w:eastAsia="MS PGothic"/>
                <w:lang w:val="en-AU"/>
              </w:rPr>
              <w:t>MHz.</w:t>
            </w:r>
            <w:proofErr w:type="spellEnd"/>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lang w:val="en-AU"/>
              </w:rPr>
            </w:pPr>
            <w:r w:rsidRPr="00EF06D8">
              <w:rPr>
                <w:rFonts w:eastAsia="MS PGothic"/>
                <w:lang w:val="en-AU"/>
              </w:rPr>
              <w:t xml:space="preserve">Channelling arrangements, emission masks, and measures to protect radio astronomy facilities are set out in </w:t>
            </w:r>
            <w:r w:rsidRPr="00EF06D8">
              <w:rPr>
                <w:rFonts w:eastAsia="MS PGothic"/>
                <w:i/>
                <w:lang w:val="en-AU"/>
              </w:rPr>
              <w:t>Radiocommunications (Public Safety and Emergency Response) Class Licence 2013</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MOBILE</w:t>
            </w:r>
          </w:p>
        </w:tc>
        <w:tc>
          <w:tcPr>
            <w:tcW w:w="2410" w:type="dxa"/>
            <w:vMerge/>
          </w:tcPr>
          <w:p w:rsidR="00F00F1C" w:rsidRPr="00EF06D8" w:rsidRDefault="00F00F1C" w:rsidP="00F00F1C">
            <w:pPr>
              <w:spacing w:before="60"/>
              <w:rPr>
                <w:rFonts w:eastAsia="MS PGothic"/>
                <w:lang w:val="en-AU"/>
              </w:rPr>
            </w:pPr>
          </w:p>
        </w:tc>
        <w:tc>
          <w:tcPr>
            <w:tcW w:w="4111" w:type="dxa"/>
            <w:vMerge/>
          </w:tcPr>
          <w:p w:rsidR="00F00F1C" w:rsidRPr="00EF06D8" w:rsidRDefault="00F00F1C" w:rsidP="00F00F1C">
            <w:pPr>
              <w:spacing w:before="60"/>
              <w:rPr>
                <w:rFonts w:eastAsia="MS PGothic"/>
                <w:lang w:val="en-AU"/>
              </w:rPr>
            </w:pP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 xml:space="preserve">RADIO ASTRONOMY (secondary in </w:t>
            </w:r>
            <w:r w:rsidRPr="00EF06D8">
              <w:rPr>
                <w:rFonts w:eastAsia="MS PGothic"/>
                <w:lang w:val="en-AU"/>
              </w:rPr>
              <w:br/>
              <w:t>4 800-4 990 MHz)</w:t>
            </w:r>
          </w:p>
        </w:tc>
        <w:tc>
          <w:tcPr>
            <w:tcW w:w="2410" w:type="dxa"/>
          </w:tcPr>
          <w:p w:rsidR="00F00F1C" w:rsidRPr="00EF06D8" w:rsidRDefault="00F00F1C" w:rsidP="00F00F1C">
            <w:pPr>
              <w:spacing w:before="60"/>
              <w:rPr>
                <w:rFonts w:eastAsia="MS PGothic"/>
                <w:lang w:val="en-AU"/>
              </w:rPr>
            </w:pPr>
            <w:r w:rsidRPr="00EF06D8">
              <w:rPr>
                <w:rFonts w:eastAsia="MS PGothic"/>
                <w:lang w:val="en-AU"/>
              </w:rPr>
              <w:t>Radio astronomy facilities at Parkes and Narrabri</w:t>
            </w:r>
          </w:p>
        </w:tc>
        <w:tc>
          <w:tcPr>
            <w:tcW w:w="4111" w:type="dxa"/>
          </w:tcPr>
          <w:p w:rsidR="00F00F1C" w:rsidRPr="00EF06D8" w:rsidRDefault="00F00F1C" w:rsidP="00F00F1C">
            <w:pPr>
              <w:spacing w:before="60"/>
              <w:rPr>
                <w:rFonts w:eastAsia="MS PGothic"/>
                <w:color w:val="1F497D" w:themeColor="text2"/>
                <w:lang w:val="en-AU"/>
              </w:rPr>
            </w:pP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5 350-5 470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EARTH EXPLORATION-SATELLITE (active)</w:t>
            </w:r>
          </w:p>
        </w:tc>
        <w:tc>
          <w:tcPr>
            <w:tcW w:w="2410" w:type="dxa"/>
          </w:tcPr>
          <w:p w:rsidR="00F00F1C" w:rsidRPr="00EF06D8" w:rsidRDefault="00F00F1C" w:rsidP="00F00F1C">
            <w:pPr>
              <w:spacing w:before="60"/>
              <w:rPr>
                <w:rFonts w:eastAsia="MS PGothic"/>
                <w:lang w:val="en-AU"/>
              </w:rPr>
            </w:pPr>
            <w:r w:rsidRPr="00EF06D8">
              <w:rPr>
                <w:rFonts w:eastAsia="MS PGothic"/>
                <w:lang w:val="en-AU"/>
              </w:rPr>
              <w:t xml:space="preserve">Synthetic aperture radar (SAR), radar altimeters and wind </w:t>
            </w:r>
            <w:proofErr w:type="spellStart"/>
            <w:r w:rsidRPr="00EF06D8">
              <w:rPr>
                <w:rFonts w:eastAsia="MS PGothic"/>
                <w:lang w:val="en-AU"/>
              </w:rPr>
              <w:t>scatterometers</w:t>
            </w:r>
            <w:proofErr w:type="spellEnd"/>
          </w:p>
        </w:tc>
        <w:tc>
          <w:tcPr>
            <w:tcW w:w="4111" w:type="dxa"/>
          </w:tcPr>
          <w:p w:rsidR="00F00F1C" w:rsidRPr="00EF06D8" w:rsidRDefault="00F00F1C" w:rsidP="00F00F1C">
            <w:pPr>
              <w:spacing w:before="60"/>
              <w:rPr>
                <w:rFonts w:eastAsia="MS PGothic"/>
                <w:lang w:val="en-AU"/>
              </w:rPr>
            </w:pPr>
            <w:r w:rsidRPr="00EF06D8">
              <w:rPr>
                <w:rFonts w:eastAsia="MS PGothic"/>
                <w:lang w:val="en-AU"/>
              </w:rPr>
              <w:t xml:space="preserve">EESS radars include SAR aboard Radarsat-1 and -2 and </w:t>
            </w:r>
            <w:proofErr w:type="spellStart"/>
            <w:r w:rsidRPr="00EF06D8">
              <w:rPr>
                <w:rFonts w:eastAsia="MS PGothic"/>
                <w:lang w:val="en-AU"/>
              </w:rPr>
              <w:t>Envisat</w:t>
            </w:r>
            <w:proofErr w:type="spellEnd"/>
            <w:r w:rsidRPr="00EF06D8">
              <w:rPr>
                <w:rFonts w:eastAsia="MS PGothic"/>
                <w:lang w:val="en-AU"/>
              </w:rPr>
              <w:t xml:space="preserve">, the Poseidon radar altimeters aboard Jason-1 and -2, wind </w:t>
            </w:r>
            <w:proofErr w:type="spellStart"/>
            <w:r w:rsidRPr="00EF06D8">
              <w:rPr>
                <w:rFonts w:eastAsia="MS PGothic"/>
                <w:lang w:val="en-AU"/>
              </w:rPr>
              <w:t>scatterometer</w:t>
            </w:r>
            <w:proofErr w:type="spellEnd"/>
            <w:r w:rsidRPr="00EF06D8">
              <w:rPr>
                <w:rFonts w:eastAsia="MS PGothic"/>
                <w:lang w:val="en-AU"/>
              </w:rPr>
              <w:t xml:space="preserve"> (ASCAT) aboard </w:t>
            </w:r>
            <w:proofErr w:type="spellStart"/>
            <w:r w:rsidRPr="00EF06D8">
              <w:rPr>
                <w:rFonts w:eastAsia="MS PGothic"/>
                <w:lang w:val="en-AU"/>
              </w:rPr>
              <w:t>MetOp</w:t>
            </w:r>
            <w:proofErr w:type="spellEnd"/>
            <w:r w:rsidRPr="00EF06D8">
              <w:rPr>
                <w:rFonts w:eastAsia="MS PGothic"/>
                <w:lang w:val="en-AU"/>
              </w:rPr>
              <w:t xml:space="preserve">-A, and the ERS-1 and -2 Active Microwave Instrument (AMI—capable of performing both SAR and wind </w:t>
            </w:r>
            <w:proofErr w:type="spellStart"/>
            <w:r w:rsidRPr="00EF06D8">
              <w:rPr>
                <w:rFonts w:eastAsia="MS PGothic"/>
                <w:lang w:val="en-AU"/>
              </w:rPr>
              <w:t>scatterometer</w:t>
            </w:r>
            <w:proofErr w:type="spellEnd"/>
            <w:r w:rsidRPr="00EF06D8">
              <w:rPr>
                <w:rFonts w:eastAsia="MS PGothic"/>
                <w:lang w:val="en-AU"/>
              </w:rPr>
              <w:t xml:space="preserve"> functions).</w:t>
            </w:r>
          </w:p>
          <w:p w:rsidR="00F00F1C" w:rsidRPr="00EF06D8" w:rsidRDefault="00F00F1C" w:rsidP="00F00F1C">
            <w:pPr>
              <w:spacing w:before="60"/>
              <w:rPr>
                <w:rFonts w:eastAsia="MS PGothic"/>
                <w:color w:val="1F497D" w:themeColor="text2"/>
                <w:lang w:val="en-AU"/>
              </w:rPr>
            </w:pP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SPACE RESEARCH (active)</w:t>
            </w:r>
          </w:p>
        </w:tc>
        <w:tc>
          <w:tcPr>
            <w:tcW w:w="2410" w:type="dxa"/>
          </w:tcPr>
          <w:p w:rsidR="00F00F1C" w:rsidRPr="00EF06D8" w:rsidRDefault="00F00F1C" w:rsidP="00F00F1C">
            <w:pPr>
              <w:spacing w:before="60"/>
              <w:rPr>
                <w:rFonts w:eastAsia="MS PGothic"/>
                <w:lang w:val="en-AU"/>
              </w:rPr>
            </w:pPr>
          </w:p>
        </w:tc>
        <w:tc>
          <w:tcPr>
            <w:tcW w:w="4111" w:type="dxa"/>
          </w:tcPr>
          <w:p w:rsidR="00F00F1C" w:rsidRPr="00EF06D8" w:rsidRDefault="00F00F1C" w:rsidP="00F00F1C">
            <w:pPr>
              <w:spacing w:before="60"/>
              <w:rPr>
                <w:rFonts w:eastAsia="MS PGothic"/>
                <w:color w:val="1F497D" w:themeColor="text2"/>
                <w:lang w:val="en-AU"/>
              </w:rPr>
            </w:pP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fr-FR"/>
              </w:rPr>
            </w:pPr>
            <w:r w:rsidRPr="00EF06D8">
              <w:rPr>
                <w:rFonts w:eastAsia="MS PGothic"/>
                <w:lang w:val="fr-FR"/>
              </w:rPr>
              <w:t>AERONAUTICAL RADIONAVIGATION (5 350-5 460 MHz)</w:t>
            </w:r>
          </w:p>
          <w:p w:rsidR="00F00F1C" w:rsidRPr="00EF06D8" w:rsidRDefault="00F00F1C" w:rsidP="00F00F1C">
            <w:pPr>
              <w:spacing w:before="60"/>
              <w:rPr>
                <w:rFonts w:eastAsia="MS PGothic"/>
                <w:lang w:val="fr-FR"/>
              </w:rPr>
            </w:pPr>
            <w:proofErr w:type="gramStart"/>
            <w:r w:rsidRPr="00EF06D8">
              <w:rPr>
                <w:rFonts w:eastAsia="MS PGothic"/>
                <w:lang w:val="fr-FR"/>
              </w:rPr>
              <w:t>RADIONAVIGATION</w:t>
            </w:r>
            <w:proofErr w:type="gramEnd"/>
            <w:r w:rsidRPr="00EF06D8">
              <w:rPr>
                <w:rFonts w:eastAsia="MS PGothic"/>
                <w:lang w:val="fr-FR"/>
              </w:rPr>
              <w:br/>
              <w:t>(5 460-5 470 MHz)</w:t>
            </w:r>
          </w:p>
        </w:tc>
        <w:tc>
          <w:tcPr>
            <w:tcW w:w="2410" w:type="dxa"/>
          </w:tcPr>
          <w:p w:rsidR="00F00F1C" w:rsidRPr="00EF06D8" w:rsidRDefault="00F00F1C" w:rsidP="00F00F1C">
            <w:pPr>
              <w:spacing w:before="60"/>
              <w:rPr>
                <w:rFonts w:eastAsia="MS PGothic"/>
                <w:lang w:val="en-AU"/>
              </w:rPr>
            </w:pPr>
            <w:r w:rsidRPr="00EF06D8">
              <w:rPr>
                <w:rFonts w:eastAsia="MS PGothic"/>
                <w:lang w:val="en-AU"/>
              </w:rPr>
              <w:t>Airborne weather radars</w:t>
            </w:r>
          </w:p>
        </w:tc>
        <w:tc>
          <w:tcPr>
            <w:tcW w:w="4111" w:type="dxa"/>
          </w:tcPr>
          <w:p w:rsidR="00F00F1C" w:rsidRPr="00EF06D8" w:rsidRDefault="00F00F1C" w:rsidP="00F00F1C">
            <w:pPr>
              <w:spacing w:before="60"/>
              <w:rPr>
                <w:rFonts w:eastAsia="MS PGothic"/>
                <w:lang w:val="en-AU"/>
              </w:rPr>
            </w:pP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RADIOLOCATION</w:t>
            </w:r>
          </w:p>
        </w:tc>
        <w:tc>
          <w:tcPr>
            <w:tcW w:w="2410" w:type="dxa"/>
          </w:tcPr>
          <w:p w:rsidR="00F00F1C" w:rsidRPr="00EF06D8" w:rsidRDefault="00F00F1C" w:rsidP="00F00F1C">
            <w:pPr>
              <w:spacing w:before="60"/>
              <w:rPr>
                <w:rFonts w:eastAsia="MS PGothic"/>
                <w:lang w:val="en-AU"/>
              </w:rPr>
            </w:pPr>
            <w:proofErr w:type="spellStart"/>
            <w:r w:rsidRPr="00EF06D8">
              <w:rPr>
                <w:rFonts w:eastAsia="MS PGothic"/>
                <w:lang w:val="en-AU"/>
              </w:rPr>
              <w:t>Shipborne</w:t>
            </w:r>
            <w:proofErr w:type="spellEnd"/>
            <w:r w:rsidRPr="00EF06D8">
              <w:rPr>
                <w:rFonts w:eastAsia="MS PGothic"/>
                <w:lang w:val="en-AU"/>
              </w:rPr>
              <w:t xml:space="preserve"> and land-based surveillance radar</w:t>
            </w:r>
          </w:p>
        </w:tc>
        <w:tc>
          <w:tcPr>
            <w:tcW w:w="4111" w:type="dxa"/>
          </w:tcPr>
          <w:p w:rsidR="00F00F1C" w:rsidRPr="00EF06D8" w:rsidRDefault="00F00F1C" w:rsidP="00F00F1C">
            <w:pPr>
              <w:spacing w:before="60"/>
              <w:rPr>
                <w:rFonts w:eastAsia="MS PGothic"/>
                <w:color w:val="1F497D" w:themeColor="text2"/>
                <w:lang w:val="en-AU"/>
              </w:rPr>
            </w:pP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lastRenderedPageBreak/>
              <w:t>5 725-5 850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RADIOLOCATION</w:t>
            </w:r>
          </w:p>
        </w:tc>
        <w:tc>
          <w:tcPr>
            <w:tcW w:w="2410" w:type="dxa"/>
          </w:tcPr>
          <w:p w:rsidR="00F00F1C" w:rsidRPr="00EF06D8" w:rsidRDefault="00F00F1C" w:rsidP="00844DB4">
            <w:pPr>
              <w:spacing w:before="60"/>
              <w:rPr>
                <w:rFonts w:eastAsia="MS PGothic"/>
                <w:lang w:val="en-AU"/>
              </w:rPr>
            </w:pPr>
            <w:proofErr w:type="spellStart"/>
            <w:r w:rsidRPr="00EF06D8">
              <w:rPr>
                <w:rFonts w:eastAsia="MS PGothic"/>
                <w:lang w:val="en-AU"/>
              </w:rPr>
              <w:t>Shipborne</w:t>
            </w:r>
            <w:proofErr w:type="spellEnd"/>
            <w:r w:rsidRPr="00EF06D8">
              <w:rPr>
                <w:rFonts w:eastAsia="MS PGothic"/>
                <w:lang w:val="en-AU"/>
              </w:rPr>
              <w:t xml:space="preserve"> and land-based surveillance radar. Designated for use by the government agencies responsible for national security and defence. </w:t>
            </w:r>
          </w:p>
        </w:tc>
        <w:tc>
          <w:tcPr>
            <w:tcW w:w="4111" w:type="dxa"/>
          </w:tcPr>
          <w:p w:rsidR="00F00F1C" w:rsidRPr="00EF06D8" w:rsidRDefault="00F00F1C" w:rsidP="00F00F1C">
            <w:pPr>
              <w:spacing w:before="60"/>
              <w:rPr>
                <w:rFonts w:eastAsia="MS PGothic"/>
                <w:color w:val="1F497D" w:themeColor="text2"/>
                <w:lang w:val="en-AU"/>
              </w:rPr>
            </w:pPr>
            <w:r w:rsidRPr="00EF06D8">
              <w:rPr>
                <w:rFonts w:eastAsia="MS PGothic"/>
                <w:lang w:val="en-AU"/>
              </w:rPr>
              <w:t>Australia-wide apparatus licence in the band for government agencies</w:t>
            </w:r>
            <w:proofErr w:type="gramStart"/>
            <w:r w:rsidRPr="00EF06D8">
              <w:rPr>
                <w:rFonts w:eastAsia="MS PGothic"/>
                <w:lang w:val="en-AU"/>
              </w:rPr>
              <w:t>..</w:t>
            </w:r>
            <w:proofErr w:type="gramEnd"/>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Amateur</w:t>
            </w:r>
          </w:p>
        </w:tc>
        <w:tc>
          <w:tcPr>
            <w:tcW w:w="2410" w:type="dxa"/>
            <w:vMerge w:val="restart"/>
            <w:shd w:val="clear" w:color="auto" w:fill="BFBFBF" w:themeFill="background1" w:themeFillShade="BF"/>
          </w:tcPr>
          <w:p w:rsidR="00F00F1C" w:rsidRPr="00EF06D8" w:rsidRDefault="00F00F1C" w:rsidP="00F00F1C">
            <w:pPr>
              <w:spacing w:before="60"/>
              <w:rPr>
                <w:rFonts w:eastAsia="MS PGothic"/>
                <w:lang w:val="en-AU"/>
              </w:rPr>
            </w:pPr>
            <w:r w:rsidRPr="00EF06D8">
              <w:rPr>
                <w:lang w:val="en-AU"/>
              </w:rPr>
              <w:t>Some amateur use of the band on a secondary basis.</w:t>
            </w:r>
          </w:p>
        </w:tc>
        <w:tc>
          <w:tcPr>
            <w:tcW w:w="4111" w:type="dxa"/>
            <w:vMerge w:val="restart"/>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A few amateur apparatus licences in the band.</w:t>
            </w:r>
          </w:p>
        </w:tc>
      </w:tr>
      <w:tr w:rsidR="00F00F1C" w:rsidRPr="00EF06D8" w:rsidTr="00F00F1C">
        <w:trPr>
          <w:trHeight w:val="303"/>
        </w:trPr>
        <w:tc>
          <w:tcPr>
            <w:tcW w:w="1668" w:type="dxa"/>
            <w:vMerge/>
            <w:shd w:val="clear" w:color="auto" w:fill="auto"/>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Amateur-satellite (space-to-Earth)</w:t>
            </w:r>
          </w:p>
        </w:tc>
        <w:tc>
          <w:tcPr>
            <w:tcW w:w="2410" w:type="dxa"/>
            <w:vMerge/>
            <w:shd w:val="clear" w:color="auto" w:fill="BFBFBF" w:themeFill="background1" w:themeFillShade="BF"/>
          </w:tcPr>
          <w:p w:rsidR="00F00F1C" w:rsidRPr="00EF06D8" w:rsidRDefault="00F00F1C" w:rsidP="00F00F1C">
            <w:pPr>
              <w:spacing w:before="60"/>
              <w:rPr>
                <w:rFonts w:eastAsia="MS PGothic"/>
                <w:lang w:val="en-AU"/>
              </w:rPr>
            </w:pPr>
          </w:p>
        </w:tc>
        <w:tc>
          <w:tcPr>
            <w:tcW w:w="4111" w:type="dxa"/>
            <w:vMerge/>
            <w:shd w:val="clear" w:color="auto" w:fill="BFBFBF" w:themeFill="background1" w:themeFillShade="BF"/>
          </w:tcPr>
          <w:p w:rsidR="00F00F1C" w:rsidRPr="00EF06D8" w:rsidRDefault="00F00F1C" w:rsidP="00F00F1C">
            <w:pPr>
              <w:spacing w:before="60"/>
              <w:rPr>
                <w:rFonts w:eastAsia="MS PGothic"/>
                <w:lang w:val="en-AU"/>
              </w:rPr>
            </w:pPr>
          </w:p>
        </w:tc>
      </w:tr>
      <w:tr w:rsidR="00F00F1C" w:rsidRPr="00EF06D8" w:rsidTr="00F00F1C">
        <w:trPr>
          <w:trHeight w:val="303"/>
        </w:trPr>
        <w:tc>
          <w:tcPr>
            <w:tcW w:w="1668" w:type="dxa"/>
            <w:vMerge/>
            <w:shd w:val="clear" w:color="auto" w:fill="auto"/>
          </w:tcPr>
          <w:p w:rsidR="00F00F1C" w:rsidRPr="00EF06D8" w:rsidRDefault="00F00F1C" w:rsidP="00F00F1C">
            <w:pPr>
              <w:spacing w:before="60"/>
              <w:rPr>
                <w:rFonts w:eastAsiaTheme="minorEastAsia"/>
                <w:lang w:val="en-AU" w:eastAsia="zh-CN"/>
              </w:rPr>
            </w:pPr>
          </w:p>
        </w:tc>
        <w:tc>
          <w:tcPr>
            <w:tcW w:w="1984" w:type="dxa"/>
            <w:shd w:val="clear" w:color="auto" w:fill="auto"/>
          </w:tcPr>
          <w:p w:rsidR="00F00F1C" w:rsidRPr="00EF06D8" w:rsidRDefault="00F00F1C" w:rsidP="00F00F1C">
            <w:pPr>
              <w:spacing w:before="60"/>
              <w:rPr>
                <w:rFonts w:eastAsia="MS PGothic"/>
                <w:lang w:val="en-AU"/>
              </w:rPr>
            </w:pPr>
            <w:r w:rsidRPr="00EF06D8">
              <w:rPr>
                <w:rFonts w:eastAsia="MS PGothic"/>
                <w:lang w:val="en-AU"/>
              </w:rPr>
              <w:t xml:space="preserve">Fixed </w:t>
            </w:r>
            <w:r w:rsidRPr="00EF06D8">
              <w:rPr>
                <w:rFonts w:eastAsia="MS PGothic"/>
                <w:lang w:val="en-AU"/>
              </w:rPr>
              <w:br/>
              <w:t>(no allocation in the ITU Radio Regulations (RR))</w:t>
            </w:r>
          </w:p>
        </w:tc>
        <w:tc>
          <w:tcPr>
            <w:tcW w:w="2410" w:type="dxa"/>
            <w:shd w:val="clear" w:color="auto" w:fill="auto"/>
          </w:tcPr>
          <w:p w:rsidR="00F00F1C" w:rsidRPr="00EF06D8" w:rsidRDefault="00F00F1C" w:rsidP="00F00F1C">
            <w:pPr>
              <w:spacing w:before="60"/>
              <w:rPr>
                <w:rFonts w:eastAsia="MS PGothic"/>
                <w:lang w:val="en-AU"/>
              </w:rPr>
            </w:pPr>
            <w:r w:rsidRPr="00EF06D8">
              <w:rPr>
                <w:rFonts w:eastAsia="MS PGothic"/>
                <w:lang w:val="en-AU"/>
              </w:rPr>
              <w:t xml:space="preserve">5 735-5 755 MHz and </w:t>
            </w:r>
            <w:r w:rsidRPr="00EF06D8">
              <w:rPr>
                <w:rFonts w:eastAsia="MS PGothic"/>
                <w:lang w:val="en-AU"/>
              </w:rPr>
              <w:br/>
              <w:t>5 775-5 795 MHz—fixed point-to-point backhaul links for the provision of BWA to regional and rural areas (5.8 GHz band)</w:t>
            </w:r>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lang w:val="en-AU"/>
              </w:rPr>
            </w:pPr>
            <w:r w:rsidRPr="00EF06D8">
              <w:rPr>
                <w:rFonts w:eastAsia="MS PGothic"/>
                <w:lang w:val="en-AU"/>
              </w:rPr>
              <w:t xml:space="preserve">5 725-5 850 MHz—digital modulation transmitters and frequency hopping transmitters (including </w:t>
            </w:r>
            <w:proofErr w:type="spellStart"/>
            <w:r w:rsidRPr="00EF06D8">
              <w:rPr>
                <w:rFonts w:eastAsia="MS PGothic"/>
                <w:lang w:val="en-AU"/>
              </w:rPr>
              <w:t>WiFi</w:t>
            </w:r>
            <w:proofErr w:type="spellEnd"/>
            <w:r w:rsidRPr="00EF06D8">
              <w:rPr>
                <w:rFonts w:eastAsia="MS PGothic"/>
                <w:lang w:val="en-AU"/>
              </w:rPr>
              <w:t xml:space="preserve"> and </w:t>
            </w:r>
            <w:proofErr w:type="spellStart"/>
            <w:r w:rsidRPr="00EF06D8">
              <w:rPr>
                <w:rFonts w:eastAsia="MS PGothic"/>
                <w:lang w:val="en-AU"/>
              </w:rPr>
              <w:t>WiMAX</w:t>
            </w:r>
            <w:proofErr w:type="spellEnd"/>
            <w:r w:rsidRPr="00EF06D8">
              <w:rPr>
                <w:rFonts w:eastAsia="MS PGothic"/>
                <w:lang w:val="en-AU"/>
              </w:rPr>
              <w:t>)</w:t>
            </w:r>
          </w:p>
        </w:tc>
        <w:tc>
          <w:tcPr>
            <w:tcW w:w="4111" w:type="dxa"/>
            <w:shd w:val="clear" w:color="auto" w:fill="auto"/>
          </w:tcPr>
          <w:p w:rsidR="00F00F1C" w:rsidRPr="00EF06D8" w:rsidRDefault="00F00F1C" w:rsidP="00F00F1C">
            <w:pPr>
              <w:spacing w:before="60"/>
              <w:rPr>
                <w:rFonts w:eastAsia="MS PGothic"/>
                <w:lang w:val="en-AU"/>
              </w:rPr>
            </w:pPr>
            <w:r w:rsidRPr="00EF06D8">
              <w:rPr>
                <w:rFonts w:eastAsia="MS PGothic"/>
                <w:lang w:val="en-AU"/>
              </w:rPr>
              <w:t>In Australia, the band may be used by stations of the fixed service on the condition that harmful interference is not caused to stations of other services operating in accordance with the ARSP or the RR.</w:t>
            </w:r>
          </w:p>
          <w:p w:rsidR="00F00F1C" w:rsidRPr="00EF06D8" w:rsidRDefault="00F00F1C" w:rsidP="00F00F1C">
            <w:pPr>
              <w:spacing w:before="60"/>
              <w:rPr>
                <w:rFonts w:eastAsia="MS PGothic"/>
                <w:lang w:val="en-AU"/>
              </w:rPr>
            </w:pPr>
            <w:r w:rsidRPr="00EF06D8">
              <w:rPr>
                <w:rFonts w:eastAsia="MS PGothic"/>
                <w:lang w:val="en-AU"/>
              </w:rPr>
              <w:t>There are hundreds of assignments to 5.8 GHz fixed point-to-point services in the band.</w:t>
            </w:r>
          </w:p>
          <w:p w:rsidR="00F00F1C" w:rsidRPr="00EF06D8" w:rsidRDefault="00F00F1C" w:rsidP="00F00F1C">
            <w:pPr>
              <w:spacing w:before="60"/>
              <w:rPr>
                <w:rFonts w:eastAsia="MS PGothic"/>
                <w:lang w:val="en-AU"/>
              </w:rPr>
            </w:pPr>
          </w:p>
        </w:tc>
      </w:tr>
      <w:tr w:rsidR="00F00F1C" w:rsidRPr="00EF06D8" w:rsidTr="00F00F1C">
        <w:trPr>
          <w:trHeight w:val="303"/>
        </w:trPr>
        <w:tc>
          <w:tcPr>
            <w:tcW w:w="1668" w:type="dxa"/>
            <w:shd w:val="clear" w:color="auto" w:fill="BFBFBF" w:themeFill="background1" w:themeFillShade="BF"/>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5 725-5 875 MHz</w:t>
            </w: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 xml:space="preserve">ISM </w:t>
            </w:r>
            <w:r w:rsidRPr="00EF06D8">
              <w:rPr>
                <w:rFonts w:eastAsia="MS PGothic"/>
                <w:lang w:val="en-AU"/>
              </w:rPr>
              <w:br/>
              <w:t>(no allocation in RR)</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 xml:space="preserve">According to RR No. </w:t>
            </w:r>
            <w:r w:rsidRPr="00EF06D8">
              <w:rPr>
                <w:rFonts w:eastAsia="MS PGothic"/>
                <w:b/>
                <w:lang w:val="en-AU"/>
              </w:rPr>
              <w:t>5.150</w:t>
            </w:r>
            <w:r w:rsidRPr="00EF06D8">
              <w:rPr>
                <w:rFonts w:eastAsia="MS PGothic"/>
                <w:lang w:val="en-AU"/>
              </w:rPr>
              <w:t>, the band is also designated for industrial, scientific and medical (ISM) applications.</w:t>
            </w: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5 850-5 925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before="60"/>
              <w:rPr>
                <w:rFonts w:eastAsia="MS PGothic"/>
                <w:lang w:val="en-AU"/>
              </w:rPr>
            </w:pPr>
            <w:r w:rsidRPr="00EF06D8">
              <w:rPr>
                <w:rFonts w:eastAsia="MS PGothic"/>
                <w:lang w:val="en-AU"/>
              </w:rPr>
              <w:t>Medium- and high-capacity fixed point-to-point links in the 6 GHz band.</w:t>
            </w:r>
          </w:p>
          <w:p w:rsidR="00F00F1C" w:rsidRPr="00EF06D8" w:rsidRDefault="00F00F1C" w:rsidP="00F00F1C">
            <w:pPr>
              <w:spacing w:before="60"/>
              <w:rPr>
                <w:rFonts w:eastAsia="MS PGothic"/>
                <w:lang w:val="en-AU"/>
              </w:rPr>
            </w:pPr>
          </w:p>
        </w:tc>
        <w:tc>
          <w:tcPr>
            <w:tcW w:w="4111" w:type="dxa"/>
          </w:tcPr>
          <w:p w:rsidR="00F00F1C" w:rsidRPr="00EF06D8" w:rsidRDefault="00F00F1C" w:rsidP="00F00F1C">
            <w:pPr>
              <w:spacing w:before="60"/>
              <w:rPr>
                <w:rFonts w:eastAsia="MS PGothic"/>
                <w:color w:val="1F497D" w:themeColor="text2"/>
                <w:lang w:val="en-AU"/>
              </w:rPr>
            </w:pPr>
            <w:r w:rsidRPr="00EF06D8">
              <w:rPr>
                <w:rFonts w:eastAsia="MS PGothic"/>
                <w:lang w:val="en-AU"/>
              </w:rPr>
              <w:t xml:space="preserve">The 6 GHz band, defined in RALI FX 3, begins at </w:t>
            </w:r>
            <w:r w:rsidRPr="00EF06D8">
              <w:rPr>
                <w:rFonts w:eastAsia="MS PGothic"/>
                <w:lang w:val="en-AU"/>
              </w:rPr>
              <w:br/>
              <w:t xml:space="preserve">5 915.55 </w:t>
            </w:r>
            <w:proofErr w:type="spellStart"/>
            <w:r w:rsidRPr="00EF06D8">
              <w:rPr>
                <w:rFonts w:eastAsia="MS PGothic"/>
                <w:lang w:val="en-AU"/>
              </w:rPr>
              <w:t>MHz.</w:t>
            </w:r>
            <w:proofErr w:type="spellEnd"/>
            <w:r w:rsidRPr="00EF06D8">
              <w:rPr>
                <w:rFonts w:eastAsia="MS PGothic"/>
                <w:lang w:val="en-AU"/>
              </w:rPr>
              <w:t xml:space="preserve"> Only one assignment to a point-to-point link on Channel 1I in the 6 GHz band.</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MOBILE</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No licensed use in Australia.</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FIXED-SATELLITE (Earth-to-space)</w:t>
            </w:r>
          </w:p>
        </w:tc>
        <w:tc>
          <w:tcPr>
            <w:tcW w:w="2410" w:type="dxa"/>
          </w:tcPr>
          <w:p w:rsidR="00F00F1C" w:rsidRPr="00EF06D8" w:rsidRDefault="00F00F1C" w:rsidP="00F00F1C">
            <w:pPr>
              <w:spacing w:before="60"/>
              <w:rPr>
                <w:rFonts w:eastAsia="MS PGothic"/>
                <w:lang w:val="en-AU"/>
              </w:rPr>
            </w:pPr>
            <w:r w:rsidRPr="00EF06D8">
              <w:rPr>
                <w:rFonts w:eastAsia="MS PGothic"/>
                <w:lang w:val="en-AU"/>
              </w:rPr>
              <w:t>C-band uplink.</w:t>
            </w:r>
          </w:p>
        </w:tc>
        <w:tc>
          <w:tcPr>
            <w:tcW w:w="4111" w:type="dxa"/>
          </w:tcPr>
          <w:p w:rsidR="00F00F1C" w:rsidRPr="00EF06D8" w:rsidRDefault="00F00F1C" w:rsidP="00F00F1C">
            <w:pPr>
              <w:spacing w:before="60"/>
              <w:rPr>
                <w:rFonts w:eastAsia="MS PGothic"/>
                <w:lang w:val="en-AU"/>
              </w:rPr>
            </w:pPr>
            <w:r w:rsidRPr="00EF06D8">
              <w:rPr>
                <w:rFonts w:eastAsia="MS PGothic"/>
                <w:lang w:val="en-AU"/>
              </w:rPr>
              <w:t>Around 20 assignments to earth stations in the band. Note: Ubiquitous, uncoordinated deployment of Earth stations in bands shared with terrestrial services is not supported in Australia.</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Radiolocation</w:t>
            </w:r>
          </w:p>
        </w:tc>
        <w:tc>
          <w:tcPr>
            <w:tcW w:w="2410" w:type="dxa"/>
          </w:tcPr>
          <w:p w:rsidR="00F00F1C" w:rsidRPr="00EF06D8" w:rsidRDefault="00F00F1C" w:rsidP="00F00F1C">
            <w:pPr>
              <w:spacing w:before="60"/>
              <w:rPr>
                <w:rFonts w:eastAsia="MS PGothic"/>
                <w:lang w:val="en-AU"/>
              </w:rPr>
            </w:pPr>
          </w:p>
        </w:tc>
        <w:tc>
          <w:tcPr>
            <w:tcW w:w="4111" w:type="dxa"/>
          </w:tcPr>
          <w:p w:rsidR="00F00F1C" w:rsidRPr="00EF06D8" w:rsidRDefault="00F00F1C" w:rsidP="00F00F1C">
            <w:pPr>
              <w:spacing w:before="60"/>
              <w:rPr>
                <w:rFonts w:eastAsia="MS PGothic"/>
                <w:color w:val="1F497D" w:themeColor="text2"/>
                <w:lang w:val="en-AU"/>
              </w:rPr>
            </w:pPr>
          </w:p>
        </w:tc>
      </w:tr>
      <w:tr w:rsidR="00F00F1C" w:rsidRPr="00EF06D8" w:rsidTr="00F00F1C">
        <w:trPr>
          <w:trHeight w:val="303"/>
        </w:trPr>
        <w:tc>
          <w:tcPr>
            <w:tcW w:w="1668" w:type="dxa"/>
            <w:vMerge w:val="restart"/>
          </w:tcPr>
          <w:p w:rsidR="00F00F1C" w:rsidRPr="00EF06D8" w:rsidRDefault="00F00F1C" w:rsidP="00F00F1C">
            <w:pPr>
              <w:spacing w:before="60"/>
              <w:rPr>
                <w:rFonts w:eastAsiaTheme="minorEastAsia"/>
                <w:lang w:val="en-AU" w:eastAsia="zh-CN"/>
              </w:rPr>
            </w:pPr>
            <w:r w:rsidRPr="00EF06D8">
              <w:rPr>
                <w:rFonts w:eastAsiaTheme="minorEastAsia"/>
                <w:lang w:val="en-AU" w:eastAsia="zh-CN"/>
              </w:rPr>
              <w:t>5 925-6 700 MHz</w:t>
            </w: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w:t>
            </w:r>
          </w:p>
        </w:tc>
        <w:tc>
          <w:tcPr>
            <w:tcW w:w="2410" w:type="dxa"/>
          </w:tcPr>
          <w:p w:rsidR="00F00F1C" w:rsidRPr="00EF06D8" w:rsidRDefault="00F00F1C" w:rsidP="00F00F1C">
            <w:pPr>
              <w:spacing w:before="60"/>
              <w:rPr>
                <w:rFonts w:eastAsia="MS PGothic"/>
                <w:lang w:val="en-AU"/>
              </w:rPr>
            </w:pPr>
            <w:r w:rsidRPr="00EF06D8">
              <w:rPr>
                <w:rFonts w:eastAsia="MS PGothic"/>
                <w:lang w:val="en-AU"/>
              </w:rPr>
              <w:t>Medium- and high-capacity fixed point-to-point links in the 6 GHz band.</w:t>
            </w:r>
          </w:p>
          <w:p w:rsidR="00F00F1C" w:rsidRPr="00EF06D8" w:rsidRDefault="00F00F1C" w:rsidP="00F00F1C">
            <w:pPr>
              <w:spacing w:before="60"/>
              <w:rPr>
                <w:rFonts w:eastAsia="MS PGothic"/>
                <w:lang w:val="en-AU"/>
              </w:rPr>
            </w:pPr>
            <w:r w:rsidRPr="00EF06D8">
              <w:rPr>
                <w:rFonts w:eastAsia="MS PGothic"/>
                <w:lang w:val="en-AU"/>
              </w:rPr>
              <w:t>Digital high capacity fixed point-to-point links in the 6.7 GHz band.</w:t>
            </w:r>
          </w:p>
        </w:tc>
        <w:tc>
          <w:tcPr>
            <w:tcW w:w="4111" w:type="dxa"/>
          </w:tcPr>
          <w:p w:rsidR="00F00F1C" w:rsidRPr="00EF06D8" w:rsidRDefault="00F00F1C" w:rsidP="00F00F1C">
            <w:pPr>
              <w:spacing w:before="60"/>
              <w:rPr>
                <w:rFonts w:eastAsia="MS PGothic"/>
                <w:lang w:val="en-AU"/>
              </w:rPr>
            </w:pPr>
            <w:r w:rsidRPr="00EF06D8">
              <w:rPr>
                <w:rFonts w:eastAsia="MS PGothic"/>
                <w:lang w:val="en-AU"/>
              </w:rPr>
              <w:t>Around 2,000 assignments to fixed point-to-point links in the 6 GHz band.</w:t>
            </w:r>
          </w:p>
          <w:p w:rsidR="00F00F1C" w:rsidRPr="00EF06D8" w:rsidRDefault="00F00F1C" w:rsidP="00F00F1C">
            <w:pPr>
              <w:spacing w:before="60"/>
              <w:rPr>
                <w:rFonts w:eastAsia="MS PGothic"/>
                <w:lang w:val="en-AU"/>
              </w:rPr>
            </w:pPr>
          </w:p>
          <w:p w:rsidR="00F00F1C" w:rsidRPr="00EF06D8" w:rsidRDefault="00F00F1C" w:rsidP="00F00F1C">
            <w:pPr>
              <w:spacing w:before="60"/>
              <w:rPr>
                <w:rFonts w:eastAsia="MS PGothic"/>
                <w:color w:val="1F497D" w:themeColor="text2"/>
                <w:lang w:val="en-AU"/>
              </w:rPr>
            </w:pPr>
            <w:r w:rsidRPr="00EF06D8">
              <w:rPr>
                <w:rFonts w:eastAsia="MS PGothic"/>
                <w:lang w:val="en-AU"/>
              </w:rPr>
              <w:t>Over 1,000 assignments to fixed point-to-point links in the 6.7 GHz band.</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MOBILE</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No licensed use in Australia.</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tcPr>
          <w:p w:rsidR="00F00F1C" w:rsidRPr="00EF06D8" w:rsidRDefault="00F00F1C" w:rsidP="00F00F1C">
            <w:pPr>
              <w:spacing w:before="60"/>
              <w:rPr>
                <w:rFonts w:eastAsia="MS PGothic"/>
                <w:lang w:val="en-AU"/>
              </w:rPr>
            </w:pPr>
            <w:r w:rsidRPr="00EF06D8">
              <w:rPr>
                <w:rFonts w:eastAsia="MS PGothic"/>
                <w:lang w:val="en-AU"/>
              </w:rPr>
              <w:t>FIXED-SATELLITE (Earth-to-space)</w:t>
            </w:r>
          </w:p>
        </w:tc>
        <w:tc>
          <w:tcPr>
            <w:tcW w:w="2410" w:type="dxa"/>
          </w:tcPr>
          <w:p w:rsidR="00F00F1C" w:rsidRPr="00EF06D8" w:rsidRDefault="00F00F1C" w:rsidP="00F00F1C">
            <w:pPr>
              <w:spacing w:before="60"/>
              <w:rPr>
                <w:rFonts w:eastAsia="MS PGothic"/>
                <w:lang w:val="en-AU"/>
              </w:rPr>
            </w:pPr>
            <w:r w:rsidRPr="00EF06D8">
              <w:rPr>
                <w:rFonts w:eastAsia="MS PGothic"/>
                <w:lang w:val="en-AU"/>
              </w:rPr>
              <w:t>C-band uplink.</w:t>
            </w:r>
          </w:p>
        </w:tc>
        <w:tc>
          <w:tcPr>
            <w:tcW w:w="4111" w:type="dxa"/>
          </w:tcPr>
          <w:p w:rsidR="00F00F1C" w:rsidRPr="00EF06D8" w:rsidRDefault="00F00F1C" w:rsidP="00F00F1C">
            <w:pPr>
              <w:spacing w:before="60"/>
              <w:rPr>
                <w:rFonts w:eastAsia="MS PGothic"/>
                <w:lang w:val="en-AU"/>
              </w:rPr>
            </w:pPr>
            <w:r w:rsidRPr="00EF06D8">
              <w:rPr>
                <w:rFonts w:eastAsia="MS PGothic"/>
                <w:lang w:val="en-AU"/>
              </w:rPr>
              <w:t xml:space="preserve">Hundreds of assignments to earth stations in the band. </w:t>
            </w:r>
          </w:p>
          <w:p w:rsidR="00F00F1C" w:rsidRPr="00EF06D8" w:rsidRDefault="00F00F1C" w:rsidP="00F00F1C">
            <w:pPr>
              <w:spacing w:before="60"/>
              <w:rPr>
                <w:rFonts w:eastAsia="MS PGothic"/>
                <w:lang w:val="en-AU"/>
              </w:rPr>
            </w:pPr>
            <w:r w:rsidRPr="00EF06D8">
              <w:rPr>
                <w:rFonts w:eastAsia="MS PGothic"/>
                <w:lang w:val="en-AU"/>
              </w:rPr>
              <w:t>Note: Ubiquitous, uncoordinated deployment of Earth stations in bands shared with terrestrial services is not supported in Australia.</w:t>
            </w:r>
          </w:p>
        </w:tc>
      </w:tr>
      <w:tr w:rsidR="00F00F1C" w:rsidRPr="00EF06D8" w:rsidTr="00F00F1C">
        <w:trPr>
          <w:trHeight w:val="303"/>
        </w:trPr>
        <w:tc>
          <w:tcPr>
            <w:tcW w:w="1668" w:type="dxa"/>
            <w:vMerge/>
          </w:tcPr>
          <w:p w:rsidR="00F00F1C" w:rsidRPr="00EF06D8" w:rsidRDefault="00F00F1C" w:rsidP="00F00F1C">
            <w:pPr>
              <w:spacing w:before="60"/>
              <w:rPr>
                <w:rFonts w:eastAsiaTheme="minorEastAsia"/>
                <w:lang w:val="en-AU" w:eastAsia="zh-CN"/>
              </w:rPr>
            </w:pPr>
          </w:p>
        </w:tc>
        <w:tc>
          <w:tcPr>
            <w:tcW w:w="1984"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 xml:space="preserve">5.458 </w:t>
            </w:r>
            <w:r w:rsidRPr="00EF06D8">
              <w:rPr>
                <w:rFonts w:eastAsia="MS PGothic"/>
                <w:lang w:val="en-AU"/>
              </w:rPr>
              <w:br/>
              <w:t>(no allocation in RR)</w:t>
            </w:r>
          </w:p>
        </w:tc>
        <w:tc>
          <w:tcPr>
            <w:tcW w:w="2410"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6 425-7 075 MHz—passive EESS measurements over oceans</w:t>
            </w:r>
          </w:p>
        </w:tc>
        <w:tc>
          <w:tcPr>
            <w:tcW w:w="4111" w:type="dxa"/>
            <w:shd w:val="clear" w:color="auto" w:fill="BFBFBF" w:themeFill="background1" w:themeFillShade="BF"/>
          </w:tcPr>
          <w:p w:rsidR="00F00F1C" w:rsidRPr="00EF06D8" w:rsidRDefault="00F00F1C" w:rsidP="00F00F1C">
            <w:pPr>
              <w:spacing w:before="60"/>
              <w:rPr>
                <w:rFonts w:eastAsia="MS PGothic"/>
                <w:lang w:val="en-AU"/>
              </w:rPr>
            </w:pPr>
            <w:r w:rsidRPr="00EF06D8">
              <w:rPr>
                <w:rFonts w:eastAsia="MS PGothic"/>
                <w:lang w:val="en-AU"/>
              </w:rPr>
              <w:t>No licensed use in Australia.</w:t>
            </w:r>
          </w:p>
        </w:tc>
      </w:tr>
    </w:tbl>
    <w:p w:rsidR="00743BE6" w:rsidRPr="00EF06D8" w:rsidRDefault="00F00F1C" w:rsidP="00746210">
      <w:pPr>
        <w:rPr>
          <w:rFonts w:eastAsiaTheme="minorEastAsia"/>
          <w:color w:val="000000"/>
          <w:lang w:val="en-AU" w:eastAsia="zh-CN"/>
        </w:rPr>
      </w:pPr>
      <w:r w:rsidRPr="00EF06D8">
        <w:rPr>
          <w:rFonts w:eastAsiaTheme="minorEastAsia"/>
          <w:color w:val="000000"/>
          <w:lang w:val="en-AU" w:eastAsia="zh-CN"/>
        </w:rPr>
        <w:t>Note: Apparatus licences in Australia have duration of up to 5 years.</w:t>
      </w:r>
    </w:p>
    <w:p w:rsidR="00F00F1C" w:rsidRPr="00EF06D8" w:rsidRDefault="00F00F1C" w:rsidP="00746210">
      <w:pPr>
        <w:rPr>
          <w:rFonts w:eastAsiaTheme="minorEastAsia"/>
          <w:b/>
          <w:lang w:eastAsia="zh-CN"/>
        </w:rPr>
      </w:pPr>
    </w:p>
    <w:p w:rsidR="00422C18" w:rsidRPr="00EF06D8" w:rsidRDefault="00FC5154" w:rsidP="003F77C7">
      <w:pPr>
        <w:pStyle w:val="Heading2"/>
        <w:rPr>
          <w:rStyle w:val="Heading2CharChar"/>
          <w:b/>
          <w:szCs w:val="24"/>
          <w:lang w:val="fr-FR" w:eastAsia="zh-CN"/>
        </w:rPr>
      </w:pPr>
      <w:bookmarkStart w:id="10" w:name="_Toc400456156"/>
      <w:r w:rsidRPr="00EF06D8">
        <w:rPr>
          <w:rStyle w:val="Heading2CharChar"/>
          <w:b/>
          <w:szCs w:val="24"/>
          <w:lang w:val="fr-FR" w:eastAsia="zh-CN"/>
        </w:rPr>
        <w:t>Bangladesh</w:t>
      </w:r>
      <w:bookmarkEnd w:id="10"/>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2520"/>
        <w:gridCol w:w="1530"/>
        <w:gridCol w:w="2494"/>
      </w:tblGrid>
      <w:tr w:rsidR="00FC5154" w:rsidRPr="00EF06D8" w:rsidTr="0066408A">
        <w:trPr>
          <w:trHeight w:val="325"/>
          <w:jc w:val="center"/>
        </w:trPr>
        <w:tc>
          <w:tcPr>
            <w:tcW w:w="2232" w:type="dxa"/>
            <w:vMerge w:val="restart"/>
          </w:tcPr>
          <w:p w:rsidR="00FC5154" w:rsidRPr="00EF06D8" w:rsidRDefault="00FC5154" w:rsidP="0066408A">
            <w:pPr>
              <w:spacing w:before="60"/>
              <w:jc w:val="center"/>
              <w:rPr>
                <w:rFonts w:eastAsia="SimSun"/>
                <w:b/>
                <w:lang w:eastAsia="zh-CN"/>
              </w:rPr>
            </w:pPr>
            <w:r w:rsidRPr="00EF06D8">
              <w:rPr>
                <w:rFonts w:eastAsia="SimSun"/>
                <w:b/>
                <w:lang w:eastAsia="zh-CN"/>
              </w:rPr>
              <w:t>Frequency Bands</w:t>
            </w:r>
          </w:p>
          <w:p w:rsidR="00FC5154" w:rsidRPr="00EF06D8" w:rsidRDefault="00FC5154" w:rsidP="0066408A">
            <w:pPr>
              <w:spacing w:before="60"/>
              <w:jc w:val="center"/>
              <w:rPr>
                <w:rFonts w:eastAsia="SimSun"/>
                <w:b/>
                <w:lang w:eastAsia="zh-CN"/>
              </w:rPr>
            </w:pPr>
            <w:r w:rsidRPr="00EF06D8">
              <w:rPr>
                <w:rFonts w:eastAsia="SimSun"/>
                <w:b/>
                <w:lang w:eastAsia="zh-CN"/>
              </w:rPr>
              <w:t>(MHz)</w:t>
            </w:r>
          </w:p>
        </w:tc>
        <w:tc>
          <w:tcPr>
            <w:tcW w:w="2520" w:type="dxa"/>
            <w:vMerge w:val="restart"/>
          </w:tcPr>
          <w:p w:rsidR="00FC5154" w:rsidRPr="00EF06D8" w:rsidRDefault="00FC5154" w:rsidP="0066408A">
            <w:pPr>
              <w:spacing w:before="60"/>
              <w:jc w:val="center"/>
              <w:rPr>
                <w:rFonts w:eastAsia="Times New Roman"/>
                <w:b/>
                <w:lang w:eastAsia="zh-CN"/>
              </w:rPr>
            </w:pPr>
            <w:r w:rsidRPr="00EF06D8">
              <w:rPr>
                <w:b/>
              </w:rPr>
              <w:t>Service</w:t>
            </w:r>
          </w:p>
          <w:p w:rsidR="00FC5154" w:rsidRPr="00EF06D8" w:rsidRDefault="00FC5154" w:rsidP="0066408A">
            <w:pPr>
              <w:spacing w:before="60"/>
              <w:jc w:val="center"/>
              <w:rPr>
                <w:rFonts w:eastAsia="Times New Roman"/>
                <w:b/>
                <w:lang w:eastAsia="zh-CN"/>
              </w:rPr>
            </w:pPr>
            <w:r w:rsidRPr="00EF06D8">
              <w:rPr>
                <w:rFonts w:eastAsia="SimSun"/>
                <w:b/>
                <w:lang w:eastAsia="zh-CN"/>
              </w:rPr>
              <w:t>(Please indicate frequency range(s) for each service)</w:t>
            </w:r>
          </w:p>
        </w:tc>
        <w:tc>
          <w:tcPr>
            <w:tcW w:w="1530" w:type="dxa"/>
            <w:vMerge w:val="restart"/>
          </w:tcPr>
          <w:p w:rsidR="00FC5154" w:rsidRPr="00EF06D8" w:rsidRDefault="00FC5154" w:rsidP="0066408A">
            <w:pPr>
              <w:spacing w:before="60"/>
              <w:jc w:val="center"/>
              <w:rPr>
                <w:rFonts w:eastAsia="SimSun"/>
                <w:b/>
                <w:lang w:eastAsia="zh-CN"/>
              </w:rPr>
            </w:pPr>
            <w:r w:rsidRPr="00EF06D8">
              <w:rPr>
                <w:rFonts w:eastAsia="SimSun"/>
                <w:b/>
                <w:lang w:eastAsia="zh-CN"/>
              </w:rPr>
              <w:t>Applications</w:t>
            </w:r>
          </w:p>
          <w:p w:rsidR="00FC5154" w:rsidRPr="00EF06D8" w:rsidRDefault="00FC5154" w:rsidP="0066408A">
            <w:pPr>
              <w:spacing w:before="60"/>
              <w:jc w:val="center"/>
              <w:rPr>
                <w:rFonts w:eastAsia="SimSun"/>
                <w:b/>
                <w:lang w:eastAsia="zh-CN"/>
              </w:rPr>
            </w:pPr>
          </w:p>
        </w:tc>
        <w:tc>
          <w:tcPr>
            <w:tcW w:w="2494" w:type="dxa"/>
            <w:vMerge w:val="restart"/>
          </w:tcPr>
          <w:p w:rsidR="00FC5154" w:rsidRPr="00EF06D8" w:rsidRDefault="00FC5154" w:rsidP="0066408A">
            <w:pPr>
              <w:spacing w:before="60"/>
              <w:jc w:val="center"/>
              <w:rPr>
                <w:rFonts w:eastAsia="Times New Roman"/>
                <w:b/>
                <w:lang w:eastAsia="zh-CN"/>
              </w:rPr>
            </w:pPr>
            <w:r w:rsidRPr="00EF06D8">
              <w:rPr>
                <w:rFonts w:eastAsia="Times New Roman"/>
                <w:b/>
                <w:lang w:eastAsia="zh-CN"/>
              </w:rPr>
              <w:t>Status</w:t>
            </w:r>
          </w:p>
          <w:p w:rsidR="00FC5154" w:rsidRPr="00EF06D8" w:rsidRDefault="00FC5154" w:rsidP="0066408A">
            <w:pPr>
              <w:spacing w:before="60"/>
              <w:jc w:val="center"/>
              <w:rPr>
                <w:rFonts w:eastAsia="Times New Roman"/>
                <w:b/>
                <w:lang w:eastAsia="zh-CN"/>
              </w:rPr>
            </w:pPr>
            <w:r w:rsidRPr="00EF06D8">
              <w:rPr>
                <w:rFonts w:eastAsia="Times New Roman"/>
                <w:b/>
                <w:lang w:eastAsia="zh-CN"/>
              </w:rPr>
              <w:t xml:space="preserve">(e.g. </w:t>
            </w:r>
            <w:r w:rsidRPr="00EF06D8">
              <w:rPr>
                <w:b/>
              </w:rPr>
              <w:t>Commercial</w:t>
            </w:r>
            <w:r w:rsidRPr="00EF06D8">
              <w:rPr>
                <w:rFonts w:eastAsia="Times New Roman"/>
                <w:b/>
                <w:lang w:eastAsia="zh-CN"/>
              </w:rPr>
              <w:t xml:space="preserve"> </w:t>
            </w:r>
            <w:r w:rsidRPr="00EF06D8">
              <w:rPr>
                <w:b/>
              </w:rPr>
              <w:t>Operator</w:t>
            </w:r>
            <w:r w:rsidRPr="00EF06D8">
              <w:rPr>
                <w:rFonts w:eastAsia="Times New Roman"/>
                <w:b/>
                <w:lang w:eastAsia="zh-CN"/>
              </w:rPr>
              <w:t xml:space="preserve">/ </w:t>
            </w:r>
            <w:r w:rsidRPr="00EF06D8">
              <w:rPr>
                <w:b/>
              </w:rPr>
              <w:t>License duration</w:t>
            </w:r>
            <w:r w:rsidRPr="00EF06D8">
              <w:rPr>
                <w:rFonts w:eastAsia="Times New Roman"/>
                <w:b/>
                <w:lang w:eastAsia="zh-CN"/>
              </w:rPr>
              <w:t>)</w:t>
            </w:r>
          </w:p>
        </w:tc>
      </w:tr>
      <w:tr w:rsidR="00FC5154" w:rsidRPr="00EF06D8" w:rsidTr="0066408A">
        <w:trPr>
          <w:trHeight w:val="336"/>
          <w:jc w:val="center"/>
        </w:trPr>
        <w:tc>
          <w:tcPr>
            <w:tcW w:w="2232" w:type="dxa"/>
            <w:vMerge/>
          </w:tcPr>
          <w:p w:rsidR="00FC5154" w:rsidRPr="00EF06D8" w:rsidRDefault="00FC5154" w:rsidP="0066408A">
            <w:pPr>
              <w:spacing w:before="60"/>
              <w:rPr>
                <w:rFonts w:eastAsia="SimSun"/>
                <w:b/>
                <w:lang w:eastAsia="zh-CN"/>
              </w:rPr>
            </w:pPr>
          </w:p>
        </w:tc>
        <w:tc>
          <w:tcPr>
            <w:tcW w:w="2520" w:type="dxa"/>
            <w:vMerge/>
          </w:tcPr>
          <w:p w:rsidR="00FC5154" w:rsidRPr="00EF06D8" w:rsidRDefault="00FC5154" w:rsidP="0066408A">
            <w:pPr>
              <w:spacing w:before="60"/>
              <w:rPr>
                <w:b/>
              </w:rPr>
            </w:pPr>
          </w:p>
        </w:tc>
        <w:tc>
          <w:tcPr>
            <w:tcW w:w="1530" w:type="dxa"/>
            <w:vMerge/>
          </w:tcPr>
          <w:p w:rsidR="00FC5154" w:rsidRPr="00EF06D8" w:rsidRDefault="00FC5154" w:rsidP="0066408A">
            <w:pPr>
              <w:spacing w:before="60"/>
              <w:rPr>
                <w:rFonts w:eastAsia="SimSun"/>
                <w:b/>
                <w:lang w:eastAsia="zh-CN"/>
              </w:rPr>
            </w:pPr>
          </w:p>
        </w:tc>
        <w:tc>
          <w:tcPr>
            <w:tcW w:w="2494" w:type="dxa"/>
            <w:vMerge/>
          </w:tcPr>
          <w:p w:rsidR="00FC5154" w:rsidRPr="00EF06D8" w:rsidRDefault="00FC5154" w:rsidP="0066408A">
            <w:pPr>
              <w:spacing w:before="60"/>
              <w:rPr>
                <w:rFonts w:eastAsia="SimSun"/>
                <w:b/>
                <w:lang w:eastAsia="zh-CN"/>
              </w:rPr>
            </w:pPr>
          </w:p>
        </w:tc>
      </w:tr>
      <w:tr w:rsidR="00FC5154" w:rsidRPr="00EF06D8" w:rsidTr="0066408A">
        <w:trPr>
          <w:trHeight w:val="68"/>
          <w:jc w:val="center"/>
        </w:trPr>
        <w:tc>
          <w:tcPr>
            <w:tcW w:w="2232" w:type="dxa"/>
            <w:vMerge w:val="restart"/>
          </w:tcPr>
          <w:p w:rsidR="00FC5154" w:rsidRPr="00EF06D8" w:rsidRDefault="00FC5154" w:rsidP="0066408A">
            <w:pPr>
              <w:tabs>
                <w:tab w:val="center" w:pos="774"/>
              </w:tabs>
              <w:spacing w:before="60"/>
              <w:rPr>
                <w:rFonts w:eastAsia="Times New Roman"/>
                <w:lang w:eastAsia="zh-CN"/>
              </w:rPr>
            </w:pPr>
            <w:r w:rsidRPr="00EF06D8">
              <w:rPr>
                <w:rFonts w:eastAsia="MS Mincho"/>
                <w:lang w:eastAsia="ja-JP"/>
              </w:rPr>
              <w:t xml:space="preserve">825-845/870-890 </w:t>
            </w:r>
          </w:p>
        </w:tc>
        <w:tc>
          <w:tcPr>
            <w:tcW w:w="2520" w:type="dxa"/>
          </w:tcPr>
          <w:p w:rsidR="00FC5154" w:rsidRPr="00EF06D8" w:rsidRDefault="00FC5154" w:rsidP="0066408A">
            <w:pPr>
              <w:spacing w:before="60"/>
              <w:rPr>
                <w:rFonts w:eastAsia="Times New Roman"/>
                <w:lang w:eastAsia="zh-CN"/>
              </w:rPr>
            </w:pPr>
            <w:r w:rsidRPr="00EF06D8">
              <w:rPr>
                <w:rFonts w:eastAsia="Times New Roman"/>
                <w:lang w:eastAsia="zh-CN"/>
              </w:rPr>
              <w:t>1. Mobile Service</w:t>
            </w:r>
          </w:p>
        </w:tc>
        <w:tc>
          <w:tcPr>
            <w:tcW w:w="1530" w:type="dxa"/>
          </w:tcPr>
          <w:p w:rsidR="00FC5154" w:rsidRPr="00EF06D8" w:rsidRDefault="00FC5154" w:rsidP="0066408A">
            <w:pPr>
              <w:spacing w:before="60"/>
              <w:rPr>
                <w:rFonts w:eastAsia="MS PGothic"/>
              </w:rPr>
            </w:pPr>
            <w:r w:rsidRPr="00EF06D8">
              <w:rPr>
                <w:rFonts w:eastAsia="MS PGothic"/>
              </w:rPr>
              <w:t>CDMA</w:t>
            </w:r>
          </w:p>
        </w:tc>
        <w:tc>
          <w:tcPr>
            <w:tcW w:w="2494" w:type="dxa"/>
          </w:tcPr>
          <w:p w:rsidR="00FC5154" w:rsidRPr="00EF06D8" w:rsidRDefault="00FC5154" w:rsidP="0066408A">
            <w:pPr>
              <w:spacing w:before="60"/>
              <w:rPr>
                <w:rFonts w:eastAsia="MS PGothic"/>
              </w:rPr>
            </w:pPr>
            <w:r w:rsidRPr="00EF06D8">
              <w:rPr>
                <w:rFonts w:eastAsia="MS PGothic"/>
              </w:rPr>
              <w:t>Commercial/15 years</w:t>
            </w:r>
          </w:p>
        </w:tc>
      </w:tr>
      <w:tr w:rsidR="00FC5154" w:rsidRPr="00EF06D8" w:rsidTr="0066408A">
        <w:trPr>
          <w:trHeight w:val="65"/>
          <w:jc w:val="center"/>
        </w:trPr>
        <w:tc>
          <w:tcPr>
            <w:tcW w:w="2232" w:type="dxa"/>
            <w:vMerge/>
          </w:tcPr>
          <w:p w:rsidR="00FC5154" w:rsidRPr="00EF06D8" w:rsidRDefault="00FC5154" w:rsidP="0066408A">
            <w:pPr>
              <w:spacing w:before="60"/>
              <w:jc w:val="center"/>
              <w:rPr>
                <w:rFonts w:eastAsia="MS PGothic"/>
                <w:lang w:eastAsia="zh-CN"/>
              </w:rPr>
            </w:pPr>
          </w:p>
        </w:tc>
        <w:tc>
          <w:tcPr>
            <w:tcW w:w="2520" w:type="dxa"/>
          </w:tcPr>
          <w:p w:rsidR="00FC5154" w:rsidRPr="00EF06D8" w:rsidRDefault="00FC5154" w:rsidP="0066408A">
            <w:pPr>
              <w:spacing w:before="60"/>
              <w:rPr>
                <w:rFonts w:eastAsia="Times New Roman"/>
                <w:lang w:eastAsia="zh-CN"/>
              </w:rPr>
            </w:pPr>
            <w:r w:rsidRPr="00EF06D8">
              <w:rPr>
                <w:rFonts w:eastAsia="Times New Roman"/>
                <w:lang w:eastAsia="zh-CN"/>
              </w:rPr>
              <w:t>2. Mobile Service</w:t>
            </w:r>
          </w:p>
        </w:tc>
        <w:tc>
          <w:tcPr>
            <w:tcW w:w="1530" w:type="dxa"/>
          </w:tcPr>
          <w:p w:rsidR="00FC5154" w:rsidRPr="00EF06D8" w:rsidRDefault="00FC5154" w:rsidP="0066408A">
            <w:pPr>
              <w:spacing w:before="60"/>
              <w:rPr>
                <w:rFonts w:eastAsia="MS PGothic"/>
              </w:rPr>
            </w:pPr>
            <w:r w:rsidRPr="00EF06D8">
              <w:rPr>
                <w:rFonts w:eastAsia="MS PGothic"/>
              </w:rPr>
              <w:t>E-GSM</w:t>
            </w:r>
          </w:p>
        </w:tc>
        <w:tc>
          <w:tcPr>
            <w:tcW w:w="2494" w:type="dxa"/>
          </w:tcPr>
          <w:p w:rsidR="00FC5154" w:rsidRPr="00EF06D8" w:rsidRDefault="00FC5154" w:rsidP="0066408A">
            <w:pPr>
              <w:spacing w:before="60"/>
              <w:rPr>
                <w:rFonts w:eastAsia="MS PGothic"/>
              </w:rPr>
            </w:pPr>
            <w:r w:rsidRPr="00EF06D8">
              <w:rPr>
                <w:rFonts w:eastAsia="MS PGothic"/>
              </w:rPr>
              <w:t>Commercial/15 years</w:t>
            </w:r>
          </w:p>
        </w:tc>
      </w:tr>
      <w:tr w:rsidR="00FC5154" w:rsidRPr="00EF06D8" w:rsidTr="0066408A">
        <w:trPr>
          <w:trHeight w:val="188"/>
          <w:jc w:val="center"/>
        </w:trPr>
        <w:tc>
          <w:tcPr>
            <w:tcW w:w="2232" w:type="dxa"/>
            <w:vMerge/>
          </w:tcPr>
          <w:p w:rsidR="00FC5154" w:rsidRPr="00EF06D8" w:rsidRDefault="00FC5154" w:rsidP="0066408A">
            <w:pPr>
              <w:spacing w:before="60"/>
              <w:jc w:val="center"/>
              <w:rPr>
                <w:rFonts w:eastAsia="MS PGothic"/>
                <w:lang w:eastAsia="zh-CN"/>
              </w:rPr>
            </w:pPr>
          </w:p>
        </w:tc>
        <w:tc>
          <w:tcPr>
            <w:tcW w:w="2520" w:type="dxa"/>
          </w:tcPr>
          <w:p w:rsidR="00FC5154" w:rsidRPr="00EF06D8" w:rsidRDefault="00FC5154" w:rsidP="0066408A">
            <w:pPr>
              <w:spacing w:before="60"/>
              <w:rPr>
                <w:rFonts w:eastAsia="Times New Roman"/>
                <w:lang w:eastAsia="zh-CN"/>
              </w:rPr>
            </w:pPr>
            <w:r w:rsidRPr="00EF06D8">
              <w:rPr>
                <w:rFonts w:eastAsia="Times New Roman"/>
                <w:lang w:eastAsia="zh-CN"/>
              </w:rPr>
              <w:t>3. Fixed Service</w:t>
            </w:r>
          </w:p>
        </w:tc>
        <w:tc>
          <w:tcPr>
            <w:tcW w:w="1530" w:type="dxa"/>
          </w:tcPr>
          <w:p w:rsidR="00FC5154" w:rsidRPr="00EF06D8" w:rsidRDefault="00FC5154" w:rsidP="0066408A">
            <w:pPr>
              <w:spacing w:before="60"/>
              <w:rPr>
                <w:rFonts w:eastAsia="MS PGothic"/>
              </w:rPr>
            </w:pPr>
            <w:r w:rsidRPr="00EF06D8">
              <w:rPr>
                <w:rFonts w:eastAsia="MS PGothic"/>
              </w:rPr>
              <w:t>PSTN</w:t>
            </w:r>
          </w:p>
        </w:tc>
        <w:tc>
          <w:tcPr>
            <w:tcW w:w="2494" w:type="dxa"/>
          </w:tcPr>
          <w:p w:rsidR="00FC5154" w:rsidRPr="00EF06D8" w:rsidRDefault="00FC5154" w:rsidP="0066408A">
            <w:pPr>
              <w:spacing w:before="60"/>
              <w:rPr>
                <w:rFonts w:eastAsia="MS PGothic"/>
              </w:rPr>
            </w:pPr>
            <w:r w:rsidRPr="00EF06D8">
              <w:rPr>
                <w:rFonts w:eastAsia="MS PGothic"/>
              </w:rPr>
              <w:t>Commercial/5 years</w:t>
            </w:r>
          </w:p>
        </w:tc>
      </w:tr>
      <w:tr w:rsidR="00FC5154" w:rsidRPr="00EF06D8" w:rsidTr="0066408A">
        <w:trPr>
          <w:trHeight w:val="303"/>
          <w:jc w:val="center"/>
        </w:trPr>
        <w:tc>
          <w:tcPr>
            <w:tcW w:w="2232" w:type="dxa"/>
          </w:tcPr>
          <w:p w:rsidR="00FC5154" w:rsidRPr="00EF06D8" w:rsidRDefault="00FC5154" w:rsidP="0066408A">
            <w:pPr>
              <w:spacing w:before="60"/>
              <w:rPr>
                <w:rFonts w:eastAsia="Times New Roman"/>
                <w:lang w:eastAsia="zh-CN"/>
              </w:rPr>
            </w:pPr>
            <w:r w:rsidRPr="00EF06D8">
              <w:rPr>
                <w:rFonts w:eastAsia="Times New Roman"/>
                <w:lang w:eastAsia="zh-CN"/>
              </w:rPr>
              <w:t>890-925/935-960</w:t>
            </w:r>
          </w:p>
        </w:tc>
        <w:tc>
          <w:tcPr>
            <w:tcW w:w="2520" w:type="dxa"/>
          </w:tcPr>
          <w:p w:rsidR="00FC5154" w:rsidRPr="00EF06D8" w:rsidRDefault="00FC5154" w:rsidP="0066408A">
            <w:pPr>
              <w:spacing w:before="60"/>
              <w:rPr>
                <w:rFonts w:eastAsia="MS PGothic"/>
              </w:rPr>
            </w:pPr>
            <w:r w:rsidRPr="00EF06D8">
              <w:rPr>
                <w:rFonts w:eastAsia="MS PGothic"/>
              </w:rPr>
              <w:t>Cellular Mobile</w:t>
            </w:r>
          </w:p>
        </w:tc>
        <w:tc>
          <w:tcPr>
            <w:tcW w:w="1530" w:type="dxa"/>
          </w:tcPr>
          <w:p w:rsidR="00FC5154" w:rsidRPr="00EF06D8" w:rsidRDefault="00FC5154" w:rsidP="0066408A">
            <w:pPr>
              <w:spacing w:before="60"/>
              <w:rPr>
                <w:rFonts w:eastAsia="MS PGothic"/>
              </w:rPr>
            </w:pPr>
            <w:r w:rsidRPr="00EF06D8">
              <w:rPr>
                <w:rFonts w:eastAsia="MS PGothic"/>
              </w:rPr>
              <w:t>GSM</w:t>
            </w:r>
          </w:p>
        </w:tc>
        <w:tc>
          <w:tcPr>
            <w:tcW w:w="2494" w:type="dxa"/>
          </w:tcPr>
          <w:p w:rsidR="00FC5154" w:rsidRPr="00EF06D8" w:rsidRDefault="00FC5154" w:rsidP="0066408A">
            <w:pPr>
              <w:spacing w:before="60"/>
              <w:rPr>
                <w:rFonts w:eastAsia="MS PGothic"/>
              </w:rPr>
            </w:pPr>
            <w:r w:rsidRPr="00EF06D8">
              <w:rPr>
                <w:rFonts w:eastAsia="MS PGothic"/>
              </w:rPr>
              <w:t>Commercial/15 years</w:t>
            </w:r>
          </w:p>
        </w:tc>
      </w:tr>
      <w:tr w:rsidR="00FC5154" w:rsidRPr="00EF06D8" w:rsidTr="0066408A">
        <w:trPr>
          <w:trHeight w:val="303"/>
          <w:jc w:val="center"/>
        </w:trPr>
        <w:tc>
          <w:tcPr>
            <w:tcW w:w="2232" w:type="dxa"/>
          </w:tcPr>
          <w:p w:rsidR="00FC5154" w:rsidRPr="00EF06D8" w:rsidRDefault="00FC5154" w:rsidP="0066408A">
            <w:pPr>
              <w:spacing w:before="60"/>
              <w:rPr>
                <w:rFonts w:eastAsia="Times New Roman"/>
                <w:lang w:eastAsia="zh-CN"/>
              </w:rPr>
            </w:pPr>
            <w:r w:rsidRPr="00EF06D8">
              <w:rPr>
                <w:rFonts w:eastAsia="Times New Roman"/>
                <w:lang w:eastAsia="zh-CN"/>
              </w:rPr>
              <w:t>1710-1785/1805-1880</w:t>
            </w:r>
          </w:p>
        </w:tc>
        <w:tc>
          <w:tcPr>
            <w:tcW w:w="2520" w:type="dxa"/>
          </w:tcPr>
          <w:p w:rsidR="00FC5154" w:rsidRPr="00EF06D8" w:rsidRDefault="00FC5154" w:rsidP="0066408A">
            <w:pPr>
              <w:spacing w:before="60"/>
              <w:rPr>
                <w:rFonts w:eastAsia="MS PGothic"/>
              </w:rPr>
            </w:pPr>
            <w:r w:rsidRPr="00EF06D8">
              <w:rPr>
                <w:rFonts w:eastAsia="MS PGothic"/>
              </w:rPr>
              <w:t>Cellular Mobile</w:t>
            </w:r>
          </w:p>
        </w:tc>
        <w:tc>
          <w:tcPr>
            <w:tcW w:w="1530" w:type="dxa"/>
          </w:tcPr>
          <w:p w:rsidR="00FC5154" w:rsidRPr="00EF06D8" w:rsidRDefault="00FC5154" w:rsidP="0066408A">
            <w:pPr>
              <w:spacing w:before="60"/>
              <w:rPr>
                <w:rFonts w:eastAsia="MS PGothic"/>
              </w:rPr>
            </w:pPr>
            <w:r w:rsidRPr="00EF06D8">
              <w:rPr>
                <w:rFonts w:eastAsia="MS PGothic"/>
              </w:rPr>
              <w:t>GSM</w:t>
            </w:r>
          </w:p>
        </w:tc>
        <w:tc>
          <w:tcPr>
            <w:tcW w:w="2494" w:type="dxa"/>
          </w:tcPr>
          <w:p w:rsidR="00FC5154" w:rsidRPr="00EF06D8" w:rsidRDefault="00FC5154" w:rsidP="0066408A">
            <w:pPr>
              <w:spacing w:before="60"/>
              <w:rPr>
                <w:rFonts w:eastAsia="MS PGothic"/>
              </w:rPr>
            </w:pPr>
            <w:r w:rsidRPr="00EF06D8">
              <w:rPr>
                <w:rFonts w:eastAsia="MS PGothic"/>
              </w:rPr>
              <w:t>Commercial/15 years</w:t>
            </w:r>
          </w:p>
        </w:tc>
      </w:tr>
      <w:tr w:rsidR="00FC5154" w:rsidRPr="00EF06D8" w:rsidTr="0066408A">
        <w:trPr>
          <w:trHeight w:val="303"/>
          <w:jc w:val="center"/>
        </w:trPr>
        <w:tc>
          <w:tcPr>
            <w:tcW w:w="2232" w:type="dxa"/>
          </w:tcPr>
          <w:p w:rsidR="00FC5154" w:rsidRPr="00EF06D8" w:rsidRDefault="00FC5154" w:rsidP="0066408A">
            <w:pPr>
              <w:spacing w:before="60"/>
              <w:rPr>
                <w:rFonts w:eastAsia="Times New Roman"/>
                <w:lang w:eastAsia="zh-CN"/>
              </w:rPr>
            </w:pPr>
            <w:r w:rsidRPr="00EF06D8">
              <w:rPr>
                <w:rFonts w:eastAsia="Times New Roman"/>
                <w:lang w:eastAsia="zh-CN"/>
              </w:rPr>
              <w:t>1920-1980/2110-2170</w:t>
            </w:r>
          </w:p>
        </w:tc>
        <w:tc>
          <w:tcPr>
            <w:tcW w:w="2520" w:type="dxa"/>
          </w:tcPr>
          <w:p w:rsidR="00FC5154" w:rsidRPr="00EF06D8" w:rsidRDefault="00FC5154" w:rsidP="0066408A">
            <w:pPr>
              <w:spacing w:before="60"/>
              <w:rPr>
                <w:rFonts w:eastAsia="MS PGothic"/>
              </w:rPr>
            </w:pPr>
            <w:r w:rsidRPr="00EF06D8">
              <w:rPr>
                <w:rFonts w:eastAsia="MS PGothic"/>
              </w:rPr>
              <w:t>Mobile Service</w:t>
            </w:r>
          </w:p>
        </w:tc>
        <w:tc>
          <w:tcPr>
            <w:tcW w:w="1530" w:type="dxa"/>
          </w:tcPr>
          <w:p w:rsidR="00FC5154" w:rsidRPr="00EF06D8" w:rsidRDefault="00FC5154" w:rsidP="0066408A">
            <w:pPr>
              <w:spacing w:before="60"/>
              <w:rPr>
                <w:rFonts w:eastAsia="MS PGothic"/>
              </w:rPr>
            </w:pPr>
            <w:r w:rsidRPr="00EF06D8">
              <w:rPr>
                <w:rFonts w:eastAsia="MS PGothic"/>
              </w:rPr>
              <w:t>UMTS</w:t>
            </w:r>
          </w:p>
        </w:tc>
        <w:tc>
          <w:tcPr>
            <w:tcW w:w="2494" w:type="dxa"/>
          </w:tcPr>
          <w:p w:rsidR="00FC5154" w:rsidRPr="00EF06D8" w:rsidRDefault="00FC5154" w:rsidP="0066408A">
            <w:pPr>
              <w:spacing w:before="60"/>
              <w:rPr>
                <w:rFonts w:eastAsia="MS PGothic"/>
              </w:rPr>
            </w:pPr>
            <w:r w:rsidRPr="00EF06D8">
              <w:rPr>
                <w:rFonts w:eastAsia="MS PGothic"/>
              </w:rPr>
              <w:t>Commercial/15 years</w:t>
            </w:r>
          </w:p>
        </w:tc>
      </w:tr>
      <w:tr w:rsidR="00FC5154" w:rsidRPr="00EF06D8" w:rsidTr="0066408A">
        <w:trPr>
          <w:trHeight w:val="303"/>
          <w:jc w:val="center"/>
        </w:trPr>
        <w:tc>
          <w:tcPr>
            <w:tcW w:w="2232" w:type="dxa"/>
          </w:tcPr>
          <w:p w:rsidR="00FC5154" w:rsidRPr="00EF06D8" w:rsidRDefault="00FC5154" w:rsidP="0066408A">
            <w:pPr>
              <w:spacing w:before="60"/>
              <w:rPr>
                <w:rFonts w:eastAsia="Times New Roman"/>
                <w:lang w:eastAsia="zh-CN"/>
              </w:rPr>
            </w:pPr>
            <w:r w:rsidRPr="00EF06D8">
              <w:rPr>
                <w:rFonts w:eastAsia="Times New Roman"/>
                <w:lang w:eastAsia="zh-CN"/>
              </w:rPr>
              <w:t>2300-2400</w:t>
            </w:r>
          </w:p>
        </w:tc>
        <w:tc>
          <w:tcPr>
            <w:tcW w:w="2520" w:type="dxa"/>
          </w:tcPr>
          <w:p w:rsidR="00FC5154" w:rsidRPr="00EF06D8" w:rsidRDefault="00FC5154" w:rsidP="0066408A">
            <w:pPr>
              <w:spacing w:before="60"/>
              <w:rPr>
                <w:rFonts w:eastAsia="MS PGothic"/>
              </w:rPr>
            </w:pPr>
            <w:r w:rsidRPr="00EF06D8">
              <w:rPr>
                <w:rFonts w:eastAsia="MS PGothic"/>
              </w:rPr>
              <w:t>BWA</w:t>
            </w:r>
          </w:p>
        </w:tc>
        <w:tc>
          <w:tcPr>
            <w:tcW w:w="1530" w:type="dxa"/>
          </w:tcPr>
          <w:p w:rsidR="00FC5154" w:rsidRPr="00EF06D8" w:rsidRDefault="00FC5154" w:rsidP="0066408A">
            <w:pPr>
              <w:spacing w:before="60"/>
              <w:rPr>
                <w:rFonts w:eastAsia="MS PGothic"/>
              </w:rPr>
            </w:pPr>
            <w:r w:rsidRPr="00EF06D8">
              <w:rPr>
                <w:rFonts w:eastAsia="MS PGothic"/>
              </w:rPr>
              <w:t>TD-LTE</w:t>
            </w:r>
          </w:p>
        </w:tc>
        <w:tc>
          <w:tcPr>
            <w:tcW w:w="2494" w:type="dxa"/>
          </w:tcPr>
          <w:p w:rsidR="00FC5154" w:rsidRPr="00EF06D8" w:rsidRDefault="00FC5154" w:rsidP="0066408A">
            <w:pPr>
              <w:spacing w:before="60"/>
              <w:rPr>
                <w:rFonts w:eastAsia="MS PGothic"/>
              </w:rPr>
            </w:pPr>
            <w:r w:rsidRPr="00EF06D8">
              <w:rPr>
                <w:rFonts w:eastAsia="MS PGothic"/>
              </w:rPr>
              <w:t>Commercial/15 years</w:t>
            </w:r>
          </w:p>
        </w:tc>
      </w:tr>
      <w:tr w:rsidR="00FC5154" w:rsidRPr="00EF06D8" w:rsidTr="0066408A">
        <w:trPr>
          <w:trHeight w:val="303"/>
          <w:jc w:val="center"/>
        </w:trPr>
        <w:tc>
          <w:tcPr>
            <w:tcW w:w="2232" w:type="dxa"/>
          </w:tcPr>
          <w:p w:rsidR="00FC5154" w:rsidRPr="00EF06D8" w:rsidRDefault="00FC5154" w:rsidP="0066408A">
            <w:pPr>
              <w:spacing w:before="60"/>
              <w:rPr>
                <w:rFonts w:eastAsia="Times New Roman"/>
                <w:lang w:eastAsia="zh-CN"/>
              </w:rPr>
            </w:pPr>
            <w:r w:rsidRPr="00EF06D8">
              <w:rPr>
                <w:rFonts w:eastAsia="Times New Roman"/>
                <w:lang w:eastAsia="zh-CN"/>
              </w:rPr>
              <w:t>2500-2690</w:t>
            </w:r>
          </w:p>
        </w:tc>
        <w:tc>
          <w:tcPr>
            <w:tcW w:w="2520" w:type="dxa"/>
          </w:tcPr>
          <w:p w:rsidR="00FC5154" w:rsidRPr="00EF06D8" w:rsidRDefault="00FC5154" w:rsidP="0066408A">
            <w:pPr>
              <w:spacing w:before="60"/>
              <w:rPr>
                <w:rFonts w:eastAsia="MS PGothic"/>
              </w:rPr>
            </w:pPr>
            <w:r w:rsidRPr="00EF06D8">
              <w:rPr>
                <w:rFonts w:eastAsia="MS PGothic"/>
              </w:rPr>
              <w:t>BWA</w:t>
            </w:r>
          </w:p>
        </w:tc>
        <w:tc>
          <w:tcPr>
            <w:tcW w:w="1530" w:type="dxa"/>
          </w:tcPr>
          <w:p w:rsidR="00FC5154" w:rsidRPr="00EF06D8" w:rsidRDefault="00FC5154" w:rsidP="0066408A">
            <w:pPr>
              <w:spacing w:before="60"/>
              <w:rPr>
                <w:rFonts w:eastAsia="MS PGothic"/>
              </w:rPr>
            </w:pPr>
            <w:r w:rsidRPr="00EF06D8">
              <w:rPr>
                <w:rFonts w:eastAsia="MS PGothic"/>
              </w:rPr>
              <w:t>LTE, TD-LTE</w:t>
            </w:r>
          </w:p>
        </w:tc>
        <w:tc>
          <w:tcPr>
            <w:tcW w:w="2494" w:type="dxa"/>
          </w:tcPr>
          <w:p w:rsidR="00FC5154" w:rsidRPr="00EF06D8" w:rsidRDefault="00FC5154" w:rsidP="0066408A">
            <w:pPr>
              <w:spacing w:before="60"/>
              <w:rPr>
                <w:rFonts w:eastAsia="MS PGothic"/>
              </w:rPr>
            </w:pPr>
            <w:r w:rsidRPr="00EF06D8">
              <w:rPr>
                <w:rFonts w:eastAsia="MS PGothic"/>
              </w:rPr>
              <w:t>Commercial/15 years</w:t>
            </w:r>
          </w:p>
        </w:tc>
      </w:tr>
      <w:tr w:rsidR="00FC5154" w:rsidRPr="00EF06D8" w:rsidTr="0066408A">
        <w:trPr>
          <w:trHeight w:val="303"/>
          <w:jc w:val="center"/>
        </w:trPr>
        <w:tc>
          <w:tcPr>
            <w:tcW w:w="2232" w:type="dxa"/>
          </w:tcPr>
          <w:p w:rsidR="00FC5154" w:rsidRPr="00EF06D8" w:rsidRDefault="00FC5154" w:rsidP="0066408A">
            <w:pPr>
              <w:spacing w:before="60"/>
              <w:rPr>
                <w:rFonts w:eastAsia="Times New Roman"/>
                <w:lang w:eastAsia="zh-CN"/>
              </w:rPr>
            </w:pPr>
            <w:r w:rsidRPr="00EF06D8">
              <w:rPr>
                <w:rFonts w:eastAsia="Times New Roman"/>
                <w:lang w:eastAsia="zh-CN"/>
              </w:rPr>
              <w:t>3400-3500/3500-3600</w:t>
            </w:r>
          </w:p>
        </w:tc>
        <w:tc>
          <w:tcPr>
            <w:tcW w:w="2520" w:type="dxa"/>
          </w:tcPr>
          <w:p w:rsidR="00FC5154" w:rsidRPr="00EF06D8" w:rsidRDefault="00FC5154" w:rsidP="0066408A">
            <w:pPr>
              <w:spacing w:before="60"/>
              <w:rPr>
                <w:rFonts w:eastAsia="MS PGothic"/>
              </w:rPr>
            </w:pPr>
            <w:r w:rsidRPr="00EF06D8">
              <w:rPr>
                <w:rFonts w:eastAsia="MS PGothic"/>
              </w:rPr>
              <w:t xml:space="preserve">Fixed </w:t>
            </w:r>
          </w:p>
        </w:tc>
        <w:tc>
          <w:tcPr>
            <w:tcW w:w="1530" w:type="dxa"/>
          </w:tcPr>
          <w:p w:rsidR="00FC5154" w:rsidRPr="00EF06D8" w:rsidRDefault="00FC5154" w:rsidP="0066408A">
            <w:pPr>
              <w:spacing w:before="60"/>
              <w:rPr>
                <w:rFonts w:eastAsia="MS PGothic"/>
              </w:rPr>
            </w:pPr>
            <w:r w:rsidRPr="00EF06D8">
              <w:rPr>
                <w:rFonts w:eastAsia="MS PGothic"/>
              </w:rPr>
              <w:t>FWA</w:t>
            </w:r>
          </w:p>
        </w:tc>
        <w:tc>
          <w:tcPr>
            <w:tcW w:w="2494" w:type="dxa"/>
          </w:tcPr>
          <w:p w:rsidR="00FC5154" w:rsidRPr="00EF06D8" w:rsidRDefault="00FC5154" w:rsidP="0066408A">
            <w:pPr>
              <w:spacing w:before="60"/>
              <w:rPr>
                <w:rFonts w:eastAsia="MS PGothic"/>
              </w:rPr>
            </w:pPr>
          </w:p>
        </w:tc>
      </w:tr>
    </w:tbl>
    <w:p w:rsidR="00F00F1C" w:rsidRPr="00EF06D8" w:rsidRDefault="00F00F1C" w:rsidP="00746210">
      <w:pPr>
        <w:rPr>
          <w:rFonts w:eastAsiaTheme="minorEastAsia"/>
          <w:b/>
          <w:lang w:eastAsia="zh-CN"/>
        </w:rPr>
      </w:pPr>
    </w:p>
    <w:p w:rsidR="00422C18" w:rsidRPr="00EF06D8" w:rsidRDefault="006C2023" w:rsidP="003F77C7">
      <w:pPr>
        <w:pStyle w:val="Heading2"/>
        <w:rPr>
          <w:rStyle w:val="Heading2CharChar"/>
          <w:b/>
          <w:szCs w:val="24"/>
          <w:lang w:val="fr-FR" w:eastAsia="zh-CN"/>
        </w:rPr>
      </w:pPr>
      <w:bookmarkStart w:id="11" w:name="_Toc400456157"/>
      <w:r w:rsidRPr="00EF06D8">
        <w:rPr>
          <w:rStyle w:val="Heading2CharChar"/>
          <w:b/>
          <w:szCs w:val="24"/>
          <w:lang w:val="fr-FR" w:eastAsia="zh-CN"/>
        </w:rPr>
        <w:t>China</w:t>
      </w:r>
      <w:bookmarkEnd w:id="11"/>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029"/>
        <w:gridCol w:w="2379"/>
        <w:gridCol w:w="3066"/>
      </w:tblGrid>
      <w:tr w:rsidR="006C2023" w:rsidRPr="00EF06D8" w:rsidTr="0066408A">
        <w:trPr>
          <w:trHeight w:val="879"/>
          <w:jc w:val="center"/>
        </w:trPr>
        <w:tc>
          <w:tcPr>
            <w:tcW w:w="1544" w:type="dxa"/>
          </w:tcPr>
          <w:p w:rsidR="006C2023" w:rsidRPr="00EF06D8" w:rsidRDefault="006C2023" w:rsidP="0066408A">
            <w:pPr>
              <w:spacing w:before="60"/>
              <w:jc w:val="center"/>
              <w:rPr>
                <w:rFonts w:eastAsia="SimSun"/>
                <w:b/>
                <w:lang w:eastAsia="zh-CN"/>
              </w:rPr>
            </w:pPr>
            <w:r w:rsidRPr="00EF06D8">
              <w:rPr>
                <w:rFonts w:eastAsia="SimSun"/>
                <w:b/>
                <w:lang w:eastAsia="zh-CN"/>
              </w:rPr>
              <w:t>Frequency Bands</w:t>
            </w:r>
          </w:p>
        </w:tc>
        <w:tc>
          <w:tcPr>
            <w:tcW w:w="3029" w:type="dxa"/>
          </w:tcPr>
          <w:p w:rsidR="006C2023" w:rsidRPr="00EF06D8" w:rsidRDefault="006C2023" w:rsidP="0066408A">
            <w:pPr>
              <w:spacing w:before="60"/>
              <w:jc w:val="center"/>
              <w:rPr>
                <w:rFonts w:eastAsia="SimSun"/>
                <w:b/>
                <w:lang w:eastAsia="zh-CN"/>
              </w:rPr>
            </w:pPr>
            <w:r w:rsidRPr="00EF06D8">
              <w:rPr>
                <w:b/>
              </w:rPr>
              <w:t>Service</w:t>
            </w:r>
          </w:p>
          <w:p w:rsidR="006C2023" w:rsidRPr="00EF06D8" w:rsidRDefault="006C2023" w:rsidP="0066408A">
            <w:pPr>
              <w:spacing w:before="60"/>
              <w:jc w:val="center"/>
              <w:rPr>
                <w:rFonts w:eastAsia="SimSun"/>
                <w:b/>
                <w:lang w:eastAsia="zh-CN"/>
              </w:rPr>
            </w:pPr>
            <w:r w:rsidRPr="00EF06D8">
              <w:rPr>
                <w:rFonts w:eastAsia="SimSun"/>
                <w:b/>
                <w:lang w:eastAsia="zh-CN"/>
              </w:rPr>
              <w:t>(Please indicate frequency range(s) for each service)</w:t>
            </w:r>
          </w:p>
        </w:tc>
        <w:tc>
          <w:tcPr>
            <w:tcW w:w="2379" w:type="dxa"/>
          </w:tcPr>
          <w:p w:rsidR="006C2023" w:rsidRPr="00EF06D8" w:rsidRDefault="006C2023" w:rsidP="0066408A">
            <w:pPr>
              <w:spacing w:before="60"/>
              <w:jc w:val="center"/>
              <w:rPr>
                <w:rFonts w:eastAsia="SimSun"/>
                <w:b/>
                <w:lang w:eastAsia="zh-CN"/>
              </w:rPr>
            </w:pPr>
            <w:r w:rsidRPr="00EF06D8">
              <w:rPr>
                <w:rFonts w:eastAsia="SimSun"/>
                <w:b/>
                <w:lang w:eastAsia="zh-CN"/>
              </w:rPr>
              <w:t>Applications</w:t>
            </w:r>
          </w:p>
          <w:p w:rsidR="006C2023" w:rsidRPr="00EF06D8" w:rsidRDefault="006C2023" w:rsidP="0066408A">
            <w:pPr>
              <w:spacing w:before="60"/>
              <w:jc w:val="center"/>
              <w:rPr>
                <w:rFonts w:eastAsia="SimSun"/>
                <w:b/>
                <w:lang w:eastAsia="zh-CN"/>
              </w:rPr>
            </w:pPr>
          </w:p>
        </w:tc>
        <w:tc>
          <w:tcPr>
            <w:tcW w:w="3066" w:type="dxa"/>
          </w:tcPr>
          <w:p w:rsidR="006C2023" w:rsidRPr="00EF06D8" w:rsidRDefault="006C2023" w:rsidP="0066408A">
            <w:pPr>
              <w:spacing w:before="60"/>
              <w:jc w:val="center"/>
              <w:rPr>
                <w:rFonts w:eastAsia="SimSun"/>
                <w:b/>
                <w:lang w:eastAsia="zh-CN"/>
              </w:rPr>
            </w:pPr>
            <w:r w:rsidRPr="00EF06D8">
              <w:rPr>
                <w:rFonts w:eastAsia="SimSun"/>
                <w:b/>
                <w:lang w:eastAsia="zh-CN"/>
              </w:rPr>
              <w:t>Status</w:t>
            </w:r>
          </w:p>
          <w:p w:rsidR="006C2023" w:rsidRPr="00EF06D8" w:rsidRDefault="006C2023" w:rsidP="0066408A">
            <w:pPr>
              <w:spacing w:before="60"/>
              <w:jc w:val="center"/>
              <w:rPr>
                <w:rFonts w:eastAsia="SimSun"/>
                <w:b/>
                <w:lang w:eastAsia="zh-CN"/>
              </w:rPr>
            </w:pPr>
            <w:r w:rsidRPr="00EF06D8">
              <w:rPr>
                <w:rFonts w:eastAsia="SimSun"/>
                <w:b/>
                <w:lang w:eastAsia="zh-CN"/>
              </w:rPr>
              <w:t xml:space="preserve">(e.g. </w:t>
            </w:r>
            <w:r w:rsidRPr="00EF06D8">
              <w:rPr>
                <w:b/>
              </w:rPr>
              <w:t>Commercial</w:t>
            </w:r>
            <w:r w:rsidRPr="00EF06D8">
              <w:rPr>
                <w:rFonts w:eastAsia="SimSun"/>
                <w:b/>
                <w:lang w:eastAsia="zh-CN"/>
              </w:rPr>
              <w:t xml:space="preserve"> </w:t>
            </w:r>
            <w:r w:rsidRPr="00EF06D8">
              <w:rPr>
                <w:b/>
              </w:rPr>
              <w:t>Operator</w:t>
            </w:r>
            <w:r w:rsidRPr="00EF06D8">
              <w:rPr>
                <w:rFonts w:eastAsia="SimSun"/>
                <w:b/>
                <w:lang w:eastAsia="zh-CN"/>
              </w:rPr>
              <w:t xml:space="preserve">/ </w:t>
            </w:r>
            <w:r w:rsidRPr="00EF06D8">
              <w:rPr>
                <w:b/>
              </w:rPr>
              <w:t>License duration</w:t>
            </w:r>
            <w:r w:rsidRPr="00EF06D8">
              <w:rPr>
                <w:rFonts w:eastAsia="SimSun"/>
                <w:b/>
                <w:lang w:eastAsia="zh-CN"/>
              </w:rPr>
              <w:t>)</w:t>
            </w:r>
          </w:p>
        </w:tc>
      </w:tr>
      <w:tr w:rsidR="006C2023" w:rsidRPr="00EF06D8" w:rsidTr="0066408A">
        <w:trPr>
          <w:trHeight w:val="68"/>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470-694/698 MHz</w:t>
            </w:r>
          </w:p>
        </w:tc>
        <w:tc>
          <w:tcPr>
            <w:tcW w:w="3029" w:type="dxa"/>
          </w:tcPr>
          <w:p w:rsidR="006C2023" w:rsidRPr="00EF06D8" w:rsidRDefault="006C2023" w:rsidP="0066408A">
            <w:pPr>
              <w:spacing w:before="60"/>
              <w:rPr>
                <w:rFonts w:eastAsia="SimSun"/>
                <w:lang w:eastAsia="zh-CN"/>
              </w:rPr>
            </w:pPr>
            <w:r w:rsidRPr="00EF06D8">
              <w:rPr>
                <w:rFonts w:eastAsia="SimSun"/>
                <w:lang w:eastAsia="zh-CN"/>
              </w:rPr>
              <w:t>BROADCASTING</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Free public services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Non-commercial use</w:t>
            </w:r>
          </w:p>
        </w:tc>
      </w:tr>
      <w:tr w:rsidR="006C2023" w:rsidRPr="00EF06D8" w:rsidTr="0066408A">
        <w:trPr>
          <w:trHeight w:val="205"/>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t>1 300-1 350 MHz</w:t>
            </w:r>
          </w:p>
        </w:tc>
        <w:tc>
          <w:tcPr>
            <w:tcW w:w="3029" w:type="dxa"/>
          </w:tcPr>
          <w:p w:rsidR="006C2023" w:rsidRPr="00EF06D8" w:rsidRDefault="006C2023" w:rsidP="0066408A">
            <w:pPr>
              <w:spacing w:before="60"/>
              <w:rPr>
                <w:rFonts w:eastAsia="SimSun"/>
                <w:color w:val="000000"/>
                <w:lang w:eastAsia="zh-CN"/>
              </w:rPr>
            </w:pPr>
            <w:r w:rsidRPr="00EF06D8">
              <w:rPr>
                <w:color w:val="000000"/>
              </w:rPr>
              <w:t>A</w:t>
            </w:r>
            <w:r w:rsidRPr="00EF06D8">
              <w:rPr>
                <w:rFonts w:eastAsia="SimSun"/>
                <w:color w:val="000000"/>
                <w:lang w:eastAsia="zh-CN"/>
              </w:rPr>
              <w:t xml:space="preserve">ERONAUTICAL RADIONAVIGATION </w:t>
            </w:r>
          </w:p>
          <w:p w:rsidR="006C2023" w:rsidRPr="00EF06D8" w:rsidRDefault="006C2023" w:rsidP="0066408A">
            <w:pPr>
              <w:spacing w:before="60"/>
              <w:rPr>
                <w:rFonts w:eastAsia="SimSun"/>
                <w:lang w:eastAsia="zh-CN"/>
              </w:rPr>
            </w:pPr>
            <w:r w:rsidRPr="00EF06D8">
              <w:rPr>
                <w:rFonts w:eastAsia="SimSun"/>
                <w:lang w:eastAsia="zh-CN"/>
              </w:rPr>
              <w:t>RADIOLOCATION</w:t>
            </w:r>
          </w:p>
          <w:p w:rsidR="006C2023" w:rsidRPr="00EF06D8" w:rsidRDefault="006C2023" w:rsidP="0066408A">
            <w:pPr>
              <w:spacing w:before="60"/>
              <w:rPr>
                <w:rFonts w:eastAsia="SimSun"/>
                <w:lang w:eastAsia="zh-CN"/>
              </w:rPr>
            </w:pPr>
            <w:r w:rsidRPr="00EF06D8">
              <w:rPr>
                <w:rFonts w:eastAsia="SimSun"/>
                <w:lang w:eastAsia="zh-CN"/>
              </w:rPr>
              <w:t>RADIO NAVIGATION-SATELLITE (Earth-to-space)</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Primary surveillance radars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Non-commercial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t>1 350-1 400 MHz</w:t>
            </w:r>
          </w:p>
        </w:tc>
        <w:tc>
          <w:tcPr>
            <w:tcW w:w="3029" w:type="dxa"/>
          </w:tcPr>
          <w:p w:rsidR="006C2023" w:rsidRPr="00EF06D8" w:rsidRDefault="006C2023" w:rsidP="0066408A">
            <w:pPr>
              <w:spacing w:before="60"/>
              <w:rPr>
                <w:rFonts w:eastAsia="SimSun"/>
                <w:lang w:eastAsia="zh-CN"/>
              </w:rPr>
            </w:pPr>
            <w:r w:rsidRPr="00EF06D8">
              <w:rPr>
                <w:rFonts w:eastAsia="SimSun"/>
                <w:lang w:eastAsia="zh-CN"/>
              </w:rPr>
              <w:t>RADIOLOCATION</w:t>
            </w:r>
          </w:p>
          <w:p w:rsidR="006C2023" w:rsidRPr="00EF06D8" w:rsidRDefault="006C2023" w:rsidP="0066408A">
            <w:pPr>
              <w:spacing w:before="60"/>
              <w:rPr>
                <w:rFonts w:eastAsia="SimSun"/>
                <w:lang w:eastAsia="zh-CN"/>
              </w:rPr>
            </w:pPr>
            <w:r w:rsidRPr="00EF06D8">
              <w:rPr>
                <w:rFonts w:eastAsia="SimSun"/>
                <w:lang w:eastAsia="zh-CN"/>
              </w:rPr>
              <w:lastRenderedPageBreak/>
              <w:t>RADIO ASTRONOMY</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lastRenderedPageBreak/>
              <w:t>Radiolocation radars</w:t>
            </w:r>
          </w:p>
          <w:p w:rsidR="006C2023" w:rsidRPr="00EF06D8" w:rsidRDefault="006C2023" w:rsidP="0066408A">
            <w:pPr>
              <w:spacing w:before="60"/>
              <w:rPr>
                <w:rFonts w:eastAsia="SimSun"/>
                <w:lang w:eastAsia="zh-CN"/>
              </w:rPr>
            </w:pPr>
            <w:r w:rsidRPr="00EF06D8">
              <w:rPr>
                <w:rFonts w:eastAsia="SimSun"/>
                <w:lang w:eastAsia="zh-CN"/>
              </w:rPr>
              <w:lastRenderedPageBreak/>
              <w:t>Radio Astronomy</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lastRenderedPageBreak/>
              <w:t>Non-commercial use</w:t>
            </w:r>
          </w:p>
          <w:p w:rsidR="006C2023" w:rsidRPr="00EF06D8" w:rsidRDefault="006C2023" w:rsidP="0066408A">
            <w:pPr>
              <w:spacing w:before="60"/>
              <w:rPr>
                <w:rFonts w:eastAsia="SimSun"/>
                <w:lang w:eastAsia="zh-CN"/>
              </w:rPr>
            </w:pPr>
          </w:p>
        </w:tc>
      </w:tr>
      <w:tr w:rsidR="006C2023" w:rsidRPr="00EF06D8" w:rsidTr="0066408A">
        <w:trPr>
          <w:trHeight w:val="65"/>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lastRenderedPageBreak/>
              <w:t>1 427-1 452 MHz</w:t>
            </w:r>
          </w:p>
        </w:tc>
        <w:tc>
          <w:tcPr>
            <w:tcW w:w="3029" w:type="dxa"/>
          </w:tcPr>
          <w:p w:rsidR="006C2023" w:rsidRPr="00EF06D8" w:rsidRDefault="006C2023" w:rsidP="0066408A">
            <w:pPr>
              <w:spacing w:before="60"/>
              <w:rPr>
                <w:rFonts w:eastAsia="SimSun"/>
                <w:lang w:eastAsia="zh-CN"/>
              </w:rPr>
            </w:pPr>
            <w:r w:rsidRPr="00EF06D8">
              <w:rPr>
                <w:rFonts w:eastAsia="SimSun"/>
                <w:lang w:eastAsia="zh-CN"/>
              </w:rPr>
              <w:t>FIXED</w:t>
            </w:r>
          </w:p>
          <w:p w:rsidR="006C2023" w:rsidRPr="00EF06D8" w:rsidRDefault="006C2023" w:rsidP="0066408A">
            <w:pPr>
              <w:spacing w:before="60"/>
              <w:rPr>
                <w:rFonts w:eastAsia="SimSun"/>
                <w:lang w:eastAsia="zh-CN"/>
              </w:rPr>
            </w:pPr>
            <w:r w:rsidRPr="00EF06D8">
              <w:rPr>
                <w:rFonts w:eastAsia="SimSun"/>
                <w:lang w:eastAsia="zh-CN"/>
              </w:rPr>
              <w:t>MOBILE</w:t>
            </w:r>
          </w:p>
          <w:p w:rsidR="006C2023" w:rsidRPr="00EF06D8" w:rsidRDefault="006C2023" w:rsidP="0066408A">
            <w:pPr>
              <w:spacing w:before="60"/>
              <w:rPr>
                <w:rFonts w:eastAsia="SimSun"/>
                <w:lang w:eastAsia="zh-CN"/>
              </w:rPr>
            </w:pPr>
            <w:r w:rsidRPr="00EF06D8">
              <w:rPr>
                <w:rFonts w:eastAsia="SimSun"/>
                <w:lang w:eastAsia="zh-CN"/>
              </w:rPr>
              <w:t>Radiolocation</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 xml:space="preserve">Point to </w:t>
            </w:r>
            <w:proofErr w:type="spellStart"/>
            <w:r w:rsidRPr="00EF06D8">
              <w:rPr>
                <w:rFonts w:eastAsia="SimSun"/>
                <w:lang w:eastAsia="zh-CN"/>
              </w:rPr>
              <w:t>MultiPoint</w:t>
            </w:r>
            <w:proofErr w:type="spellEnd"/>
            <w:r w:rsidRPr="00EF06D8">
              <w:rPr>
                <w:rFonts w:eastAsia="SimSun"/>
                <w:lang w:eastAsia="zh-CN"/>
              </w:rPr>
              <w:t xml:space="preserve"> microwave</w:t>
            </w:r>
          </w:p>
          <w:p w:rsidR="006C2023" w:rsidRPr="00EF06D8" w:rsidRDefault="006C2023" w:rsidP="0066408A">
            <w:pPr>
              <w:spacing w:before="60"/>
              <w:rPr>
                <w:rFonts w:eastAsia="SimSun"/>
                <w:lang w:eastAsia="zh-CN"/>
              </w:rPr>
            </w:pPr>
            <w:r w:rsidRPr="00EF06D8">
              <w:rPr>
                <w:rFonts w:eastAsia="SimSun"/>
                <w:lang w:eastAsia="zh-CN"/>
              </w:rPr>
              <w:t>Aeronautical mobile system</w:t>
            </w:r>
          </w:p>
        </w:tc>
        <w:tc>
          <w:tcPr>
            <w:tcW w:w="3066" w:type="dxa"/>
          </w:tcPr>
          <w:p w:rsidR="006C2023" w:rsidRPr="00EF06D8" w:rsidRDefault="006C2023" w:rsidP="0066408A">
            <w:pPr>
              <w:spacing w:before="60"/>
              <w:rPr>
                <w:rFonts w:eastAsiaTheme="minorEastAsia"/>
                <w:lang w:eastAsia="zh-CN"/>
              </w:rPr>
            </w:pPr>
            <w:r w:rsidRPr="00EF06D8">
              <w:rPr>
                <w:rFonts w:eastAsia="MS PGothic"/>
                <w:lang w:eastAsia="ja-JP"/>
              </w:rPr>
              <w:t>Non-commercial use</w:t>
            </w:r>
          </w:p>
        </w:tc>
      </w:tr>
      <w:tr w:rsidR="006C2023" w:rsidRPr="00EF06D8" w:rsidTr="0066408A">
        <w:trPr>
          <w:trHeight w:val="308"/>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t>1 452-1 492 MHz</w:t>
            </w:r>
          </w:p>
        </w:tc>
        <w:tc>
          <w:tcPr>
            <w:tcW w:w="3029" w:type="dxa"/>
          </w:tcPr>
          <w:p w:rsidR="006C2023" w:rsidRPr="00EF06D8" w:rsidRDefault="006C2023" w:rsidP="0066408A">
            <w:pPr>
              <w:spacing w:before="60"/>
              <w:rPr>
                <w:rFonts w:eastAsia="SimSun"/>
                <w:color w:val="000000"/>
                <w:lang w:eastAsia="zh-CN"/>
              </w:rPr>
            </w:pPr>
            <w:r w:rsidRPr="00EF06D8">
              <w:rPr>
                <w:rFonts w:eastAsia="SimSun"/>
                <w:lang w:eastAsia="zh-CN"/>
              </w:rPr>
              <w:t>1 452-1 467 MHz</w:t>
            </w:r>
            <w:r w:rsidRPr="00EF06D8">
              <w:rPr>
                <w:color w:val="000000"/>
              </w:rPr>
              <w:t xml:space="preserve"> </w:t>
            </w:r>
          </w:p>
          <w:p w:rsidR="006C2023" w:rsidRPr="00EF06D8" w:rsidRDefault="006C2023" w:rsidP="0066408A">
            <w:pPr>
              <w:spacing w:before="60"/>
              <w:rPr>
                <w:rFonts w:eastAsia="SimSun"/>
                <w:lang w:eastAsia="zh-CN"/>
              </w:rPr>
            </w:pPr>
            <w:r w:rsidRPr="00EF06D8">
              <w:rPr>
                <w:rFonts w:eastAsia="SimSun"/>
                <w:lang w:eastAsia="zh-CN"/>
              </w:rPr>
              <w:t>FIXED</w:t>
            </w:r>
          </w:p>
          <w:p w:rsidR="006C2023" w:rsidRPr="00EF06D8" w:rsidRDefault="006C2023" w:rsidP="0066408A">
            <w:pPr>
              <w:spacing w:before="60"/>
              <w:rPr>
                <w:rFonts w:eastAsia="SimSun"/>
                <w:lang w:eastAsia="zh-CN"/>
              </w:rPr>
            </w:pPr>
            <w:r w:rsidRPr="00EF06D8">
              <w:rPr>
                <w:rFonts w:eastAsia="SimSun"/>
                <w:lang w:eastAsia="zh-CN"/>
              </w:rPr>
              <w:t>MOBILE</w:t>
            </w:r>
          </w:p>
          <w:p w:rsidR="006C2023" w:rsidRPr="00EF06D8" w:rsidRDefault="006C2023" w:rsidP="0066408A">
            <w:pPr>
              <w:spacing w:before="60"/>
              <w:rPr>
                <w:rFonts w:eastAsia="SimSun"/>
                <w:lang w:eastAsia="zh-CN"/>
              </w:rPr>
            </w:pPr>
            <w:r w:rsidRPr="00EF06D8">
              <w:rPr>
                <w:color w:val="000000"/>
              </w:rPr>
              <w:t>B</w:t>
            </w:r>
            <w:r w:rsidRPr="00EF06D8">
              <w:rPr>
                <w:rFonts w:eastAsia="SimSun"/>
                <w:color w:val="000000"/>
                <w:lang w:eastAsia="zh-CN"/>
              </w:rPr>
              <w:t>ROADCASTING</w:t>
            </w:r>
          </w:p>
          <w:p w:rsidR="006C2023" w:rsidRPr="00EF06D8" w:rsidRDefault="006C2023" w:rsidP="0066408A">
            <w:pPr>
              <w:spacing w:before="60"/>
              <w:rPr>
                <w:rFonts w:eastAsia="SimSun"/>
                <w:color w:val="000000"/>
                <w:lang w:eastAsia="zh-CN"/>
              </w:rPr>
            </w:pPr>
            <w:r w:rsidRPr="00EF06D8">
              <w:rPr>
                <w:color w:val="000000"/>
              </w:rPr>
              <w:t>B</w:t>
            </w:r>
            <w:r w:rsidRPr="00EF06D8">
              <w:rPr>
                <w:rFonts w:eastAsia="SimSun"/>
                <w:color w:val="000000"/>
                <w:lang w:eastAsia="zh-CN"/>
              </w:rPr>
              <w:t>ROADCASTING-SATELLITE</w:t>
            </w:r>
          </w:p>
          <w:p w:rsidR="006C2023" w:rsidRPr="00EF06D8" w:rsidRDefault="006C2023" w:rsidP="0066408A">
            <w:pPr>
              <w:spacing w:before="60"/>
              <w:rPr>
                <w:rFonts w:eastAsia="SimSun"/>
                <w:lang w:eastAsia="zh-CN"/>
              </w:rPr>
            </w:pPr>
            <w:r w:rsidRPr="00EF06D8">
              <w:rPr>
                <w:rFonts w:eastAsia="SimSun"/>
                <w:lang w:eastAsia="zh-CN"/>
              </w:rPr>
              <w:t>Radiolocation</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color w:val="000000"/>
                <w:lang w:eastAsia="zh-CN"/>
              </w:rPr>
            </w:pPr>
            <w:r w:rsidRPr="00EF06D8">
              <w:rPr>
                <w:rFonts w:eastAsia="SimSun"/>
                <w:lang w:eastAsia="zh-CN"/>
              </w:rPr>
              <w:t>1 467-1 492 MHz</w:t>
            </w:r>
            <w:r w:rsidRPr="00EF06D8">
              <w:rPr>
                <w:color w:val="000000"/>
              </w:rPr>
              <w:t xml:space="preserve"> </w:t>
            </w:r>
          </w:p>
          <w:p w:rsidR="006C2023" w:rsidRPr="00EF06D8" w:rsidRDefault="006C2023" w:rsidP="0066408A">
            <w:pPr>
              <w:spacing w:before="60"/>
              <w:rPr>
                <w:rFonts w:eastAsia="SimSun"/>
                <w:lang w:eastAsia="zh-CN"/>
              </w:rPr>
            </w:pPr>
            <w:r w:rsidRPr="00EF06D8">
              <w:rPr>
                <w:rFonts w:eastAsia="SimSun"/>
                <w:lang w:eastAsia="zh-CN"/>
              </w:rPr>
              <w:t>FIXED</w:t>
            </w:r>
          </w:p>
          <w:p w:rsidR="006C2023" w:rsidRPr="00EF06D8" w:rsidRDefault="006C2023" w:rsidP="0066408A">
            <w:pPr>
              <w:spacing w:before="60"/>
              <w:rPr>
                <w:rFonts w:eastAsia="SimSun"/>
                <w:lang w:eastAsia="zh-CN"/>
              </w:rPr>
            </w:pPr>
            <w:r w:rsidRPr="00EF06D8">
              <w:rPr>
                <w:rFonts w:eastAsia="SimSun"/>
                <w:lang w:eastAsia="zh-CN"/>
              </w:rPr>
              <w:t>MOBILE</w:t>
            </w:r>
          </w:p>
          <w:p w:rsidR="006C2023" w:rsidRPr="00EF06D8" w:rsidRDefault="006C2023" w:rsidP="0066408A">
            <w:pPr>
              <w:spacing w:before="60"/>
              <w:rPr>
                <w:rFonts w:eastAsia="SimSun"/>
                <w:color w:val="000000"/>
                <w:lang w:eastAsia="zh-CN"/>
              </w:rPr>
            </w:pPr>
            <w:r w:rsidRPr="00EF06D8">
              <w:rPr>
                <w:color w:val="000000"/>
              </w:rPr>
              <w:t>B</w:t>
            </w:r>
            <w:r w:rsidRPr="00EF06D8">
              <w:rPr>
                <w:rFonts w:eastAsia="SimSun"/>
                <w:color w:val="000000"/>
                <w:lang w:eastAsia="zh-CN"/>
              </w:rPr>
              <w:t>ROADCASTING-SATELLITE</w:t>
            </w:r>
          </w:p>
          <w:p w:rsidR="006C2023" w:rsidRPr="00EF06D8" w:rsidRDefault="006C2023" w:rsidP="0066408A">
            <w:pPr>
              <w:spacing w:before="60"/>
              <w:rPr>
                <w:rFonts w:eastAsia="SimSun"/>
                <w:color w:val="000000"/>
                <w:lang w:eastAsia="zh-CN"/>
              </w:rPr>
            </w:pPr>
            <w:r w:rsidRPr="00EF06D8">
              <w:rPr>
                <w:rFonts w:eastAsia="SimSun"/>
                <w:color w:val="000000"/>
                <w:lang w:eastAsia="zh-CN"/>
              </w:rPr>
              <w:t>Broadcasting</w:t>
            </w:r>
          </w:p>
          <w:p w:rsidR="006C2023" w:rsidRPr="00EF06D8" w:rsidRDefault="006C2023" w:rsidP="0066408A">
            <w:pPr>
              <w:spacing w:before="60"/>
              <w:rPr>
                <w:rFonts w:eastAsia="SimSun"/>
                <w:lang w:eastAsia="zh-CN"/>
              </w:rPr>
            </w:pPr>
            <w:r w:rsidRPr="00EF06D8">
              <w:rPr>
                <w:rFonts w:eastAsia="SimSun"/>
                <w:lang w:eastAsia="zh-CN"/>
              </w:rPr>
              <w:t>Radiolocation</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 xml:space="preserve">Point to </w:t>
            </w:r>
            <w:proofErr w:type="spellStart"/>
            <w:r w:rsidRPr="00EF06D8">
              <w:rPr>
                <w:rFonts w:eastAsia="SimSun"/>
                <w:lang w:eastAsia="zh-CN"/>
              </w:rPr>
              <w:t>MultiPoint</w:t>
            </w:r>
            <w:proofErr w:type="spellEnd"/>
            <w:r w:rsidRPr="00EF06D8">
              <w:rPr>
                <w:rFonts w:eastAsia="SimSun"/>
                <w:lang w:eastAsia="zh-CN"/>
              </w:rPr>
              <w:t xml:space="preserve"> microwave</w:t>
            </w:r>
          </w:p>
          <w:p w:rsidR="006C2023" w:rsidRPr="00EF06D8" w:rsidRDefault="006C2023" w:rsidP="0066408A">
            <w:pPr>
              <w:spacing w:before="60"/>
              <w:rPr>
                <w:rFonts w:eastAsia="SimSun"/>
                <w:lang w:eastAsia="zh-CN"/>
              </w:rPr>
            </w:pPr>
            <w:r w:rsidRPr="00EF06D8">
              <w:rPr>
                <w:rFonts w:eastAsia="SimSun"/>
                <w:lang w:eastAsia="zh-CN"/>
              </w:rPr>
              <w:t>Broadcasting satellite service (Trial)</w:t>
            </w:r>
          </w:p>
          <w:p w:rsidR="006C2023" w:rsidRPr="00EF06D8" w:rsidRDefault="006C2023" w:rsidP="0066408A">
            <w:pPr>
              <w:spacing w:before="60"/>
              <w:rPr>
                <w:rFonts w:eastAsia="SimSun"/>
                <w:lang w:eastAsia="zh-CN"/>
              </w:rPr>
            </w:pPr>
            <w:r w:rsidRPr="00EF06D8">
              <w:rPr>
                <w:rFonts w:eastAsia="SimSun"/>
                <w:lang w:eastAsia="zh-CN"/>
              </w:rPr>
              <w:t>Aeronautical mobile system</w:t>
            </w:r>
          </w:p>
        </w:tc>
        <w:tc>
          <w:tcPr>
            <w:tcW w:w="3066" w:type="dxa"/>
          </w:tcPr>
          <w:p w:rsidR="006C2023" w:rsidRPr="00EF06D8" w:rsidRDefault="006C2023" w:rsidP="0066408A">
            <w:pPr>
              <w:spacing w:before="60"/>
              <w:rPr>
                <w:rFonts w:eastAsiaTheme="minorEastAsia"/>
                <w:lang w:eastAsia="zh-CN"/>
              </w:rPr>
            </w:pPr>
            <w:r w:rsidRPr="00EF06D8">
              <w:rPr>
                <w:rFonts w:eastAsiaTheme="minorEastAsia"/>
                <w:lang w:eastAsia="zh-CN"/>
              </w:rPr>
              <w:t>Non-c</w:t>
            </w:r>
            <w:r w:rsidRPr="00EF06D8">
              <w:rPr>
                <w:rFonts w:eastAsia="MS PGothic"/>
                <w:lang w:eastAsia="ja-JP"/>
              </w:rPr>
              <w:t>ommercial use</w:t>
            </w:r>
          </w:p>
          <w:p w:rsidR="006C2023" w:rsidRPr="00EF06D8" w:rsidRDefault="006C2023" w:rsidP="0066408A">
            <w:pPr>
              <w:spacing w:before="60"/>
              <w:rPr>
                <w:rFonts w:eastAsia="SimSun"/>
                <w:lang w:eastAsia="zh-CN"/>
              </w:rPr>
            </w:pPr>
          </w:p>
        </w:tc>
      </w:tr>
      <w:tr w:rsidR="006C2023" w:rsidRPr="00EF06D8" w:rsidTr="0066408A">
        <w:trPr>
          <w:trHeight w:val="65"/>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t>1 492-1 518 MHz</w:t>
            </w:r>
          </w:p>
        </w:tc>
        <w:tc>
          <w:tcPr>
            <w:tcW w:w="3029" w:type="dxa"/>
          </w:tcPr>
          <w:p w:rsidR="006C2023" w:rsidRPr="00EF06D8" w:rsidRDefault="006C2023" w:rsidP="0066408A">
            <w:pPr>
              <w:spacing w:before="60"/>
              <w:rPr>
                <w:rFonts w:eastAsia="SimSun"/>
                <w:lang w:eastAsia="zh-CN"/>
              </w:rPr>
            </w:pPr>
            <w:r w:rsidRPr="00EF06D8">
              <w:rPr>
                <w:rFonts w:eastAsia="SimSun"/>
                <w:lang w:eastAsia="zh-CN"/>
              </w:rPr>
              <w:t>FIXED</w:t>
            </w:r>
          </w:p>
          <w:p w:rsidR="006C2023" w:rsidRPr="00EF06D8" w:rsidRDefault="006C2023" w:rsidP="0066408A">
            <w:pPr>
              <w:spacing w:before="60"/>
              <w:rPr>
                <w:rFonts w:eastAsia="SimSun"/>
                <w:lang w:eastAsia="zh-CN"/>
              </w:rPr>
            </w:pPr>
            <w:r w:rsidRPr="00EF06D8">
              <w:rPr>
                <w:rFonts w:eastAsia="SimSun"/>
                <w:lang w:eastAsia="zh-CN"/>
              </w:rPr>
              <w:t>MOBILE</w:t>
            </w:r>
          </w:p>
          <w:p w:rsidR="006C2023" w:rsidRPr="00EF06D8" w:rsidRDefault="006C2023" w:rsidP="0066408A">
            <w:pPr>
              <w:spacing w:before="60"/>
              <w:rPr>
                <w:rFonts w:eastAsia="SimSun"/>
                <w:lang w:eastAsia="zh-CN"/>
              </w:rPr>
            </w:pPr>
            <w:r w:rsidRPr="00EF06D8">
              <w:rPr>
                <w:rFonts w:eastAsia="SimSun"/>
                <w:lang w:eastAsia="zh-CN"/>
              </w:rPr>
              <w:t>Radiolocation</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 xml:space="preserve">Point to </w:t>
            </w:r>
            <w:proofErr w:type="spellStart"/>
            <w:r w:rsidRPr="00EF06D8">
              <w:rPr>
                <w:rFonts w:eastAsia="SimSun"/>
                <w:lang w:eastAsia="zh-CN"/>
              </w:rPr>
              <w:t>MultiPoint</w:t>
            </w:r>
            <w:proofErr w:type="spellEnd"/>
            <w:r w:rsidRPr="00EF06D8">
              <w:rPr>
                <w:rFonts w:eastAsia="SimSun"/>
                <w:lang w:eastAsia="zh-CN"/>
              </w:rPr>
              <w:t xml:space="preserve"> microwave</w:t>
            </w:r>
          </w:p>
          <w:p w:rsidR="006C2023" w:rsidRPr="00EF06D8" w:rsidRDefault="006C2023" w:rsidP="0066408A">
            <w:pPr>
              <w:spacing w:before="60"/>
              <w:rPr>
                <w:rFonts w:eastAsia="SimSun"/>
                <w:lang w:eastAsia="zh-CN"/>
              </w:rPr>
            </w:pPr>
            <w:r w:rsidRPr="00EF06D8">
              <w:rPr>
                <w:rFonts w:eastAsia="SimSun"/>
                <w:lang w:eastAsia="zh-CN"/>
              </w:rPr>
              <w:t>Aeronautical mobile system</w:t>
            </w:r>
          </w:p>
        </w:tc>
        <w:tc>
          <w:tcPr>
            <w:tcW w:w="3066" w:type="dxa"/>
          </w:tcPr>
          <w:p w:rsidR="006C2023" w:rsidRPr="00EF06D8" w:rsidRDefault="006C2023" w:rsidP="0066408A">
            <w:pPr>
              <w:spacing w:before="60"/>
              <w:rPr>
                <w:rFonts w:eastAsia="SimSun"/>
                <w:lang w:eastAsia="zh-CN"/>
              </w:rPr>
            </w:pPr>
            <w:r w:rsidRPr="00EF06D8">
              <w:rPr>
                <w:rFonts w:eastAsiaTheme="minorEastAsia"/>
                <w:lang w:eastAsia="zh-CN"/>
              </w:rPr>
              <w:t>Non-c</w:t>
            </w:r>
            <w:r w:rsidRPr="00EF06D8">
              <w:rPr>
                <w:rFonts w:eastAsia="MS PGothic"/>
                <w:lang w:eastAsia="ja-JP"/>
              </w:rPr>
              <w:t>ommercial use</w:t>
            </w:r>
          </w:p>
        </w:tc>
      </w:tr>
      <w:tr w:rsidR="006C2023" w:rsidRPr="00EF06D8" w:rsidTr="0066408A">
        <w:trPr>
          <w:trHeight w:val="308"/>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t>1 518-1 525/1 527 MHz</w:t>
            </w:r>
          </w:p>
        </w:tc>
        <w:tc>
          <w:tcPr>
            <w:tcW w:w="3029" w:type="dxa"/>
          </w:tcPr>
          <w:p w:rsidR="006C2023" w:rsidRPr="00EF06D8" w:rsidRDefault="006C2023" w:rsidP="0066408A">
            <w:pPr>
              <w:spacing w:before="60"/>
              <w:rPr>
                <w:rFonts w:eastAsia="SimSun"/>
                <w:lang w:eastAsia="zh-CN"/>
              </w:rPr>
            </w:pPr>
            <w:r w:rsidRPr="00EF06D8">
              <w:rPr>
                <w:rFonts w:eastAsia="SimSun"/>
                <w:lang w:eastAsia="zh-CN"/>
              </w:rPr>
              <w:t>FIXED</w:t>
            </w:r>
          </w:p>
          <w:p w:rsidR="006C2023" w:rsidRPr="00EF06D8" w:rsidRDefault="006C2023" w:rsidP="0066408A">
            <w:pPr>
              <w:spacing w:before="60"/>
              <w:rPr>
                <w:rFonts w:eastAsia="SimSun"/>
                <w:lang w:eastAsia="zh-CN"/>
              </w:rPr>
            </w:pPr>
            <w:r w:rsidRPr="00EF06D8">
              <w:rPr>
                <w:rFonts w:eastAsia="SimSun"/>
                <w:lang w:eastAsia="zh-CN"/>
              </w:rPr>
              <w:t>MOBILE</w:t>
            </w:r>
          </w:p>
          <w:p w:rsidR="006C2023" w:rsidRPr="00EF06D8" w:rsidRDefault="006C2023" w:rsidP="0066408A">
            <w:pPr>
              <w:spacing w:before="60"/>
              <w:rPr>
                <w:rFonts w:eastAsia="SimSun"/>
                <w:color w:val="FF0000"/>
                <w:lang w:eastAsia="zh-CN"/>
              </w:rPr>
            </w:pPr>
            <w:r w:rsidRPr="00EF06D8">
              <w:rPr>
                <w:rFonts w:eastAsia="SimSun"/>
                <w:lang w:eastAsia="zh-CN"/>
              </w:rPr>
              <w:t>Mobile-Satellite (space-to-Earth)</w:t>
            </w:r>
            <w:r w:rsidRPr="00EF06D8">
              <w:rPr>
                <w:rFonts w:eastAsia="SimSun"/>
                <w:color w:val="FF0000"/>
                <w:lang w:eastAsia="zh-CN"/>
              </w:rPr>
              <w:t xml:space="preserve"> </w:t>
            </w:r>
          </w:p>
          <w:p w:rsidR="006C2023" w:rsidRPr="00EF06D8" w:rsidRDefault="006C2023" w:rsidP="0066408A">
            <w:pPr>
              <w:spacing w:before="60"/>
              <w:rPr>
                <w:rFonts w:eastAsia="SimSun"/>
                <w:color w:val="FF0000"/>
                <w:lang w:eastAsia="zh-CN"/>
              </w:rPr>
            </w:pPr>
            <w:r w:rsidRPr="00EF06D8">
              <w:rPr>
                <w:rFonts w:eastAsia="SimSun"/>
                <w:lang w:eastAsia="zh-CN"/>
              </w:rPr>
              <w:t>Radiolocation</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N/A</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N/A</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t>1 695-1 700 MHz</w:t>
            </w:r>
          </w:p>
        </w:tc>
        <w:tc>
          <w:tcPr>
            <w:tcW w:w="3029" w:type="dxa"/>
          </w:tcPr>
          <w:p w:rsidR="006C2023" w:rsidRPr="00EF06D8" w:rsidRDefault="006C2023" w:rsidP="0066408A">
            <w:pPr>
              <w:spacing w:before="60"/>
              <w:ind w:left="120" w:hangingChars="50" w:hanging="120"/>
              <w:rPr>
                <w:rFonts w:eastAsia="SimSun"/>
                <w:color w:val="000000"/>
                <w:lang w:eastAsia="zh-CN"/>
              </w:rPr>
            </w:pPr>
            <w:r w:rsidRPr="00EF06D8">
              <w:rPr>
                <w:color w:val="000000"/>
              </w:rPr>
              <w:t xml:space="preserve">METEOROLOGICAL AIDS </w:t>
            </w:r>
          </w:p>
          <w:p w:rsidR="006C2023" w:rsidRPr="00EF06D8" w:rsidRDefault="006C2023" w:rsidP="0066408A">
            <w:pPr>
              <w:spacing w:before="60"/>
              <w:ind w:left="120" w:hangingChars="50" w:hanging="120"/>
              <w:rPr>
                <w:rFonts w:eastAsia="SimSun"/>
                <w:lang w:eastAsia="zh-CN"/>
              </w:rPr>
            </w:pPr>
            <w:r w:rsidRPr="00EF06D8">
              <w:rPr>
                <w:rFonts w:eastAsia="SimSun"/>
                <w:color w:val="000000"/>
                <w:lang w:eastAsia="zh-CN"/>
              </w:rPr>
              <w:t>METEOROLOGICAL SATELLITE</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CMA</w:t>
            </w:r>
          </w:p>
          <w:p w:rsidR="006C2023" w:rsidRPr="00EF06D8" w:rsidRDefault="006C2023" w:rsidP="0066408A">
            <w:pPr>
              <w:spacing w:before="60"/>
              <w:rPr>
                <w:rFonts w:eastAsia="SimSun"/>
                <w:lang w:eastAsia="zh-CN"/>
              </w:rPr>
            </w:pPr>
            <w:r w:rsidRPr="00EF06D8">
              <w:rPr>
                <w:rFonts w:eastAsia="SimSun"/>
                <w:lang w:eastAsia="zh-CN"/>
              </w:rPr>
              <w:t xml:space="preserve">There are hundreds of </w:t>
            </w:r>
            <w:proofErr w:type="spellStart"/>
            <w:r w:rsidRPr="00EF06D8">
              <w:rPr>
                <w:rFonts w:eastAsia="SimSun"/>
                <w:lang w:eastAsia="zh-CN"/>
              </w:rPr>
              <w:t>MetSat</w:t>
            </w:r>
            <w:proofErr w:type="spellEnd"/>
            <w:r w:rsidRPr="00EF06D8">
              <w:rPr>
                <w:rFonts w:eastAsia="SimSun"/>
                <w:lang w:eastAsia="zh-CN"/>
              </w:rPr>
              <w:t xml:space="preserve"> stations in Asia Pacific Area in the 1 695-1 710 MHz frequency band operated by almost all national meteorological services and many other users worldwide essential for providing operational and time-critical meteorological information.</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 xml:space="preserve">There are several FENGYUN (FY) </w:t>
            </w:r>
            <w:proofErr w:type="spellStart"/>
            <w:r w:rsidRPr="00EF06D8">
              <w:rPr>
                <w:rFonts w:eastAsia="SimSun"/>
                <w:lang w:eastAsia="zh-CN"/>
              </w:rPr>
              <w:t>MetSat</w:t>
            </w:r>
            <w:proofErr w:type="spellEnd"/>
            <w:r w:rsidRPr="00EF06D8">
              <w:rPr>
                <w:rFonts w:eastAsia="SimSun"/>
                <w:lang w:eastAsia="zh-CN"/>
              </w:rPr>
              <w:t xml:space="preserve"> systems operating in the 1 695-1 710 MHz band in China currently, including polar-orbiting satellites such as FY</w:t>
            </w:r>
            <w:smartTag w:uri="urn:schemas-microsoft-com:office:smarttags" w:element="chmetcnv">
              <w:smartTagPr>
                <w:attr w:name="TCSC" w:val="0"/>
                <w:attr w:name="NumberType" w:val="1"/>
                <w:attr w:name="Negative" w:val="True"/>
                <w:attr w:name="HasSpace" w:val="False"/>
                <w:attr w:name="SourceValue" w:val="3"/>
                <w:attr w:name="UnitName" w:val="a"/>
              </w:smartTagPr>
              <w:r w:rsidRPr="00EF06D8">
                <w:rPr>
                  <w:rFonts w:eastAsia="SimSun"/>
                  <w:lang w:eastAsia="zh-CN"/>
                </w:rPr>
                <w:t>-3A</w:t>
              </w:r>
            </w:smartTag>
            <w:r w:rsidRPr="00EF06D8">
              <w:rPr>
                <w:rFonts w:eastAsia="SimSun"/>
                <w:lang w:eastAsia="zh-CN"/>
              </w:rPr>
              <w:t>, FY-3B and FY</w:t>
            </w:r>
            <w:smartTag w:uri="urn:schemas-microsoft-com:office:smarttags" w:element="chmetcnv">
              <w:smartTagPr>
                <w:attr w:name="TCSC" w:val="0"/>
                <w:attr w:name="NumberType" w:val="1"/>
                <w:attr w:name="Negative" w:val="True"/>
                <w:attr w:name="HasSpace" w:val="False"/>
                <w:attr w:name="SourceValue" w:val="3"/>
                <w:attr w:name="UnitName" w:val="C"/>
              </w:smartTagPr>
              <w:r w:rsidRPr="00EF06D8">
                <w:rPr>
                  <w:rFonts w:eastAsia="SimSun"/>
                  <w:lang w:eastAsia="zh-CN"/>
                </w:rPr>
                <w:t>-3C</w:t>
              </w:r>
            </w:smartTag>
            <w:r w:rsidRPr="00EF06D8">
              <w:rPr>
                <w:rFonts w:eastAsia="SimSun"/>
                <w:lang w:eastAsia="zh-CN"/>
              </w:rPr>
              <w:t>, and also geostationary satellites such as FY-2D, FY-2E and FY</w:t>
            </w:r>
            <w:smartTag w:uri="urn:schemas-microsoft-com:office:smarttags" w:element="chmetcnv">
              <w:smartTagPr>
                <w:attr w:name="TCSC" w:val="0"/>
                <w:attr w:name="NumberType" w:val="1"/>
                <w:attr w:name="Negative" w:val="True"/>
                <w:attr w:name="HasSpace" w:val="False"/>
                <w:attr w:name="SourceValue" w:val="2"/>
                <w:attr w:name="UnitName" w:val="F"/>
              </w:smartTagPr>
              <w:r w:rsidRPr="00EF06D8">
                <w:rPr>
                  <w:rFonts w:eastAsia="SimSun"/>
                  <w:lang w:eastAsia="zh-CN"/>
                </w:rPr>
                <w:t>-2F</w:t>
              </w:r>
            </w:smartTag>
            <w:r w:rsidRPr="00EF06D8">
              <w:rPr>
                <w:rFonts w:eastAsia="SimSun"/>
                <w:lang w:eastAsia="zh-CN"/>
              </w:rPr>
              <w:t>; and the second generation FY geostationary meteorological satellites FY-4 series will continue to use this band.</w:t>
            </w:r>
          </w:p>
          <w:p w:rsidR="006C2023" w:rsidRPr="00EF06D8" w:rsidRDefault="006C2023" w:rsidP="0066408A">
            <w:pPr>
              <w:spacing w:before="60"/>
              <w:rPr>
                <w:rFonts w:eastAsia="SimSun"/>
                <w:lang w:eastAsia="zh-CN"/>
              </w:rPr>
            </w:pPr>
          </w:p>
        </w:tc>
      </w:tr>
      <w:tr w:rsidR="006C2023" w:rsidRPr="00EF06D8" w:rsidTr="0066408A">
        <w:trPr>
          <w:trHeight w:val="335"/>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t>2 025-2 110 MHz</w:t>
            </w:r>
          </w:p>
        </w:tc>
        <w:tc>
          <w:tcPr>
            <w:tcW w:w="3029" w:type="dxa"/>
          </w:tcPr>
          <w:p w:rsidR="006C2023" w:rsidRPr="00EF06D8" w:rsidRDefault="006C2023" w:rsidP="0066408A">
            <w:pPr>
              <w:spacing w:before="60"/>
              <w:rPr>
                <w:rFonts w:eastAsia="SimSun"/>
                <w:color w:val="000000"/>
                <w:lang w:val="en-AU" w:eastAsia="zh-CN"/>
              </w:rPr>
            </w:pPr>
            <w:r w:rsidRPr="00EF06D8">
              <w:rPr>
                <w:color w:val="000000"/>
                <w:lang w:val="en-AU"/>
              </w:rPr>
              <w:t>SPACE OPERATION (Earth-to-space) (space-to-</w:t>
            </w:r>
            <w:r w:rsidRPr="00EF06D8">
              <w:rPr>
                <w:color w:val="000000"/>
                <w:lang w:val="en-AU"/>
              </w:rPr>
              <w:lastRenderedPageBreak/>
              <w:t>space)</w:t>
            </w:r>
          </w:p>
          <w:p w:rsidR="006C2023" w:rsidRPr="00EF06D8" w:rsidRDefault="006C2023" w:rsidP="0066408A">
            <w:pPr>
              <w:spacing w:before="60"/>
              <w:rPr>
                <w:rFonts w:eastAsia="SimSun"/>
                <w:color w:val="000000"/>
                <w:lang w:val="en-AU" w:eastAsia="zh-CN"/>
              </w:rPr>
            </w:pPr>
            <w:r w:rsidRPr="00EF06D8">
              <w:rPr>
                <w:color w:val="000000"/>
                <w:lang w:val="en-AU"/>
              </w:rPr>
              <w:t>EARTH EXPLORATION-SATELLITE (Earth-to-space) (space-to-space)</w:t>
            </w:r>
          </w:p>
          <w:p w:rsidR="006C2023" w:rsidRPr="00EF06D8" w:rsidRDefault="006C2023" w:rsidP="0066408A">
            <w:pPr>
              <w:spacing w:before="60"/>
              <w:rPr>
                <w:rFonts w:eastAsia="SimSun"/>
                <w:color w:val="000000"/>
                <w:lang w:val="en-AU" w:eastAsia="zh-CN"/>
              </w:rPr>
            </w:pPr>
            <w:r w:rsidRPr="00EF06D8">
              <w:rPr>
                <w:color w:val="000000"/>
                <w:lang w:val="en-AU"/>
              </w:rPr>
              <w:t>SPACE RESEARCH (Earth-to-space) (space-to-space)</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Fixed</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Mobile</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lastRenderedPageBreak/>
              <w:t xml:space="preserve">TT&amp;C for Satellites, Space Ships, Space </w:t>
            </w:r>
            <w:r w:rsidRPr="00EF06D8">
              <w:rPr>
                <w:rFonts w:eastAsia="SimSun"/>
                <w:lang w:eastAsia="zh-CN"/>
              </w:rPr>
              <w:lastRenderedPageBreak/>
              <w:t>Station</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r w:rsidRPr="00EF06D8">
              <w:rPr>
                <w:rFonts w:eastAsia="SimSun"/>
                <w:lang w:eastAsia="zh-CN"/>
              </w:rPr>
              <w:t>TT&amp;C and DATA TRANSFER for Lunar Explorers</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tc>
        <w:tc>
          <w:tcPr>
            <w:tcW w:w="3066" w:type="dxa"/>
          </w:tcPr>
          <w:p w:rsidR="006C2023" w:rsidRPr="00EF06D8" w:rsidRDefault="006C2023" w:rsidP="0066408A">
            <w:pPr>
              <w:spacing w:before="60"/>
              <w:rPr>
                <w:rFonts w:eastAsia="SimSun"/>
                <w:lang w:eastAsia="zh-CN"/>
              </w:rPr>
            </w:pPr>
            <w:r w:rsidRPr="00EF06D8">
              <w:rPr>
                <w:rFonts w:eastAsia="MS PGothic"/>
                <w:lang w:eastAsia="ja-JP"/>
              </w:rPr>
              <w:lastRenderedPageBreak/>
              <w:t>Commercial use</w:t>
            </w:r>
            <w:r w:rsidRPr="00EF06D8">
              <w:rPr>
                <w:rFonts w:eastAsia="SimSun"/>
                <w:lang w:eastAsia="zh-CN"/>
              </w:rPr>
              <w:t xml:space="preserve"> and Non-c</w:t>
            </w:r>
            <w:r w:rsidRPr="00EF06D8">
              <w:rPr>
                <w:rFonts w:eastAsia="MS PGothic"/>
                <w:lang w:eastAsia="ja-JP"/>
              </w:rPr>
              <w:t>ommercial use</w:t>
            </w:r>
            <w:r w:rsidRPr="00EF06D8">
              <w:rPr>
                <w:rFonts w:eastAsia="SimSun"/>
                <w:lang w:eastAsia="zh-CN"/>
              </w:rPr>
              <w:t xml:space="preserve"> </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r w:rsidRPr="00EF06D8">
              <w:rPr>
                <w:rFonts w:eastAsia="SimSun"/>
                <w:lang w:eastAsia="zh-CN"/>
              </w:rPr>
              <w:t>Non-c</w:t>
            </w:r>
            <w:r w:rsidRPr="00EF06D8">
              <w:rPr>
                <w:rFonts w:eastAsia="MS PGothic"/>
                <w:lang w:eastAsia="ja-JP"/>
              </w:rPr>
              <w:t>ommercial use</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tc>
      </w:tr>
      <w:tr w:rsidR="006C2023" w:rsidRPr="00EF06D8" w:rsidTr="0066408A">
        <w:trPr>
          <w:trHeight w:val="335"/>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lastRenderedPageBreak/>
              <w:t>2 200-2 290 MHz</w:t>
            </w:r>
          </w:p>
        </w:tc>
        <w:tc>
          <w:tcPr>
            <w:tcW w:w="3029" w:type="dxa"/>
          </w:tcPr>
          <w:p w:rsidR="006C2023" w:rsidRPr="00EF06D8" w:rsidRDefault="006C2023" w:rsidP="0066408A">
            <w:pPr>
              <w:spacing w:before="60"/>
              <w:rPr>
                <w:color w:val="000000"/>
                <w:lang w:val="en-AU"/>
              </w:rPr>
            </w:pPr>
            <w:r w:rsidRPr="00EF06D8">
              <w:rPr>
                <w:color w:val="000000"/>
                <w:lang w:val="en-AU"/>
              </w:rPr>
              <w:t>SPACE OPERATION (space-to-Earth) (space-to-space)</w:t>
            </w:r>
          </w:p>
          <w:p w:rsidR="006C2023" w:rsidRPr="00EF06D8" w:rsidRDefault="006C2023" w:rsidP="0066408A">
            <w:pPr>
              <w:spacing w:before="60"/>
              <w:rPr>
                <w:color w:val="000000"/>
                <w:lang w:val="en-AU"/>
              </w:rPr>
            </w:pPr>
            <w:r w:rsidRPr="00EF06D8">
              <w:rPr>
                <w:color w:val="000000"/>
                <w:lang w:val="en-AU"/>
              </w:rPr>
              <w:t>EARTH EXPLORATION-SATELLITE (space-to-Earth) (space-to-space)</w:t>
            </w:r>
          </w:p>
          <w:p w:rsidR="006C2023" w:rsidRPr="00EF06D8" w:rsidRDefault="006C2023" w:rsidP="0066408A">
            <w:pPr>
              <w:spacing w:before="60"/>
              <w:rPr>
                <w:rFonts w:eastAsia="SimSun"/>
                <w:color w:val="000000"/>
                <w:lang w:val="en-AU" w:eastAsia="zh-CN"/>
              </w:rPr>
            </w:pPr>
            <w:r w:rsidRPr="00EF06D8">
              <w:rPr>
                <w:color w:val="000000"/>
                <w:lang w:val="en-AU"/>
              </w:rPr>
              <w:t>SPACE RESEARCH (space-to-Earth) (space-to-space)</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Fixed</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Mobile</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TT&amp;C for Satellites, Space Ships, Space Station</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r w:rsidRPr="00EF06D8">
              <w:rPr>
                <w:rFonts w:eastAsia="SimSun"/>
                <w:lang w:eastAsia="zh-CN"/>
              </w:rPr>
              <w:t>TT&amp;C and DATA TRANSFER for Lunar Explorers</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tc>
        <w:tc>
          <w:tcPr>
            <w:tcW w:w="3066" w:type="dxa"/>
          </w:tcPr>
          <w:p w:rsidR="006C2023" w:rsidRPr="00EF06D8" w:rsidRDefault="006C2023" w:rsidP="0066408A">
            <w:pPr>
              <w:spacing w:before="60"/>
              <w:rPr>
                <w:rFonts w:eastAsia="SimSun"/>
                <w:lang w:eastAsia="zh-CN"/>
              </w:rPr>
            </w:pPr>
            <w:r w:rsidRPr="00EF06D8">
              <w:rPr>
                <w:rFonts w:eastAsia="MS PGothic"/>
                <w:lang w:eastAsia="ja-JP"/>
              </w:rPr>
              <w:t>Commercial use</w:t>
            </w:r>
            <w:r w:rsidRPr="00EF06D8">
              <w:rPr>
                <w:rFonts w:eastAsia="SimSun"/>
                <w:lang w:eastAsia="zh-CN"/>
              </w:rPr>
              <w:t xml:space="preserve"> and Non-c</w:t>
            </w:r>
            <w:r w:rsidRPr="00EF06D8">
              <w:rPr>
                <w:rFonts w:eastAsia="MS PGothic"/>
                <w:lang w:eastAsia="ja-JP"/>
              </w:rPr>
              <w:t>ommercial use</w:t>
            </w:r>
            <w:r w:rsidRPr="00EF06D8">
              <w:rPr>
                <w:rFonts w:eastAsia="SimSun"/>
                <w:lang w:eastAsia="zh-CN"/>
              </w:rPr>
              <w:t xml:space="preserve"> </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r w:rsidRPr="00EF06D8">
              <w:rPr>
                <w:rFonts w:eastAsia="SimSun"/>
                <w:lang w:eastAsia="zh-CN"/>
              </w:rPr>
              <w:t>Non-c</w:t>
            </w:r>
            <w:r w:rsidRPr="00EF06D8">
              <w:rPr>
                <w:rFonts w:eastAsia="MS PGothic"/>
                <w:lang w:eastAsia="ja-JP"/>
              </w:rPr>
              <w:t>ommercial use</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tc>
      </w:tr>
      <w:tr w:rsidR="006C2023" w:rsidRPr="00EF06D8" w:rsidTr="0066408A">
        <w:trPr>
          <w:trHeight w:val="353"/>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2 700-2 900 MHz</w:t>
            </w:r>
          </w:p>
        </w:tc>
        <w:tc>
          <w:tcPr>
            <w:tcW w:w="3029" w:type="dxa"/>
          </w:tcPr>
          <w:p w:rsidR="006C2023" w:rsidRPr="00EF06D8" w:rsidRDefault="006C2023" w:rsidP="0066408A">
            <w:pPr>
              <w:spacing w:before="60"/>
              <w:rPr>
                <w:rFonts w:eastAsia="SimSun"/>
                <w:color w:val="000000"/>
                <w:lang w:eastAsia="zh-CN"/>
              </w:rPr>
            </w:pPr>
            <w:bookmarkStart w:id="12" w:name="OLE_LINK3"/>
            <w:bookmarkStart w:id="13" w:name="OLE_LINK4"/>
            <w:r w:rsidRPr="00EF06D8">
              <w:rPr>
                <w:rFonts w:eastAsia="SimSun"/>
                <w:color w:val="000000"/>
                <w:lang w:eastAsia="zh-CN"/>
              </w:rPr>
              <w:t>AERONAUTICAL RADIONAVIGATION</w:t>
            </w:r>
          </w:p>
          <w:p w:rsidR="006C2023" w:rsidRPr="00EF06D8" w:rsidRDefault="006C2023" w:rsidP="0066408A">
            <w:pPr>
              <w:spacing w:before="60"/>
              <w:rPr>
                <w:rFonts w:eastAsia="MS PGothic"/>
              </w:rPr>
            </w:pPr>
            <w:r w:rsidRPr="00EF06D8">
              <w:rPr>
                <w:rFonts w:eastAsia="SimSun"/>
                <w:color w:val="000000"/>
                <w:lang w:eastAsia="zh-CN"/>
              </w:rPr>
              <w:t>RADIOLOCATION</w:t>
            </w:r>
            <w:bookmarkEnd w:id="12"/>
            <w:bookmarkEnd w:id="13"/>
          </w:p>
        </w:tc>
        <w:tc>
          <w:tcPr>
            <w:tcW w:w="2379" w:type="dxa"/>
          </w:tcPr>
          <w:p w:rsidR="006C2023" w:rsidRPr="00EF06D8" w:rsidRDefault="006C2023" w:rsidP="0066408A">
            <w:pPr>
              <w:spacing w:before="60"/>
              <w:rPr>
                <w:rFonts w:eastAsia="SimSun"/>
                <w:lang w:eastAsia="zh-CN"/>
              </w:rPr>
            </w:pPr>
            <w:r w:rsidRPr="00EF06D8">
              <w:rPr>
                <w:rFonts w:eastAsia="SimSun"/>
                <w:lang w:eastAsia="zh-CN"/>
              </w:rPr>
              <w:t xml:space="preserve">Aeronautical </w:t>
            </w:r>
            <w:proofErr w:type="spellStart"/>
            <w:r w:rsidRPr="00EF06D8">
              <w:rPr>
                <w:rFonts w:eastAsia="SimSun"/>
                <w:lang w:eastAsia="zh-CN"/>
              </w:rPr>
              <w:t>radionavigation</w:t>
            </w:r>
            <w:proofErr w:type="spellEnd"/>
            <w:r w:rsidRPr="00EF06D8">
              <w:rPr>
                <w:rFonts w:eastAsia="SimSun"/>
                <w:lang w:eastAsia="zh-CN"/>
              </w:rPr>
              <w:t xml:space="preserve"> radars</w:t>
            </w:r>
          </w:p>
          <w:p w:rsidR="006C2023" w:rsidRPr="00EF06D8" w:rsidRDefault="006C2023" w:rsidP="0066408A">
            <w:pPr>
              <w:spacing w:before="60"/>
              <w:rPr>
                <w:rFonts w:eastAsia="SimSun"/>
                <w:lang w:eastAsia="zh-CN"/>
              </w:rPr>
            </w:pPr>
            <w:r w:rsidRPr="00EF06D8">
              <w:rPr>
                <w:rFonts w:eastAsia="SimSun"/>
                <w:color w:val="000000"/>
                <w:lang w:val="en-AU" w:eastAsia="zh-CN"/>
              </w:rPr>
              <w:t>Ground-based meteorological radars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Non-c</w:t>
            </w:r>
            <w:r w:rsidRPr="00EF06D8">
              <w:rPr>
                <w:rFonts w:eastAsia="MS PGothic"/>
                <w:lang w:eastAsia="ja-JP"/>
              </w:rPr>
              <w:t>ommercial use</w:t>
            </w:r>
          </w:p>
          <w:p w:rsidR="006C2023" w:rsidRPr="00EF06D8" w:rsidRDefault="006C2023" w:rsidP="0066408A">
            <w:pPr>
              <w:spacing w:before="60"/>
              <w:rPr>
                <w:rFonts w:eastAsia="SimSun"/>
                <w:lang w:eastAsia="zh-CN"/>
              </w:rPr>
            </w:pPr>
          </w:p>
        </w:tc>
      </w:tr>
      <w:tr w:rsidR="006C2023" w:rsidRPr="00EF06D8" w:rsidTr="0066408A">
        <w:trPr>
          <w:trHeight w:val="353"/>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2 900-3 100 MHz</w:t>
            </w:r>
          </w:p>
        </w:tc>
        <w:tc>
          <w:tcPr>
            <w:tcW w:w="3029" w:type="dxa"/>
          </w:tcPr>
          <w:p w:rsidR="006C2023" w:rsidRPr="00EF06D8" w:rsidRDefault="006C2023" w:rsidP="0066408A">
            <w:pPr>
              <w:spacing w:before="60"/>
              <w:rPr>
                <w:rFonts w:eastAsia="SimSun"/>
                <w:color w:val="000000"/>
                <w:lang w:eastAsia="zh-CN"/>
              </w:rPr>
            </w:pPr>
            <w:r w:rsidRPr="00EF06D8">
              <w:rPr>
                <w:rFonts w:eastAsia="SimSun"/>
                <w:color w:val="000000"/>
                <w:lang w:eastAsia="zh-CN"/>
              </w:rPr>
              <w:t>RADIONAVIGATION</w:t>
            </w:r>
          </w:p>
          <w:p w:rsidR="006C2023" w:rsidRPr="00EF06D8" w:rsidRDefault="006C2023" w:rsidP="0066408A">
            <w:pPr>
              <w:spacing w:before="60"/>
              <w:rPr>
                <w:rFonts w:eastAsia="SimSun"/>
                <w:lang w:eastAsia="zh-CN"/>
              </w:rPr>
            </w:pPr>
            <w:r w:rsidRPr="00EF06D8">
              <w:rPr>
                <w:rFonts w:eastAsia="SimSun"/>
                <w:color w:val="000000"/>
                <w:lang w:eastAsia="zh-CN"/>
              </w:rPr>
              <w:t>RADIOLOCATION</w:t>
            </w:r>
          </w:p>
        </w:tc>
        <w:tc>
          <w:tcPr>
            <w:tcW w:w="2379" w:type="dxa"/>
          </w:tcPr>
          <w:p w:rsidR="006C2023" w:rsidRPr="00EF06D8" w:rsidRDefault="006C2023" w:rsidP="0066408A">
            <w:pPr>
              <w:spacing w:before="60"/>
              <w:rPr>
                <w:rFonts w:eastAsia="SimSun"/>
                <w:lang w:eastAsia="zh-CN"/>
              </w:rPr>
            </w:pPr>
            <w:proofErr w:type="spellStart"/>
            <w:r w:rsidRPr="00EF06D8">
              <w:rPr>
                <w:rFonts w:eastAsia="SimSun"/>
                <w:lang w:eastAsia="zh-CN"/>
              </w:rPr>
              <w:t>Radionavigation</w:t>
            </w:r>
            <w:proofErr w:type="spellEnd"/>
            <w:r w:rsidRPr="00EF06D8">
              <w:rPr>
                <w:rFonts w:eastAsia="SimSun"/>
                <w:lang w:eastAsia="zh-CN"/>
              </w:rPr>
              <w:t xml:space="preserve"> radars</w:t>
            </w: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p>
          <w:p w:rsidR="006C2023" w:rsidRPr="00EF06D8" w:rsidRDefault="006C2023" w:rsidP="0066408A">
            <w:pPr>
              <w:spacing w:before="60"/>
              <w:rPr>
                <w:rFonts w:eastAsia="SimSun"/>
                <w:lang w:eastAsia="zh-CN"/>
              </w:rPr>
            </w:pPr>
            <w:r w:rsidRPr="00EF06D8">
              <w:rPr>
                <w:rFonts w:eastAsia="SimSun"/>
                <w:color w:val="000000"/>
                <w:lang w:val="en-AU" w:eastAsia="zh-CN"/>
              </w:rPr>
              <w:t>Ground-based meteorological radars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Non-c</w:t>
            </w:r>
            <w:r w:rsidRPr="00EF06D8">
              <w:rPr>
                <w:rFonts w:eastAsia="MS PGothic"/>
                <w:lang w:eastAsia="ja-JP"/>
              </w:rPr>
              <w:t>ommercial use</w:t>
            </w:r>
          </w:p>
          <w:p w:rsidR="006C2023" w:rsidRPr="00EF06D8" w:rsidRDefault="006C2023" w:rsidP="0066408A">
            <w:pPr>
              <w:spacing w:before="60"/>
              <w:rPr>
                <w:rFonts w:eastAsia="SimSun"/>
                <w:lang w:eastAsia="zh-CN"/>
              </w:rPr>
            </w:pPr>
            <w:r w:rsidRPr="00EF06D8">
              <w:rPr>
                <w:rFonts w:eastAsia="SimSun"/>
                <w:lang w:eastAsia="zh-CN"/>
              </w:rPr>
              <w:t>2900-3100 MHz in use for Maritime radio navigation (S-band radar)</w:t>
            </w:r>
          </w:p>
          <w:p w:rsidR="006C2023" w:rsidRPr="00EF06D8" w:rsidRDefault="006C2023" w:rsidP="0066408A">
            <w:pPr>
              <w:spacing w:before="60"/>
              <w:rPr>
                <w:rFonts w:eastAsia="SimSun"/>
                <w:color w:val="000000"/>
                <w:lang w:val="en-AU" w:eastAsia="zh-CN"/>
              </w:rPr>
            </w:pPr>
          </w:p>
          <w:p w:rsidR="006C2023" w:rsidRPr="00EF06D8" w:rsidRDefault="006C2023" w:rsidP="0066408A">
            <w:pPr>
              <w:spacing w:before="60"/>
              <w:rPr>
                <w:rFonts w:eastAsia="SimSun"/>
                <w:lang w:eastAsia="zh-CN"/>
              </w:rPr>
            </w:pPr>
            <w:r w:rsidRPr="00EF06D8">
              <w:rPr>
                <w:rFonts w:eastAsia="SimSun"/>
                <w:lang w:eastAsia="zh-CN"/>
              </w:rPr>
              <w:t>Non-c</w:t>
            </w:r>
            <w:r w:rsidRPr="00EF06D8">
              <w:rPr>
                <w:rFonts w:eastAsia="MS PGothic"/>
                <w:lang w:eastAsia="ja-JP"/>
              </w:rPr>
              <w:t>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3 300-3 400 MHz</w:t>
            </w:r>
          </w:p>
        </w:tc>
        <w:tc>
          <w:tcPr>
            <w:tcW w:w="3029" w:type="dxa"/>
          </w:tcPr>
          <w:p w:rsidR="006C2023" w:rsidRPr="00EF06D8" w:rsidRDefault="006C2023" w:rsidP="0066408A">
            <w:pPr>
              <w:spacing w:before="60"/>
              <w:rPr>
                <w:rFonts w:eastAsia="SimSun"/>
                <w:color w:val="000000"/>
                <w:lang w:eastAsia="zh-CN"/>
              </w:rPr>
            </w:pPr>
            <w:r w:rsidRPr="00EF06D8">
              <w:rPr>
                <w:rFonts w:eastAsia="SimSun"/>
                <w:color w:val="000000"/>
                <w:lang w:eastAsia="zh-CN"/>
              </w:rPr>
              <w:t>RADIOLOCATION</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MOBILE</w:t>
            </w:r>
          </w:p>
          <w:p w:rsidR="006C2023" w:rsidRPr="00EF06D8" w:rsidRDefault="006C2023" w:rsidP="0066408A">
            <w:pPr>
              <w:spacing w:before="60"/>
              <w:rPr>
                <w:rFonts w:eastAsia="SimSun"/>
                <w:color w:val="000000"/>
                <w:lang w:eastAsia="zh-CN"/>
              </w:rPr>
            </w:pPr>
            <w:r w:rsidRPr="00EF06D8">
              <w:rPr>
                <w:rFonts w:eastAsia="SimSun"/>
                <w:color w:val="000000"/>
                <w:lang w:eastAsia="zh-CN"/>
              </w:rPr>
              <w:t>RADIO ASTRONOMY</w:t>
            </w:r>
          </w:p>
          <w:p w:rsidR="006C2023" w:rsidRPr="00EF06D8" w:rsidRDefault="006C2023" w:rsidP="0066408A">
            <w:pPr>
              <w:spacing w:before="60"/>
              <w:rPr>
                <w:rFonts w:eastAsia="SimSun"/>
                <w:lang w:eastAsia="zh-CN"/>
              </w:rPr>
            </w:pPr>
            <w:r w:rsidRPr="00EF06D8">
              <w:rPr>
                <w:rFonts w:eastAsia="SimSun"/>
                <w:color w:val="000000"/>
                <w:lang w:eastAsia="zh-CN"/>
              </w:rPr>
              <w:t>Amateur</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Radiolocation radars</w:t>
            </w:r>
          </w:p>
          <w:p w:rsidR="006C2023" w:rsidRPr="00EF06D8" w:rsidRDefault="006C2023" w:rsidP="0066408A">
            <w:pPr>
              <w:spacing w:before="60"/>
              <w:rPr>
                <w:rFonts w:eastAsia="SimSun"/>
                <w:lang w:eastAsia="zh-CN"/>
              </w:rPr>
            </w:pPr>
            <w:r w:rsidRPr="00EF06D8">
              <w:rPr>
                <w:rFonts w:eastAsia="SimSun"/>
                <w:lang w:eastAsia="zh-CN"/>
              </w:rPr>
              <w:t>Radio Astronomy</w:t>
            </w:r>
          </w:p>
        </w:tc>
        <w:tc>
          <w:tcPr>
            <w:tcW w:w="3066" w:type="dxa"/>
          </w:tcPr>
          <w:p w:rsidR="006C2023" w:rsidRPr="00EF06D8" w:rsidRDefault="006C2023" w:rsidP="0066408A">
            <w:pPr>
              <w:spacing w:before="60"/>
              <w:rPr>
                <w:rFonts w:eastAsiaTheme="minorEastAsia"/>
                <w:lang w:eastAsia="zh-CN"/>
              </w:rPr>
            </w:pPr>
            <w:r w:rsidRPr="00EF06D8">
              <w:rPr>
                <w:rFonts w:eastAsia="SimSun"/>
                <w:lang w:eastAsia="zh-CN"/>
              </w:rPr>
              <w:t>Non-c</w:t>
            </w:r>
            <w:r w:rsidRPr="00EF06D8">
              <w:rPr>
                <w:rFonts w:eastAsia="MS PGothic"/>
                <w:lang w:eastAsia="ja-JP"/>
              </w:rPr>
              <w:t>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t>3 400-3 600 MHz</w:t>
            </w:r>
          </w:p>
        </w:tc>
        <w:tc>
          <w:tcPr>
            <w:tcW w:w="3029" w:type="dxa"/>
          </w:tcPr>
          <w:p w:rsidR="006C2023" w:rsidRPr="00EF06D8" w:rsidRDefault="006C2023" w:rsidP="0066408A">
            <w:pPr>
              <w:spacing w:before="60"/>
              <w:rPr>
                <w:rFonts w:eastAsia="SimSun"/>
                <w:color w:val="000000"/>
                <w:lang w:eastAsia="zh-CN"/>
              </w:rPr>
            </w:pPr>
            <w:r w:rsidRPr="00EF06D8">
              <w:rPr>
                <w:rFonts w:eastAsia="SimSun"/>
                <w:lang w:eastAsia="zh-CN"/>
              </w:rPr>
              <w:t>3 400-3 500 MHz</w:t>
            </w:r>
            <w:r w:rsidRPr="00EF06D8">
              <w:rPr>
                <w:rFonts w:eastAsia="SimSun"/>
                <w:color w:val="000000"/>
                <w:lang w:eastAsia="zh-CN"/>
              </w:rPr>
              <w:t xml:space="preserve"> </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 xml:space="preserve">FIXED-SATELLITE </w:t>
            </w:r>
            <w:r w:rsidRPr="00EF06D8">
              <w:rPr>
                <w:color w:val="000000"/>
              </w:rPr>
              <w:t>(space-to-Earth)</w:t>
            </w:r>
          </w:p>
          <w:p w:rsidR="006C2023" w:rsidRPr="00EF06D8" w:rsidRDefault="006C2023" w:rsidP="0066408A">
            <w:pPr>
              <w:spacing w:before="60"/>
              <w:rPr>
                <w:rFonts w:eastAsia="SimSun"/>
                <w:color w:val="000000"/>
                <w:lang w:eastAsia="zh-CN"/>
              </w:rPr>
            </w:pPr>
            <w:r w:rsidRPr="00EF06D8">
              <w:rPr>
                <w:rFonts w:eastAsia="SimSun"/>
                <w:color w:val="000000"/>
                <w:lang w:eastAsia="zh-CN"/>
              </w:rPr>
              <w:t xml:space="preserve">Amateur </w:t>
            </w:r>
          </w:p>
          <w:p w:rsidR="006C2023" w:rsidRPr="00EF06D8" w:rsidRDefault="006C2023" w:rsidP="0066408A">
            <w:pPr>
              <w:spacing w:before="60"/>
              <w:rPr>
                <w:rFonts w:eastAsia="SimSun"/>
                <w:color w:val="000000"/>
                <w:lang w:eastAsia="zh-CN"/>
              </w:rPr>
            </w:pPr>
            <w:r w:rsidRPr="00EF06D8">
              <w:rPr>
                <w:rFonts w:eastAsia="SimSun"/>
                <w:color w:val="000000"/>
                <w:lang w:eastAsia="zh-CN"/>
              </w:rPr>
              <w:t>Mobile</w:t>
            </w:r>
          </w:p>
          <w:p w:rsidR="006C2023" w:rsidRPr="00EF06D8" w:rsidRDefault="006C2023" w:rsidP="0066408A">
            <w:pPr>
              <w:spacing w:before="60"/>
              <w:rPr>
                <w:rFonts w:eastAsia="SimSun"/>
                <w:color w:val="000000"/>
                <w:lang w:eastAsia="zh-CN"/>
              </w:rPr>
            </w:pPr>
          </w:p>
          <w:p w:rsidR="006C2023" w:rsidRPr="00EF06D8" w:rsidRDefault="006C2023" w:rsidP="0066408A">
            <w:pPr>
              <w:spacing w:before="60"/>
              <w:rPr>
                <w:rFonts w:eastAsia="SimSun"/>
                <w:color w:val="000000"/>
                <w:lang w:eastAsia="zh-CN"/>
              </w:rPr>
            </w:pPr>
            <w:bookmarkStart w:id="14" w:name="OLE_LINK7"/>
            <w:bookmarkStart w:id="15" w:name="OLE_LINK8"/>
            <w:r w:rsidRPr="00EF06D8">
              <w:rPr>
                <w:rFonts w:eastAsia="SimSun"/>
                <w:lang w:eastAsia="zh-CN"/>
              </w:rPr>
              <w:t>3 500-3 600 MHz</w:t>
            </w:r>
            <w:r w:rsidRPr="00EF06D8">
              <w:rPr>
                <w:rFonts w:eastAsia="SimSun"/>
                <w:color w:val="000000"/>
                <w:lang w:eastAsia="zh-CN"/>
              </w:rPr>
              <w:t xml:space="preserve"> </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FIXED-SATELLITE (space-</w:t>
            </w:r>
            <w:r w:rsidRPr="00EF06D8">
              <w:rPr>
                <w:rFonts w:eastAsia="SimSun"/>
                <w:color w:val="000000"/>
                <w:lang w:eastAsia="zh-CN"/>
              </w:rPr>
              <w:lastRenderedPageBreak/>
              <w:t>to-Earth)</w:t>
            </w:r>
          </w:p>
          <w:p w:rsidR="006C2023" w:rsidRPr="00EF06D8" w:rsidRDefault="006C2023" w:rsidP="0066408A">
            <w:pPr>
              <w:spacing w:before="60"/>
              <w:rPr>
                <w:rFonts w:eastAsia="SimSun"/>
                <w:lang w:eastAsia="zh-CN"/>
              </w:rPr>
            </w:pPr>
            <w:r w:rsidRPr="00EF06D8">
              <w:rPr>
                <w:rFonts w:eastAsia="SimSun"/>
                <w:color w:val="000000"/>
                <w:lang w:eastAsia="zh-CN"/>
              </w:rPr>
              <w:t>MOBILE except aeronautical mobile</w:t>
            </w:r>
            <w:bookmarkEnd w:id="14"/>
            <w:bookmarkEnd w:id="15"/>
          </w:p>
        </w:tc>
        <w:tc>
          <w:tcPr>
            <w:tcW w:w="2379" w:type="dxa"/>
          </w:tcPr>
          <w:p w:rsidR="006C2023" w:rsidRPr="00EF06D8" w:rsidRDefault="006C2023" w:rsidP="0066408A">
            <w:pPr>
              <w:spacing w:before="60"/>
              <w:rPr>
                <w:rFonts w:eastAsia="SimSun"/>
                <w:lang w:eastAsia="zh-CN"/>
              </w:rPr>
            </w:pPr>
            <w:r w:rsidRPr="00EF06D8">
              <w:rPr>
                <w:rFonts w:eastAsia="SimSun"/>
                <w:lang w:eastAsia="zh-CN"/>
              </w:rPr>
              <w:lastRenderedPageBreak/>
              <w:t>Satellite communications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Commercial use/Non-commercial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MS PGothic"/>
                <w:lang w:eastAsia="zh-CN"/>
              </w:rPr>
            </w:pPr>
            <w:r w:rsidRPr="00EF06D8">
              <w:rPr>
                <w:rFonts w:eastAsia="SimSun"/>
                <w:lang w:eastAsia="zh-CN"/>
              </w:rPr>
              <w:lastRenderedPageBreak/>
              <w:t>3 600-3 800 MHz</w:t>
            </w:r>
          </w:p>
        </w:tc>
        <w:tc>
          <w:tcPr>
            <w:tcW w:w="3029" w:type="dxa"/>
          </w:tcPr>
          <w:p w:rsidR="006C2023" w:rsidRPr="00EF06D8" w:rsidRDefault="006C2023" w:rsidP="0066408A">
            <w:pPr>
              <w:spacing w:before="60"/>
              <w:rPr>
                <w:rFonts w:eastAsia="SimSun"/>
                <w:color w:val="000000"/>
                <w:lang w:eastAsia="zh-CN"/>
              </w:rPr>
            </w:pPr>
            <w:r w:rsidRPr="00EF06D8">
              <w:rPr>
                <w:rFonts w:eastAsia="SimSun"/>
                <w:lang w:eastAsia="zh-CN"/>
              </w:rPr>
              <w:t>3 600-3 700 MHz</w:t>
            </w:r>
            <w:r w:rsidRPr="00EF06D8">
              <w:rPr>
                <w:rFonts w:eastAsia="SimSun"/>
                <w:color w:val="000000"/>
                <w:lang w:eastAsia="zh-CN"/>
              </w:rPr>
              <w:t xml:space="preserve"> </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FIXED-SATELLITE (space-to-Earth)</w:t>
            </w:r>
          </w:p>
          <w:p w:rsidR="006C2023" w:rsidRPr="00EF06D8" w:rsidRDefault="006C2023" w:rsidP="0066408A">
            <w:pPr>
              <w:spacing w:before="60"/>
              <w:rPr>
                <w:rFonts w:eastAsia="SimSun"/>
                <w:color w:val="000000"/>
                <w:lang w:val="fr-FR" w:eastAsia="zh-CN"/>
              </w:rPr>
            </w:pPr>
            <w:r w:rsidRPr="00EF06D8">
              <w:rPr>
                <w:rFonts w:eastAsia="SimSun"/>
                <w:color w:val="000000"/>
                <w:lang w:val="fr-FR" w:eastAsia="zh-CN"/>
              </w:rPr>
              <w:t xml:space="preserve">MOBILE </w:t>
            </w:r>
            <w:proofErr w:type="spellStart"/>
            <w:r w:rsidRPr="00EF06D8">
              <w:rPr>
                <w:rFonts w:eastAsia="SimSun"/>
                <w:color w:val="000000"/>
                <w:lang w:val="fr-FR" w:eastAsia="zh-CN"/>
              </w:rPr>
              <w:t>except</w:t>
            </w:r>
            <w:proofErr w:type="spellEnd"/>
            <w:r w:rsidRPr="00EF06D8">
              <w:rPr>
                <w:rFonts w:eastAsia="SimSun"/>
                <w:color w:val="000000"/>
                <w:lang w:val="fr-FR" w:eastAsia="zh-CN"/>
              </w:rPr>
              <w:t xml:space="preserve"> </w:t>
            </w:r>
            <w:proofErr w:type="spellStart"/>
            <w:r w:rsidRPr="00EF06D8">
              <w:rPr>
                <w:rFonts w:eastAsia="SimSun"/>
                <w:color w:val="000000"/>
                <w:lang w:val="fr-FR" w:eastAsia="zh-CN"/>
              </w:rPr>
              <w:t>aeronautical</w:t>
            </w:r>
            <w:proofErr w:type="spellEnd"/>
            <w:r w:rsidRPr="00EF06D8">
              <w:rPr>
                <w:rFonts w:eastAsia="SimSun"/>
                <w:color w:val="000000"/>
                <w:lang w:val="fr-FR" w:eastAsia="zh-CN"/>
              </w:rPr>
              <w:t xml:space="preserve"> mobile</w:t>
            </w:r>
          </w:p>
          <w:p w:rsidR="006C2023" w:rsidRPr="00EF06D8" w:rsidRDefault="006C2023" w:rsidP="0066408A">
            <w:pPr>
              <w:spacing w:before="60"/>
              <w:rPr>
                <w:rFonts w:eastAsia="SimSun"/>
                <w:color w:val="000000"/>
                <w:lang w:val="fr-FR" w:eastAsia="zh-CN"/>
              </w:rPr>
            </w:pPr>
            <w:r w:rsidRPr="00EF06D8">
              <w:rPr>
                <w:rFonts w:eastAsia="SimSun"/>
                <w:lang w:val="fr-FR" w:eastAsia="zh-CN"/>
              </w:rPr>
              <w:t>3 600-3 700 MHz</w:t>
            </w:r>
            <w:r w:rsidRPr="00EF06D8">
              <w:rPr>
                <w:rFonts w:eastAsia="SimSun"/>
                <w:color w:val="000000"/>
                <w:lang w:val="fr-FR" w:eastAsia="zh-CN"/>
              </w:rPr>
              <w:t xml:space="preserve"> </w:t>
            </w:r>
          </w:p>
          <w:p w:rsidR="006C2023" w:rsidRPr="00EF06D8" w:rsidRDefault="006C2023" w:rsidP="0066408A">
            <w:pPr>
              <w:spacing w:before="60"/>
              <w:rPr>
                <w:rFonts w:eastAsia="SimSun"/>
                <w:color w:val="000000"/>
                <w:lang w:val="fr-FR" w:eastAsia="zh-CN"/>
              </w:rPr>
            </w:pPr>
            <w:r w:rsidRPr="00EF06D8">
              <w:rPr>
                <w:rFonts w:eastAsia="SimSun"/>
                <w:color w:val="000000"/>
                <w:lang w:val="fr-FR"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FIXED-SATELLITE (space-to-Earth)</w:t>
            </w:r>
          </w:p>
          <w:p w:rsidR="006C2023" w:rsidRPr="00EF06D8" w:rsidRDefault="006C2023" w:rsidP="0066408A">
            <w:pPr>
              <w:spacing w:before="60"/>
              <w:rPr>
                <w:rFonts w:eastAsia="SimSun"/>
                <w:lang w:eastAsia="zh-CN"/>
              </w:rPr>
            </w:pPr>
            <w:r w:rsidRPr="00EF06D8">
              <w:rPr>
                <w:rFonts w:eastAsia="SimSun"/>
                <w:color w:val="000000"/>
                <w:lang w:eastAsia="zh-CN"/>
              </w:rPr>
              <w:t>Mobile except aeronautical mobile</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Satellite communications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Commercial use/Non-commercial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3 800-4 200 MHz</w:t>
            </w:r>
          </w:p>
        </w:tc>
        <w:tc>
          <w:tcPr>
            <w:tcW w:w="3029" w:type="dxa"/>
          </w:tcPr>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FIXED-SATELLITE (space-to-Earth)</w:t>
            </w:r>
          </w:p>
          <w:p w:rsidR="006C2023" w:rsidRPr="00EF06D8" w:rsidRDefault="006C2023" w:rsidP="0066408A">
            <w:pPr>
              <w:spacing w:before="60"/>
              <w:rPr>
                <w:rFonts w:eastAsia="SimSun"/>
                <w:lang w:eastAsia="zh-CN"/>
              </w:rPr>
            </w:pPr>
            <w:r w:rsidRPr="00EF06D8">
              <w:rPr>
                <w:rFonts w:eastAsia="SimSun"/>
                <w:color w:val="000000"/>
                <w:lang w:eastAsia="zh-CN"/>
              </w:rPr>
              <w:t>Mobile except aeronautical mobile</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Satellite communications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Commercial use/Non-commercial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4 400-4 500 MHz</w:t>
            </w:r>
          </w:p>
        </w:tc>
        <w:tc>
          <w:tcPr>
            <w:tcW w:w="3029" w:type="dxa"/>
          </w:tcPr>
          <w:p w:rsidR="006C2023" w:rsidRPr="00EF06D8" w:rsidRDefault="006C2023" w:rsidP="0066408A">
            <w:pPr>
              <w:spacing w:before="60"/>
              <w:rPr>
                <w:rFonts w:eastAsia="SimSun"/>
                <w:lang w:eastAsia="zh-CN"/>
              </w:rPr>
            </w:pPr>
            <w:r w:rsidRPr="00EF06D8">
              <w:rPr>
                <w:rFonts w:eastAsia="SimSun"/>
                <w:lang w:eastAsia="zh-CN"/>
              </w:rPr>
              <w:t>FIXED</w:t>
            </w:r>
          </w:p>
          <w:p w:rsidR="006C2023" w:rsidRPr="00EF06D8" w:rsidRDefault="006C2023" w:rsidP="0066408A">
            <w:pPr>
              <w:spacing w:before="60"/>
              <w:rPr>
                <w:rFonts w:eastAsia="SimSun"/>
                <w:lang w:eastAsia="zh-CN"/>
              </w:rPr>
            </w:pPr>
            <w:r w:rsidRPr="00EF06D8">
              <w:rPr>
                <w:rFonts w:eastAsia="SimSun"/>
                <w:lang w:eastAsia="zh-CN"/>
              </w:rPr>
              <w:t>MOBILE</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Point to Point microwave</w:t>
            </w:r>
          </w:p>
          <w:p w:rsidR="006C2023" w:rsidRPr="00EF06D8" w:rsidRDefault="006C2023" w:rsidP="0066408A">
            <w:pPr>
              <w:spacing w:before="60"/>
              <w:rPr>
                <w:rFonts w:eastAsia="SimSun"/>
                <w:lang w:eastAsia="zh-CN"/>
              </w:rPr>
            </w:pPr>
            <w:r w:rsidRPr="00EF06D8">
              <w:rPr>
                <w:rFonts w:eastAsia="SimSun"/>
                <w:lang w:eastAsia="zh-CN"/>
              </w:rPr>
              <w:t>Aeronautical mobile system</w:t>
            </w:r>
          </w:p>
        </w:tc>
        <w:tc>
          <w:tcPr>
            <w:tcW w:w="3066" w:type="dxa"/>
          </w:tcPr>
          <w:p w:rsidR="006C2023" w:rsidRPr="00EF06D8" w:rsidRDefault="006C2023" w:rsidP="0066408A">
            <w:pPr>
              <w:spacing w:before="60"/>
              <w:rPr>
                <w:rFonts w:eastAsiaTheme="minorEastAsia"/>
                <w:lang w:eastAsia="zh-CN"/>
              </w:rPr>
            </w:pPr>
            <w:r w:rsidRPr="00EF06D8">
              <w:rPr>
                <w:rFonts w:eastAsia="MS PGothic"/>
                <w:lang w:eastAsia="ja-JP"/>
              </w:rPr>
              <w:t>Commercial use</w:t>
            </w:r>
            <w:r w:rsidRPr="00EF06D8">
              <w:rPr>
                <w:rFonts w:eastAsiaTheme="minorEastAsia"/>
                <w:lang w:eastAsia="zh-CN"/>
              </w:rPr>
              <w:t>/</w:t>
            </w:r>
            <w:r w:rsidRPr="00EF06D8">
              <w:rPr>
                <w:rFonts w:eastAsia="SimSun"/>
                <w:lang w:eastAsia="zh-CN"/>
              </w:rPr>
              <w:t>Non-commercial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4 400-4 900 MHz</w:t>
            </w:r>
          </w:p>
        </w:tc>
        <w:tc>
          <w:tcPr>
            <w:tcW w:w="3029" w:type="dxa"/>
          </w:tcPr>
          <w:p w:rsidR="006C2023" w:rsidRPr="00EF06D8" w:rsidRDefault="006C2023" w:rsidP="0066408A">
            <w:pPr>
              <w:spacing w:before="60"/>
              <w:rPr>
                <w:rFonts w:eastAsia="SimSun"/>
                <w:color w:val="000000"/>
                <w:lang w:eastAsia="zh-CN"/>
              </w:rPr>
            </w:pPr>
            <w:r w:rsidRPr="00EF06D8">
              <w:rPr>
                <w:rFonts w:eastAsia="SimSun"/>
                <w:color w:val="000000"/>
                <w:lang w:eastAsia="zh-CN"/>
              </w:rPr>
              <w:t xml:space="preserve">4500-4800MHz </w:t>
            </w:r>
          </w:p>
          <w:p w:rsidR="006C2023" w:rsidRPr="00EF06D8" w:rsidRDefault="006C2023" w:rsidP="0066408A">
            <w:pPr>
              <w:spacing w:before="60"/>
              <w:rPr>
                <w:rFonts w:eastAsia="SimSun"/>
                <w:color w:val="000000"/>
                <w:lang w:eastAsia="zh-CN"/>
              </w:rPr>
            </w:pPr>
            <w:r w:rsidRPr="00EF06D8">
              <w:rPr>
                <w:rFonts w:eastAsia="SimSun"/>
                <w:color w:val="000000"/>
                <w:lang w:eastAsia="zh-CN"/>
              </w:rPr>
              <w:t xml:space="preserve">FIXED </w:t>
            </w:r>
          </w:p>
          <w:p w:rsidR="006C2023" w:rsidRPr="00EF06D8" w:rsidRDefault="006C2023" w:rsidP="0066408A">
            <w:pPr>
              <w:spacing w:before="60"/>
              <w:rPr>
                <w:rFonts w:eastAsia="SimSun"/>
                <w:color w:val="000000"/>
                <w:lang w:eastAsia="zh-CN"/>
              </w:rPr>
            </w:pPr>
            <w:r w:rsidRPr="00EF06D8">
              <w:rPr>
                <w:rFonts w:eastAsia="SimSun"/>
                <w:color w:val="000000"/>
                <w:lang w:eastAsia="zh-CN"/>
              </w:rPr>
              <w:t xml:space="preserve">FIXED-SATELLITE </w:t>
            </w:r>
            <w:r w:rsidRPr="00EF06D8">
              <w:rPr>
                <w:color w:val="000000"/>
              </w:rPr>
              <w:t>(space-to-Earth)</w:t>
            </w:r>
          </w:p>
          <w:p w:rsidR="006C2023" w:rsidRPr="00EF06D8" w:rsidRDefault="006C2023" w:rsidP="0066408A">
            <w:pPr>
              <w:spacing w:before="60"/>
              <w:rPr>
                <w:rFonts w:eastAsia="SimSun"/>
                <w:lang w:eastAsia="zh-CN"/>
              </w:rPr>
            </w:pPr>
            <w:r w:rsidRPr="00EF06D8">
              <w:rPr>
                <w:rFonts w:eastAsia="SimSun"/>
                <w:lang w:eastAsia="zh-CN"/>
              </w:rPr>
              <w:t>MOBILE</w:t>
            </w:r>
          </w:p>
        </w:tc>
        <w:tc>
          <w:tcPr>
            <w:tcW w:w="2379" w:type="dxa"/>
          </w:tcPr>
          <w:p w:rsidR="006C2023" w:rsidRPr="00EF06D8" w:rsidRDefault="006C2023" w:rsidP="0066408A">
            <w:pPr>
              <w:spacing w:before="60"/>
              <w:rPr>
                <w:rFonts w:eastAsia="SimSun"/>
                <w:lang w:val="fr-FR" w:eastAsia="zh-CN"/>
              </w:rPr>
            </w:pPr>
            <w:r w:rsidRPr="00EF06D8">
              <w:rPr>
                <w:rFonts w:eastAsia="SimSun"/>
                <w:lang w:val="fr-FR" w:eastAsia="zh-CN"/>
              </w:rPr>
              <w:t>Satellite communications</w:t>
            </w:r>
          </w:p>
          <w:p w:rsidR="006C2023" w:rsidRPr="00EF06D8" w:rsidRDefault="006C2023" w:rsidP="0066408A">
            <w:pPr>
              <w:spacing w:before="60"/>
              <w:rPr>
                <w:rFonts w:eastAsia="SimSun"/>
                <w:lang w:val="fr-FR" w:eastAsia="zh-CN"/>
              </w:rPr>
            </w:pPr>
            <w:r w:rsidRPr="00EF06D8">
              <w:rPr>
                <w:rFonts w:eastAsia="SimSun"/>
                <w:lang w:val="fr-FR" w:eastAsia="zh-CN"/>
              </w:rPr>
              <w:t>(4500-4800MHz)</w:t>
            </w:r>
          </w:p>
          <w:p w:rsidR="006C2023" w:rsidRPr="00EF06D8" w:rsidRDefault="006C2023" w:rsidP="0066408A">
            <w:pPr>
              <w:spacing w:before="60"/>
              <w:rPr>
                <w:rFonts w:eastAsia="SimSun"/>
                <w:lang w:val="fr-FR" w:eastAsia="zh-CN"/>
              </w:rPr>
            </w:pPr>
            <w:proofErr w:type="spellStart"/>
            <w:r w:rsidRPr="00EF06D8">
              <w:rPr>
                <w:rFonts w:eastAsia="SimSun"/>
                <w:lang w:val="fr-FR" w:eastAsia="zh-CN"/>
              </w:rPr>
              <w:t>Aeronautical</w:t>
            </w:r>
            <w:proofErr w:type="spellEnd"/>
            <w:r w:rsidRPr="00EF06D8">
              <w:rPr>
                <w:rFonts w:eastAsia="SimSun"/>
                <w:lang w:val="fr-FR" w:eastAsia="zh-CN"/>
              </w:rPr>
              <w:t xml:space="preserve"> mobile system</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Commercial/Non-commercial use</w:t>
            </w:r>
          </w:p>
        </w:tc>
      </w:tr>
      <w:tr w:rsidR="006C2023" w:rsidRPr="00EF06D8" w:rsidTr="0066408A">
        <w:trPr>
          <w:trHeight w:val="323"/>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4 800-5 000 MHz</w:t>
            </w:r>
          </w:p>
        </w:tc>
        <w:tc>
          <w:tcPr>
            <w:tcW w:w="3029" w:type="dxa"/>
          </w:tcPr>
          <w:p w:rsidR="006C2023" w:rsidRPr="00EF06D8" w:rsidRDefault="006C2023" w:rsidP="0066408A">
            <w:pPr>
              <w:spacing w:before="60"/>
              <w:rPr>
                <w:rFonts w:eastAsia="SimSun"/>
                <w:color w:val="000000"/>
                <w:lang w:eastAsia="zh-CN"/>
              </w:rPr>
            </w:pPr>
            <w:r w:rsidRPr="00EF06D8">
              <w:rPr>
                <w:rFonts w:eastAsia="SimSun"/>
                <w:color w:val="000000"/>
                <w:lang w:eastAsia="zh-CN"/>
              </w:rPr>
              <w:t>4800-4990MHz</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MOBILE</w:t>
            </w:r>
          </w:p>
          <w:p w:rsidR="006C2023" w:rsidRPr="00EF06D8" w:rsidRDefault="006C2023" w:rsidP="0066408A">
            <w:pPr>
              <w:spacing w:before="60"/>
              <w:rPr>
                <w:rFonts w:eastAsia="SimSun"/>
                <w:color w:val="000000"/>
                <w:lang w:eastAsia="zh-CN"/>
              </w:rPr>
            </w:pPr>
            <w:r w:rsidRPr="00EF06D8">
              <w:rPr>
                <w:rFonts w:eastAsia="SimSun"/>
                <w:color w:val="000000"/>
                <w:lang w:eastAsia="zh-CN"/>
              </w:rPr>
              <w:t>RADIO ASTRONOMY</w:t>
            </w:r>
          </w:p>
          <w:p w:rsidR="006C2023" w:rsidRPr="00EF06D8" w:rsidRDefault="006C2023" w:rsidP="0066408A">
            <w:pPr>
              <w:spacing w:before="60"/>
              <w:rPr>
                <w:rFonts w:eastAsia="SimSun"/>
                <w:color w:val="000000"/>
                <w:lang w:eastAsia="zh-CN"/>
              </w:rPr>
            </w:pPr>
          </w:p>
          <w:p w:rsidR="006C2023" w:rsidRPr="00EF06D8" w:rsidRDefault="006C2023" w:rsidP="0066408A">
            <w:pPr>
              <w:spacing w:before="60"/>
              <w:rPr>
                <w:rFonts w:eastAsia="SimSun"/>
                <w:color w:val="000000"/>
                <w:lang w:eastAsia="zh-CN"/>
              </w:rPr>
            </w:pPr>
          </w:p>
          <w:p w:rsidR="006C2023" w:rsidRPr="00EF06D8" w:rsidRDefault="006C2023" w:rsidP="0066408A">
            <w:pPr>
              <w:spacing w:before="60"/>
              <w:rPr>
                <w:rFonts w:eastAsia="SimSun"/>
                <w:color w:val="000000"/>
                <w:lang w:eastAsia="zh-CN"/>
              </w:rPr>
            </w:pPr>
            <w:r w:rsidRPr="00EF06D8">
              <w:rPr>
                <w:rFonts w:eastAsia="SimSun"/>
                <w:color w:val="000000"/>
                <w:lang w:eastAsia="zh-CN"/>
              </w:rPr>
              <w:t>4990-5000MHz</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MOBILE except aeronautical mobile</w:t>
            </w:r>
          </w:p>
          <w:p w:rsidR="006C2023" w:rsidRPr="00EF06D8" w:rsidRDefault="006C2023" w:rsidP="0066408A">
            <w:pPr>
              <w:spacing w:before="60"/>
              <w:rPr>
                <w:rFonts w:eastAsia="SimSun"/>
                <w:color w:val="000000"/>
                <w:lang w:eastAsia="zh-CN"/>
              </w:rPr>
            </w:pPr>
            <w:r w:rsidRPr="00EF06D8">
              <w:rPr>
                <w:rFonts w:eastAsia="SimSun"/>
                <w:color w:val="000000"/>
                <w:lang w:eastAsia="zh-CN"/>
              </w:rPr>
              <w:t>RADIO ASTRONOMY</w:t>
            </w:r>
          </w:p>
          <w:p w:rsidR="006C2023" w:rsidRPr="00EF06D8" w:rsidRDefault="006C2023" w:rsidP="0066408A">
            <w:pPr>
              <w:spacing w:before="60"/>
              <w:rPr>
                <w:rFonts w:eastAsia="SimSun"/>
                <w:color w:val="000000"/>
                <w:lang w:eastAsia="zh-CN"/>
              </w:rPr>
            </w:pPr>
            <w:r w:rsidRPr="00EF06D8">
              <w:rPr>
                <w:rFonts w:eastAsia="SimSun"/>
                <w:color w:val="000000"/>
                <w:lang w:eastAsia="zh-CN"/>
              </w:rPr>
              <w:t>Space research (passive)</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Point to Point microwave</w:t>
            </w:r>
          </w:p>
          <w:p w:rsidR="007A7A18" w:rsidRPr="00EF06D8" w:rsidRDefault="006C2023" w:rsidP="0066408A">
            <w:pPr>
              <w:spacing w:before="60"/>
              <w:rPr>
                <w:rFonts w:eastAsia="SimSun"/>
                <w:lang w:eastAsia="zh-CN"/>
              </w:rPr>
            </w:pPr>
            <w:r w:rsidRPr="00EF06D8">
              <w:rPr>
                <w:rFonts w:eastAsia="SimSun"/>
                <w:lang w:eastAsia="zh-CN"/>
              </w:rPr>
              <w:t>Aeronautical mobile system</w:t>
            </w:r>
          </w:p>
          <w:p w:rsidR="006C2023" w:rsidRPr="00EF06D8" w:rsidRDefault="006C2023" w:rsidP="0066408A">
            <w:pPr>
              <w:spacing w:before="60"/>
              <w:rPr>
                <w:rFonts w:eastAsia="SimSun"/>
                <w:lang w:eastAsia="zh-CN"/>
              </w:rPr>
            </w:pPr>
            <w:r w:rsidRPr="00EF06D8">
              <w:rPr>
                <w:rFonts w:eastAsia="SimSun"/>
                <w:lang w:eastAsia="zh-CN"/>
              </w:rPr>
              <w:t>Radio Astronomy</w:t>
            </w:r>
          </w:p>
          <w:p w:rsidR="006C2023" w:rsidRPr="00EF06D8" w:rsidRDefault="006C2023" w:rsidP="0066408A">
            <w:pPr>
              <w:spacing w:before="60"/>
              <w:rPr>
                <w:rFonts w:eastAsia="SimSun"/>
                <w:lang w:eastAsia="zh-CN"/>
              </w:rPr>
            </w:pPr>
          </w:p>
        </w:tc>
        <w:tc>
          <w:tcPr>
            <w:tcW w:w="3066" w:type="dxa"/>
          </w:tcPr>
          <w:p w:rsidR="006C2023" w:rsidRPr="00EF06D8" w:rsidRDefault="006C2023" w:rsidP="0066408A">
            <w:pPr>
              <w:spacing w:before="60"/>
              <w:rPr>
                <w:rFonts w:eastAsiaTheme="minorEastAsia"/>
                <w:lang w:eastAsia="zh-CN"/>
              </w:rPr>
            </w:pPr>
            <w:r w:rsidRPr="00EF06D8">
              <w:rPr>
                <w:rFonts w:eastAsia="MS PGothic"/>
                <w:lang w:eastAsia="ja-JP"/>
              </w:rPr>
              <w:t>Commercial use</w:t>
            </w:r>
            <w:r w:rsidRPr="00EF06D8">
              <w:rPr>
                <w:rFonts w:eastAsiaTheme="minorEastAsia"/>
                <w:lang w:eastAsia="zh-CN"/>
              </w:rPr>
              <w:t>/non-</w:t>
            </w:r>
            <w:r w:rsidRPr="00EF06D8">
              <w:rPr>
                <w:rFonts w:eastAsia="SimSun"/>
                <w:lang w:eastAsia="zh-CN"/>
              </w:rPr>
              <w:t xml:space="preserve"> commercial use</w:t>
            </w:r>
            <w:r w:rsidRPr="00EF06D8">
              <w:rPr>
                <w:rFonts w:eastAsia="MS PGothic"/>
                <w:lang w:eastAsia="ja-JP"/>
              </w:rPr>
              <w:t xml:space="preserve"> </w:t>
            </w:r>
          </w:p>
        </w:tc>
      </w:tr>
      <w:tr w:rsidR="006C2023" w:rsidRPr="00EF06D8" w:rsidTr="0066408A">
        <w:trPr>
          <w:trHeight w:val="177"/>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5 350-5 470 MHz</w:t>
            </w:r>
          </w:p>
        </w:tc>
        <w:tc>
          <w:tcPr>
            <w:tcW w:w="3029" w:type="dxa"/>
          </w:tcPr>
          <w:p w:rsidR="006C2023" w:rsidRPr="00EF06D8" w:rsidRDefault="006C2023" w:rsidP="0066408A">
            <w:pPr>
              <w:spacing w:before="60"/>
              <w:rPr>
                <w:rFonts w:eastAsia="SimSun"/>
                <w:color w:val="000000"/>
                <w:lang w:val="en-AU" w:eastAsia="zh-CN"/>
              </w:rPr>
            </w:pPr>
            <w:r w:rsidRPr="00EF06D8">
              <w:rPr>
                <w:rFonts w:eastAsia="SimSun"/>
                <w:lang w:eastAsia="zh-CN"/>
              </w:rPr>
              <w:t>5 350-5 460 MHz</w:t>
            </w:r>
            <w:r w:rsidRPr="00EF06D8">
              <w:rPr>
                <w:color w:val="000000"/>
                <w:lang w:val="en-AU"/>
              </w:rPr>
              <w:t xml:space="preserve"> </w:t>
            </w:r>
          </w:p>
          <w:p w:rsidR="006C2023" w:rsidRPr="00EF06D8" w:rsidRDefault="006C2023" w:rsidP="0066408A">
            <w:pPr>
              <w:spacing w:before="60"/>
              <w:rPr>
                <w:rFonts w:eastAsia="SimSun"/>
                <w:color w:val="000000"/>
                <w:lang w:val="en-AU" w:eastAsia="zh-CN"/>
              </w:rPr>
            </w:pPr>
            <w:r w:rsidRPr="00EF06D8">
              <w:rPr>
                <w:color w:val="000000"/>
                <w:lang w:val="en-AU"/>
              </w:rPr>
              <w:t>E</w:t>
            </w:r>
            <w:r w:rsidRPr="00EF06D8">
              <w:rPr>
                <w:rFonts w:eastAsia="SimSun"/>
                <w:color w:val="000000"/>
                <w:lang w:val="en-AU" w:eastAsia="zh-CN"/>
              </w:rPr>
              <w:t>ARTH EXPLORATION-SATELLITE (active)</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 xml:space="preserve">SPACE RESEARCH </w:t>
            </w:r>
            <w:r w:rsidRPr="00EF06D8">
              <w:rPr>
                <w:rFonts w:eastAsia="SimSun"/>
                <w:color w:val="000000"/>
                <w:lang w:val="en-AU" w:eastAsia="zh-CN"/>
              </w:rPr>
              <w:lastRenderedPageBreak/>
              <w:t>(active)</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AERONAUTICAL RADIONAVIGATION</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RADIOLOCATION</w:t>
            </w:r>
          </w:p>
          <w:p w:rsidR="006C2023" w:rsidRPr="00EF06D8" w:rsidRDefault="006C2023" w:rsidP="0066408A">
            <w:pPr>
              <w:spacing w:before="60"/>
              <w:rPr>
                <w:rFonts w:eastAsia="SimSun"/>
                <w:color w:val="000000"/>
                <w:lang w:val="en-AU" w:eastAsia="zh-CN"/>
              </w:rPr>
            </w:pPr>
          </w:p>
          <w:p w:rsidR="006C2023" w:rsidRPr="00EF06D8" w:rsidRDefault="006C2023" w:rsidP="0066408A">
            <w:pPr>
              <w:spacing w:before="60"/>
              <w:rPr>
                <w:rFonts w:eastAsia="SimSun"/>
                <w:color w:val="000000"/>
                <w:lang w:val="en-AU" w:eastAsia="zh-CN"/>
              </w:rPr>
            </w:pPr>
            <w:r w:rsidRPr="00EF06D8">
              <w:rPr>
                <w:rFonts w:eastAsia="SimSun"/>
                <w:lang w:eastAsia="zh-CN"/>
              </w:rPr>
              <w:t>5 460-5 470 MHz</w:t>
            </w:r>
            <w:r w:rsidRPr="00EF06D8">
              <w:rPr>
                <w:color w:val="000000"/>
                <w:lang w:val="en-AU"/>
              </w:rPr>
              <w:t xml:space="preserve"> </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RADIONAVIGATION</w:t>
            </w:r>
            <w:r w:rsidRPr="00EF06D8">
              <w:rPr>
                <w:color w:val="000000"/>
                <w:lang w:val="en-AU"/>
              </w:rPr>
              <w:t xml:space="preserve"> E</w:t>
            </w:r>
            <w:r w:rsidRPr="00EF06D8">
              <w:rPr>
                <w:rFonts w:eastAsia="SimSun"/>
                <w:color w:val="000000"/>
                <w:lang w:val="en-AU" w:eastAsia="zh-CN"/>
              </w:rPr>
              <w:t>ARTH EXPLORATION-SATELLITE (active)</w:t>
            </w:r>
          </w:p>
          <w:p w:rsidR="006C2023" w:rsidRPr="00EF06D8" w:rsidRDefault="006C2023" w:rsidP="0066408A">
            <w:pPr>
              <w:spacing w:before="60"/>
              <w:rPr>
                <w:rFonts w:eastAsia="SimSun"/>
                <w:color w:val="000000"/>
                <w:lang w:val="en-AU" w:eastAsia="zh-CN"/>
              </w:rPr>
            </w:pPr>
            <w:r w:rsidRPr="00EF06D8">
              <w:rPr>
                <w:rFonts w:eastAsia="SimSun"/>
                <w:color w:val="000000"/>
                <w:lang w:val="en-AU" w:eastAsia="zh-CN"/>
              </w:rPr>
              <w:t>SPACE RESEARCH (active)</w:t>
            </w:r>
          </w:p>
          <w:p w:rsidR="006C2023" w:rsidRPr="00EF06D8" w:rsidRDefault="006C2023" w:rsidP="0066408A">
            <w:pPr>
              <w:spacing w:before="60"/>
              <w:rPr>
                <w:rFonts w:eastAsia="MS PGothic"/>
              </w:rPr>
            </w:pPr>
            <w:r w:rsidRPr="00EF06D8">
              <w:rPr>
                <w:rFonts w:eastAsia="SimSun"/>
                <w:color w:val="000000"/>
                <w:lang w:val="en-AU" w:eastAsia="zh-CN"/>
              </w:rPr>
              <w:t>RADIOLOCATION</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lastRenderedPageBreak/>
              <w:t>Altimeter</w:t>
            </w:r>
          </w:p>
          <w:p w:rsidR="006C2023" w:rsidRPr="00EF06D8" w:rsidRDefault="006C2023" w:rsidP="0066408A">
            <w:pPr>
              <w:spacing w:before="60"/>
              <w:rPr>
                <w:rFonts w:eastAsia="SimSun"/>
                <w:lang w:eastAsia="zh-CN"/>
              </w:rPr>
            </w:pPr>
            <w:r w:rsidRPr="00EF06D8">
              <w:rPr>
                <w:rFonts w:eastAsia="SimSun"/>
                <w:lang w:eastAsia="zh-CN"/>
              </w:rPr>
              <w:t>Ground-based meteorological radars</w:t>
            </w:r>
          </w:p>
          <w:p w:rsidR="006C2023" w:rsidRPr="00EF06D8" w:rsidRDefault="006C2023" w:rsidP="0066408A">
            <w:pPr>
              <w:spacing w:before="60"/>
              <w:rPr>
                <w:rFonts w:eastAsia="SimSun"/>
                <w:lang w:eastAsia="zh-CN"/>
              </w:rPr>
            </w:pPr>
            <w:r w:rsidRPr="00EF06D8">
              <w:rPr>
                <w:rFonts w:eastAsia="SimSun"/>
                <w:lang w:eastAsia="zh-CN"/>
              </w:rPr>
              <w:t xml:space="preserve">Weather observation </w:t>
            </w:r>
            <w:r w:rsidRPr="00EF06D8">
              <w:rPr>
                <w:rFonts w:eastAsia="SimSun"/>
                <w:lang w:eastAsia="zh-CN"/>
              </w:rPr>
              <w:lastRenderedPageBreak/>
              <w:t>applications</w:t>
            </w:r>
          </w:p>
          <w:p w:rsidR="006C2023" w:rsidRPr="00EF06D8" w:rsidRDefault="006C2023" w:rsidP="0066408A">
            <w:pPr>
              <w:spacing w:before="60"/>
              <w:rPr>
                <w:rFonts w:eastAsia="SimSun"/>
                <w:lang w:eastAsia="zh-CN"/>
              </w:rPr>
            </w:pPr>
            <w:r w:rsidRPr="00EF06D8">
              <w:rPr>
                <w:rFonts w:eastAsia="SimSun"/>
                <w:lang w:eastAsia="zh-CN"/>
              </w:rPr>
              <w:t xml:space="preserve">Aeronautical </w:t>
            </w:r>
            <w:proofErr w:type="spellStart"/>
            <w:r w:rsidRPr="00EF06D8">
              <w:rPr>
                <w:rFonts w:eastAsia="SimSun"/>
                <w:lang w:eastAsia="zh-CN"/>
              </w:rPr>
              <w:t>radionavigation</w:t>
            </w:r>
            <w:proofErr w:type="spellEnd"/>
            <w:r w:rsidRPr="00EF06D8">
              <w:rPr>
                <w:rFonts w:eastAsia="SimSun"/>
                <w:lang w:eastAsia="zh-CN"/>
              </w:rPr>
              <w:t xml:space="preserve"> radars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lastRenderedPageBreak/>
              <w:t>Non-commercial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lastRenderedPageBreak/>
              <w:t>5 725-5 850 MHz</w:t>
            </w:r>
          </w:p>
        </w:tc>
        <w:tc>
          <w:tcPr>
            <w:tcW w:w="3029" w:type="dxa"/>
          </w:tcPr>
          <w:p w:rsidR="006C2023" w:rsidRPr="00EF06D8" w:rsidRDefault="006C2023" w:rsidP="0066408A">
            <w:pPr>
              <w:spacing w:before="60"/>
              <w:rPr>
                <w:rFonts w:eastAsia="SimSun"/>
                <w:color w:val="000000"/>
                <w:lang w:val="fr-FR" w:eastAsia="zh-CN"/>
              </w:rPr>
            </w:pPr>
            <w:r w:rsidRPr="00EF06D8">
              <w:rPr>
                <w:rFonts w:eastAsia="SimSun"/>
                <w:lang w:val="fr-FR" w:eastAsia="zh-CN"/>
              </w:rPr>
              <w:t>5 725-5 830 MHz</w:t>
            </w:r>
            <w:r w:rsidRPr="00EF06D8">
              <w:rPr>
                <w:rFonts w:eastAsia="SimSun"/>
                <w:color w:val="000000"/>
                <w:lang w:val="fr-FR" w:eastAsia="zh-CN"/>
              </w:rPr>
              <w:t xml:space="preserve"> </w:t>
            </w:r>
          </w:p>
          <w:p w:rsidR="006C2023" w:rsidRPr="00EF06D8" w:rsidRDefault="006C2023" w:rsidP="0066408A">
            <w:pPr>
              <w:spacing w:before="60"/>
              <w:rPr>
                <w:rFonts w:eastAsia="SimSun"/>
                <w:color w:val="000000"/>
                <w:lang w:val="fr-FR" w:eastAsia="zh-CN"/>
              </w:rPr>
            </w:pPr>
            <w:r w:rsidRPr="00EF06D8">
              <w:rPr>
                <w:rFonts w:eastAsia="SimSun"/>
                <w:color w:val="000000"/>
                <w:lang w:val="fr-FR" w:eastAsia="zh-CN"/>
              </w:rPr>
              <w:t>RADIOLOCATION</w:t>
            </w:r>
          </w:p>
          <w:p w:rsidR="006C2023" w:rsidRPr="00EF06D8" w:rsidRDefault="006C2023" w:rsidP="0066408A">
            <w:pPr>
              <w:spacing w:before="60"/>
              <w:rPr>
                <w:rFonts w:eastAsia="SimSun"/>
                <w:color w:val="000000"/>
                <w:lang w:val="fr-FR" w:eastAsia="zh-CN"/>
              </w:rPr>
            </w:pPr>
            <w:r w:rsidRPr="00EF06D8">
              <w:rPr>
                <w:rFonts w:eastAsia="SimSun"/>
                <w:color w:val="000000"/>
                <w:lang w:val="fr-FR" w:eastAsia="zh-CN"/>
              </w:rPr>
              <w:t>FIXED</w:t>
            </w:r>
          </w:p>
          <w:p w:rsidR="006C2023" w:rsidRPr="00EF06D8" w:rsidRDefault="006C2023" w:rsidP="0066408A">
            <w:pPr>
              <w:spacing w:before="60"/>
              <w:rPr>
                <w:rFonts w:eastAsia="SimSun"/>
                <w:color w:val="000000"/>
                <w:lang w:val="fr-FR" w:eastAsia="zh-CN"/>
              </w:rPr>
            </w:pPr>
            <w:r w:rsidRPr="00EF06D8">
              <w:rPr>
                <w:rFonts w:eastAsia="SimSun"/>
                <w:color w:val="000000"/>
                <w:lang w:val="fr-FR" w:eastAsia="zh-CN"/>
              </w:rPr>
              <w:t>MOBILE</w:t>
            </w:r>
          </w:p>
          <w:p w:rsidR="006C2023" w:rsidRPr="00EF06D8" w:rsidRDefault="006C2023" w:rsidP="0066408A">
            <w:pPr>
              <w:spacing w:before="60"/>
              <w:rPr>
                <w:rFonts w:eastAsia="SimSun"/>
                <w:lang w:val="fr-FR" w:eastAsia="zh-CN"/>
              </w:rPr>
            </w:pPr>
            <w:r w:rsidRPr="00EF06D8">
              <w:rPr>
                <w:rFonts w:eastAsia="SimSun"/>
                <w:lang w:val="fr-FR" w:eastAsia="zh-CN"/>
              </w:rPr>
              <w:t>Amateur</w:t>
            </w:r>
          </w:p>
          <w:p w:rsidR="006C2023" w:rsidRPr="00EF06D8" w:rsidRDefault="006C2023" w:rsidP="0066408A">
            <w:pPr>
              <w:spacing w:before="60"/>
              <w:rPr>
                <w:rFonts w:eastAsia="SimSun"/>
                <w:lang w:val="fr-FR" w:eastAsia="zh-CN"/>
              </w:rPr>
            </w:pPr>
          </w:p>
          <w:p w:rsidR="006C2023" w:rsidRPr="00EF06D8" w:rsidRDefault="006C2023" w:rsidP="0066408A">
            <w:pPr>
              <w:spacing w:before="60"/>
              <w:rPr>
                <w:rFonts w:eastAsia="SimSun"/>
                <w:color w:val="000000"/>
                <w:lang w:val="fr-FR" w:eastAsia="zh-CN"/>
              </w:rPr>
            </w:pPr>
            <w:r w:rsidRPr="00EF06D8">
              <w:rPr>
                <w:rFonts w:eastAsia="SimSun"/>
                <w:lang w:val="fr-FR" w:eastAsia="zh-CN"/>
              </w:rPr>
              <w:t>5 830-5 850 MHz</w:t>
            </w:r>
            <w:r w:rsidRPr="00EF06D8">
              <w:rPr>
                <w:rFonts w:eastAsia="SimSun"/>
                <w:color w:val="000000"/>
                <w:lang w:val="fr-FR" w:eastAsia="zh-CN"/>
              </w:rPr>
              <w:t xml:space="preserve"> </w:t>
            </w:r>
          </w:p>
          <w:p w:rsidR="006C2023" w:rsidRPr="00EF06D8" w:rsidRDefault="006C2023" w:rsidP="0066408A">
            <w:pPr>
              <w:spacing w:before="60"/>
              <w:rPr>
                <w:rFonts w:eastAsia="SimSun"/>
                <w:color w:val="000000"/>
                <w:lang w:eastAsia="zh-CN"/>
              </w:rPr>
            </w:pPr>
            <w:r w:rsidRPr="00EF06D8">
              <w:rPr>
                <w:rFonts w:eastAsia="SimSun"/>
                <w:color w:val="000000"/>
                <w:lang w:eastAsia="zh-CN"/>
              </w:rPr>
              <w:t>RADIOLOCATION</w:t>
            </w:r>
          </w:p>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MOBILE</w:t>
            </w:r>
          </w:p>
          <w:p w:rsidR="006C2023" w:rsidRPr="00EF06D8" w:rsidRDefault="006C2023" w:rsidP="0066408A">
            <w:pPr>
              <w:spacing w:before="60"/>
              <w:rPr>
                <w:rFonts w:eastAsia="SimSun"/>
                <w:lang w:eastAsia="zh-CN"/>
              </w:rPr>
            </w:pPr>
            <w:r w:rsidRPr="00EF06D8">
              <w:rPr>
                <w:rFonts w:eastAsia="SimSun"/>
                <w:lang w:eastAsia="zh-CN"/>
              </w:rPr>
              <w:t>Amateur</w:t>
            </w:r>
          </w:p>
          <w:p w:rsidR="006C2023" w:rsidRPr="00EF06D8" w:rsidRDefault="006C2023" w:rsidP="0066408A">
            <w:pPr>
              <w:spacing w:before="60"/>
              <w:rPr>
                <w:rFonts w:eastAsia="SimSun"/>
                <w:lang w:eastAsia="zh-CN"/>
              </w:rPr>
            </w:pPr>
            <w:r w:rsidRPr="00EF06D8">
              <w:rPr>
                <w:color w:val="000000"/>
                <w:lang w:val="en-AU"/>
              </w:rPr>
              <w:t>Amateur-satellite (space-to-Earth)</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Radiolocation radars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Non-commercial use</w:t>
            </w:r>
          </w:p>
        </w:tc>
      </w:tr>
      <w:tr w:rsidR="006C2023" w:rsidRPr="00EF06D8" w:rsidTr="0066408A">
        <w:trPr>
          <w:trHeight w:val="308"/>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5 850-5 925 MHz</w:t>
            </w:r>
          </w:p>
        </w:tc>
        <w:tc>
          <w:tcPr>
            <w:tcW w:w="3029" w:type="dxa"/>
          </w:tcPr>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 xml:space="preserve">FIXED-SATELLITE </w:t>
            </w:r>
            <w:r w:rsidRPr="00EF06D8">
              <w:rPr>
                <w:color w:val="000000"/>
              </w:rPr>
              <w:t>(</w:t>
            </w:r>
            <w:r w:rsidRPr="00EF06D8">
              <w:rPr>
                <w:rFonts w:eastAsia="SimSun"/>
                <w:color w:val="000000"/>
                <w:lang w:eastAsia="zh-CN"/>
              </w:rPr>
              <w:t>Earth</w:t>
            </w:r>
            <w:r w:rsidRPr="00EF06D8">
              <w:rPr>
                <w:color w:val="000000"/>
              </w:rPr>
              <w:t>-to-</w:t>
            </w:r>
            <w:r w:rsidRPr="00EF06D8">
              <w:rPr>
                <w:rFonts w:eastAsia="SimSun"/>
                <w:color w:val="000000"/>
                <w:lang w:eastAsia="zh-CN"/>
              </w:rPr>
              <w:t>space</w:t>
            </w:r>
            <w:r w:rsidRPr="00EF06D8">
              <w:rPr>
                <w:color w:val="000000"/>
              </w:rPr>
              <w:t>)</w:t>
            </w:r>
          </w:p>
          <w:p w:rsidR="006C2023" w:rsidRPr="00EF06D8" w:rsidRDefault="006C2023" w:rsidP="0066408A">
            <w:pPr>
              <w:spacing w:before="60"/>
              <w:rPr>
                <w:rFonts w:eastAsia="SimSun"/>
                <w:color w:val="000000"/>
                <w:lang w:eastAsia="zh-CN"/>
              </w:rPr>
            </w:pPr>
            <w:r w:rsidRPr="00EF06D8">
              <w:rPr>
                <w:rFonts w:eastAsia="SimSun"/>
                <w:color w:val="000000"/>
                <w:lang w:eastAsia="zh-CN"/>
              </w:rPr>
              <w:t>MOBILE</w:t>
            </w:r>
          </w:p>
          <w:p w:rsidR="006C2023" w:rsidRPr="00EF06D8" w:rsidRDefault="006C2023" w:rsidP="0066408A">
            <w:pPr>
              <w:spacing w:before="60"/>
              <w:rPr>
                <w:rFonts w:eastAsia="SimSun"/>
                <w:lang w:eastAsia="zh-CN"/>
              </w:rPr>
            </w:pPr>
            <w:r w:rsidRPr="00EF06D8">
              <w:rPr>
                <w:rFonts w:eastAsia="SimSun"/>
                <w:color w:val="000000"/>
                <w:lang w:eastAsia="zh-CN"/>
              </w:rPr>
              <w:t>RADIOLOCATION</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Satellite communications</w:t>
            </w:r>
          </w:p>
          <w:p w:rsidR="006C2023" w:rsidRPr="00EF06D8" w:rsidRDefault="006C2023" w:rsidP="0066408A">
            <w:pPr>
              <w:spacing w:before="60"/>
              <w:rPr>
                <w:rFonts w:eastAsia="SimSun"/>
                <w:lang w:eastAsia="zh-CN"/>
              </w:rPr>
            </w:pPr>
            <w:r w:rsidRPr="00EF06D8">
              <w:rPr>
                <w:rFonts w:eastAsia="SimSun"/>
                <w:lang w:eastAsia="zh-CN"/>
              </w:rPr>
              <w:t>Radiolocation radars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Commercial use/Non-commercial use</w:t>
            </w:r>
          </w:p>
        </w:tc>
      </w:tr>
      <w:tr w:rsidR="006C2023" w:rsidRPr="00EF06D8" w:rsidTr="0066408A">
        <w:trPr>
          <w:trHeight w:val="65"/>
          <w:jc w:val="center"/>
        </w:trPr>
        <w:tc>
          <w:tcPr>
            <w:tcW w:w="1544" w:type="dxa"/>
          </w:tcPr>
          <w:p w:rsidR="006C2023" w:rsidRPr="00EF06D8" w:rsidRDefault="006C2023" w:rsidP="0066408A">
            <w:pPr>
              <w:spacing w:before="60"/>
              <w:jc w:val="center"/>
              <w:rPr>
                <w:rFonts w:eastAsia="SimSun"/>
                <w:lang w:eastAsia="zh-CN"/>
              </w:rPr>
            </w:pPr>
            <w:r w:rsidRPr="00EF06D8">
              <w:rPr>
                <w:rFonts w:eastAsia="SimSun"/>
                <w:lang w:eastAsia="zh-CN"/>
              </w:rPr>
              <w:t>5 925-6 425 MHz</w:t>
            </w:r>
          </w:p>
        </w:tc>
        <w:tc>
          <w:tcPr>
            <w:tcW w:w="3029" w:type="dxa"/>
          </w:tcPr>
          <w:p w:rsidR="006C2023" w:rsidRPr="00EF06D8" w:rsidRDefault="006C2023" w:rsidP="0066408A">
            <w:pPr>
              <w:spacing w:before="60"/>
              <w:rPr>
                <w:rFonts w:eastAsia="SimSun"/>
                <w:color w:val="000000"/>
                <w:lang w:eastAsia="zh-CN"/>
              </w:rPr>
            </w:pPr>
            <w:r w:rsidRPr="00EF06D8">
              <w:rPr>
                <w:rFonts w:eastAsia="SimSun"/>
                <w:color w:val="000000"/>
                <w:lang w:eastAsia="zh-CN"/>
              </w:rPr>
              <w:t>FIXED</w:t>
            </w:r>
          </w:p>
          <w:p w:rsidR="006C2023" w:rsidRPr="00EF06D8" w:rsidRDefault="006C2023" w:rsidP="0066408A">
            <w:pPr>
              <w:spacing w:before="60"/>
              <w:rPr>
                <w:rFonts w:eastAsia="SimSun"/>
                <w:color w:val="000000"/>
                <w:lang w:eastAsia="zh-CN"/>
              </w:rPr>
            </w:pPr>
            <w:r w:rsidRPr="00EF06D8">
              <w:rPr>
                <w:rFonts w:eastAsia="SimSun"/>
                <w:color w:val="000000"/>
                <w:lang w:eastAsia="zh-CN"/>
              </w:rPr>
              <w:t>MOBILE</w:t>
            </w:r>
          </w:p>
          <w:p w:rsidR="006C2023" w:rsidRPr="00EF06D8" w:rsidRDefault="006C2023" w:rsidP="0066408A">
            <w:pPr>
              <w:spacing w:before="60"/>
              <w:rPr>
                <w:rFonts w:eastAsia="SimSun"/>
                <w:lang w:eastAsia="zh-CN"/>
              </w:rPr>
            </w:pPr>
            <w:r w:rsidRPr="00EF06D8">
              <w:rPr>
                <w:rFonts w:eastAsia="SimSun"/>
                <w:color w:val="000000"/>
                <w:lang w:eastAsia="zh-CN"/>
              </w:rPr>
              <w:t xml:space="preserve">FIXED-SATELLITE </w:t>
            </w:r>
            <w:r w:rsidRPr="00EF06D8">
              <w:rPr>
                <w:color w:val="000000"/>
              </w:rPr>
              <w:t>(</w:t>
            </w:r>
            <w:r w:rsidRPr="00EF06D8">
              <w:rPr>
                <w:rFonts w:eastAsia="SimSun"/>
                <w:color w:val="000000"/>
                <w:lang w:eastAsia="zh-CN"/>
              </w:rPr>
              <w:t>Earth</w:t>
            </w:r>
            <w:r w:rsidRPr="00EF06D8">
              <w:rPr>
                <w:color w:val="000000"/>
              </w:rPr>
              <w:t>-to-</w:t>
            </w:r>
            <w:r w:rsidRPr="00EF06D8">
              <w:rPr>
                <w:rFonts w:eastAsia="SimSun"/>
                <w:color w:val="000000"/>
                <w:lang w:eastAsia="zh-CN"/>
              </w:rPr>
              <w:t>space</w:t>
            </w:r>
            <w:r w:rsidRPr="00EF06D8">
              <w:rPr>
                <w:color w:val="000000"/>
              </w:rPr>
              <w:t>)</w:t>
            </w:r>
          </w:p>
        </w:tc>
        <w:tc>
          <w:tcPr>
            <w:tcW w:w="2379" w:type="dxa"/>
          </w:tcPr>
          <w:p w:rsidR="006C2023" w:rsidRPr="00EF06D8" w:rsidRDefault="006C2023" w:rsidP="0066408A">
            <w:pPr>
              <w:spacing w:before="60"/>
              <w:rPr>
                <w:rFonts w:eastAsia="SimSun"/>
                <w:lang w:eastAsia="zh-CN"/>
              </w:rPr>
            </w:pPr>
            <w:r w:rsidRPr="00EF06D8">
              <w:rPr>
                <w:rFonts w:eastAsia="SimSun"/>
                <w:lang w:eastAsia="zh-CN"/>
              </w:rPr>
              <w:t>Satellite communications</w:t>
            </w:r>
          </w:p>
        </w:tc>
        <w:tc>
          <w:tcPr>
            <w:tcW w:w="3066" w:type="dxa"/>
          </w:tcPr>
          <w:p w:rsidR="006C2023" w:rsidRPr="00EF06D8" w:rsidRDefault="006C2023" w:rsidP="0066408A">
            <w:pPr>
              <w:spacing w:before="60"/>
              <w:rPr>
                <w:rFonts w:eastAsia="SimSun"/>
                <w:lang w:eastAsia="zh-CN"/>
              </w:rPr>
            </w:pPr>
            <w:r w:rsidRPr="00EF06D8">
              <w:rPr>
                <w:rFonts w:eastAsia="SimSun"/>
                <w:lang w:eastAsia="zh-CN"/>
              </w:rPr>
              <w:t>Commercial use/Non-commercial use</w:t>
            </w:r>
          </w:p>
        </w:tc>
      </w:tr>
    </w:tbl>
    <w:p w:rsidR="00BB582A" w:rsidRPr="00EF06D8" w:rsidRDefault="00BB582A" w:rsidP="00422C18">
      <w:pPr>
        <w:rPr>
          <w:rFonts w:eastAsiaTheme="minorEastAsia"/>
          <w:b/>
          <w:lang w:eastAsia="zh-CN"/>
        </w:rPr>
      </w:pPr>
    </w:p>
    <w:p w:rsidR="00BB582A" w:rsidRPr="00EF06D8" w:rsidRDefault="00BB582A" w:rsidP="003F77C7">
      <w:pPr>
        <w:pStyle w:val="Heading2"/>
        <w:rPr>
          <w:rStyle w:val="Heading2CharChar"/>
          <w:b/>
          <w:szCs w:val="24"/>
          <w:lang w:val="fr-FR"/>
        </w:rPr>
      </w:pPr>
      <w:bookmarkStart w:id="16" w:name="_Toc400456158"/>
      <w:proofErr w:type="spellStart"/>
      <w:r w:rsidRPr="00EF06D8">
        <w:rPr>
          <w:rStyle w:val="Heading2CharChar"/>
          <w:b/>
          <w:szCs w:val="24"/>
          <w:lang w:val="fr-FR"/>
        </w:rPr>
        <w:t>Japan</w:t>
      </w:r>
      <w:bookmarkEnd w:id="16"/>
      <w:proofErr w:type="spellEnd"/>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1"/>
        <w:gridCol w:w="2576"/>
        <w:gridCol w:w="1803"/>
        <w:gridCol w:w="2680"/>
      </w:tblGrid>
      <w:tr w:rsidR="00752365" w:rsidRPr="00EF06D8" w:rsidTr="00752365">
        <w:trPr>
          <w:trHeight w:val="325"/>
          <w:jc w:val="center"/>
        </w:trPr>
        <w:tc>
          <w:tcPr>
            <w:tcW w:w="2113"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Frequency Bands</w:t>
            </w:r>
          </w:p>
        </w:tc>
        <w:tc>
          <w:tcPr>
            <w:tcW w:w="2543" w:type="dxa"/>
            <w:vMerge w:val="restart"/>
          </w:tcPr>
          <w:p w:rsidR="00752365" w:rsidRPr="00EF06D8" w:rsidRDefault="00752365" w:rsidP="00752365">
            <w:pPr>
              <w:spacing w:before="60"/>
              <w:jc w:val="center"/>
              <w:rPr>
                <w:rFonts w:eastAsiaTheme="minorEastAsia"/>
                <w:b/>
                <w:lang w:eastAsia="zh-CN"/>
              </w:rPr>
            </w:pPr>
            <w:r w:rsidRPr="00EF06D8">
              <w:rPr>
                <w:b/>
              </w:rPr>
              <w:t>Service</w:t>
            </w:r>
          </w:p>
          <w:p w:rsidR="00752365" w:rsidRPr="00EF06D8" w:rsidRDefault="00752365" w:rsidP="00752365">
            <w:pPr>
              <w:spacing w:before="60"/>
              <w:jc w:val="center"/>
              <w:rPr>
                <w:rFonts w:eastAsiaTheme="minorEastAsia"/>
                <w:b/>
                <w:lang w:eastAsia="zh-CN"/>
              </w:rPr>
            </w:pPr>
            <w:r w:rsidRPr="00EF06D8">
              <w:rPr>
                <w:rFonts w:eastAsia="SimSun"/>
                <w:b/>
                <w:lang w:eastAsia="zh-CN"/>
              </w:rPr>
              <w:t>(Please indicate frequency range(s) for each service)</w:t>
            </w:r>
          </w:p>
        </w:tc>
        <w:tc>
          <w:tcPr>
            <w:tcW w:w="1585"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Applications</w:t>
            </w:r>
          </w:p>
          <w:p w:rsidR="00752365" w:rsidRPr="00EF06D8" w:rsidRDefault="00752365" w:rsidP="00752365">
            <w:pPr>
              <w:spacing w:before="60"/>
              <w:jc w:val="center"/>
              <w:rPr>
                <w:rFonts w:eastAsia="SimSun"/>
                <w:b/>
                <w:lang w:eastAsia="zh-CN"/>
              </w:rPr>
            </w:pPr>
          </w:p>
        </w:tc>
        <w:tc>
          <w:tcPr>
            <w:tcW w:w="2809" w:type="dxa"/>
            <w:vMerge w:val="restart"/>
          </w:tcPr>
          <w:p w:rsidR="00752365" w:rsidRPr="00EF06D8" w:rsidRDefault="00752365" w:rsidP="00752365">
            <w:pPr>
              <w:spacing w:before="60"/>
              <w:jc w:val="center"/>
              <w:rPr>
                <w:rFonts w:eastAsiaTheme="minorEastAsia"/>
                <w:b/>
                <w:lang w:eastAsia="zh-CN"/>
              </w:rPr>
            </w:pPr>
            <w:r w:rsidRPr="00EF06D8">
              <w:rPr>
                <w:rFonts w:eastAsiaTheme="minorEastAsia"/>
                <w:b/>
                <w:lang w:eastAsia="zh-CN"/>
              </w:rPr>
              <w:t>Status</w:t>
            </w:r>
          </w:p>
          <w:p w:rsidR="00752365" w:rsidRPr="00EF06D8" w:rsidRDefault="00752365" w:rsidP="00752365">
            <w:pPr>
              <w:spacing w:before="60"/>
              <w:jc w:val="center"/>
              <w:rPr>
                <w:rFonts w:eastAsiaTheme="minorEastAsia"/>
                <w:b/>
                <w:lang w:eastAsia="zh-CN"/>
              </w:rPr>
            </w:pPr>
            <w:r w:rsidRPr="00EF06D8">
              <w:rPr>
                <w:rFonts w:eastAsiaTheme="minorEastAsia"/>
                <w:b/>
                <w:lang w:eastAsia="zh-CN"/>
              </w:rPr>
              <w:t xml:space="preserve">(e.g. </w:t>
            </w:r>
            <w:r w:rsidRPr="00EF06D8">
              <w:rPr>
                <w:b/>
              </w:rPr>
              <w:t>Commercial</w:t>
            </w:r>
            <w:r w:rsidRPr="00EF06D8">
              <w:rPr>
                <w:rFonts w:eastAsiaTheme="minorEastAsia"/>
                <w:b/>
                <w:lang w:eastAsia="zh-CN"/>
              </w:rPr>
              <w:t xml:space="preserve"> </w:t>
            </w:r>
            <w:r w:rsidRPr="00EF06D8">
              <w:rPr>
                <w:b/>
              </w:rPr>
              <w:t>Operator</w:t>
            </w:r>
            <w:r w:rsidRPr="00EF06D8">
              <w:rPr>
                <w:rFonts w:eastAsiaTheme="minorEastAsia"/>
                <w:b/>
                <w:lang w:eastAsia="zh-CN"/>
              </w:rPr>
              <w:t xml:space="preserve">/ </w:t>
            </w:r>
            <w:r w:rsidRPr="00EF06D8">
              <w:rPr>
                <w:b/>
              </w:rPr>
              <w:t>License duration</w:t>
            </w:r>
            <w:r w:rsidRPr="00EF06D8">
              <w:rPr>
                <w:rFonts w:eastAsiaTheme="minorEastAsia"/>
                <w:b/>
                <w:lang w:eastAsia="zh-CN"/>
              </w:rPr>
              <w:t>)</w:t>
            </w:r>
          </w:p>
        </w:tc>
      </w:tr>
      <w:tr w:rsidR="00752365" w:rsidRPr="00EF06D8" w:rsidTr="00752365">
        <w:trPr>
          <w:trHeight w:val="336"/>
          <w:jc w:val="center"/>
        </w:trPr>
        <w:tc>
          <w:tcPr>
            <w:tcW w:w="2113" w:type="dxa"/>
            <w:vMerge/>
          </w:tcPr>
          <w:p w:rsidR="00752365" w:rsidRPr="00EF06D8" w:rsidRDefault="00752365" w:rsidP="00752365">
            <w:pPr>
              <w:spacing w:before="60"/>
              <w:rPr>
                <w:rFonts w:eastAsia="SimSun"/>
                <w:b/>
                <w:lang w:eastAsia="zh-CN"/>
              </w:rPr>
            </w:pPr>
          </w:p>
        </w:tc>
        <w:tc>
          <w:tcPr>
            <w:tcW w:w="2543" w:type="dxa"/>
            <w:vMerge/>
          </w:tcPr>
          <w:p w:rsidR="00752365" w:rsidRPr="00EF06D8" w:rsidRDefault="00752365" w:rsidP="00752365">
            <w:pPr>
              <w:spacing w:before="60"/>
              <w:rPr>
                <w:b/>
              </w:rPr>
            </w:pPr>
          </w:p>
        </w:tc>
        <w:tc>
          <w:tcPr>
            <w:tcW w:w="1585" w:type="dxa"/>
            <w:vMerge/>
          </w:tcPr>
          <w:p w:rsidR="00752365" w:rsidRPr="00EF06D8" w:rsidRDefault="00752365" w:rsidP="00752365">
            <w:pPr>
              <w:spacing w:before="60"/>
              <w:rPr>
                <w:rFonts w:eastAsia="SimSun"/>
                <w:b/>
                <w:lang w:eastAsia="zh-CN"/>
              </w:rPr>
            </w:pPr>
          </w:p>
        </w:tc>
        <w:tc>
          <w:tcPr>
            <w:tcW w:w="2809" w:type="dxa"/>
            <w:vMerge/>
          </w:tcPr>
          <w:p w:rsidR="00752365" w:rsidRPr="00EF06D8" w:rsidRDefault="00752365" w:rsidP="00752365">
            <w:pPr>
              <w:spacing w:before="60"/>
              <w:rPr>
                <w:rFonts w:eastAsia="SimSun"/>
                <w:b/>
                <w:lang w:eastAsia="zh-CN"/>
              </w:rPr>
            </w:pP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MS PGothic"/>
              </w:rPr>
            </w:pPr>
            <w:r w:rsidRPr="00EF06D8">
              <w:rPr>
                <w:rFonts w:eastAsia="MS PGothic"/>
              </w:rPr>
              <w:t>470--694/698 MHz</w:t>
            </w:r>
          </w:p>
        </w:tc>
        <w:tc>
          <w:tcPr>
            <w:tcW w:w="2543" w:type="dxa"/>
          </w:tcPr>
          <w:p w:rsidR="00752365" w:rsidRPr="00EF06D8" w:rsidRDefault="00752365" w:rsidP="00752365">
            <w:pPr>
              <w:spacing w:before="60"/>
              <w:rPr>
                <w:rFonts w:eastAsia="MS PGothic"/>
                <w:lang w:eastAsia="ja-JP"/>
              </w:rPr>
            </w:pPr>
            <w:r w:rsidRPr="00EF06D8">
              <w:rPr>
                <w:rFonts w:eastAsiaTheme="minorEastAsia"/>
                <w:lang w:eastAsia="zh-CN"/>
              </w:rPr>
              <w:t>470-</w:t>
            </w:r>
            <w:r w:rsidRPr="00EF06D8">
              <w:rPr>
                <w:rFonts w:eastAsiaTheme="minorEastAsia"/>
                <w:lang w:eastAsia="ja-JP"/>
              </w:rPr>
              <w:t xml:space="preserve">710 </w:t>
            </w:r>
            <w:r w:rsidRPr="00EF06D8">
              <w:rPr>
                <w:rFonts w:eastAsia="MS PGothic"/>
              </w:rPr>
              <w:t>MHz</w:t>
            </w:r>
            <w:r w:rsidRPr="00EF06D8">
              <w:rPr>
                <w:rFonts w:eastAsiaTheme="minorEastAsia"/>
                <w:lang w:eastAsia="ja-JP"/>
              </w:rPr>
              <w:br/>
            </w:r>
            <w:r w:rsidRPr="00EF06D8">
              <w:rPr>
                <w:rFonts w:eastAsia="MS PGothic"/>
              </w:rPr>
              <w:t>BROADCASTING</w:t>
            </w:r>
            <w:r w:rsidRPr="00EF06D8">
              <w:rPr>
                <w:rFonts w:eastAsia="MS PGothic"/>
                <w:lang w:eastAsia="ja-JP"/>
              </w:rPr>
              <w:br/>
              <w:t>FIXED</w:t>
            </w:r>
            <w:r w:rsidRPr="00EF06D8">
              <w:rPr>
                <w:rFonts w:eastAsia="MS PGothic"/>
                <w:lang w:eastAsia="ja-JP"/>
              </w:rPr>
              <w:br/>
              <w:t>Land Mobile Service</w:t>
            </w:r>
            <w:r w:rsidRPr="00EF06D8">
              <w:rPr>
                <w:rFonts w:eastAsia="MS PGothic"/>
                <w:lang w:eastAsia="ja-JP"/>
              </w:rPr>
              <w:br/>
            </w:r>
            <w:r w:rsidRPr="00EF06D8">
              <w:rPr>
                <w:rFonts w:eastAsia="MS PGothic"/>
              </w:rPr>
              <w:lastRenderedPageBreak/>
              <w:t>Broadcasting</w:t>
            </w:r>
          </w:p>
        </w:tc>
        <w:tc>
          <w:tcPr>
            <w:tcW w:w="1585" w:type="dxa"/>
          </w:tcPr>
          <w:p w:rsidR="00752365" w:rsidRPr="00EF06D8" w:rsidRDefault="00752365" w:rsidP="00752365">
            <w:pPr>
              <w:spacing w:before="60"/>
              <w:rPr>
                <w:rFonts w:eastAsia="MS PGothic"/>
                <w:lang w:eastAsia="ja-JP"/>
              </w:rPr>
            </w:pPr>
            <w:r w:rsidRPr="00EF06D8">
              <w:rPr>
                <w:rFonts w:eastAsia="MS PGothic"/>
              </w:rPr>
              <w:lastRenderedPageBreak/>
              <w:t>ISDB-T</w:t>
            </w:r>
            <w:r w:rsidRPr="00EF06D8">
              <w:rPr>
                <w:rFonts w:eastAsia="MS PGothic"/>
                <w:lang w:eastAsia="ja-JP"/>
              </w:rPr>
              <w:t>(470-710 MHz)</w:t>
            </w:r>
            <w:r w:rsidRPr="00EF06D8">
              <w:rPr>
                <w:rFonts w:eastAsia="MS PGothic"/>
                <w:lang w:eastAsia="ja-JP"/>
              </w:rPr>
              <w:br/>
            </w:r>
            <w:r w:rsidRPr="00EF06D8">
              <w:rPr>
                <w:rFonts w:eastAsia="MS PGothic"/>
                <w:lang w:eastAsia="ja-JP"/>
              </w:rPr>
              <w:br/>
            </w:r>
            <w:r w:rsidRPr="00EF06D8">
              <w:rPr>
                <w:rFonts w:eastAsia="MS PGothic"/>
                <w:lang w:eastAsia="ja-JP"/>
              </w:rPr>
              <w:br/>
            </w:r>
            <w:r w:rsidRPr="00EF06D8">
              <w:rPr>
                <w:rFonts w:eastAsia="MS PGothic"/>
                <w:lang w:eastAsia="ja-JP"/>
              </w:rPr>
              <w:lastRenderedPageBreak/>
              <w:br/>
              <w:t>Specified radio microphone (470-714 MHz)</w:t>
            </w:r>
          </w:p>
        </w:tc>
        <w:tc>
          <w:tcPr>
            <w:tcW w:w="2809" w:type="dxa"/>
          </w:tcPr>
          <w:p w:rsidR="00752365" w:rsidRPr="00EF06D8" w:rsidRDefault="00752365" w:rsidP="00752365">
            <w:pPr>
              <w:spacing w:before="60"/>
              <w:rPr>
                <w:rFonts w:eastAsia="MS PGothic"/>
              </w:rPr>
            </w:pPr>
            <w:r w:rsidRPr="00EF06D8">
              <w:rPr>
                <w:rFonts w:eastAsia="MS PGothic"/>
                <w:lang w:eastAsia="ja-JP"/>
              </w:rPr>
              <w:lastRenderedPageBreak/>
              <w:t>About 12,000 transmitters for ISDB-T are in operation in the band 470-710MHz</w:t>
            </w:r>
            <w:r w:rsidRPr="00EF06D8">
              <w:rPr>
                <w:rFonts w:eastAsia="MS PGothic"/>
                <w:lang w:eastAsia="ja-JP"/>
              </w:rPr>
              <w:br/>
            </w:r>
            <w:r w:rsidRPr="00EF06D8">
              <w:rPr>
                <w:rFonts w:eastAsia="MS PGothic"/>
                <w:lang w:eastAsia="ja-JP"/>
              </w:rPr>
              <w:lastRenderedPageBreak/>
              <w:br/>
            </w:r>
            <w:r w:rsidRPr="00EF06D8">
              <w:rPr>
                <w:rFonts w:eastAsia="MS PGothic"/>
                <w:lang w:eastAsia="ja-JP"/>
              </w:rPr>
              <w:br/>
              <w:t>Commercial use.</w:t>
            </w:r>
          </w:p>
        </w:tc>
      </w:tr>
      <w:tr w:rsidR="00752365" w:rsidRPr="00EF06D8" w:rsidTr="00752365">
        <w:trPr>
          <w:trHeight w:val="303"/>
          <w:jc w:val="center"/>
        </w:trPr>
        <w:tc>
          <w:tcPr>
            <w:tcW w:w="2113" w:type="dxa"/>
          </w:tcPr>
          <w:p w:rsidR="00752365" w:rsidRPr="00EF06D8" w:rsidRDefault="00752365" w:rsidP="00252DAD">
            <w:pPr>
              <w:spacing w:beforeLines="50" w:afterLines="50"/>
              <w:jc w:val="both"/>
              <w:rPr>
                <w:rFonts w:eastAsiaTheme="minorEastAsia"/>
                <w:lang w:eastAsia="zh-CN"/>
              </w:rPr>
            </w:pPr>
            <w:r w:rsidRPr="00EF06D8">
              <w:rPr>
                <w:rFonts w:eastAsiaTheme="minorEastAsia"/>
                <w:lang w:eastAsia="zh-CN"/>
              </w:rPr>
              <w:lastRenderedPageBreak/>
              <w:t xml:space="preserve">1 300-1 350 MHz, </w:t>
            </w:r>
          </w:p>
          <w:p w:rsidR="00752365" w:rsidRPr="00EF06D8" w:rsidRDefault="00752365" w:rsidP="00752365">
            <w:pPr>
              <w:spacing w:before="60"/>
              <w:rPr>
                <w:rFonts w:eastAsia="MS PGothic"/>
                <w:lang w:eastAsia="ja-JP"/>
              </w:rPr>
            </w:pP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1 300-1 350 MHz</w:t>
            </w:r>
            <w:r w:rsidRPr="00EF06D8">
              <w:rPr>
                <w:rFonts w:eastAsiaTheme="minorEastAsia"/>
                <w:lang w:eastAsia="ja-JP"/>
              </w:rPr>
              <w:t xml:space="preserve"> RADIOLOCATION</w:t>
            </w:r>
            <w:r w:rsidRPr="00EF06D8">
              <w:rPr>
                <w:rFonts w:eastAsiaTheme="minorEastAsia"/>
                <w:lang w:eastAsia="ja-JP"/>
              </w:rPr>
              <w:br/>
              <w:t>AERONAUTICAL RADIONAVIGATION</w:t>
            </w:r>
            <w:r w:rsidRPr="00EF06D8">
              <w:rPr>
                <w:rFonts w:eastAsiaTheme="minorEastAsia"/>
                <w:lang w:eastAsia="ja-JP"/>
              </w:rPr>
              <w:br/>
              <w:t>RADIONAVIGATION-SATELLITE (Earth-to-space)</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Various radar systems (e.g. ARSR)</w:t>
            </w:r>
          </w:p>
          <w:p w:rsidR="00752365" w:rsidRPr="00EF06D8" w:rsidRDefault="00752365" w:rsidP="00752365">
            <w:pPr>
              <w:spacing w:before="60"/>
              <w:rPr>
                <w:rFonts w:eastAsia="MS PGothic"/>
                <w:lang w:eastAsia="ja-JP"/>
              </w:rPr>
            </w:pP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Non-commercial  use</w:t>
            </w:r>
          </w:p>
        </w:tc>
      </w:tr>
      <w:tr w:rsidR="00752365" w:rsidRPr="00EF06D8" w:rsidTr="00752365">
        <w:trPr>
          <w:trHeight w:val="303"/>
          <w:jc w:val="center"/>
        </w:trPr>
        <w:tc>
          <w:tcPr>
            <w:tcW w:w="2113" w:type="dxa"/>
          </w:tcPr>
          <w:p w:rsidR="00752365" w:rsidRPr="00EF06D8" w:rsidRDefault="00752365" w:rsidP="00252DAD">
            <w:pPr>
              <w:spacing w:beforeLines="50" w:afterLines="50"/>
              <w:jc w:val="both"/>
              <w:rPr>
                <w:rFonts w:eastAsiaTheme="minorEastAsia"/>
                <w:lang w:eastAsia="ja-JP"/>
              </w:rPr>
            </w:pPr>
            <w:r w:rsidRPr="00EF06D8">
              <w:rPr>
                <w:rFonts w:eastAsiaTheme="minorEastAsia"/>
                <w:lang w:eastAsia="zh-CN"/>
              </w:rPr>
              <w:t xml:space="preserve">1 350-1 375 MHz, </w:t>
            </w:r>
          </w:p>
          <w:p w:rsidR="00752365" w:rsidRPr="00EF06D8" w:rsidRDefault="00752365" w:rsidP="00252DAD">
            <w:pPr>
              <w:spacing w:beforeLines="50" w:afterLines="50"/>
              <w:jc w:val="both"/>
              <w:rPr>
                <w:rFonts w:eastAsiaTheme="minorEastAsia"/>
                <w:lang w:eastAsia="ja-JP"/>
              </w:rPr>
            </w:pPr>
            <w:r w:rsidRPr="00EF06D8">
              <w:rPr>
                <w:rFonts w:eastAsiaTheme="minorEastAsia"/>
                <w:lang w:eastAsia="ja-JP"/>
              </w:rPr>
              <w:t>1 375-1 400 MHz,</w:t>
            </w:r>
          </w:p>
        </w:tc>
        <w:tc>
          <w:tcPr>
            <w:tcW w:w="2543" w:type="dxa"/>
          </w:tcPr>
          <w:p w:rsidR="00752365" w:rsidRPr="00EF06D8" w:rsidRDefault="00752365" w:rsidP="00252DAD">
            <w:pPr>
              <w:spacing w:beforeLines="50" w:afterLines="50"/>
              <w:rPr>
                <w:rFonts w:eastAsiaTheme="minorEastAsia"/>
                <w:lang w:eastAsia="zh-CN"/>
              </w:rPr>
            </w:pPr>
            <w:r w:rsidRPr="00EF06D8">
              <w:rPr>
                <w:rFonts w:eastAsiaTheme="minorEastAsia"/>
                <w:lang w:eastAsia="zh-CN"/>
              </w:rPr>
              <w:t>1</w:t>
            </w:r>
            <w:r w:rsidRPr="00EF06D8">
              <w:rPr>
                <w:rFonts w:eastAsiaTheme="minorEastAsia"/>
                <w:lang w:eastAsia="ja-JP"/>
              </w:rPr>
              <w:t xml:space="preserve"> </w:t>
            </w:r>
            <w:r w:rsidRPr="00EF06D8">
              <w:rPr>
                <w:rFonts w:eastAsiaTheme="minorEastAsia"/>
                <w:lang w:eastAsia="zh-CN"/>
              </w:rPr>
              <w:t>350</w:t>
            </w:r>
            <w:r w:rsidRPr="00EF06D8">
              <w:rPr>
                <w:rFonts w:eastAsiaTheme="minorEastAsia"/>
                <w:lang w:eastAsia="ja-JP"/>
              </w:rPr>
              <w:t xml:space="preserve"> </w:t>
            </w:r>
            <w:r w:rsidRPr="00EF06D8">
              <w:rPr>
                <w:rFonts w:eastAsiaTheme="minorEastAsia"/>
                <w:lang w:eastAsia="zh-CN"/>
              </w:rPr>
              <w:t>-</w:t>
            </w:r>
            <w:r w:rsidRPr="00EF06D8">
              <w:rPr>
                <w:rFonts w:eastAsiaTheme="minorEastAsia"/>
                <w:lang w:eastAsia="ja-JP"/>
              </w:rPr>
              <w:t xml:space="preserve"> 1 400 MHz RADIOLOCATION</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 xml:space="preserve">Various radar systems </w:t>
            </w:r>
          </w:p>
        </w:tc>
        <w:tc>
          <w:tcPr>
            <w:tcW w:w="2809" w:type="dxa"/>
          </w:tcPr>
          <w:p w:rsidR="00752365" w:rsidRPr="00EF06D8" w:rsidRDefault="00752365" w:rsidP="00752365">
            <w:pPr>
              <w:spacing w:before="60"/>
              <w:rPr>
                <w:rFonts w:eastAsia="MS PGothic"/>
              </w:rPr>
            </w:pPr>
            <w:r w:rsidRPr="00EF06D8">
              <w:rPr>
                <w:rFonts w:eastAsia="MS PGothic"/>
                <w:lang w:eastAsia="ja-JP"/>
              </w:rPr>
              <w:t>Commercial/Non-commercial use.</w:t>
            </w:r>
          </w:p>
        </w:tc>
      </w:tr>
      <w:tr w:rsidR="00752365" w:rsidRPr="00EF06D8" w:rsidTr="00752365">
        <w:trPr>
          <w:trHeight w:val="303"/>
          <w:jc w:val="center"/>
        </w:trPr>
        <w:tc>
          <w:tcPr>
            <w:tcW w:w="2113" w:type="dxa"/>
          </w:tcPr>
          <w:p w:rsidR="00752365" w:rsidRPr="00EF06D8" w:rsidRDefault="00752365" w:rsidP="00752365">
            <w:pPr>
              <w:spacing w:before="60"/>
              <w:rPr>
                <w:rFonts w:eastAsia="MS PGothic"/>
              </w:rPr>
            </w:pPr>
            <w:r w:rsidRPr="00EF06D8">
              <w:rPr>
                <w:rFonts w:eastAsiaTheme="minorEastAsia"/>
                <w:lang w:eastAsia="zh-CN"/>
              </w:rPr>
              <w:t>1 427-1 452 MHz</w:t>
            </w:r>
          </w:p>
        </w:tc>
        <w:tc>
          <w:tcPr>
            <w:tcW w:w="2543" w:type="dxa"/>
          </w:tcPr>
          <w:p w:rsidR="00752365" w:rsidRPr="00EF06D8" w:rsidRDefault="00752365" w:rsidP="00752365">
            <w:pPr>
              <w:spacing w:before="60"/>
              <w:rPr>
                <w:rFonts w:eastAsia="MS PGothic"/>
                <w:lang w:eastAsia="ja-JP"/>
              </w:rPr>
            </w:pPr>
            <w:r w:rsidRPr="00EF06D8">
              <w:rPr>
                <w:rFonts w:eastAsia="MS PGothic"/>
              </w:rPr>
              <w:t xml:space="preserve">1 427 - 1 </w:t>
            </w:r>
            <w:r w:rsidRPr="00EF06D8">
              <w:rPr>
                <w:rFonts w:eastAsia="MS PGothic"/>
                <w:lang w:eastAsia="ja-JP"/>
              </w:rPr>
              <w:t>429</w:t>
            </w:r>
            <w:r w:rsidRPr="00EF06D8">
              <w:rPr>
                <w:rFonts w:eastAsia="MS PGothic"/>
              </w:rPr>
              <w:t xml:space="preserve"> MHz MOBILE</w:t>
            </w:r>
            <w:r w:rsidRPr="00EF06D8">
              <w:rPr>
                <w:rFonts w:eastAsia="MS PGothic"/>
                <w:lang w:eastAsia="ja-JP"/>
              </w:rPr>
              <w:br/>
              <w:t>FIXED</w:t>
            </w:r>
            <w:r w:rsidRPr="00EF06D8">
              <w:rPr>
                <w:rFonts w:eastAsia="MS PGothic"/>
                <w:lang w:eastAsia="ja-JP"/>
              </w:rPr>
              <w:br/>
            </w:r>
            <w:r w:rsidRPr="00EF06D8">
              <w:rPr>
                <w:rFonts w:eastAsiaTheme="minorEastAsia"/>
                <w:lang w:val="en-AU" w:eastAsia="zh-CN"/>
              </w:rPr>
              <w:t>SPACE OPERATION (Earth-To-Space)</w:t>
            </w:r>
          </w:p>
          <w:p w:rsidR="00752365" w:rsidRPr="00EF06D8" w:rsidRDefault="00752365" w:rsidP="00752365">
            <w:pPr>
              <w:spacing w:before="60"/>
              <w:rPr>
                <w:rFonts w:eastAsia="MS PGothic"/>
                <w:lang w:eastAsia="ja-JP"/>
              </w:rPr>
            </w:pPr>
            <w:r w:rsidRPr="00EF06D8">
              <w:rPr>
                <w:rFonts w:eastAsia="MS PGothic"/>
                <w:lang w:eastAsia="ja-JP"/>
              </w:rPr>
              <w:br/>
            </w:r>
            <w:r w:rsidRPr="00EF06D8">
              <w:rPr>
                <w:rFonts w:eastAsia="MS PGothic"/>
              </w:rPr>
              <w:t>1 4</w:t>
            </w:r>
            <w:r w:rsidRPr="00EF06D8">
              <w:rPr>
                <w:rFonts w:eastAsia="MS PGothic"/>
                <w:lang w:eastAsia="ja-JP"/>
              </w:rPr>
              <w:t>29</w:t>
            </w:r>
            <w:r w:rsidRPr="00EF06D8">
              <w:rPr>
                <w:rFonts w:eastAsia="MS PGothic"/>
              </w:rPr>
              <w:t xml:space="preserve"> - 1 </w:t>
            </w:r>
            <w:r w:rsidRPr="00EF06D8">
              <w:rPr>
                <w:rFonts w:eastAsia="MS PGothic"/>
                <w:lang w:eastAsia="ja-JP"/>
              </w:rPr>
              <w:t>453</w:t>
            </w:r>
            <w:r w:rsidRPr="00EF06D8">
              <w:rPr>
                <w:rFonts w:eastAsia="MS PGothic"/>
              </w:rPr>
              <w:t xml:space="preserve"> MHz MOBILE</w:t>
            </w:r>
            <w:r w:rsidRPr="00EF06D8">
              <w:rPr>
                <w:rFonts w:eastAsia="MS PGothic"/>
                <w:lang w:eastAsia="ja-JP"/>
              </w:rPr>
              <w:br/>
              <w:t>FIXED</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DC-HSDPA /LTE</w:t>
            </w:r>
            <w:r w:rsidRPr="00EF06D8">
              <w:rPr>
                <w:rFonts w:eastAsia="MS PGothic"/>
                <w:lang w:eastAsia="ja-JP"/>
              </w:rPr>
              <w:br/>
              <w:t>(</w:t>
            </w:r>
            <w:r w:rsidRPr="00EF06D8">
              <w:rPr>
                <w:rFonts w:eastAsia="MS PGothic"/>
              </w:rPr>
              <w:t>1 427.9</w:t>
            </w:r>
            <w:r w:rsidRPr="00EF06D8">
              <w:rPr>
                <w:rFonts w:eastAsia="MS PGothic"/>
                <w:lang w:eastAsia="ja-JP"/>
              </w:rPr>
              <w:t>–</w:t>
            </w:r>
            <w:r w:rsidRPr="00EF06D8">
              <w:rPr>
                <w:rFonts w:eastAsia="MS PGothic"/>
              </w:rPr>
              <w:t>1 510.9</w:t>
            </w:r>
            <w:r w:rsidRPr="00EF06D8">
              <w:rPr>
                <w:rFonts w:eastAsia="MS PGothic"/>
                <w:lang w:eastAsia="ja-JP"/>
              </w:rPr>
              <w:t xml:space="preserve"> </w:t>
            </w:r>
            <w:r w:rsidRPr="00EF06D8">
              <w:rPr>
                <w:rFonts w:eastAsia="MS PGothic"/>
              </w:rPr>
              <w:t>MHz</w:t>
            </w:r>
            <w:r w:rsidRPr="00EF06D8">
              <w:rPr>
                <w:rFonts w:eastAsia="MS PGothic"/>
                <w:lang w:eastAsia="ja-JP"/>
              </w:rPr>
              <w:t>)</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Commercial service provided by three operators.</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1 452-1 492 MHz, 1 492-1 518 MHz</w:t>
            </w:r>
          </w:p>
        </w:tc>
        <w:tc>
          <w:tcPr>
            <w:tcW w:w="2543" w:type="dxa"/>
          </w:tcPr>
          <w:p w:rsidR="00752365" w:rsidRPr="00EF06D8" w:rsidRDefault="00752365" w:rsidP="00752365">
            <w:pPr>
              <w:spacing w:before="60"/>
              <w:rPr>
                <w:rFonts w:eastAsia="MS PGothic"/>
                <w:lang w:eastAsia="ja-JP"/>
              </w:rPr>
            </w:pPr>
            <w:r w:rsidRPr="00EF06D8">
              <w:rPr>
                <w:rFonts w:eastAsiaTheme="minorEastAsia"/>
                <w:lang w:eastAsia="zh-CN"/>
              </w:rPr>
              <w:t>1 45</w:t>
            </w:r>
            <w:r w:rsidRPr="00EF06D8">
              <w:rPr>
                <w:rFonts w:eastAsiaTheme="minorEastAsia"/>
                <w:lang w:eastAsia="ja-JP"/>
              </w:rPr>
              <w:t>3</w:t>
            </w:r>
            <w:r w:rsidRPr="00EF06D8">
              <w:rPr>
                <w:rFonts w:eastAsiaTheme="minorEastAsia"/>
                <w:lang w:eastAsia="zh-CN"/>
              </w:rPr>
              <w:t>-1 518 MHz</w:t>
            </w:r>
            <w:r w:rsidRPr="00EF06D8">
              <w:rPr>
                <w:rFonts w:eastAsia="MS PGothic"/>
              </w:rPr>
              <w:t xml:space="preserve"> </w:t>
            </w:r>
            <w:r w:rsidRPr="00EF06D8">
              <w:rPr>
                <w:rFonts w:eastAsia="MS PGothic"/>
                <w:lang w:eastAsia="ja-JP"/>
              </w:rPr>
              <w:br/>
            </w:r>
            <w:r w:rsidRPr="00EF06D8">
              <w:rPr>
                <w:rFonts w:eastAsia="MS PGothic"/>
              </w:rPr>
              <w:t>MOBILE</w:t>
            </w:r>
            <w:r w:rsidRPr="00EF06D8">
              <w:rPr>
                <w:rFonts w:eastAsia="MS PGothic"/>
                <w:lang w:eastAsia="ja-JP"/>
              </w:rPr>
              <w:br/>
              <w:t>FIXED</w:t>
            </w:r>
          </w:p>
          <w:p w:rsidR="00752365" w:rsidRPr="00EF06D8" w:rsidRDefault="00752365" w:rsidP="00752365">
            <w:pPr>
              <w:spacing w:before="60"/>
              <w:rPr>
                <w:rFonts w:eastAsia="MS PGothic"/>
              </w:rPr>
            </w:pPr>
          </w:p>
        </w:tc>
        <w:tc>
          <w:tcPr>
            <w:tcW w:w="1585" w:type="dxa"/>
          </w:tcPr>
          <w:p w:rsidR="00752365" w:rsidRPr="00EF06D8" w:rsidRDefault="00752365" w:rsidP="00752365">
            <w:pPr>
              <w:spacing w:before="60"/>
              <w:rPr>
                <w:rFonts w:eastAsia="MS PGothic"/>
              </w:rPr>
            </w:pPr>
            <w:r w:rsidRPr="00EF06D8">
              <w:rPr>
                <w:rFonts w:eastAsia="MS PGothic"/>
                <w:lang w:eastAsia="ja-JP"/>
              </w:rPr>
              <w:t>DC-HSDPA /LTE</w:t>
            </w:r>
            <w:r w:rsidRPr="00EF06D8">
              <w:rPr>
                <w:rFonts w:eastAsia="MS PGothic"/>
                <w:lang w:eastAsia="ja-JP"/>
              </w:rPr>
              <w:br/>
              <w:t>(</w:t>
            </w:r>
            <w:r w:rsidRPr="00EF06D8">
              <w:rPr>
                <w:rFonts w:eastAsia="MS PGothic"/>
              </w:rPr>
              <w:t>1 427.9</w:t>
            </w:r>
            <w:r w:rsidRPr="00EF06D8">
              <w:rPr>
                <w:rFonts w:eastAsia="MS PGothic"/>
                <w:lang w:eastAsia="ja-JP"/>
              </w:rPr>
              <w:t>–</w:t>
            </w:r>
            <w:r w:rsidRPr="00EF06D8">
              <w:rPr>
                <w:rFonts w:eastAsia="MS PGothic"/>
              </w:rPr>
              <w:t>1 510.9</w:t>
            </w:r>
            <w:r w:rsidRPr="00EF06D8">
              <w:rPr>
                <w:rFonts w:eastAsia="MS PGothic"/>
                <w:lang w:eastAsia="ja-JP"/>
              </w:rPr>
              <w:t xml:space="preserve"> </w:t>
            </w:r>
            <w:r w:rsidRPr="00EF06D8">
              <w:rPr>
                <w:rFonts w:eastAsia="MS PGothic"/>
              </w:rPr>
              <w:t>MHz</w:t>
            </w:r>
            <w:r w:rsidRPr="00EF06D8">
              <w:rPr>
                <w:rFonts w:eastAsia="MS PGothic"/>
                <w:lang w:eastAsia="ja-JP"/>
              </w:rPr>
              <w:t>)</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Commercial service provided by three operators.</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1 518-1 525/1 527 MHz,</w:t>
            </w:r>
          </w:p>
        </w:tc>
        <w:tc>
          <w:tcPr>
            <w:tcW w:w="2543" w:type="dxa"/>
          </w:tcPr>
          <w:p w:rsidR="00752365" w:rsidRPr="00EF06D8" w:rsidRDefault="00752365" w:rsidP="00752365">
            <w:pPr>
              <w:spacing w:before="60"/>
              <w:rPr>
                <w:rFonts w:eastAsia="MS PGothic"/>
                <w:lang w:eastAsia="ja-JP"/>
              </w:rPr>
            </w:pPr>
            <w:r w:rsidRPr="00EF06D8">
              <w:rPr>
                <w:rFonts w:eastAsiaTheme="minorEastAsia"/>
                <w:lang w:eastAsia="zh-CN"/>
              </w:rPr>
              <w:t>1 518-1 525</w:t>
            </w:r>
            <w:r w:rsidRPr="00EF06D8">
              <w:rPr>
                <w:rFonts w:eastAsiaTheme="minorEastAsia"/>
                <w:lang w:eastAsia="ja-JP"/>
              </w:rPr>
              <w:t>MHz</w:t>
            </w:r>
            <w:r w:rsidRPr="00EF06D8">
              <w:rPr>
                <w:rFonts w:eastAsiaTheme="minorEastAsia"/>
                <w:lang w:eastAsia="ja-JP"/>
              </w:rPr>
              <w:br/>
            </w:r>
            <w:r w:rsidRPr="00EF06D8">
              <w:rPr>
                <w:rFonts w:eastAsia="MS PGothic"/>
              </w:rPr>
              <w:t>MOBILE</w:t>
            </w:r>
          </w:p>
          <w:p w:rsidR="00752365" w:rsidRPr="00EF06D8" w:rsidRDefault="00752365" w:rsidP="00752365">
            <w:pPr>
              <w:spacing w:before="60"/>
              <w:rPr>
                <w:rFonts w:eastAsia="MS PGothic"/>
              </w:rPr>
            </w:pPr>
            <w:r w:rsidRPr="00EF06D8">
              <w:rPr>
                <w:rFonts w:eastAsia="MS PGothic"/>
              </w:rPr>
              <w:t>MOBILE-SATELLITE</w:t>
            </w:r>
          </w:p>
          <w:p w:rsidR="00752365" w:rsidRPr="00EF06D8" w:rsidRDefault="00752365" w:rsidP="00752365">
            <w:pPr>
              <w:spacing w:before="60"/>
              <w:rPr>
                <w:rFonts w:eastAsia="MS PGothic"/>
              </w:rPr>
            </w:pPr>
            <w:r w:rsidRPr="00EF06D8">
              <w:rPr>
                <w:rFonts w:eastAsia="MS PGothic"/>
              </w:rPr>
              <w:t>(Space-To-Earth)</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Guard Band</w:t>
            </w:r>
            <w:r w:rsidRPr="00EF06D8">
              <w:rPr>
                <w:rFonts w:eastAsia="MS PGothic"/>
                <w:lang w:eastAsia="ja-JP"/>
              </w:rPr>
              <w:br/>
              <w:t>(1 518-1 525MHz)</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N/A</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1 695-1 700 MHz </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1 69</w:t>
            </w:r>
            <w:r w:rsidRPr="00EF06D8">
              <w:rPr>
                <w:rFonts w:eastAsiaTheme="minorEastAsia"/>
                <w:lang w:eastAsia="ja-JP"/>
              </w:rPr>
              <w:t>0</w:t>
            </w:r>
            <w:r w:rsidRPr="00EF06D8">
              <w:rPr>
                <w:rFonts w:eastAsiaTheme="minorEastAsia"/>
                <w:lang w:eastAsia="zh-CN"/>
              </w:rPr>
              <w:t>-1 700 MHz METEOROLOGICAL AIDS</w:t>
            </w:r>
          </w:p>
          <w:p w:rsidR="00752365" w:rsidRPr="00EF06D8" w:rsidRDefault="00752365" w:rsidP="00752365">
            <w:pPr>
              <w:spacing w:before="60"/>
              <w:rPr>
                <w:rFonts w:eastAsiaTheme="minorEastAsia"/>
                <w:lang w:eastAsia="zh-CN"/>
              </w:rPr>
            </w:pPr>
            <w:r w:rsidRPr="00EF06D8">
              <w:rPr>
                <w:rFonts w:eastAsiaTheme="minorEastAsia"/>
                <w:lang w:eastAsia="zh-CN"/>
              </w:rPr>
              <w:t>METEOROLOGICAL-SATELLITE (Space-To-Earth)</w:t>
            </w:r>
          </w:p>
        </w:tc>
        <w:tc>
          <w:tcPr>
            <w:tcW w:w="1585" w:type="dxa"/>
          </w:tcPr>
          <w:p w:rsidR="00752365" w:rsidRPr="00EF06D8" w:rsidRDefault="00752365" w:rsidP="00752365">
            <w:pPr>
              <w:spacing w:before="60"/>
              <w:rPr>
                <w:rFonts w:eastAsia="MS PGothic"/>
              </w:rPr>
            </w:pPr>
            <w:r w:rsidRPr="00EF06D8">
              <w:rPr>
                <w:rFonts w:eastAsia="MS PGothic"/>
                <w:lang w:eastAsia="ja-JP"/>
              </w:rPr>
              <w:t>meteorological missions</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Non-commercial use</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2 025-2 110 MHz, </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2 025-2 110 MHz</w:t>
            </w:r>
            <w:r w:rsidRPr="00EF06D8">
              <w:rPr>
                <w:rFonts w:eastAsiaTheme="minorEastAsia"/>
                <w:lang w:eastAsia="ja-JP"/>
              </w:rPr>
              <w:br/>
            </w:r>
            <w:r w:rsidRPr="00EF06D8">
              <w:rPr>
                <w:rFonts w:eastAsiaTheme="minorEastAsia"/>
                <w:lang w:val="en-AU" w:eastAsia="zh-CN"/>
              </w:rPr>
              <w:t>SPACE OPERATION (Earth-To-Space) (Space-To-Space)</w:t>
            </w:r>
            <w:r w:rsidRPr="00EF06D8">
              <w:rPr>
                <w:rFonts w:eastAsiaTheme="minorEastAsia"/>
                <w:lang w:val="en-AU" w:eastAsia="ja-JP"/>
              </w:rPr>
              <w:t xml:space="preserve">, </w:t>
            </w:r>
            <w:r w:rsidRPr="00EF06D8">
              <w:rPr>
                <w:rFonts w:eastAsiaTheme="minorEastAsia"/>
                <w:lang w:val="en-AU" w:eastAsia="zh-CN"/>
              </w:rPr>
              <w:t>EARTH EXPLORATION-SATELLITE (Earth-To-Space) (Space-To-Space)</w:t>
            </w:r>
            <w:r w:rsidRPr="00EF06D8">
              <w:rPr>
                <w:rFonts w:eastAsiaTheme="minorEastAsia"/>
                <w:lang w:val="en-AU" w:eastAsia="ja-JP"/>
              </w:rPr>
              <w:t xml:space="preserve">, </w:t>
            </w:r>
            <w:r w:rsidRPr="00EF06D8">
              <w:rPr>
                <w:rFonts w:eastAsiaTheme="minorEastAsia"/>
                <w:lang w:val="en-AU" w:eastAsia="zh-CN"/>
              </w:rPr>
              <w:t xml:space="preserve">MOBILE </w:t>
            </w:r>
            <w:r w:rsidRPr="00EF06D8">
              <w:rPr>
                <w:rFonts w:eastAsiaTheme="minorEastAsia"/>
                <w:lang w:val="en-AU" w:eastAsia="ja-JP"/>
              </w:rPr>
              <w:t>,</w:t>
            </w:r>
            <w:r w:rsidRPr="00EF06D8">
              <w:rPr>
                <w:rFonts w:eastAsiaTheme="minorEastAsia"/>
                <w:lang w:val="en-AU" w:eastAsia="zh-CN"/>
              </w:rPr>
              <w:t xml:space="preserve"> SPACE RESEARCH (Earth-To-Space) (Space-To-Space)</w:t>
            </w:r>
          </w:p>
        </w:tc>
        <w:tc>
          <w:tcPr>
            <w:tcW w:w="1585" w:type="dxa"/>
          </w:tcPr>
          <w:p w:rsidR="00752365" w:rsidRPr="00EF06D8" w:rsidRDefault="00752365" w:rsidP="00752365">
            <w:pPr>
              <w:spacing w:before="60"/>
              <w:rPr>
                <w:rFonts w:eastAsia="MS PGothic"/>
                <w:lang w:eastAsia="ja-JP"/>
              </w:rPr>
            </w:pPr>
            <w:r w:rsidRPr="00EF06D8">
              <w:rPr>
                <w:rFonts w:eastAsia="MS PGothic"/>
              </w:rPr>
              <w:t>Fixed Wireless Access Systems</w:t>
            </w:r>
            <w:r w:rsidRPr="00EF06D8">
              <w:rPr>
                <w:rFonts w:eastAsia="MS PGothic"/>
                <w:lang w:eastAsia="ja-JP"/>
              </w:rPr>
              <w:t>(rural)</w:t>
            </w: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rPr>
            </w:pPr>
            <w:r w:rsidRPr="00EF06D8">
              <w:rPr>
                <w:rFonts w:eastAsia="MS PGothic"/>
                <w:lang w:eastAsia="ja-JP"/>
              </w:rPr>
              <w:t>space mission</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Commercial use in rural areas</w:t>
            </w: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eastAsia="ja-JP"/>
              </w:rPr>
            </w:pPr>
            <w:r w:rsidRPr="00EF06D8">
              <w:rPr>
                <w:rFonts w:eastAsia="MS PGothic"/>
                <w:lang w:eastAsia="ja-JP"/>
              </w:rPr>
              <w:br/>
            </w:r>
          </w:p>
          <w:p w:rsidR="00752365" w:rsidRPr="00EF06D8" w:rsidRDefault="00752365" w:rsidP="00752365">
            <w:pPr>
              <w:spacing w:before="60"/>
              <w:rPr>
                <w:rFonts w:eastAsia="MS PGothic"/>
                <w:lang w:eastAsia="ja-JP"/>
              </w:rPr>
            </w:pPr>
            <w:r w:rsidRPr="00EF06D8">
              <w:rPr>
                <w:rFonts w:eastAsia="MS PGothic"/>
                <w:lang w:eastAsia="ja-JP"/>
              </w:rPr>
              <w:t xml:space="preserve">Non-commercial use </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lastRenderedPageBreak/>
              <w:t xml:space="preserve">2 200-2 290 MHz </w:t>
            </w:r>
          </w:p>
        </w:tc>
        <w:tc>
          <w:tcPr>
            <w:tcW w:w="2543" w:type="dxa"/>
          </w:tcPr>
          <w:p w:rsidR="00752365" w:rsidRPr="00EF06D8" w:rsidRDefault="00752365" w:rsidP="00752365">
            <w:pPr>
              <w:spacing w:before="60"/>
              <w:rPr>
                <w:rFonts w:eastAsiaTheme="minorEastAsia"/>
                <w:lang w:val="en-AU" w:eastAsia="zh-CN"/>
              </w:rPr>
            </w:pPr>
            <w:r w:rsidRPr="00EF06D8">
              <w:rPr>
                <w:rFonts w:eastAsiaTheme="minorEastAsia"/>
                <w:lang w:eastAsia="zh-CN"/>
              </w:rPr>
              <w:t>2 200-2 290 MHz</w:t>
            </w:r>
            <w:r w:rsidRPr="00EF06D8">
              <w:rPr>
                <w:rFonts w:eastAsiaTheme="minorEastAsia"/>
                <w:lang w:val="en-AU" w:eastAsia="ja-JP"/>
              </w:rPr>
              <w:br/>
            </w:r>
            <w:r w:rsidRPr="00EF06D8">
              <w:rPr>
                <w:rFonts w:eastAsiaTheme="minorEastAsia"/>
                <w:lang w:val="en-AU" w:eastAsia="zh-CN"/>
              </w:rPr>
              <w:t>SPACE OPERATION (Space-To-Earth) (Space-To-Space)</w:t>
            </w:r>
            <w:r w:rsidRPr="00EF06D8">
              <w:rPr>
                <w:rFonts w:eastAsiaTheme="minorEastAsia"/>
                <w:lang w:val="en-AU" w:eastAsia="ja-JP"/>
              </w:rPr>
              <w:br/>
            </w:r>
            <w:r w:rsidRPr="00EF06D8">
              <w:rPr>
                <w:rFonts w:eastAsiaTheme="minorEastAsia"/>
                <w:lang w:val="en-AU" w:eastAsia="zh-CN"/>
              </w:rPr>
              <w:t>EARTH EXPLORATION-SATELLITE (Space-To-Earth) (Space-To-Space)</w:t>
            </w:r>
            <w:r w:rsidRPr="00EF06D8">
              <w:rPr>
                <w:rFonts w:eastAsiaTheme="minorEastAsia"/>
                <w:lang w:val="en-AU" w:eastAsia="ja-JP"/>
              </w:rPr>
              <w:br/>
            </w:r>
            <w:r w:rsidRPr="00EF06D8">
              <w:rPr>
                <w:rFonts w:eastAsiaTheme="minorEastAsia"/>
                <w:lang w:val="en-AU" w:eastAsia="zh-CN"/>
              </w:rPr>
              <w:t>MOBILE</w:t>
            </w:r>
            <w:r w:rsidRPr="00EF06D8">
              <w:rPr>
                <w:rFonts w:eastAsiaTheme="minorEastAsia"/>
                <w:lang w:val="en-AU" w:eastAsia="ja-JP"/>
              </w:rPr>
              <w:br/>
              <w:t>SP</w:t>
            </w:r>
            <w:r w:rsidRPr="00EF06D8">
              <w:rPr>
                <w:rFonts w:eastAsiaTheme="minorEastAsia"/>
                <w:lang w:val="en-AU" w:eastAsia="zh-CN"/>
              </w:rPr>
              <w:t>ACE RESEARCH (Space-To-Earth) (Space-To-Space)</w:t>
            </w:r>
          </w:p>
        </w:tc>
        <w:tc>
          <w:tcPr>
            <w:tcW w:w="1585" w:type="dxa"/>
          </w:tcPr>
          <w:p w:rsidR="00752365" w:rsidRPr="00EF06D8" w:rsidRDefault="00752365" w:rsidP="00752365">
            <w:pPr>
              <w:spacing w:before="60"/>
              <w:rPr>
                <w:rFonts w:eastAsia="MS PGothic"/>
                <w:lang w:eastAsia="ja-JP"/>
              </w:rPr>
            </w:pPr>
            <w:r w:rsidRPr="00EF06D8">
              <w:rPr>
                <w:rFonts w:eastAsia="MS PGothic"/>
              </w:rPr>
              <w:t>Fixed Wireless Access Systems</w:t>
            </w:r>
            <w:r w:rsidRPr="00EF06D8">
              <w:rPr>
                <w:rFonts w:eastAsia="MS PGothic"/>
                <w:lang w:eastAsia="ja-JP"/>
              </w:rPr>
              <w:t>(rural)</w:t>
            </w: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val="en-AU"/>
              </w:rPr>
            </w:pPr>
            <w:r w:rsidRPr="00EF06D8">
              <w:rPr>
                <w:rFonts w:eastAsia="MS PGothic"/>
                <w:lang w:eastAsia="ja-JP"/>
              </w:rPr>
              <w:t>space missions</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Commercial use in rural areas</w:t>
            </w: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eastAsia="ja-JP"/>
              </w:rPr>
            </w:pPr>
            <w:r w:rsidRPr="00EF06D8">
              <w:rPr>
                <w:rFonts w:eastAsia="MS PGothic"/>
                <w:lang w:eastAsia="ja-JP"/>
              </w:rPr>
              <w:br/>
            </w:r>
          </w:p>
          <w:p w:rsidR="00752365" w:rsidRPr="00EF06D8" w:rsidRDefault="00752365" w:rsidP="00752365">
            <w:pPr>
              <w:spacing w:before="60"/>
              <w:rPr>
                <w:rFonts w:eastAsia="MS PGothic"/>
                <w:lang w:eastAsia="ja-JP"/>
              </w:rPr>
            </w:pPr>
            <w:r w:rsidRPr="00EF06D8">
              <w:rPr>
                <w:rFonts w:eastAsia="MS PGothic"/>
                <w:lang w:eastAsia="ja-JP"/>
              </w:rPr>
              <w:t xml:space="preserve">Non-commercial use </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2 700-2 900 MHz </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2 700-2 900 M</w:t>
            </w:r>
            <w:r w:rsidRPr="00EF06D8">
              <w:rPr>
                <w:rFonts w:eastAsiaTheme="minorEastAsia"/>
                <w:lang w:eastAsia="ja-JP"/>
              </w:rPr>
              <w:t>H</w:t>
            </w:r>
            <w:r w:rsidRPr="00EF06D8">
              <w:rPr>
                <w:rFonts w:eastAsiaTheme="minorEastAsia"/>
                <w:lang w:eastAsia="zh-CN"/>
              </w:rPr>
              <w:t>z</w:t>
            </w:r>
          </w:p>
          <w:p w:rsidR="00752365" w:rsidRPr="00EF06D8" w:rsidRDefault="00752365" w:rsidP="00752365">
            <w:pPr>
              <w:spacing w:before="60"/>
              <w:rPr>
                <w:rFonts w:eastAsiaTheme="minorEastAsia"/>
                <w:lang w:eastAsia="ja-JP"/>
              </w:rPr>
            </w:pPr>
            <w:r w:rsidRPr="00EF06D8">
              <w:rPr>
                <w:rFonts w:eastAsiaTheme="minorEastAsia"/>
                <w:lang w:eastAsia="zh-CN"/>
              </w:rPr>
              <w:t>AERONAUTICAL RADIONAVIGATION</w:t>
            </w:r>
          </w:p>
          <w:p w:rsidR="00752365" w:rsidRPr="00EF06D8" w:rsidRDefault="00752365" w:rsidP="00752365">
            <w:pPr>
              <w:spacing w:before="60"/>
              <w:rPr>
                <w:rFonts w:eastAsiaTheme="minorEastAsia"/>
                <w:lang w:eastAsia="zh-CN"/>
              </w:rPr>
            </w:pPr>
            <w:r w:rsidRPr="00EF06D8">
              <w:rPr>
                <w:rFonts w:eastAsiaTheme="minorEastAsia"/>
                <w:lang w:eastAsia="zh-CN"/>
              </w:rPr>
              <w:t>Radiolocation</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 xml:space="preserve">Various radar systems ( e.g. ASR) </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Non-commercial use</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2 900-3 100 MHz </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 xml:space="preserve">2 900-3 100 MHz </w:t>
            </w:r>
          </w:p>
          <w:p w:rsidR="00752365" w:rsidRPr="00EF06D8" w:rsidRDefault="00752365" w:rsidP="00752365">
            <w:pPr>
              <w:spacing w:before="60"/>
              <w:rPr>
                <w:rFonts w:eastAsiaTheme="minorEastAsia"/>
                <w:lang w:eastAsia="ja-JP"/>
              </w:rPr>
            </w:pPr>
            <w:r w:rsidRPr="00EF06D8">
              <w:rPr>
                <w:rFonts w:eastAsiaTheme="minorEastAsia"/>
                <w:lang w:eastAsia="zh-CN"/>
              </w:rPr>
              <w:t>RADIONAVIGATION</w:t>
            </w:r>
          </w:p>
          <w:p w:rsidR="00752365" w:rsidRPr="00EF06D8" w:rsidRDefault="00752365" w:rsidP="00752365">
            <w:pPr>
              <w:spacing w:before="60"/>
              <w:rPr>
                <w:rFonts w:eastAsiaTheme="minorEastAsia"/>
                <w:lang w:eastAsia="zh-CN"/>
              </w:rPr>
            </w:pPr>
            <w:r w:rsidRPr="00EF06D8">
              <w:rPr>
                <w:rFonts w:eastAsiaTheme="minorEastAsia"/>
                <w:lang w:eastAsia="zh-CN"/>
              </w:rPr>
              <w:t>RADIOLOCATION</w:t>
            </w:r>
          </w:p>
        </w:tc>
        <w:tc>
          <w:tcPr>
            <w:tcW w:w="1585" w:type="dxa"/>
          </w:tcPr>
          <w:p w:rsidR="00752365" w:rsidRPr="00EF06D8" w:rsidRDefault="00752365" w:rsidP="00752365">
            <w:pPr>
              <w:rPr>
                <w:rFonts w:eastAsiaTheme="minorEastAsia"/>
                <w:lang w:eastAsia="ja-JP"/>
              </w:rPr>
            </w:pPr>
            <w:r w:rsidRPr="00EF06D8">
              <w:rPr>
                <w:rFonts w:eastAsia="MS PGothic"/>
                <w:lang w:eastAsia="ja-JP"/>
              </w:rPr>
              <w:t xml:space="preserve">Various radar systems( e.g. </w:t>
            </w:r>
            <w:r w:rsidRPr="00EF06D8">
              <w:rPr>
                <w:rFonts w:eastAsiaTheme="minorEastAsia"/>
                <w:lang w:eastAsia="ja-JP"/>
              </w:rPr>
              <w:t>marine radar)</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Commercial/Non-commercial use</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3 300-3 400 MHz </w:t>
            </w:r>
          </w:p>
        </w:tc>
        <w:tc>
          <w:tcPr>
            <w:tcW w:w="2543" w:type="dxa"/>
          </w:tcPr>
          <w:p w:rsidR="00752365" w:rsidRPr="00EF06D8" w:rsidRDefault="00752365" w:rsidP="00752365">
            <w:pPr>
              <w:spacing w:before="60"/>
              <w:rPr>
                <w:rFonts w:eastAsiaTheme="minorEastAsia"/>
                <w:lang w:eastAsia="zh-CN"/>
              </w:rPr>
            </w:pPr>
            <w:r w:rsidRPr="00EF06D8">
              <w:rPr>
                <w:rFonts w:eastAsiaTheme="minorEastAsia"/>
                <w:lang w:eastAsia="zh-CN"/>
              </w:rPr>
              <w:t xml:space="preserve">3 300-3 400 MHz </w:t>
            </w:r>
            <w:r w:rsidRPr="00EF06D8">
              <w:rPr>
                <w:rFonts w:eastAsiaTheme="minorEastAsia"/>
                <w:lang w:eastAsia="ja-JP"/>
              </w:rPr>
              <w:br/>
            </w:r>
            <w:r w:rsidRPr="00EF06D8">
              <w:rPr>
                <w:rFonts w:eastAsiaTheme="minorEastAsia"/>
                <w:lang w:eastAsia="zh-CN"/>
              </w:rPr>
              <w:t>MOBILE</w:t>
            </w:r>
          </w:p>
          <w:p w:rsidR="00752365" w:rsidRPr="00EF06D8" w:rsidRDefault="00752365" w:rsidP="00752365">
            <w:pPr>
              <w:spacing w:before="60"/>
              <w:rPr>
                <w:rFonts w:eastAsiaTheme="minorEastAsia"/>
                <w:lang w:eastAsia="zh-CN"/>
              </w:rPr>
            </w:pPr>
            <w:r w:rsidRPr="00EF06D8">
              <w:rPr>
                <w:rFonts w:eastAsiaTheme="minorEastAsia"/>
                <w:lang w:eastAsia="zh-CN"/>
              </w:rPr>
              <w:t>RADIOLOCATION</w:t>
            </w:r>
          </w:p>
        </w:tc>
        <w:tc>
          <w:tcPr>
            <w:tcW w:w="1585" w:type="dxa"/>
          </w:tcPr>
          <w:p w:rsidR="00752365" w:rsidRPr="00EF06D8" w:rsidRDefault="00752365" w:rsidP="00752365">
            <w:pPr>
              <w:rPr>
                <w:lang w:eastAsia="ja-JP"/>
              </w:rPr>
            </w:pPr>
            <w:r w:rsidRPr="00EF06D8">
              <w:rPr>
                <w:rFonts w:eastAsia="MS PGothic"/>
                <w:lang w:eastAsia="ja-JP"/>
              </w:rPr>
              <w:t>Various radar systems</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Non-commercial use</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3 400-3 600 MHz </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 xml:space="preserve">3 400-3 </w:t>
            </w:r>
            <w:r w:rsidRPr="00EF06D8">
              <w:rPr>
                <w:rFonts w:eastAsiaTheme="minorEastAsia"/>
                <w:lang w:eastAsia="ja-JP"/>
              </w:rPr>
              <w:t>456</w:t>
            </w:r>
            <w:r w:rsidRPr="00EF06D8">
              <w:rPr>
                <w:rFonts w:eastAsiaTheme="minorEastAsia"/>
                <w:lang w:eastAsia="zh-CN"/>
              </w:rPr>
              <w:t xml:space="preserve"> MHz </w:t>
            </w:r>
            <w:r w:rsidRPr="00EF06D8">
              <w:rPr>
                <w:rFonts w:eastAsiaTheme="minorEastAsia"/>
                <w:lang w:eastAsia="ja-JP"/>
              </w:rPr>
              <w:br/>
            </w:r>
            <w:r w:rsidRPr="00EF06D8">
              <w:rPr>
                <w:rFonts w:eastAsiaTheme="minorEastAsia"/>
                <w:lang w:eastAsia="zh-CN"/>
              </w:rPr>
              <w:t>FIXED</w:t>
            </w:r>
          </w:p>
          <w:p w:rsidR="00752365" w:rsidRPr="00EF06D8" w:rsidRDefault="00752365" w:rsidP="00752365">
            <w:pPr>
              <w:spacing w:before="60"/>
              <w:rPr>
                <w:rFonts w:eastAsiaTheme="minorEastAsia"/>
                <w:lang w:eastAsia="ja-JP"/>
              </w:rPr>
            </w:pPr>
            <w:r w:rsidRPr="00EF06D8">
              <w:rPr>
                <w:rFonts w:eastAsiaTheme="minorEastAsia"/>
                <w:lang w:eastAsia="zh-CN"/>
              </w:rPr>
              <w:t>FIXED-SATELLITE (space-to-Earth)</w:t>
            </w:r>
          </w:p>
          <w:p w:rsidR="00752365" w:rsidRPr="00EF06D8" w:rsidRDefault="00752365" w:rsidP="00752365">
            <w:pPr>
              <w:spacing w:before="60"/>
              <w:rPr>
                <w:rFonts w:eastAsiaTheme="minorEastAsia"/>
                <w:lang w:eastAsia="ja-JP"/>
              </w:rPr>
            </w:pPr>
            <w:r w:rsidRPr="00EF06D8">
              <w:rPr>
                <w:rFonts w:eastAsiaTheme="minorEastAsia"/>
                <w:lang w:eastAsia="zh-CN"/>
              </w:rPr>
              <w:t>Mobile</w:t>
            </w:r>
            <w:r w:rsidRPr="00EF06D8">
              <w:rPr>
                <w:rFonts w:eastAsiaTheme="minorEastAsia"/>
                <w:lang w:eastAsia="ja-JP"/>
              </w:rPr>
              <w:t xml:space="preserve"> </w:t>
            </w:r>
            <w:r w:rsidRPr="00EF06D8">
              <w:rPr>
                <w:color w:val="000000"/>
              </w:rPr>
              <w:t>except aeronautical mobile</w:t>
            </w:r>
            <w:r w:rsidRPr="00EF06D8">
              <w:rPr>
                <w:rFonts w:eastAsiaTheme="minorEastAsia"/>
                <w:color w:val="000000"/>
                <w:lang w:eastAsia="ja-JP"/>
              </w:rPr>
              <w:br/>
            </w:r>
            <w:r w:rsidRPr="00EF06D8">
              <w:rPr>
                <w:rFonts w:eastAsiaTheme="minorEastAsia"/>
                <w:lang w:eastAsia="ja-JP"/>
              </w:rPr>
              <w:br/>
            </w:r>
            <w:r w:rsidRPr="00EF06D8">
              <w:rPr>
                <w:rFonts w:eastAsiaTheme="minorEastAsia"/>
                <w:lang w:eastAsia="zh-CN"/>
              </w:rPr>
              <w:t xml:space="preserve">3 </w:t>
            </w:r>
            <w:r w:rsidRPr="00EF06D8">
              <w:rPr>
                <w:rFonts w:eastAsiaTheme="minorEastAsia"/>
                <w:lang w:eastAsia="ja-JP"/>
              </w:rPr>
              <w:t>456-3 600</w:t>
            </w:r>
            <w:r w:rsidRPr="00EF06D8">
              <w:rPr>
                <w:rFonts w:eastAsiaTheme="minorEastAsia"/>
                <w:lang w:eastAsia="zh-CN"/>
              </w:rPr>
              <w:t xml:space="preserve"> MHz</w:t>
            </w:r>
            <w:r w:rsidRPr="00EF06D8">
              <w:rPr>
                <w:rFonts w:eastAsiaTheme="minorEastAsia"/>
                <w:lang w:eastAsia="ja-JP"/>
              </w:rPr>
              <w:br/>
            </w:r>
            <w:r w:rsidRPr="00EF06D8">
              <w:rPr>
                <w:rFonts w:eastAsiaTheme="minorEastAsia"/>
                <w:lang w:eastAsia="zh-CN"/>
              </w:rPr>
              <w:t>FIXED-SATELLITE (space-to-Earth)</w:t>
            </w:r>
          </w:p>
          <w:p w:rsidR="00752365" w:rsidRPr="00EF06D8" w:rsidRDefault="00752365" w:rsidP="00752365">
            <w:pPr>
              <w:spacing w:before="60"/>
              <w:rPr>
                <w:rFonts w:eastAsiaTheme="minorEastAsia"/>
                <w:lang w:eastAsia="ja-JP"/>
              </w:rPr>
            </w:pPr>
            <w:r w:rsidRPr="00EF06D8">
              <w:rPr>
                <w:rFonts w:eastAsiaTheme="minorEastAsia"/>
                <w:lang w:eastAsia="zh-CN"/>
              </w:rPr>
              <w:t>Mobile</w:t>
            </w:r>
            <w:r w:rsidRPr="00EF06D8">
              <w:rPr>
                <w:rFonts w:eastAsiaTheme="minorEastAsia"/>
                <w:lang w:eastAsia="ja-JP"/>
              </w:rPr>
              <w:t xml:space="preserve"> </w:t>
            </w:r>
            <w:proofErr w:type="spellStart"/>
            <w:r w:rsidRPr="00EF06D8">
              <w:rPr>
                <w:color w:val="000000"/>
                <w:lang w:val="fr-CH"/>
              </w:rPr>
              <w:t>except</w:t>
            </w:r>
            <w:proofErr w:type="spellEnd"/>
            <w:r w:rsidRPr="00EF06D8">
              <w:rPr>
                <w:color w:val="000000"/>
                <w:lang w:val="fr-CH"/>
              </w:rPr>
              <w:t xml:space="preserve"> </w:t>
            </w:r>
            <w:proofErr w:type="spellStart"/>
            <w:r w:rsidRPr="00EF06D8">
              <w:rPr>
                <w:color w:val="000000"/>
                <w:lang w:val="fr-CH"/>
              </w:rPr>
              <w:t>aeronautical</w:t>
            </w:r>
            <w:proofErr w:type="spellEnd"/>
            <w:r w:rsidRPr="00EF06D8">
              <w:rPr>
                <w:color w:val="000000"/>
                <w:lang w:val="fr-CH"/>
              </w:rPr>
              <w:t xml:space="preserve"> mobile</w:t>
            </w:r>
            <w:r w:rsidRPr="00EF06D8">
              <w:rPr>
                <w:rFonts w:eastAsiaTheme="minorEastAsia"/>
                <w:color w:val="000000"/>
                <w:lang w:val="fr-CH" w:eastAsia="ja-JP"/>
              </w:rPr>
              <w:t>,</w:t>
            </w:r>
          </w:p>
        </w:tc>
        <w:tc>
          <w:tcPr>
            <w:tcW w:w="1585" w:type="dxa"/>
          </w:tcPr>
          <w:p w:rsidR="00752365" w:rsidRPr="00EF06D8" w:rsidRDefault="00752365" w:rsidP="00752365">
            <w:pPr>
              <w:spacing w:before="60"/>
              <w:rPr>
                <w:rFonts w:eastAsiaTheme="minorEastAsia"/>
                <w:lang w:eastAsia="ja-JP"/>
              </w:rPr>
            </w:pPr>
            <w:r w:rsidRPr="00EF06D8">
              <w:rPr>
                <w:rFonts w:eastAsia="MS PGothic"/>
                <w:lang w:eastAsia="ja-JP"/>
              </w:rPr>
              <w:t>ENG(3 400-3456 MHz)</w:t>
            </w:r>
            <w:r w:rsidRPr="00EF06D8">
              <w:rPr>
                <w:rFonts w:eastAsia="MS PGothic"/>
                <w:lang w:eastAsia="ja-JP"/>
              </w:rPr>
              <w:br/>
            </w:r>
            <w:r w:rsidRPr="00EF06D8">
              <w:rPr>
                <w:rFonts w:eastAsia="MS PGothic"/>
                <w:lang w:eastAsia="ja-JP"/>
              </w:rPr>
              <w:br/>
            </w:r>
          </w:p>
          <w:p w:rsidR="00752365" w:rsidRPr="00EF06D8" w:rsidRDefault="00752365" w:rsidP="00752365">
            <w:pPr>
              <w:spacing w:before="60"/>
              <w:rPr>
                <w:rFonts w:eastAsia="MS PGothic"/>
                <w:lang w:eastAsia="ja-JP"/>
              </w:rPr>
            </w:pPr>
            <w:r w:rsidRPr="00EF06D8">
              <w:rPr>
                <w:rFonts w:eastAsiaTheme="minorEastAsia"/>
                <w:lang w:eastAsia="ja-JP"/>
              </w:rPr>
              <w:t>Satellite communications (downlink) (3 400-4 200 MHz</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Commercial use</w:t>
            </w: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eastAsia="ja-JP"/>
              </w:rPr>
            </w:pPr>
            <w:r w:rsidRPr="00EF06D8">
              <w:rPr>
                <w:rFonts w:eastAsia="MS PGothic"/>
                <w:lang w:eastAsia="ja-JP"/>
              </w:rPr>
              <w:br/>
              <w:t>Commercial/Non-commercial use</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3 600-3 800 MHz,</w:t>
            </w:r>
            <w:r w:rsidRPr="00EF06D8">
              <w:rPr>
                <w:rFonts w:eastAsiaTheme="minorEastAsia"/>
                <w:lang w:eastAsia="ja-JP"/>
              </w:rPr>
              <w:br/>
            </w:r>
            <w:r w:rsidRPr="00EF06D8">
              <w:rPr>
                <w:rFonts w:eastAsiaTheme="minorEastAsia"/>
                <w:lang w:eastAsia="zh-CN"/>
              </w:rPr>
              <w:t xml:space="preserve"> 3 800-4 200 MHz </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3 600-4 200 MHz</w:t>
            </w:r>
            <w:r w:rsidRPr="00EF06D8">
              <w:rPr>
                <w:rFonts w:eastAsiaTheme="minorEastAsia"/>
                <w:lang w:eastAsia="ja-JP"/>
              </w:rPr>
              <w:br/>
            </w:r>
            <w:r w:rsidRPr="00EF06D8">
              <w:rPr>
                <w:rFonts w:eastAsiaTheme="minorEastAsia"/>
                <w:lang w:eastAsia="zh-CN"/>
              </w:rPr>
              <w:t>FIXED-SATELLITE (space-to-Earth)</w:t>
            </w:r>
          </w:p>
          <w:p w:rsidR="00752365" w:rsidRPr="00EF06D8" w:rsidRDefault="00752365" w:rsidP="00752365">
            <w:pPr>
              <w:spacing w:before="60"/>
              <w:rPr>
                <w:rFonts w:eastAsiaTheme="minorEastAsia"/>
                <w:lang w:eastAsia="ja-JP"/>
              </w:rPr>
            </w:pPr>
            <w:r w:rsidRPr="00EF06D8">
              <w:rPr>
                <w:rFonts w:eastAsiaTheme="minorEastAsia"/>
                <w:lang w:eastAsia="zh-CN"/>
              </w:rPr>
              <w:t>Mobile</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Satellite communications (downlink) (3 400-4 200 MHz)</w:t>
            </w:r>
          </w:p>
          <w:p w:rsidR="00752365" w:rsidRPr="00EF06D8" w:rsidRDefault="00752365" w:rsidP="00752365">
            <w:pPr>
              <w:spacing w:before="60"/>
              <w:rPr>
                <w:rFonts w:eastAsia="MS PGothic"/>
                <w:lang w:eastAsia="ja-JP"/>
              </w:rPr>
            </w:pP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 xml:space="preserve">Commercial/Non-commercial use </w:t>
            </w:r>
          </w:p>
          <w:p w:rsidR="00752365" w:rsidRPr="00EF06D8" w:rsidRDefault="00752365" w:rsidP="00752365">
            <w:pPr>
              <w:spacing w:before="60"/>
              <w:rPr>
                <w:rFonts w:eastAsia="MS PGothic"/>
                <w:lang w:eastAsia="ja-JP"/>
              </w:rPr>
            </w:pP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4 400-4 500 MHz </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4 400-4 500 MHz</w:t>
            </w:r>
            <w:r w:rsidRPr="00EF06D8">
              <w:rPr>
                <w:rFonts w:eastAsiaTheme="minorEastAsia"/>
                <w:lang w:eastAsia="ja-JP"/>
              </w:rPr>
              <w:br/>
              <w:t>MOBILE</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N/A</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No application is used in this band</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4 400-4 900 MHz </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4 400-4 500 MHz</w:t>
            </w:r>
            <w:r w:rsidRPr="00EF06D8">
              <w:rPr>
                <w:rFonts w:eastAsiaTheme="minorEastAsia"/>
                <w:lang w:eastAsia="ja-JP"/>
              </w:rPr>
              <w:br/>
              <w:t>MOBILE</w:t>
            </w:r>
            <w:r w:rsidRPr="00EF06D8">
              <w:rPr>
                <w:rFonts w:eastAsiaTheme="minorEastAsia"/>
                <w:lang w:eastAsia="ja-JP"/>
              </w:rPr>
              <w:br/>
            </w:r>
            <w:r w:rsidRPr="00EF06D8">
              <w:rPr>
                <w:rFonts w:eastAsiaTheme="minorEastAsia"/>
                <w:lang w:eastAsia="ja-JP"/>
              </w:rPr>
              <w:br/>
              <w:t>4 500-4 800MHz</w:t>
            </w:r>
            <w:r w:rsidRPr="00EF06D8">
              <w:rPr>
                <w:rFonts w:eastAsiaTheme="minorEastAsia"/>
                <w:lang w:eastAsia="ja-JP"/>
              </w:rPr>
              <w:br/>
            </w:r>
            <w:r w:rsidRPr="00EF06D8">
              <w:rPr>
                <w:rFonts w:eastAsiaTheme="minorEastAsia"/>
                <w:lang w:eastAsia="zh-CN"/>
              </w:rPr>
              <w:t xml:space="preserve">FIXED-SATELLITE </w:t>
            </w:r>
            <w:r w:rsidRPr="00EF06D8">
              <w:rPr>
                <w:rFonts w:eastAsiaTheme="minorEastAsia"/>
                <w:lang w:eastAsia="zh-CN"/>
              </w:rPr>
              <w:lastRenderedPageBreak/>
              <w:t>(space-to-Earth)</w:t>
            </w:r>
          </w:p>
          <w:p w:rsidR="00752365" w:rsidRPr="00EF06D8" w:rsidRDefault="00752365" w:rsidP="00752365">
            <w:pPr>
              <w:spacing w:before="60"/>
              <w:rPr>
                <w:rFonts w:eastAsiaTheme="minorEastAsia"/>
                <w:lang w:eastAsia="ja-JP"/>
              </w:rPr>
            </w:pPr>
            <w:r w:rsidRPr="00EF06D8">
              <w:rPr>
                <w:rFonts w:eastAsiaTheme="minorEastAsia"/>
                <w:lang w:eastAsia="zh-CN"/>
              </w:rPr>
              <w:t>Mobile</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lastRenderedPageBreak/>
              <w:t>N/A</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No application is used in this band</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lastRenderedPageBreak/>
              <w:t>4 800-5 000 MHz</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4 800-5 000 MHz</w:t>
            </w:r>
            <w:r w:rsidRPr="00EF06D8">
              <w:rPr>
                <w:rFonts w:eastAsiaTheme="minorEastAsia"/>
                <w:lang w:eastAsia="ja-JP"/>
              </w:rPr>
              <w:br/>
              <w:t>MOBILE</w:t>
            </w:r>
            <w:r w:rsidRPr="00EF06D8">
              <w:rPr>
                <w:rFonts w:eastAsiaTheme="minorEastAsia"/>
                <w:lang w:eastAsia="ja-JP"/>
              </w:rPr>
              <w:br/>
              <w:t>Radio astronomy</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Wireless access system(IEEE 802.11j)</w:t>
            </w:r>
            <w:r w:rsidRPr="00EF06D8">
              <w:rPr>
                <w:rFonts w:eastAsia="MS PGothic"/>
                <w:lang w:eastAsia="ja-JP"/>
              </w:rPr>
              <w:br/>
              <w:t xml:space="preserve"> (</w:t>
            </w:r>
            <w:r w:rsidRPr="00EF06D8">
              <w:rPr>
                <w:rFonts w:eastAsiaTheme="minorEastAsia"/>
                <w:lang w:eastAsia="zh-CN"/>
              </w:rPr>
              <w:t xml:space="preserve">4 </w:t>
            </w:r>
            <w:r w:rsidRPr="00EF06D8">
              <w:rPr>
                <w:rFonts w:eastAsiaTheme="minorEastAsia"/>
                <w:lang w:eastAsia="ja-JP"/>
              </w:rPr>
              <w:t>9</w:t>
            </w:r>
            <w:r w:rsidRPr="00EF06D8">
              <w:rPr>
                <w:rFonts w:eastAsiaTheme="minorEastAsia"/>
                <w:lang w:eastAsia="zh-CN"/>
              </w:rPr>
              <w:t>00-5 000 MHz</w:t>
            </w:r>
            <w:r w:rsidRPr="00EF06D8">
              <w:rPr>
                <w:rFonts w:eastAsia="MS PGothic"/>
                <w:lang w:eastAsia="ja-JP"/>
              </w:rPr>
              <w:t>)</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Commercial use</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5 350-5 470 MHz</w:t>
            </w:r>
          </w:p>
        </w:tc>
        <w:tc>
          <w:tcPr>
            <w:tcW w:w="2543" w:type="dxa"/>
          </w:tcPr>
          <w:p w:rsidR="00752365" w:rsidRPr="00EF06D8" w:rsidRDefault="00752365" w:rsidP="00752365">
            <w:pPr>
              <w:spacing w:before="60"/>
              <w:rPr>
                <w:rFonts w:eastAsia="MS PGothic"/>
                <w:lang w:eastAsia="ja-JP"/>
              </w:rPr>
            </w:pPr>
            <w:r w:rsidRPr="00EF06D8">
              <w:rPr>
                <w:rFonts w:eastAsiaTheme="minorEastAsia"/>
                <w:lang w:eastAsia="zh-CN"/>
              </w:rPr>
              <w:t>5 350-5 4</w:t>
            </w:r>
            <w:r w:rsidRPr="00EF06D8">
              <w:rPr>
                <w:rFonts w:eastAsiaTheme="minorEastAsia"/>
                <w:lang w:eastAsia="ja-JP"/>
              </w:rPr>
              <w:t>7</w:t>
            </w:r>
            <w:r w:rsidRPr="00EF06D8">
              <w:rPr>
                <w:rFonts w:eastAsiaTheme="minorEastAsia"/>
                <w:lang w:eastAsia="zh-CN"/>
              </w:rPr>
              <w:t>0 MHz</w:t>
            </w:r>
            <w:r w:rsidRPr="00EF06D8">
              <w:rPr>
                <w:rFonts w:eastAsiaTheme="minorEastAsia"/>
                <w:lang w:eastAsia="ja-JP"/>
              </w:rPr>
              <w:br/>
              <w:t>EARTH EXPLORAION-SATTELITE(active)</w:t>
            </w:r>
            <w:r w:rsidRPr="00EF06D8">
              <w:rPr>
                <w:rFonts w:eastAsiaTheme="minorEastAsia"/>
                <w:lang w:eastAsia="ja-JP"/>
              </w:rPr>
              <w:br/>
              <w:t>RADIOLOCATION</w:t>
            </w:r>
            <w:r w:rsidRPr="00EF06D8">
              <w:rPr>
                <w:rFonts w:eastAsiaTheme="minorEastAsia"/>
                <w:lang w:eastAsia="ja-JP"/>
              </w:rPr>
              <w:br/>
              <w:t>AERONAUTICAL RADIONAVIGATION</w:t>
            </w:r>
            <w:r w:rsidRPr="00EF06D8">
              <w:rPr>
                <w:rFonts w:eastAsiaTheme="minorEastAsia"/>
                <w:lang w:eastAsia="ja-JP"/>
              </w:rPr>
              <w:br/>
              <w:t>SPACE RESEARCH(active)</w:t>
            </w:r>
          </w:p>
        </w:tc>
        <w:tc>
          <w:tcPr>
            <w:tcW w:w="1585" w:type="dxa"/>
          </w:tcPr>
          <w:p w:rsidR="00752365" w:rsidRPr="00EF06D8" w:rsidRDefault="00223B2A" w:rsidP="00752365">
            <w:pPr>
              <w:spacing w:before="60"/>
              <w:rPr>
                <w:rFonts w:eastAsia="MS PGothic"/>
                <w:lang w:eastAsia="ja-JP"/>
              </w:rPr>
            </w:pPr>
            <w:r w:rsidRPr="00EF06D8">
              <w:rPr>
                <w:rFonts w:eastAsia="MS PGothic"/>
                <w:lang w:eastAsia="ja-JP"/>
              </w:rPr>
              <w:t>Various radar systems</w:t>
            </w:r>
            <w:r w:rsidR="00752365" w:rsidRPr="00EF06D8">
              <w:rPr>
                <w:rFonts w:eastAsia="MS PGothic"/>
                <w:lang w:eastAsia="ja-JP"/>
              </w:rPr>
              <w:t xml:space="preserve"> (</w:t>
            </w:r>
            <w:proofErr w:type="spellStart"/>
            <w:r w:rsidR="00752365" w:rsidRPr="00EF06D8">
              <w:rPr>
                <w:rFonts w:eastAsia="MS PGothic"/>
                <w:lang w:eastAsia="ja-JP"/>
              </w:rPr>
              <w:t>e.g</w:t>
            </w:r>
            <w:proofErr w:type="spellEnd"/>
            <w:r w:rsidR="00752365" w:rsidRPr="00EF06D8">
              <w:rPr>
                <w:rFonts w:eastAsia="MS PGothic"/>
                <w:lang w:eastAsia="ja-JP"/>
              </w:rPr>
              <w:t xml:space="preserve"> meteorological radar (5 250 – 5 372.5 MHz))</w:t>
            </w:r>
          </w:p>
        </w:tc>
        <w:tc>
          <w:tcPr>
            <w:tcW w:w="2809" w:type="dxa"/>
          </w:tcPr>
          <w:p w:rsidR="00752365" w:rsidRPr="00EF06D8" w:rsidRDefault="00752365" w:rsidP="00752365">
            <w:pPr>
              <w:spacing w:before="60"/>
              <w:rPr>
                <w:rFonts w:eastAsia="MS PGothic"/>
              </w:rPr>
            </w:pPr>
            <w:r w:rsidRPr="00EF06D8">
              <w:rPr>
                <w:rFonts w:eastAsia="MS PGothic"/>
                <w:lang w:eastAsia="ja-JP"/>
              </w:rPr>
              <w:t>Non-Commercial use</w:t>
            </w:r>
          </w:p>
        </w:tc>
      </w:tr>
      <w:tr w:rsidR="00752365" w:rsidRPr="00EF06D8" w:rsidTr="00752365">
        <w:trPr>
          <w:trHeight w:val="1142"/>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5 725-5 850 MHz </w:t>
            </w:r>
          </w:p>
        </w:tc>
        <w:tc>
          <w:tcPr>
            <w:tcW w:w="2543" w:type="dxa"/>
          </w:tcPr>
          <w:p w:rsidR="00752365" w:rsidRPr="00EF06D8" w:rsidRDefault="00752365" w:rsidP="00752365">
            <w:pPr>
              <w:spacing w:before="60"/>
              <w:rPr>
                <w:rFonts w:eastAsia="MS PGothic"/>
                <w:lang w:eastAsia="ja-JP"/>
              </w:rPr>
            </w:pPr>
            <w:r w:rsidRPr="00EF06D8">
              <w:rPr>
                <w:rFonts w:eastAsiaTheme="minorEastAsia"/>
                <w:lang w:eastAsia="zh-CN"/>
              </w:rPr>
              <w:t>5 7</w:t>
            </w:r>
            <w:r w:rsidRPr="00EF06D8">
              <w:rPr>
                <w:rFonts w:eastAsiaTheme="minorEastAsia"/>
                <w:lang w:eastAsia="ja-JP"/>
              </w:rPr>
              <w:t>25</w:t>
            </w:r>
            <w:r w:rsidRPr="00EF06D8">
              <w:rPr>
                <w:rFonts w:eastAsiaTheme="minorEastAsia"/>
                <w:lang w:eastAsia="zh-CN"/>
              </w:rPr>
              <w:t>-5 850 MHz</w:t>
            </w:r>
            <w:r w:rsidRPr="00EF06D8">
              <w:rPr>
                <w:rFonts w:eastAsiaTheme="minorEastAsia"/>
                <w:lang w:eastAsia="ja-JP"/>
              </w:rPr>
              <w:br/>
              <w:t>MOBILE RADIOLOCATION</w:t>
            </w:r>
            <w:r w:rsidRPr="00EF06D8">
              <w:rPr>
                <w:rFonts w:eastAsiaTheme="minorEastAsia"/>
                <w:lang w:eastAsia="ja-JP"/>
              </w:rPr>
              <w:br/>
              <w:t>Amateur</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DSRC</w:t>
            </w:r>
            <w:r w:rsidRPr="00EF06D8">
              <w:rPr>
                <w:rFonts w:eastAsia="MS PGothic"/>
                <w:lang w:eastAsia="ja-JP"/>
              </w:rPr>
              <w:br/>
              <w:t>(5 770 – 5 850 MHz)</w:t>
            </w:r>
            <w:r w:rsidRPr="00EF06D8">
              <w:rPr>
                <w:rFonts w:eastAsia="MS PGothic"/>
                <w:lang w:eastAsia="ja-JP"/>
              </w:rPr>
              <w:br/>
            </w:r>
            <w:r w:rsidRPr="00EF06D8">
              <w:rPr>
                <w:rFonts w:eastAsia="MS PGothic"/>
                <w:lang w:eastAsia="ja-JP"/>
              </w:rPr>
              <w:br/>
            </w:r>
            <w:r w:rsidRPr="00EF06D8">
              <w:rPr>
                <w:rFonts w:eastAsia="MS PGothic"/>
                <w:lang w:eastAsia="ja-JP"/>
              </w:rPr>
              <w:br/>
              <w:t>Amateur radio</w:t>
            </w:r>
            <w:r w:rsidRPr="00EF06D8">
              <w:rPr>
                <w:rFonts w:eastAsia="MS PGothic"/>
                <w:lang w:eastAsia="ja-JP"/>
              </w:rPr>
              <w:br/>
              <w:t>(5 650-5 850 MHz)</w:t>
            </w:r>
            <w:r w:rsidRPr="00EF06D8">
              <w:rPr>
                <w:rFonts w:eastAsia="MS PGothic"/>
                <w:lang w:eastAsia="ja-JP"/>
              </w:rPr>
              <w:br/>
            </w:r>
            <w:r w:rsidRPr="00EF06D8">
              <w:rPr>
                <w:rFonts w:eastAsia="MS PGothic"/>
                <w:lang w:eastAsia="ja-JP"/>
              </w:rPr>
              <w:br/>
              <w:t>Various radar systems</w:t>
            </w:r>
            <w:r w:rsidRPr="00EF06D8">
              <w:rPr>
                <w:rFonts w:eastAsia="MS PGothic"/>
                <w:lang w:eastAsia="ja-JP"/>
              </w:rPr>
              <w:br/>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 xml:space="preserve">More than 57 million DSRC on-board </w:t>
            </w:r>
            <w:proofErr w:type="gramStart"/>
            <w:r w:rsidRPr="00EF06D8">
              <w:rPr>
                <w:rFonts w:eastAsia="MS PGothic"/>
                <w:lang w:eastAsia="ja-JP"/>
              </w:rPr>
              <w:t>unit</w:t>
            </w:r>
            <w:proofErr w:type="gramEnd"/>
            <w:r w:rsidRPr="00EF06D8">
              <w:rPr>
                <w:rFonts w:eastAsia="MS PGothic"/>
                <w:lang w:eastAsia="ja-JP"/>
              </w:rPr>
              <w:t xml:space="preserve"> has been shipped so far.</w:t>
            </w: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val="fr-CA" w:eastAsia="ja-JP"/>
              </w:rPr>
            </w:pPr>
            <w:r w:rsidRPr="00EF06D8">
              <w:rPr>
                <w:rFonts w:eastAsia="MS PGothic"/>
                <w:lang w:val="fr-CA" w:eastAsia="ja-JP"/>
              </w:rPr>
              <w:t>Non-Commercial use</w:t>
            </w:r>
          </w:p>
          <w:p w:rsidR="00752365" w:rsidRPr="00EF06D8" w:rsidRDefault="00752365" w:rsidP="00752365">
            <w:pPr>
              <w:spacing w:before="60"/>
              <w:rPr>
                <w:rFonts w:eastAsia="MS PGothic"/>
                <w:lang w:val="fr-CA" w:eastAsia="ja-JP"/>
              </w:rPr>
            </w:pPr>
          </w:p>
          <w:p w:rsidR="00752365" w:rsidRPr="00EF06D8" w:rsidRDefault="00752365" w:rsidP="00752365">
            <w:pPr>
              <w:spacing w:before="60"/>
              <w:rPr>
                <w:rFonts w:eastAsia="MS PGothic"/>
                <w:lang w:val="fr-CA" w:eastAsia="ja-JP"/>
              </w:rPr>
            </w:pPr>
          </w:p>
          <w:p w:rsidR="00752365" w:rsidRPr="00EF06D8" w:rsidRDefault="00752365" w:rsidP="00752365">
            <w:pPr>
              <w:spacing w:before="60"/>
              <w:rPr>
                <w:rFonts w:eastAsia="MS PGothic"/>
                <w:lang w:val="fr-CA" w:eastAsia="ja-JP"/>
              </w:rPr>
            </w:pPr>
            <w:r w:rsidRPr="00EF06D8">
              <w:rPr>
                <w:rFonts w:eastAsia="MS PGothic"/>
                <w:lang w:val="fr-CA" w:eastAsia="ja-JP"/>
              </w:rPr>
              <w:t>Non-Commercial use</w:t>
            </w:r>
          </w:p>
          <w:p w:rsidR="00752365" w:rsidRPr="00EF06D8" w:rsidRDefault="00752365" w:rsidP="00752365">
            <w:pPr>
              <w:spacing w:before="60"/>
              <w:rPr>
                <w:rFonts w:eastAsia="MS PGothic"/>
                <w:lang w:val="fr-CA" w:eastAsia="ja-JP"/>
              </w:rPr>
            </w:pP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5 850-5 925 MHz</w:t>
            </w:r>
          </w:p>
        </w:tc>
        <w:tc>
          <w:tcPr>
            <w:tcW w:w="2543" w:type="dxa"/>
          </w:tcPr>
          <w:p w:rsidR="00752365" w:rsidRPr="00EF06D8" w:rsidRDefault="00752365" w:rsidP="00752365">
            <w:pPr>
              <w:spacing w:before="60"/>
              <w:rPr>
                <w:rFonts w:eastAsiaTheme="minorEastAsia"/>
                <w:lang w:eastAsia="ja-JP"/>
              </w:rPr>
            </w:pPr>
            <w:r w:rsidRPr="00EF06D8">
              <w:rPr>
                <w:rFonts w:eastAsiaTheme="minorEastAsia"/>
                <w:lang w:eastAsia="zh-CN"/>
              </w:rPr>
              <w:t>5 850-5 925 MHz</w:t>
            </w:r>
            <w:r w:rsidRPr="00EF06D8">
              <w:rPr>
                <w:rFonts w:eastAsiaTheme="minorEastAsia"/>
                <w:lang w:eastAsia="ja-JP"/>
              </w:rPr>
              <w:br/>
              <w:t>FIXED</w:t>
            </w:r>
            <w:r w:rsidRPr="00EF06D8">
              <w:rPr>
                <w:rFonts w:eastAsiaTheme="minorEastAsia"/>
                <w:lang w:eastAsia="ja-JP"/>
              </w:rPr>
              <w:br/>
              <w:t>FIXED-SATELLITE(Earth-to-Space), MOBILE</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ENG</w:t>
            </w:r>
            <w:r w:rsidRPr="00EF06D8">
              <w:rPr>
                <w:rFonts w:eastAsia="MS PGothic"/>
                <w:lang w:eastAsia="ja-JP"/>
              </w:rPr>
              <w:br/>
              <w:t>(5 850- 5 925MHz)</w:t>
            </w:r>
          </w:p>
        </w:tc>
        <w:tc>
          <w:tcPr>
            <w:tcW w:w="2809" w:type="dxa"/>
          </w:tcPr>
          <w:p w:rsidR="00752365" w:rsidRPr="00EF06D8" w:rsidRDefault="00752365" w:rsidP="00752365">
            <w:pPr>
              <w:spacing w:before="60"/>
              <w:rPr>
                <w:rFonts w:eastAsia="MS PGothic"/>
              </w:rPr>
            </w:pPr>
            <w:r w:rsidRPr="00EF06D8">
              <w:rPr>
                <w:rFonts w:eastAsia="MS PGothic"/>
                <w:lang w:eastAsia="ja-JP"/>
              </w:rPr>
              <w:t>Commercial use</w:t>
            </w:r>
          </w:p>
        </w:tc>
      </w:tr>
      <w:tr w:rsidR="00752365" w:rsidRPr="00EF06D8" w:rsidTr="00752365">
        <w:trPr>
          <w:trHeight w:val="303"/>
          <w:jc w:val="center"/>
        </w:trPr>
        <w:tc>
          <w:tcPr>
            <w:tcW w:w="2113"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5 925-6 425 MHz</w:t>
            </w:r>
          </w:p>
        </w:tc>
        <w:tc>
          <w:tcPr>
            <w:tcW w:w="2543" w:type="dxa"/>
          </w:tcPr>
          <w:p w:rsidR="00752365" w:rsidRPr="00EF06D8" w:rsidRDefault="00752365" w:rsidP="00752365">
            <w:pPr>
              <w:spacing w:before="60"/>
              <w:rPr>
                <w:rFonts w:eastAsiaTheme="minorEastAsia"/>
                <w:lang w:eastAsia="zh-CN"/>
              </w:rPr>
            </w:pPr>
            <w:r w:rsidRPr="00EF06D8">
              <w:rPr>
                <w:rFonts w:eastAsiaTheme="minorEastAsia"/>
                <w:lang w:eastAsia="zh-CN"/>
              </w:rPr>
              <w:t>5 925-6 425 MHz</w:t>
            </w:r>
            <w:r w:rsidRPr="00EF06D8">
              <w:rPr>
                <w:rFonts w:eastAsiaTheme="minorEastAsia"/>
                <w:lang w:eastAsia="ja-JP"/>
              </w:rPr>
              <w:br/>
              <w:t>FIXED</w:t>
            </w:r>
            <w:r w:rsidRPr="00EF06D8">
              <w:rPr>
                <w:rFonts w:eastAsiaTheme="minorEastAsia"/>
                <w:lang w:eastAsia="ja-JP"/>
              </w:rPr>
              <w:br/>
              <w:t>FIXED-SATELLITE(Earth-to-Space)</w:t>
            </w:r>
          </w:p>
        </w:tc>
        <w:tc>
          <w:tcPr>
            <w:tcW w:w="1585" w:type="dxa"/>
          </w:tcPr>
          <w:p w:rsidR="00752365" w:rsidRPr="00EF06D8" w:rsidRDefault="00752365" w:rsidP="00752365">
            <w:pPr>
              <w:spacing w:before="60"/>
              <w:rPr>
                <w:rFonts w:eastAsia="MS PGothic"/>
                <w:lang w:eastAsia="ja-JP"/>
              </w:rPr>
            </w:pPr>
            <w:r w:rsidRPr="00EF06D8">
              <w:rPr>
                <w:rFonts w:eastAsia="MS PGothic"/>
                <w:lang w:eastAsia="ja-JP"/>
              </w:rPr>
              <w:t>For satellite communications (uplink) (5925-6425MHz)</w:t>
            </w: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lang w:eastAsia="ja-JP"/>
              </w:rPr>
            </w:pPr>
            <w:r w:rsidRPr="00EF06D8">
              <w:rPr>
                <w:rFonts w:eastAsia="MS PGothic"/>
              </w:rPr>
              <w:t>Fixed Wireless Access Systems</w:t>
            </w:r>
            <w:r w:rsidRPr="00EF06D8">
              <w:rPr>
                <w:rFonts w:eastAsia="MS PGothic"/>
                <w:lang w:eastAsia="ja-JP"/>
              </w:rPr>
              <w:t xml:space="preserve"> (Infrastructure networks)</w:t>
            </w:r>
          </w:p>
        </w:tc>
        <w:tc>
          <w:tcPr>
            <w:tcW w:w="2809" w:type="dxa"/>
          </w:tcPr>
          <w:p w:rsidR="00752365" w:rsidRPr="00EF06D8" w:rsidRDefault="00752365" w:rsidP="00752365">
            <w:pPr>
              <w:spacing w:before="60"/>
              <w:rPr>
                <w:rFonts w:eastAsia="MS PGothic"/>
                <w:lang w:eastAsia="ja-JP"/>
              </w:rPr>
            </w:pPr>
            <w:r w:rsidRPr="00EF06D8">
              <w:rPr>
                <w:rFonts w:eastAsia="MS PGothic"/>
                <w:lang w:eastAsia="ja-JP"/>
              </w:rPr>
              <w:t xml:space="preserve">Commercial/Non-commercial use </w:t>
            </w:r>
          </w:p>
          <w:p w:rsidR="00752365" w:rsidRPr="00EF06D8" w:rsidRDefault="00752365" w:rsidP="00752365">
            <w:pPr>
              <w:spacing w:before="60"/>
              <w:rPr>
                <w:rFonts w:eastAsia="MS PGothic"/>
                <w:lang w:eastAsia="ja-JP"/>
              </w:rPr>
            </w:pPr>
            <w:r w:rsidRPr="00EF06D8">
              <w:rPr>
                <w:rFonts w:eastAsia="MS PGothic"/>
                <w:lang w:eastAsia="ja-JP"/>
              </w:rPr>
              <w:br/>
            </w:r>
          </w:p>
          <w:p w:rsidR="00752365" w:rsidRPr="00EF06D8" w:rsidRDefault="00752365" w:rsidP="00752365">
            <w:pPr>
              <w:spacing w:before="60"/>
              <w:rPr>
                <w:rFonts w:eastAsia="MS PGothic"/>
                <w:lang w:eastAsia="ja-JP"/>
              </w:rPr>
            </w:pPr>
          </w:p>
          <w:p w:rsidR="00752365" w:rsidRPr="00EF06D8" w:rsidRDefault="00752365" w:rsidP="00752365">
            <w:pPr>
              <w:spacing w:before="60"/>
              <w:rPr>
                <w:rFonts w:eastAsia="MS PGothic"/>
              </w:rPr>
            </w:pPr>
            <w:r w:rsidRPr="00EF06D8">
              <w:rPr>
                <w:rFonts w:eastAsia="MS PGothic"/>
                <w:lang w:eastAsia="ja-JP"/>
              </w:rPr>
              <w:t>Commercial use</w:t>
            </w:r>
          </w:p>
        </w:tc>
      </w:tr>
    </w:tbl>
    <w:p w:rsidR="00BB582A" w:rsidRPr="00EF06D8" w:rsidRDefault="00BB582A" w:rsidP="00BB582A">
      <w:pPr>
        <w:rPr>
          <w:rFonts w:eastAsiaTheme="minorEastAsia"/>
          <w:lang w:eastAsia="zh-CN" w:bidi="th-TH"/>
        </w:rPr>
      </w:pPr>
    </w:p>
    <w:p w:rsidR="00BB582A" w:rsidRPr="00EF06D8" w:rsidRDefault="005B7706" w:rsidP="003F77C7">
      <w:pPr>
        <w:pStyle w:val="Heading2"/>
        <w:rPr>
          <w:rStyle w:val="Heading2CharChar"/>
          <w:b/>
          <w:szCs w:val="24"/>
          <w:lang w:val="fr-FR"/>
        </w:rPr>
      </w:pPr>
      <w:bookmarkStart w:id="17" w:name="_Toc400456159"/>
      <w:proofErr w:type="spellStart"/>
      <w:r w:rsidRPr="00EF06D8">
        <w:rPr>
          <w:rStyle w:val="Heading2CharChar"/>
          <w:b/>
          <w:szCs w:val="24"/>
          <w:lang w:val="fr-FR"/>
        </w:rPr>
        <w:t>Republic</w:t>
      </w:r>
      <w:proofErr w:type="spellEnd"/>
      <w:r w:rsidRPr="00EF06D8">
        <w:rPr>
          <w:rStyle w:val="Heading2CharChar"/>
          <w:b/>
          <w:szCs w:val="24"/>
          <w:lang w:val="fr-FR"/>
        </w:rPr>
        <w:t xml:space="preserve"> of </w:t>
      </w:r>
      <w:proofErr w:type="spellStart"/>
      <w:r w:rsidR="00BB582A" w:rsidRPr="00EF06D8">
        <w:rPr>
          <w:rStyle w:val="Heading2CharChar"/>
          <w:b/>
          <w:szCs w:val="24"/>
          <w:lang w:val="fr-FR"/>
        </w:rPr>
        <w:t>Korea</w:t>
      </w:r>
      <w:bookmarkEnd w:id="17"/>
      <w:proofErr w:type="spellEnd"/>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2496"/>
        <w:gridCol w:w="3069"/>
        <w:gridCol w:w="1825"/>
      </w:tblGrid>
      <w:tr w:rsidR="00752365" w:rsidRPr="00EF06D8" w:rsidTr="00752365">
        <w:trPr>
          <w:trHeight w:val="325"/>
          <w:jc w:val="center"/>
        </w:trPr>
        <w:tc>
          <w:tcPr>
            <w:tcW w:w="1390" w:type="dxa"/>
            <w:vMerge w:val="restart"/>
          </w:tcPr>
          <w:p w:rsidR="00752365" w:rsidRPr="00EF06D8" w:rsidRDefault="00752365" w:rsidP="00752365">
            <w:pPr>
              <w:spacing w:before="60"/>
              <w:jc w:val="center"/>
              <w:rPr>
                <w:rFonts w:eastAsiaTheme="minorEastAsia"/>
                <w:b/>
                <w:lang w:eastAsia="ko-KR"/>
              </w:rPr>
            </w:pPr>
            <w:r w:rsidRPr="00EF06D8">
              <w:rPr>
                <w:rFonts w:eastAsia="SimSun"/>
                <w:b/>
                <w:lang w:eastAsia="zh-CN"/>
              </w:rPr>
              <w:t>Frequency Bands</w:t>
            </w:r>
            <w:r w:rsidRPr="00EF06D8">
              <w:rPr>
                <w:rFonts w:eastAsiaTheme="minorEastAsia"/>
                <w:b/>
                <w:lang w:eastAsia="ko-KR"/>
              </w:rPr>
              <w:t xml:space="preserve"> [MHz]</w:t>
            </w:r>
          </w:p>
        </w:tc>
        <w:tc>
          <w:tcPr>
            <w:tcW w:w="2421" w:type="dxa"/>
            <w:vMerge w:val="restart"/>
          </w:tcPr>
          <w:p w:rsidR="00752365" w:rsidRPr="00EF06D8" w:rsidRDefault="00752365" w:rsidP="00752365">
            <w:pPr>
              <w:spacing w:before="60"/>
              <w:jc w:val="center"/>
              <w:rPr>
                <w:rFonts w:eastAsiaTheme="minorEastAsia"/>
                <w:b/>
                <w:lang w:eastAsia="zh-CN"/>
              </w:rPr>
            </w:pPr>
            <w:r w:rsidRPr="00EF06D8">
              <w:rPr>
                <w:b/>
              </w:rPr>
              <w:t>Service</w:t>
            </w:r>
          </w:p>
          <w:p w:rsidR="00752365" w:rsidRPr="00EF06D8" w:rsidRDefault="00752365" w:rsidP="00752365">
            <w:pPr>
              <w:spacing w:before="60"/>
              <w:jc w:val="center"/>
              <w:rPr>
                <w:rFonts w:eastAsiaTheme="minorEastAsia"/>
                <w:b/>
                <w:lang w:eastAsia="zh-CN"/>
              </w:rPr>
            </w:pPr>
            <w:r w:rsidRPr="00EF06D8">
              <w:rPr>
                <w:rFonts w:eastAsia="SimSun"/>
                <w:b/>
                <w:lang w:eastAsia="zh-CN"/>
              </w:rPr>
              <w:t>(Please indicate frequency range(s) for each service)</w:t>
            </w:r>
          </w:p>
        </w:tc>
        <w:tc>
          <w:tcPr>
            <w:tcW w:w="3125"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Applications</w:t>
            </w:r>
          </w:p>
          <w:p w:rsidR="00752365" w:rsidRPr="00EF06D8" w:rsidRDefault="00752365" w:rsidP="00752365">
            <w:pPr>
              <w:spacing w:before="60"/>
              <w:jc w:val="center"/>
              <w:rPr>
                <w:rFonts w:eastAsia="SimSun"/>
                <w:b/>
                <w:lang w:eastAsia="zh-CN"/>
              </w:rPr>
            </w:pPr>
          </w:p>
        </w:tc>
        <w:tc>
          <w:tcPr>
            <w:tcW w:w="1840" w:type="dxa"/>
            <w:vMerge w:val="restart"/>
          </w:tcPr>
          <w:p w:rsidR="00752365" w:rsidRPr="00EF06D8" w:rsidRDefault="00752365" w:rsidP="00752365">
            <w:pPr>
              <w:spacing w:before="60"/>
              <w:jc w:val="center"/>
              <w:rPr>
                <w:rFonts w:eastAsiaTheme="minorEastAsia"/>
                <w:b/>
                <w:lang w:eastAsia="zh-CN"/>
              </w:rPr>
            </w:pPr>
            <w:r w:rsidRPr="00EF06D8">
              <w:rPr>
                <w:rFonts w:eastAsiaTheme="minorEastAsia"/>
                <w:b/>
                <w:lang w:eastAsia="zh-CN"/>
              </w:rPr>
              <w:t>Status</w:t>
            </w:r>
          </w:p>
          <w:p w:rsidR="00752365" w:rsidRPr="00EF06D8" w:rsidRDefault="00752365" w:rsidP="00752365">
            <w:pPr>
              <w:spacing w:before="60"/>
              <w:jc w:val="center"/>
              <w:rPr>
                <w:rFonts w:eastAsiaTheme="minorEastAsia"/>
                <w:b/>
                <w:lang w:eastAsia="zh-CN"/>
              </w:rPr>
            </w:pPr>
            <w:r w:rsidRPr="00EF06D8">
              <w:rPr>
                <w:rFonts w:eastAsiaTheme="minorEastAsia"/>
                <w:b/>
                <w:lang w:eastAsia="zh-CN"/>
              </w:rPr>
              <w:t xml:space="preserve">(e.g. </w:t>
            </w:r>
            <w:r w:rsidRPr="00EF06D8">
              <w:rPr>
                <w:b/>
              </w:rPr>
              <w:t>Commercial</w:t>
            </w:r>
            <w:r w:rsidRPr="00EF06D8">
              <w:rPr>
                <w:rFonts w:eastAsiaTheme="minorEastAsia"/>
                <w:b/>
                <w:lang w:eastAsia="zh-CN"/>
              </w:rPr>
              <w:t xml:space="preserve"> </w:t>
            </w:r>
            <w:r w:rsidRPr="00EF06D8">
              <w:rPr>
                <w:b/>
              </w:rPr>
              <w:t>Operator</w:t>
            </w:r>
            <w:r w:rsidRPr="00EF06D8">
              <w:rPr>
                <w:rFonts w:eastAsiaTheme="minorEastAsia"/>
                <w:b/>
                <w:lang w:eastAsia="zh-CN"/>
              </w:rPr>
              <w:t xml:space="preserve">/ </w:t>
            </w:r>
            <w:r w:rsidRPr="00EF06D8">
              <w:rPr>
                <w:b/>
              </w:rPr>
              <w:t xml:space="preserve">License </w:t>
            </w:r>
            <w:r w:rsidRPr="00EF06D8">
              <w:rPr>
                <w:b/>
              </w:rPr>
              <w:lastRenderedPageBreak/>
              <w:t>duration</w:t>
            </w:r>
          </w:p>
        </w:tc>
      </w:tr>
      <w:tr w:rsidR="00752365" w:rsidRPr="00EF06D8" w:rsidTr="00752365">
        <w:trPr>
          <w:trHeight w:val="336"/>
          <w:jc w:val="center"/>
        </w:trPr>
        <w:tc>
          <w:tcPr>
            <w:tcW w:w="1390" w:type="dxa"/>
            <w:vMerge/>
          </w:tcPr>
          <w:p w:rsidR="00752365" w:rsidRPr="00EF06D8" w:rsidRDefault="00752365" w:rsidP="00752365">
            <w:pPr>
              <w:spacing w:before="60"/>
              <w:rPr>
                <w:rFonts w:eastAsia="SimSun"/>
                <w:b/>
                <w:lang w:eastAsia="zh-CN"/>
              </w:rPr>
            </w:pPr>
          </w:p>
        </w:tc>
        <w:tc>
          <w:tcPr>
            <w:tcW w:w="2421" w:type="dxa"/>
            <w:vMerge/>
          </w:tcPr>
          <w:p w:rsidR="00752365" w:rsidRPr="00EF06D8" w:rsidRDefault="00752365" w:rsidP="00752365">
            <w:pPr>
              <w:spacing w:before="60"/>
              <w:rPr>
                <w:b/>
              </w:rPr>
            </w:pPr>
          </w:p>
        </w:tc>
        <w:tc>
          <w:tcPr>
            <w:tcW w:w="3125" w:type="dxa"/>
            <w:vMerge/>
          </w:tcPr>
          <w:p w:rsidR="00752365" w:rsidRPr="00EF06D8" w:rsidRDefault="00752365" w:rsidP="00752365">
            <w:pPr>
              <w:spacing w:before="60"/>
              <w:rPr>
                <w:rFonts w:eastAsia="SimSun"/>
                <w:b/>
                <w:lang w:eastAsia="zh-CN"/>
              </w:rPr>
            </w:pPr>
          </w:p>
        </w:tc>
        <w:tc>
          <w:tcPr>
            <w:tcW w:w="1840" w:type="dxa"/>
            <w:vMerge/>
          </w:tcPr>
          <w:p w:rsidR="00752365" w:rsidRPr="00EF06D8" w:rsidRDefault="00752365" w:rsidP="00752365">
            <w:pPr>
              <w:spacing w:before="60"/>
              <w:rPr>
                <w:rFonts w:eastAsia="SimSun"/>
                <w:b/>
                <w:lang w:eastAsia="zh-CN"/>
              </w:rPr>
            </w:pPr>
          </w:p>
        </w:tc>
      </w:tr>
      <w:tr w:rsidR="00752365" w:rsidRPr="00EF06D8" w:rsidTr="00752365">
        <w:trPr>
          <w:trHeight w:val="68"/>
          <w:jc w:val="center"/>
        </w:trPr>
        <w:tc>
          <w:tcPr>
            <w:tcW w:w="1390" w:type="dxa"/>
            <w:vMerge w:val="restart"/>
          </w:tcPr>
          <w:p w:rsidR="00752365" w:rsidRPr="00EF06D8" w:rsidRDefault="00752365" w:rsidP="00252DAD">
            <w:pPr>
              <w:spacing w:beforeLines="50" w:afterLines="50"/>
              <w:jc w:val="center"/>
              <w:rPr>
                <w:rFonts w:eastAsiaTheme="minorEastAsia"/>
                <w:lang w:eastAsia="ko-KR"/>
              </w:rPr>
            </w:pPr>
            <w:r w:rsidRPr="00EF06D8">
              <w:rPr>
                <w:rFonts w:eastAsiaTheme="minorEastAsia"/>
                <w:lang w:eastAsia="zh-CN"/>
              </w:rPr>
              <w:lastRenderedPageBreak/>
              <w:t>470-698</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BROADCASTING</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TV Broadcasting Stations</w:t>
            </w:r>
          </w:p>
        </w:tc>
        <w:tc>
          <w:tcPr>
            <w:tcW w:w="1840" w:type="dxa"/>
          </w:tcPr>
          <w:p w:rsidR="00752365" w:rsidRPr="00EF06D8" w:rsidRDefault="00752365" w:rsidP="00752365">
            <w:pPr>
              <w:spacing w:before="60"/>
              <w:rPr>
                <w:rFonts w:eastAsiaTheme="minorEastAsia"/>
                <w:lang w:eastAsia="ko-KR"/>
              </w:rPr>
            </w:pPr>
          </w:p>
        </w:tc>
      </w:tr>
      <w:tr w:rsidR="00752365" w:rsidRPr="00EF06D8" w:rsidTr="00752365">
        <w:trPr>
          <w:trHeight w:val="65"/>
          <w:jc w:val="center"/>
        </w:trPr>
        <w:tc>
          <w:tcPr>
            <w:tcW w:w="1390" w:type="dxa"/>
            <w:vMerge/>
          </w:tcPr>
          <w:p w:rsidR="00752365" w:rsidRPr="00EF06D8" w:rsidRDefault="00752365" w:rsidP="00752365">
            <w:pPr>
              <w:spacing w:before="60"/>
              <w:jc w:val="center"/>
              <w:rPr>
                <w:rFonts w:eastAsia="MS PGothic"/>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65"/>
          <w:jc w:val="center"/>
        </w:trPr>
        <w:tc>
          <w:tcPr>
            <w:tcW w:w="1390" w:type="dxa"/>
            <w:vMerge/>
          </w:tcPr>
          <w:p w:rsidR="00752365" w:rsidRPr="00EF06D8" w:rsidRDefault="00752365" w:rsidP="00752365">
            <w:pPr>
              <w:spacing w:before="60"/>
              <w:jc w:val="center"/>
              <w:rPr>
                <w:rFonts w:eastAsia="MS PGothic"/>
                <w:lang w:eastAsia="zh-CN"/>
              </w:rPr>
            </w:pPr>
          </w:p>
        </w:tc>
        <w:tc>
          <w:tcPr>
            <w:tcW w:w="2421" w:type="dxa"/>
          </w:tcPr>
          <w:p w:rsidR="00752365" w:rsidRPr="00EF06D8" w:rsidRDefault="00752365" w:rsidP="00752365">
            <w:pPr>
              <w:spacing w:before="60"/>
              <w:rPr>
                <w:rFonts w:eastAsiaTheme="minorEastAsia"/>
                <w:lang w:eastAsia="zh-CN"/>
              </w:rPr>
            </w:pPr>
            <w:r w:rsidRPr="00EF06D8">
              <w:rPr>
                <w:rFonts w:eastAsiaTheme="minorEastAsia"/>
                <w:lang w:eastAsia="ko-KR"/>
              </w:rPr>
              <w:t>Mobile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Wireless microphone</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ko-KR"/>
              </w:rPr>
            </w:pPr>
            <w:r w:rsidRPr="00EF06D8">
              <w:rPr>
                <w:rFonts w:eastAsiaTheme="minorEastAsia"/>
                <w:lang w:eastAsia="zh-CN"/>
              </w:rPr>
              <w:t>1 300-1 350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AERONAUTICAL RADIONAVIGATION</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 xml:space="preserve">Aeronautical </w:t>
            </w:r>
            <w:proofErr w:type="spellStart"/>
            <w:r w:rsidRPr="00EF06D8">
              <w:rPr>
                <w:rFonts w:eastAsiaTheme="minorEastAsia"/>
                <w:lang w:eastAsia="ko-KR"/>
              </w:rPr>
              <w:t>Radionavigation</w:t>
            </w:r>
            <w:proofErr w:type="spellEnd"/>
            <w:r w:rsidRPr="00EF06D8">
              <w:rPr>
                <w:rFonts w:eastAsiaTheme="minorEastAsia"/>
                <w:lang w:eastAsia="ko-KR"/>
              </w:rPr>
              <w:t xml:space="preserve">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RADIONAVIGATION SATELLITE (Earth-to-space)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56"/>
          <w:jc w:val="center"/>
        </w:trPr>
        <w:tc>
          <w:tcPr>
            <w:tcW w:w="1390" w:type="dxa"/>
          </w:tcPr>
          <w:p w:rsidR="00752365" w:rsidRPr="00EF06D8" w:rsidRDefault="00752365" w:rsidP="00252DAD">
            <w:pPr>
              <w:spacing w:beforeLines="50" w:afterLines="50"/>
              <w:jc w:val="center"/>
              <w:rPr>
                <w:rFonts w:eastAsia="Malgun Gothic"/>
                <w:lang w:eastAsia="ko-KR"/>
              </w:rPr>
            </w:pPr>
            <w:r w:rsidRPr="00EF06D8">
              <w:rPr>
                <w:rFonts w:eastAsia="Malgun Gothic"/>
                <w:lang w:eastAsia="zh-CN"/>
              </w:rPr>
              <w:t xml:space="preserve">1 350-1 </w:t>
            </w:r>
            <w:r w:rsidRPr="00EF06D8">
              <w:rPr>
                <w:rFonts w:eastAsia="Malgun Gothic"/>
                <w:lang w:eastAsia="ko-KR"/>
              </w:rPr>
              <w:t>400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ko-KR"/>
              </w:rPr>
            </w:pPr>
            <w:r w:rsidRPr="00EF06D8">
              <w:rPr>
                <w:rFonts w:eastAsiaTheme="minorEastAsia"/>
                <w:lang w:eastAsia="zh-CN"/>
              </w:rPr>
              <w:t>1 427-1 4</w:t>
            </w:r>
            <w:r w:rsidRPr="00EF06D8">
              <w:rPr>
                <w:rFonts w:eastAsiaTheme="minorEastAsia"/>
                <w:lang w:eastAsia="ko-KR"/>
              </w:rPr>
              <w:t>29</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 except aeronautical mobile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SPACE OPERATION (Earth-to-space)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ko-KR"/>
              </w:rPr>
            </w:pPr>
            <w:r w:rsidRPr="00EF06D8">
              <w:rPr>
                <w:rFonts w:eastAsiaTheme="minorEastAsia"/>
                <w:lang w:eastAsia="ko-KR"/>
              </w:rPr>
              <w:t>1 429-1525</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Maritime Mobile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1 69</w:t>
            </w:r>
            <w:r w:rsidRPr="00EF06D8">
              <w:rPr>
                <w:rFonts w:eastAsiaTheme="minorEastAsia"/>
                <w:lang w:eastAsia="ko-KR"/>
              </w:rPr>
              <w:t>0</w:t>
            </w:r>
            <w:r w:rsidRPr="00EF06D8">
              <w:rPr>
                <w:rFonts w:eastAsiaTheme="minorEastAsia"/>
                <w:lang w:eastAsia="zh-CN"/>
              </w:rPr>
              <w:t>-1 700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METEOROLOGICAL AIDS</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METEOROLOGICAL SATELLITE (space-to-Earth)</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Meteorological Satellite</w:t>
            </w:r>
          </w:p>
          <w:p w:rsidR="00752365" w:rsidRPr="00EF06D8" w:rsidRDefault="00752365" w:rsidP="00752365">
            <w:pPr>
              <w:spacing w:before="60"/>
              <w:rPr>
                <w:rFonts w:eastAsiaTheme="minorEastAsia"/>
                <w:lang w:eastAsia="ko-KR"/>
              </w:rPr>
            </w:pPr>
            <w:r w:rsidRPr="00EF06D8">
              <w:rPr>
                <w:rFonts w:eastAsiaTheme="minorEastAsia"/>
                <w:lang w:eastAsia="ko-KR"/>
              </w:rPr>
              <w:t>Earth Station</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2 025-2 110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EARTH EXPLORATION SATELLITE (Earth-to-space) (space-to-space)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 xml:space="preserve">Maritime and Meteorological Satellite </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Broadcasting Relay</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SPACE OPERATION (Earth-to-space) (space-to-space)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SPACE RESEARCH (Earth-to-space) (space-to-space)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Earth Station</w:t>
            </w:r>
          </w:p>
          <w:p w:rsidR="00752365" w:rsidRPr="00EF06D8" w:rsidRDefault="00752365" w:rsidP="00752365">
            <w:pPr>
              <w:spacing w:before="60"/>
              <w:rPr>
                <w:rFonts w:eastAsiaTheme="minorEastAsia"/>
                <w:lang w:eastAsia="ko-KR"/>
              </w:rPr>
            </w:pPr>
            <w:r w:rsidRPr="00EF06D8">
              <w:rPr>
                <w:rFonts w:eastAsiaTheme="minorEastAsia"/>
                <w:lang w:eastAsia="ko-KR"/>
              </w:rPr>
              <w:t>Space Station</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2 200-2 290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EARTH EXPLORATION SATELLITE (space-to-Earth) (space-to-space)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 xml:space="preserve">Maritime and Meteorological Satellite </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SPACE OPERATION (space-to-Earth) (space-to-space)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819"/>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SPACE RESEARCH (space-to-Earth) (space-to-space)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Earth Station</w:t>
            </w:r>
          </w:p>
          <w:p w:rsidR="00752365" w:rsidRPr="00EF06D8" w:rsidRDefault="00752365" w:rsidP="00752365">
            <w:pPr>
              <w:spacing w:before="60"/>
              <w:rPr>
                <w:rFonts w:eastAsiaTheme="minorEastAsia"/>
                <w:lang w:eastAsia="ko-KR"/>
              </w:rPr>
            </w:pPr>
            <w:r w:rsidRPr="00EF06D8">
              <w:rPr>
                <w:rFonts w:eastAsiaTheme="minorEastAsia"/>
                <w:lang w:eastAsia="ko-KR"/>
              </w:rPr>
              <w:t>Space Station</w:t>
            </w:r>
            <w:r w:rsidRPr="00EF06D8" w:rsidDel="00B3664D">
              <w:rPr>
                <w:rFonts w:eastAsiaTheme="minorEastAsia"/>
                <w:lang w:eastAsia="ko-KR"/>
              </w:rPr>
              <w:t xml:space="preserve"> </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2 700-2 900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AERONAUTICAL RADIONAVIGATION</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 xml:space="preserve">Aeronautical </w:t>
            </w:r>
            <w:proofErr w:type="spellStart"/>
            <w:r w:rsidRPr="00EF06D8">
              <w:rPr>
                <w:rFonts w:eastAsiaTheme="minorEastAsia"/>
                <w:lang w:eastAsia="ko-KR"/>
              </w:rPr>
              <w:t>Radionavigation</w:t>
            </w:r>
            <w:proofErr w:type="spellEnd"/>
            <w:r w:rsidRPr="00EF06D8">
              <w:rPr>
                <w:rFonts w:eastAsiaTheme="minorEastAsia"/>
                <w:lang w:eastAsia="ko-KR"/>
              </w:rPr>
              <w:t xml:space="preserve"> Stations </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2 900-3 100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RADIONAVIGATION</w:t>
            </w:r>
          </w:p>
        </w:tc>
        <w:tc>
          <w:tcPr>
            <w:tcW w:w="3125" w:type="dxa"/>
          </w:tcPr>
          <w:p w:rsidR="00752365" w:rsidRPr="00EF06D8" w:rsidRDefault="00752365" w:rsidP="00752365">
            <w:pPr>
              <w:spacing w:before="60"/>
              <w:rPr>
                <w:rFonts w:eastAsiaTheme="minorEastAsia"/>
                <w:lang w:val="fr-FR" w:eastAsia="ko-KR"/>
              </w:rPr>
            </w:pPr>
            <w:r w:rsidRPr="00EF06D8">
              <w:rPr>
                <w:rFonts w:eastAsiaTheme="minorEastAsia"/>
                <w:lang w:val="fr-FR" w:eastAsia="ko-KR"/>
              </w:rPr>
              <w:t xml:space="preserve">Radar </w:t>
            </w:r>
            <w:proofErr w:type="spellStart"/>
            <w:r w:rsidRPr="00EF06D8">
              <w:rPr>
                <w:rFonts w:eastAsiaTheme="minorEastAsia"/>
                <w:lang w:val="fr-FR" w:eastAsia="ko-KR"/>
              </w:rPr>
              <w:t>Beacon</w:t>
            </w:r>
            <w:proofErr w:type="spellEnd"/>
          </w:p>
          <w:p w:rsidR="00752365" w:rsidRPr="00EF06D8" w:rsidRDefault="00752365" w:rsidP="00752365">
            <w:pPr>
              <w:spacing w:before="60"/>
              <w:rPr>
                <w:rFonts w:eastAsiaTheme="minorEastAsia"/>
                <w:lang w:val="fr-FR" w:eastAsia="ko-KR"/>
              </w:rPr>
            </w:pPr>
            <w:r w:rsidRPr="00EF06D8">
              <w:rPr>
                <w:rFonts w:eastAsiaTheme="minorEastAsia"/>
                <w:lang w:val="fr-FR" w:eastAsia="ko-KR"/>
              </w:rPr>
              <w:t>Maritime Mobile Stations</w:t>
            </w:r>
          </w:p>
        </w:tc>
        <w:tc>
          <w:tcPr>
            <w:tcW w:w="1840" w:type="dxa"/>
          </w:tcPr>
          <w:p w:rsidR="00752365" w:rsidRPr="00EF06D8" w:rsidRDefault="00752365" w:rsidP="00752365">
            <w:pPr>
              <w:spacing w:before="60"/>
              <w:jc w:val="center"/>
              <w:rPr>
                <w:rFonts w:eastAsiaTheme="minorEastAsia"/>
                <w:lang w:val="fr-FR"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val="fr-FR"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3 300-3 400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MS PGothic"/>
              </w:rPr>
            </w:pPr>
            <w:r w:rsidRPr="00EF06D8">
              <w:rPr>
                <w:rFonts w:eastAsiaTheme="minorEastAsia"/>
                <w:lang w:eastAsia="ko-KR"/>
              </w:rPr>
              <w:t>Fixed Stations</w:t>
            </w:r>
          </w:p>
        </w:tc>
        <w:tc>
          <w:tcPr>
            <w:tcW w:w="1840" w:type="dxa"/>
          </w:tcPr>
          <w:p w:rsidR="00752365" w:rsidRPr="00EF06D8" w:rsidRDefault="00752365" w:rsidP="00752365">
            <w:pPr>
              <w:spacing w:before="60"/>
              <w:jc w:val="center"/>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 xml:space="preserve">3 400-3 </w:t>
            </w:r>
            <w:r w:rsidRPr="00EF06D8">
              <w:rPr>
                <w:rFonts w:eastAsiaTheme="minorEastAsia"/>
                <w:lang w:eastAsia="ko-KR"/>
              </w:rPr>
              <w:t>5</w:t>
            </w:r>
            <w:r w:rsidRPr="00EF06D8">
              <w:rPr>
                <w:rFonts w:eastAsiaTheme="minorEastAsia"/>
                <w:lang w:eastAsia="zh-CN"/>
              </w:rPr>
              <w:t>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MS PGothic"/>
              </w:rPr>
            </w:pPr>
            <w:r w:rsidRPr="00EF06D8">
              <w:rPr>
                <w:rFonts w:eastAsiaTheme="minorEastAsia"/>
                <w:lang w:eastAsia="ko-KR"/>
              </w:rPr>
              <w:t>Fixed Stations</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 except aeronautical mobile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Broadcasting Relay</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 xml:space="preserve">Radiolocation Stations </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Amateur</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3450 MHz (Designated for Amateur)</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 xml:space="preserve">3 </w:t>
            </w:r>
            <w:r w:rsidRPr="00EF06D8">
              <w:rPr>
                <w:rFonts w:eastAsiaTheme="minorEastAsia"/>
                <w:lang w:eastAsia="ko-KR"/>
              </w:rPr>
              <w:t>5</w:t>
            </w:r>
            <w:r w:rsidRPr="00EF06D8">
              <w:rPr>
                <w:rFonts w:eastAsiaTheme="minorEastAsia"/>
                <w:lang w:eastAsia="zh-CN"/>
              </w:rPr>
              <w:t xml:space="preserve">00-3 </w:t>
            </w:r>
            <w:r w:rsidRPr="00EF06D8">
              <w:rPr>
                <w:rFonts w:eastAsiaTheme="minorEastAsia"/>
                <w:lang w:eastAsia="ko-KR"/>
              </w:rPr>
              <w:t>7</w:t>
            </w:r>
            <w:r w:rsidRPr="00EF06D8">
              <w:rPr>
                <w:rFonts w:eastAsiaTheme="minorEastAsia"/>
                <w:lang w:eastAsia="zh-CN"/>
              </w:rPr>
              <w:t>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MS PGothic"/>
              </w:rPr>
            </w:pPr>
            <w:r w:rsidRPr="00EF06D8">
              <w:rPr>
                <w:rFonts w:eastAsiaTheme="minorEastAsia"/>
                <w:lang w:eastAsia="ko-KR"/>
              </w:rPr>
              <w:t>Fixed Stations</w:t>
            </w:r>
          </w:p>
        </w:tc>
        <w:tc>
          <w:tcPr>
            <w:tcW w:w="1840" w:type="dxa"/>
          </w:tcPr>
          <w:p w:rsidR="00752365" w:rsidRPr="00EF06D8" w:rsidRDefault="00752365" w:rsidP="00752365">
            <w:pPr>
              <w:spacing w:before="60"/>
              <w:jc w:val="center"/>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 SATELLITE (space-to-Earth)</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 except aeronautical mobile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Broadcasting Relay</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 xml:space="preserve">3 </w:t>
            </w:r>
            <w:r w:rsidRPr="00EF06D8">
              <w:rPr>
                <w:rFonts w:eastAsiaTheme="minorEastAsia"/>
                <w:lang w:eastAsia="ko-KR"/>
              </w:rPr>
              <w:t>7</w:t>
            </w:r>
            <w:r w:rsidRPr="00EF06D8">
              <w:rPr>
                <w:rFonts w:eastAsiaTheme="minorEastAsia"/>
                <w:lang w:eastAsia="zh-CN"/>
              </w:rPr>
              <w:t>00-4 200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 xml:space="preserve"> Fixed M/W Stations</w:t>
            </w:r>
          </w:p>
          <w:p w:rsidR="00752365" w:rsidRPr="00EF06D8" w:rsidRDefault="00752365" w:rsidP="00752365">
            <w:pPr>
              <w:spacing w:before="60"/>
              <w:rPr>
                <w:rFonts w:eastAsiaTheme="minorEastAsia"/>
                <w:lang w:eastAsia="ko-KR"/>
              </w:rPr>
            </w:pP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MS PGothic"/>
              </w:rPr>
            </w:pPr>
            <w:r w:rsidRPr="00EF06D8">
              <w:rPr>
                <w:rFonts w:eastAsiaTheme="minorEastAsia"/>
                <w:lang w:eastAsia="ko-KR"/>
              </w:rPr>
              <w:t>FIXED SATELLITE (space-to-Earth)</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Earth Stations</w:t>
            </w:r>
          </w:p>
        </w:tc>
        <w:tc>
          <w:tcPr>
            <w:tcW w:w="1840" w:type="dxa"/>
          </w:tcPr>
          <w:p w:rsidR="00752365" w:rsidRPr="00EF06D8" w:rsidRDefault="00752365" w:rsidP="00752365">
            <w:pPr>
              <w:spacing w:before="60"/>
              <w:jc w:val="center"/>
              <w:rPr>
                <w:rFonts w:eastAsia="MS PGothic"/>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4 400-4 500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M/W Stations</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w:t>
            </w:r>
          </w:p>
        </w:tc>
        <w:tc>
          <w:tcPr>
            <w:tcW w:w="3125" w:type="dxa"/>
          </w:tcPr>
          <w:p w:rsidR="00752365" w:rsidRPr="00EF06D8" w:rsidRDefault="00752365" w:rsidP="00752365">
            <w:pPr>
              <w:spacing w:before="60"/>
              <w:rPr>
                <w:rFonts w:eastAsia="MS PGothic"/>
              </w:rPr>
            </w:pPr>
            <w:r w:rsidRPr="00EF06D8">
              <w:rPr>
                <w:rFonts w:eastAsiaTheme="minorEastAsia"/>
                <w:lang w:eastAsia="ko-KR"/>
              </w:rPr>
              <w:t xml:space="preserve">Broadcasting Relay </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ko-KR"/>
              </w:rPr>
            </w:pPr>
            <w:r w:rsidRPr="00EF06D8">
              <w:rPr>
                <w:rFonts w:eastAsiaTheme="minorEastAsia"/>
                <w:lang w:eastAsia="zh-CN"/>
              </w:rPr>
              <w:t xml:space="preserve">4 </w:t>
            </w:r>
            <w:r w:rsidRPr="00EF06D8">
              <w:rPr>
                <w:rFonts w:eastAsiaTheme="minorEastAsia"/>
                <w:lang w:eastAsia="ko-KR"/>
              </w:rPr>
              <w:t>5</w:t>
            </w:r>
            <w:r w:rsidRPr="00EF06D8">
              <w:rPr>
                <w:rFonts w:eastAsiaTheme="minorEastAsia"/>
                <w:lang w:eastAsia="zh-CN"/>
              </w:rPr>
              <w:t xml:space="preserve">00-4 </w:t>
            </w:r>
            <w:r w:rsidRPr="00EF06D8">
              <w:rPr>
                <w:rFonts w:eastAsiaTheme="minorEastAsia"/>
                <w:lang w:eastAsia="ko-KR"/>
              </w:rPr>
              <w:t>8</w:t>
            </w:r>
            <w:r w:rsidRPr="00EF06D8">
              <w:rPr>
                <w:rFonts w:eastAsiaTheme="minorEastAsia"/>
                <w:lang w:eastAsia="zh-CN"/>
              </w:rPr>
              <w:t>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M/W Stations</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 SATELLITE (space-to-Earth)</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4 800-</w:t>
            </w:r>
            <w:r w:rsidRPr="00EF06D8">
              <w:rPr>
                <w:rFonts w:eastAsiaTheme="minorEastAsia"/>
                <w:lang w:eastAsia="ko-KR"/>
              </w:rPr>
              <w:t>4</w:t>
            </w:r>
            <w:r w:rsidRPr="00EF06D8">
              <w:rPr>
                <w:rFonts w:eastAsiaTheme="minorEastAsia"/>
                <w:lang w:eastAsia="zh-CN"/>
              </w:rPr>
              <w:t xml:space="preserve"> </w:t>
            </w:r>
            <w:r w:rsidRPr="00EF06D8">
              <w:rPr>
                <w:rFonts w:eastAsiaTheme="minorEastAsia"/>
                <w:lang w:eastAsia="ko-KR"/>
              </w:rPr>
              <w:t>99</w:t>
            </w:r>
            <w:r w:rsidRPr="00EF06D8">
              <w:rPr>
                <w:rFonts w:eastAsiaTheme="minorEastAsia"/>
                <w:lang w:eastAsia="zh-CN"/>
              </w:rPr>
              <w:t>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M/W Stations</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 astronomy</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ko-KR"/>
              </w:rPr>
            </w:pPr>
            <w:r w:rsidRPr="00EF06D8">
              <w:rPr>
                <w:rFonts w:eastAsiaTheme="minorEastAsia"/>
                <w:lang w:eastAsia="ko-KR"/>
              </w:rPr>
              <w:t>4 990-5 000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M/W Stations</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ko-KR"/>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 except aeronautical mobile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ko-KR"/>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 ASTRONOMY</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ko-KR"/>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Space research</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5 350-5 4</w:t>
            </w:r>
            <w:r w:rsidRPr="00EF06D8">
              <w:rPr>
                <w:rFonts w:eastAsiaTheme="minorEastAsia"/>
                <w:lang w:eastAsia="ko-KR"/>
              </w:rPr>
              <w:t>6</w:t>
            </w:r>
            <w:r w:rsidRPr="00EF06D8">
              <w:rPr>
                <w:rFonts w:eastAsiaTheme="minorEastAsia"/>
                <w:lang w:eastAsia="zh-CN"/>
              </w:rPr>
              <w:t>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AERONAUTICAL RADIONAVIGATION</w:t>
            </w:r>
          </w:p>
        </w:tc>
        <w:tc>
          <w:tcPr>
            <w:tcW w:w="3125" w:type="dxa"/>
          </w:tcPr>
          <w:p w:rsidR="00752365" w:rsidRPr="00EF06D8" w:rsidRDefault="00752365" w:rsidP="00752365">
            <w:pPr>
              <w:spacing w:before="60"/>
              <w:rPr>
                <w:rFonts w:eastAsiaTheme="minorEastAsia"/>
                <w:lang w:val="es-ES_tradnl" w:eastAsia="ko-KR"/>
              </w:rPr>
            </w:pPr>
            <w:proofErr w:type="spellStart"/>
            <w:r w:rsidRPr="00EF06D8">
              <w:rPr>
                <w:rFonts w:eastAsiaTheme="minorEastAsia"/>
                <w:lang w:val="es-ES_tradnl" w:eastAsia="ko-KR"/>
              </w:rPr>
              <w:t>Aeronautical</w:t>
            </w:r>
            <w:proofErr w:type="spellEnd"/>
            <w:r w:rsidRPr="00EF06D8">
              <w:rPr>
                <w:rFonts w:eastAsiaTheme="minorEastAsia"/>
                <w:lang w:val="es-ES_tradnl" w:eastAsia="ko-KR"/>
              </w:rPr>
              <w:t xml:space="preserve"> </w:t>
            </w:r>
            <w:proofErr w:type="spellStart"/>
            <w:r w:rsidRPr="00EF06D8">
              <w:rPr>
                <w:rFonts w:eastAsiaTheme="minorEastAsia"/>
                <w:lang w:val="es-ES_tradnl" w:eastAsia="ko-KR"/>
              </w:rPr>
              <w:t>Meteorological</w:t>
            </w:r>
            <w:proofErr w:type="spellEnd"/>
            <w:r w:rsidRPr="00EF06D8">
              <w:rPr>
                <w:rFonts w:eastAsiaTheme="minorEastAsia"/>
                <w:lang w:val="es-ES_tradnl" w:eastAsia="ko-KR"/>
              </w:rPr>
              <w:t xml:space="preserve"> Radar and </w:t>
            </w:r>
            <w:proofErr w:type="spellStart"/>
            <w:r w:rsidRPr="00EF06D8">
              <w:rPr>
                <w:rFonts w:eastAsiaTheme="minorEastAsia"/>
                <w:lang w:val="es-ES_tradnl" w:eastAsia="ko-KR"/>
              </w:rPr>
              <w:t>Beacon</w:t>
            </w:r>
            <w:proofErr w:type="spellEnd"/>
          </w:p>
        </w:tc>
        <w:tc>
          <w:tcPr>
            <w:tcW w:w="1840" w:type="dxa"/>
          </w:tcPr>
          <w:p w:rsidR="00752365" w:rsidRPr="00EF06D8" w:rsidRDefault="00752365" w:rsidP="00752365">
            <w:pPr>
              <w:spacing w:before="60"/>
              <w:rPr>
                <w:rFonts w:eastAsia="MS PGothic"/>
                <w:lang w:val="es-ES_tradnl"/>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val="es-ES_tradnl"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 xml:space="preserve">EARTH EXPLORATION </w:t>
            </w:r>
            <w:r w:rsidRPr="00EF06D8">
              <w:rPr>
                <w:rFonts w:eastAsiaTheme="minorEastAsia"/>
                <w:lang w:eastAsia="ko-KR"/>
              </w:rPr>
              <w:lastRenderedPageBreak/>
              <w:t>SATELLITE (active)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ko-KR"/>
              </w:rPr>
            </w:pPr>
            <w:r w:rsidRPr="00EF06D8">
              <w:rPr>
                <w:rFonts w:eastAsiaTheme="minorEastAsia"/>
                <w:lang w:eastAsia="ko-KR"/>
              </w:rPr>
              <w:t>5 460-5 470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RADIONAVIGATION</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ko-KR"/>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5 725-5 850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Low power device for Data Communication</w:t>
            </w:r>
          </w:p>
          <w:p w:rsidR="00752365" w:rsidRPr="00EF06D8" w:rsidRDefault="00752365" w:rsidP="00752365">
            <w:pPr>
              <w:spacing w:before="60"/>
              <w:rPr>
                <w:rFonts w:eastAsiaTheme="minorEastAsia"/>
                <w:lang w:eastAsia="ko-KR"/>
              </w:rPr>
            </w:pPr>
            <w:r w:rsidRPr="00EF06D8">
              <w:rPr>
                <w:rFonts w:eastAsiaTheme="minorEastAsia"/>
                <w:lang w:eastAsia="ko-KR"/>
              </w:rPr>
              <w:t>Fixed Stations</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Dedicated Short Range Communication</w:t>
            </w:r>
          </w:p>
          <w:p w:rsidR="00752365" w:rsidRPr="00EF06D8" w:rsidRDefault="00752365" w:rsidP="00752365">
            <w:pPr>
              <w:spacing w:before="60"/>
              <w:rPr>
                <w:rFonts w:eastAsiaTheme="minorEastAsia"/>
                <w:lang w:eastAsia="ko-KR"/>
              </w:rPr>
            </w:pPr>
            <w:r w:rsidRPr="00EF06D8">
              <w:rPr>
                <w:rFonts w:eastAsiaTheme="minorEastAsia"/>
                <w:lang w:eastAsia="ko-KR"/>
              </w:rPr>
              <w:t>Broadcasting Relay</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Amateur</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5750 MHz (Designated for Amateur Station)</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5 850-5 925</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 SATELLITE (Earth-to-space)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Earth Stations</w:t>
            </w: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Dedicated Short Range Communication</w:t>
            </w:r>
          </w:p>
          <w:p w:rsidR="00752365" w:rsidRPr="00EF06D8" w:rsidRDefault="00752365" w:rsidP="00752365">
            <w:pPr>
              <w:spacing w:before="60"/>
              <w:rPr>
                <w:rFonts w:eastAsiaTheme="minorEastAsia"/>
                <w:lang w:eastAsia="ko-KR"/>
              </w:rPr>
            </w:pPr>
            <w:r w:rsidRPr="00EF06D8">
              <w:rPr>
                <w:rFonts w:eastAsiaTheme="minorEastAsia"/>
                <w:lang w:eastAsia="ko-KR"/>
              </w:rPr>
              <w:t>Broadcasting Relay</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Radiolocation</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val="restart"/>
          </w:tcPr>
          <w:p w:rsidR="00752365" w:rsidRPr="00EF06D8" w:rsidRDefault="00752365" w:rsidP="00252DAD">
            <w:pPr>
              <w:spacing w:beforeLines="50" w:afterLines="50"/>
              <w:jc w:val="center"/>
              <w:rPr>
                <w:rFonts w:eastAsiaTheme="minorEastAsia"/>
                <w:lang w:eastAsia="zh-CN"/>
              </w:rPr>
            </w:pPr>
            <w:r w:rsidRPr="00EF06D8">
              <w:rPr>
                <w:rFonts w:eastAsiaTheme="minorEastAsia"/>
                <w:lang w:eastAsia="zh-CN"/>
              </w:rPr>
              <w:t xml:space="preserve">5 925-6 </w:t>
            </w:r>
            <w:r w:rsidRPr="00EF06D8">
              <w:rPr>
                <w:rFonts w:eastAsiaTheme="minorEastAsia"/>
                <w:lang w:eastAsia="ko-KR"/>
              </w:rPr>
              <w:t>700</w:t>
            </w: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w:t>
            </w:r>
          </w:p>
        </w:tc>
        <w:tc>
          <w:tcPr>
            <w:tcW w:w="3125" w:type="dxa"/>
          </w:tcPr>
          <w:p w:rsidR="00752365" w:rsidRPr="00EF06D8" w:rsidRDefault="00752365" w:rsidP="00752365">
            <w:pPr>
              <w:spacing w:before="60"/>
              <w:rPr>
                <w:rFonts w:eastAsiaTheme="minorEastAsia"/>
                <w:lang w:eastAsia="ko-KR"/>
              </w:rPr>
            </w:pPr>
            <w:r w:rsidRPr="00EF06D8">
              <w:rPr>
                <w:rFonts w:eastAsiaTheme="minorEastAsia"/>
                <w:lang w:eastAsia="ko-KR"/>
              </w:rPr>
              <w:t>Fixed M/W Stations</w:t>
            </w:r>
          </w:p>
        </w:tc>
        <w:tc>
          <w:tcPr>
            <w:tcW w:w="1840" w:type="dxa"/>
          </w:tcPr>
          <w:p w:rsidR="00752365" w:rsidRPr="00EF06D8" w:rsidRDefault="00752365" w:rsidP="00752365">
            <w:pPr>
              <w:spacing w:before="60"/>
              <w:rPr>
                <w:rFonts w:eastAsia="MS PGothic"/>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FIXED SATELLITE (Earth-to-space)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r w:rsidR="00752365" w:rsidRPr="00EF06D8" w:rsidTr="00752365">
        <w:trPr>
          <w:trHeight w:val="303"/>
          <w:jc w:val="center"/>
        </w:trPr>
        <w:tc>
          <w:tcPr>
            <w:tcW w:w="1390" w:type="dxa"/>
            <w:vMerge/>
          </w:tcPr>
          <w:p w:rsidR="00752365" w:rsidRPr="00EF06D8" w:rsidRDefault="00752365" w:rsidP="00252DAD">
            <w:pPr>
              <w:spacing w:beforeLines="50" w:afterLines="50"/>
              <w:jc w:val="center"/>
              <w:rPr>
                <w:rFonts w:eastAsiaTheme="minorEastAsia"/>
                <w:lang w:eastAsia="zh-CN"/>
              </w:rPr>
            </w:pPr>
          </w:p>
        </w:tc>
        <w:tc>
          <w:tcPr>
            <w:tcW w:w="2421" w:type="dxa"/>
          </w:tcPr>
          <w:p w:rsidR="00752365" w:rsidRPr="00EF06D8" w:rsidRDefault="00752365" w:rsidP="00752365">
            <w:pPr>
              <w:spacing w:before="60"/>
              <w:rPr>
                <w:rFonts w:eastAsiaTheme="minorEastAsia"/>
                <w:lang w:eastAsia="ko-KR"/>
              </w:rPr>
            </w:pPr>
            <w:r w:rsidRPr="00EF06D8">
              <w:rPr>
                <w:rFonts w:eastAsiaTheme="minorEastAsia"/>
                <w:lang w:eastAsia="ko-KR"/>
              </w:rPr>
              <w:t>MOBILE</w:t>
            </w:r>
          </w:p>
        </w:tc>
        <w:tc>
          <w:tcPr>
            <w:tcW w:w="3125" w:type="dxa"/>
          </w:tcPr>
          <w:p w:rsidR="00752365" w:rsidRPr="00EF06D8" w:rsidRDefault="00752365" w:rsidP="00752365">
            <w:pPr>
              <w:spacing w:before="60"/>
              <w:jc w:val="center"/>
              <w:rPr>
                <w:rFonts w:eastAsiaTheme="minorEastAsia"/>
                <w:lang w:eastAsia="ko-KR"/>
              </w:rPr>
            </w:pPr>
          </w:p>
        </w:tc>
        <w:tc>
          <w:tcPr>
            <w:tcW w:w="1840" w:type="dxa"/>
          </w:tcPr>
          <w:p w:rsidR="00752365" w:rsidRPr="00EF06D8" w:rsidRDefault="00752365" w:rsidP="00752365">
            <w:pPr>
              <w:spacing w:before="60"/>
              <w:jc w:val="center"/>
              <w:rPr>
                <w:rFonts w:eastAsiaTheme="minorEastAsia"/>
                <w:lang w:eastAsia="ko-KR"/>
              </w:rPr>
            </w:pPr>
          </w:p>
        </w:tc>
      </w:tr>
    </w:tbl>
    <w:p w:rsidR="00BB582A" w:rsidRPr="00EF06D8" w:rsidRDefault="00BB582A" w:rsidP="00BB582A">
      <w:pPr>
        <w:rPr>
          <w:rFonts w:eastAsiaTheme="minorEastAsia"/>
          <w:lang w:eastAsia="zh-CN" w:bidi="th-TH"/>
        </w:rPr>
      </w:pPr>
    </w:p>
    <w:p w:rsidR="00BB582A" w:rsidRPr="00EF06D8" w:rsidRDefault="00BB582A" w:rsidP="003F77C7">
      <w:pPr>
        <w:pStyle w:val="Heading2"/>
        <w:rPr>
          <w:rStyle w:val="Heading2CharChar"/>
          <w:b/>
          <w:szCs w:val="24"/>
          <w:lang w:val="fr-FR" w:eastAsia="zh-CN"/>
        </w:rPr>
      </w:pPr>
      <w:bookmarkStart w:id="18" w:name="_Toc400456160"/>
      <w:r w:rsidRPr="00EF06D8">
        <w:rPr>
          <w:rStyle w:val="Heading2CharChar"/>
          <w:b/>
          <w:szCs w:val="24"/>
          <w:lang w:val="fr-FR" w:eastAsia="zh-CN"/>
        </w:rPr>
        <w:t xml:space="preserve">New </w:t>
      </w:r>
      <w:proofErr w:type="spellStart"/>
      <w:r w:rsidRPr="00EF06D8">
        <w:rPr>
          <w:rStyle w:val="Heading2CharChar"/>
          <w:b/>
          <w:szCs w:val="24"/>
          <w:lang w:val="fr-FR" w:eastAsia="zh-CN"/>
        </w:rPr>
        <w:t>Zealand</w:t>
      </w:r>
      <w:bookmarkEnd w:id="18"/>
      <w:proofErr w:type="spellEnd"/>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6"/>
        <w:gridCol w:w="2760"/>
        <w:gridCol w:w="2584"/>
        <w:gridCol w:w="2835"/>
      </w:tblGrid>
      <w:tr w:rsidR="00752365" w:rsidRPr="00EF06D8" w:rsidTr="00752365">
        <w:trPr>
          <w:cantSplit/>
          <w:trHeight w:val="325"/>
          <w:tblHeader/>
          <w:jc w:val="center"/>
        </w:trPr>
        <w:tc>
          <w:tcPr>
            <w:tcW w:w="2026"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 xml:space="preserve">Frequency Bands </w:t>
            </w:r>
          </w:p>
        </w:tc>
        <w:tc>
          <w:tcPr>
            <w:tcW w:w="2760" w:type="dxa"/>
            <w:vMerge w:val="restart"/>
          </w:tcPr>
          <w:p w:rsidR="00752365" w:rsidRPr="00EF06D8" w:rsidRDefault="00752365" w:rsidP="00752365">
            <w:pPr>
              <w:spacing w:before="60"/>
              <w:jc w:val="center"/>
              <w:rPr>
                <w:rFonts w:eastAsia="SimSun"/>
                <w:b/>
                <w:lang w:eastAsia="zh-CN"/>
              </w:rPr>
            </w:pPr>
            <w:r w:rsidRPr="00EF06D8">
              <w:rPr>
                <w:b/>
              </w:rPr>
              <w:t>Service</w:t>
            </w:r>
          </w:p>
          <w:p w:rsidR="00752365" w:rsidRPr="00EF06D8" w:rsidRDefault="00752365" w:rsidP="00752365">
            <w:pPr>
              <w:spacing w:before="60"/>
              <w:jc w:val="center"/>
              <w:rPr>
                <w:rFonts w:eastAsia="SimSun"/>
                <w:b/>
                <w:lang w:eastAsia="zh-CN"/>
              </w:rPr>
            </w:pPr>
            <w:r w:rsidRPr="00EF06D8">
              <w:rPr>
                <w:rFonts w:eastAsia="SimSun"/>
                <w:b/>
                <w:lang w:eastAsia="zh-CN"/>
              </w:rPr>
              <w:t>(Please indicate frequency range(s) for each service)</w:t>
            </w:r>
          </w:p>
        </w:tc>
        <w:tc>
          <w:tcPr>
            <w:tcW w:w="2584"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Applications</w:t>
            </w:r>
          </w:p>
          <w:p w:rsidR="00752365" w:rsidRPr="00EF06D8" w:rsidRDefault="00752365" w:rsidP="00752365">
            <w:pPr>
              <w:spacing w:before="60"/>
              <w:jc w:val="center"/>
              <w:rPr>
                <w:rFonts w:eastAsia="SimSun"/>
                <w:b/>
                <w:lang w:eastAsia="zh-CN"/>
              </w:rPr>
            </w:pPr>
          </w:p>
        </w:tc>
        <w:tc>
          <w:tcPr>
            <w:tcW w:w="2835"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Status</w:t>
            </w:r>
          </w:p>
          <w:p w:rsidR="00752365" w:rsidRPr="00EF06D8" w:rsidRDefault="00752365" w:rsidP="00752365">
            <w:pPr>
              <w:spacing w:before="60"/>
              <w:jc w:val="center"/>
              <w:rPr>
                <w:rFonts w:eastAsia="SimSun"/>
                <w:b/>
                <w:lang w:eastAsia="zh-CN"/>
              </w:rPr>
            </w:pPr>
            <w:r w:rsidRPr="00EF06D8">
              <w:rPr>
                <w:rFonts w:eastAsia="SimSun"/>
                <w:b/>
                <w:lang w:eastAsia="zh-CN"/>
              </w:rPr>
              <w:t xml:space="preserve">(e.g. </w:t>
            </w:r>
            <w:r w:rsidRPr="00EF06D8">
              <w:rPr>
                <w:b/>
              </w:rPr>
              <w:t>Commercial</w:t>
            </w:r>
            <w:r w:rsidRPr="00EF06D8">
              <w:rPr>
                <w:rFonts w:eastAsia="SimSun"/>
                <w:b/>
                <w:lang w:eastAsia="zh-CN"/>
              </w:rPr>
              <w:t xml:space="preserve"> </w:t>
            </w:r>
            <w:r w:rsidRPr="00EF06D8">
              <w:rPr>
                <w:b/>
              </w:rPr>
              <w:t>Operator</w:t>
            </w:r>
            <w:r w:rsidRPr="00EF06D8">
              <w:rPr>
                <w:rFonts w:eastAsia="SimSun"/>
                <w:b/>
                <w:lang w:eastAsia="zh-CN"/>
              </w:rPr>
              <w:t xml:space="preserve">/ </w:t>
            </w:r>
            <w:r w:rsidRPr="00EF06D8">
              <w:rPr>
                <w:b/>
              </w:rPr>
              <w:t>License duration</w:t>
            </w:r>
            <w:r w:rsidRPr="00EF06D8">
              <w:rPr>
                <w:rFonts w:eastAsia="SimSun"/>
                <w:b/>
                <w:lang w:eastAsia="zh-CN"/>
              </w:rPr>
              <w:t>)</w:t>
            </w:r>
          </w:p>
        </w:tc>
      </w:tr>
      <w:tr w:rsidR="00752365" w:rsidRPr="00EF06D8" w:rsidTr="00752365">
        <w:trPr>
          <w:cantSplit/>
          <w:trHeight w:val="336"/>
          <w:jc w:val="center"/>
        </w:trPr>
        <w:tc>
          <w:tcPr>
            <w:tcW w:w="2026" w:type="dxa"/>
            <w:vMerge/>
          </w:tcPr>
          <w:p w:rsidR="00752365" w:rsidRPr="00EF06D8" w:rsidRDefault="00752365" w:rsidP="00752365">
            <w:pPr>
              <w:spacing w:before="60"/>
              <w:jc w:val="center"/>
              <w:rPr>
                <w:rFonts w:eastAsia="SimSun"/>
                <w:b/>
                <w:lang w:eastAsia="zh-CN"/>
              </w:rPr>
            </w:pPr>
          </w:p>
        </w:tc>
        <w:tc>
          <w:tcPr>
            <w:tcW w:w="2760" w:type="dxa"/>
            <w:vMerge/>
          </w:tcPr>
          <w:p w:rsidR="00752365" w:rsidRPr="00EF06D8" w:rsidRDefault="00752365" w:rsidP="00752365">
            <w:pPr>
              <w:spacing w:before="60"/>
              <w:jc w:val="center"/>
              <w:rPr>
                <w:b/>
              </w:rPr>
            </w:pPr>
          </w:p>
        </w:tc>
        <w:tc>
          <w:tcPr>
            <w:tcW w:w="2584" w:type="dxa"/>
            <w:vMerge/>
          </w:tcPr>
          <w:p w:rsidR="00752365" w:rsidRPr="00EF06D8" w:rsidRDefault="00752365" w:rsidP="00752365">
            <w:pPr>
              <w:spacing w:before="60"/>
              <w:rPr>
                <w:rFonts w:eastAsia="SimSun"/>
                <w:b/>
                <w:lang w:eastAsia="zh-CN"/>
              </w:rPr>
            </w:pPr>
          </w:p>
        </w:tc>
        <w:tc>
          <w:tcPr>
            <w:tcW w:w="2835" w:type="dxa"/>
            <w:vMerge/>
          </w:tcPr>
          <w:p w:rsidR="00752365" w:rsidRPr="00EF06D8" w:rsidRDefault="00752365" w:rsidP="00752365">
            <w:pPr>
              <w:spacing w:before="60"/>
              <w:rPr>
                <w:rFonts w:eastAsia="SimSun"/>
                <w:b/>
                <w:lang w:eastAsia="zh-CN"/>
              </w:rPr>
            </w:pPr>
          </w:p>
        </w:tc>
      </w:tr>
      <w:tr w:rsidR="00752365" w:rsidRPr="00EF06D8" w:rsidTr="00752365">
        <w:trPr>
          <w:cantSplit/>
          <w:trHeight w:val="68"/>
          <w:jc w:val="center"/>
        </w:trPr>
        <w:tc>
          <w:tcPr>
            <w:tcW w:w="2026" w:type="dxa"/>
            <w:vMerge w:val="restart"/>
          </w:tcPr>
          <w:p w:rsidR="00752365" w:rsidRPr="00EF06D8" w:rsidRDefault="00752365" w:rsidP="00752365">
            <w:pPr>
              <w:tabs>
                <w:tab w:val="center" w:pos="774"/>
              </w:tabs>
              <w:spacing w:before="60"/>
              <w:jc w:val="center"/>
              <w:rPr>
                <w:rFonts w:eastAsia="SimSun"/>
                <w:lang w:eastAsia="zh-CN"/>
              </w:rPr>
            </w:pPr>
            <w:r w:rsidRPr="00EF06D8">
              <w:rPr>
                <w:rFonts w:eastAsia="MS Mincho"/>
                <w:lang w:eastAsia="ja-JP"/>
              </w:rPr>
              <w:t>470 - 694/8 MHz</w:t>
            </w:r>
          </w:p>
        </w:tc>
        <w:tc>
          <w:tcPr>
            <w:tcW w:w="2760" w:type="dxa"/>
          </w:tcPr>
          <w:p w:rsidR="00752365" w:rsidRPr="00EF06D8" w:rsidRDefault="00752365" w:rsidP="00752365">
            <w:pPr>
              <w:spacing w:before="60"/>
              <w:jc w:val="center"/>
              <w:rPr>
                <w:rFonts w:eastAsia="SimSun"/>
                <w:lang w:eastAsia="zh-CN"/>
              </w:rPr>
            </w:pPr>
            <w:r w:rsidRPr="00EF06D8">
              <w:rPr>
                <w:rFonts w:eastAsia="SimSun"/>
                <w:lang w:eastAsia="zh-CN"/>
              </w:rPr>
              <w:t xml:space="preserve">MOBILE </w:t>
            </w:r>
          </w:p>
          <w:p w:rsidR="00752365" w:rsidRPr="00EF06D8" w:rsidRDefault="00752365" w:rsidP="00752365">
            <w:pPr>
              <w:spacing w:before="60"/>
              <w:jc w:val="center"/>
              <w:rPr>
                <w:rFonts w:eastAsia="SimSun"/>
                <w:lang w:eastAsia="zh-CN"/>
              </w:rPr>
            </w:pPr>
            <w:r w:rsidRPr="00EF06D8">
              <w:rPr>
                <w:rFonts w:eastAsia="SimSun"/>
                <w:lang w:eastAsia="zh-CN"/>
              </w:rPr>
              <w:t>(470 - 502 MHz)</w:t>
            </w:r>
          </w:p>
        </w:tc>
        <w:tc>
          <w:tcPr>
            <w:tcW w:w="2584" w:type="dxa"/>
          </w:tcPr>
          <w:p w:rsidR="00752365" w:rsidRPr="00EF06D8" w:rsidRDefault="00752365" w:rsidP="00752365">
            <w:pPr>
              <w:spacing w:before="60"/>
              <w:rPr>
                <w:rFonts w:eastAsia="MS PGothic"/>
              </w:rPr>
            </w:pPr>
            <w:r w:rsidRPr="00EF06D8">
              <w:rPr>
                <w:rFonts w:eastAsia="MS PGothic"/>
              </w:rPr>
              <w:t>Land mobile radio and telemetry systems</w:t>
            </w:r>
          </w:p>
        </w:tc>
        <w:tc>
          <w:tcPr>
            <w:tcW w:w="2835" w:type="dxa"/>
          </w:tcPr>
          <w:p w:rsidR="00752365" w:rsidRPr="00EF06D8" w:rsidRDefault="00752365" w:rsidP="00752365">
            <w:pPr>
              <w:spacing w:before="60"/>
              <w:rPr>
                <w:rFonts w:eastAsia="MS PGothic"/>
              </w:rPr>
            </w:pPr>
            <w:r w:rsidRPr="00EF06D8">
              <w:rPr>
                <w:rFonts w:eastAsia="MS PGothic"/>
              </w:rPr>
              <w:t>Currently in use by emergency service agencies and private/commercial land mobile operators</w:t>
            </w:r>
          </w:p>
        </w:tc>
      </w:tr>
      <w:tr w:rsidR="00752365" w:rsidRPr="00EF06D8" w:rsidTr="00752365">
        <w:trPr>
          <w:cantSplit/>
          <w:trHeight w:val="216"/>
          <w:jc w:val="center"/>
        </w:trPr>
        <w:tc>
          <w:tcPr>
            <w:tcW w:w="2026" w:type="dxa"/>
            <w:vMerge/>
          </w:tcPr>
          <w:p w:rsidR="00752365" w:rsidRPr="00EF06D8" w:rsidRDefault="00752365" w:rsidP="00752365">
            <w:pPr>
              <w:spacing w:before="60"/>
              <w:jc w:val="center"/>
              <w:rPr>
                <w:rFonts w:eastAsia="MS PGothic"/>
                <w:lang w:eastAsia="zh-CN"/>
              </w:rPr>
            </w:pPr>
          </w:p>
        </w:tc>
        <w:tc>
          <w:tcPr>
            <w:tcW w:w="2760" w:type="dxa"/>
          </w:tcPr>
          <w:p w:rsidR="00752365" w:rsidRPr="00EF06D8" w:rsidRDefault="00752365" w:rsidP="00752365">
            <w:pPr>
              <w:spacing w:before="60"/>
              <w:jc w:val="center"/>
              <w:rPr>
                <w:rFonts w:eastAsia="SimSun"/>
                <w:lang w:eastAsia="zh-CN"/>
              </w:rPr>
            </w:pPr>
            <w:r w:rsidRPr="00EF06D8">
              <w:rPr>
                <w:rFonts w:eastAsia="SimSun"/>
                <w:lang w:eastAsia="zh-CN"/>
              </w:rPr>
              <w:t xml:space="preserve">BROADCASTING </w:t>
            </w:r>
          </w:p>
          <w:p w:rsidR="00752365" w:rsidRPr="00EF06D8" w:rsidRDefault="00752365" w:rsidP="00752365">
            <w:pPr>
              <w:spacing w:before="60"/>
              <w:jc w:val="center"/>
              <w:rPr>
                <w:rFonts w:eastAsia="SimSun"/>
                <w:lang w:eastAsia="zh-CN"/>
              </w:rPr>
            </w:pPr>
            <w:r w:rsidRPr="00EF06D8">
              <w:rPr>
                <w:rFonts w:eastAsia="SimSun"/>
                <w:lang w:eastAsia="zh-CN"/>
              </w:rPr>
              <w:t>(502 - 694 MHz)</w:t>
            </w:r>
          </w:p>
        </w:tc>
        <w:tc>
          <w:tcPr>
            <w:tcW w:w="2584" w:type="dxa"/>
          </w:tcPr>
          <w:p w:rsidR="00752365" w:rsidRPr="00EF06D8" w:rsidRDefault="00752365" w:rsidP="00752365">
            <w:pPr>
              <w:spacing w:before="60"/>
              <w:rPr>
                <w:rFonts w:eastAsia="MS PGothic"/>
              </w:rPr>
            </w:pPr>
            <w:r w:rsidRPr="00EF06D8">
              <w:rPr>
                <w:rFonts w:eastAsia="MS PGothic"/>
              </w:rPr>
              <w:t>Digital terrestrial television broadcasting (DVB-T)</w:t>
            </w:r>
          </w:p>
        </w:tc>
        <w:tc>
          <w:tcPr>
            <w:tcW w:w="2835" w:type="dxa"/>
          </w:tcPr>
          <w:p w:rsidR="00752365" w:rsidRPr="00EF06D8" w:rsidRDefault="00752365" w:rsidP="00752365">
            <w:pPr>
              <w:spacing w:before="60"/>
              <w:rPr>
                <w:rFonts w:eastAsia="MS PGothic"/>
              </w:rPr>
            </w:pPr>
            <w:r w:rsidRPr="00EF06D8">
              <w:rPr>
                <w:rFonts w:eastAsia="MS PGothic"/>
              </w:rPr>
              <w:t>Management Rights</w:t>
            </w:r>
            <w:r w:rsidRPr="00EF06D8">
              <w:rPr>
                <w:rStyle w:val="FootnoteReference"/>
                <w:rFonts w:eastAsia="MS PGothic"/>
              </w:rPr>
              <w:footnoteReference w:id="2"/>
            </w:r>
            <w:r w:rsidRPr="00EF06D8">
              <w:rPr>
                <w:rFonts w:eastAsia="MS PGothic"/>
              </w:rPr>
              <w:t xml:space="preserve"> for broadcasting services expiring in 2033</w:t>
            </w:r>
          </w:p>
        </w:tc>
      </w:tr>
      <w:tr w:rsidR="00752365" w:rsidRPr="00EF06D8" w:rsidTr="00752365">
        <w:trPr>
          <w:cantSplit/>
          <w:trHeight w:val="303"/>
          <w:jc w:val="center"/>
        </w:trPr>
        <w:tc>
          <w:tcPr>
            <w:tcW w:w="2026" w:type="dxa"/>
          </w:tcPr>
          <w:p w:rsidR="00752365" w:rsidRPr="00EF06D8" w:rsidRDefault="00752365" w:rsidP="00752365">
            <w:pPr>
              <w:spacing w:before="60"/>
              <w:jc w:val="center"/>
              <w:rPr>
                <w:rFonts w:eastAsia="SimSun"/>
                <w:lang w:eastAsia="zh-CN"/>
              </w:rPr>
            </w:pPr>
            <w:r w:rsidRPr="00EF06D8">
              <w:rPr>
                <w:rFonts w:eastAsia="SimSun"/>
                <w:lang w:eastAsia="zh-CN"/>
              </w:rPr>
              <w:t>1 300 - 1 400 MHz</w:t>
            </w:r>
          </w:p>
        </w:tc>
        <w:tc>
          <w:tcPr>
            <w:tcW w:w="2760" w:type="dxa"/>
          </w:tcPr>
          <w:p w:rsidR="00752365" w:rsidRPr="00EF06D8" w:rsidRDefault="00752365" w:rsidP="00752365">
            <w:pPr>
              <w:spacing w:before="60"/>
              <w:jc w:val="center"/>
              <w:rPr>
                <w:rFonts w:eastAsia="MS PGothic"/>
              </w:rPr>
            </w:pPr>
            <w:r w:rsidRPr="00EF06D8">
              <w:rPr>
                <w:rFonts w:eastAsia="MS PGothic"/>
              </w:rPr>
              <w:t>AERONAUTICAL</w:t>
            </w:r>
          </w:p>
          <w:p w:rsidR="00752365" w:rsidRPr="00EF06D8" w:rsidRDefault="00752365" w:rsidP="00752365">
            <w:pPr>
              <w:spacing w:before="60"/>
              <w:jc w:val="center"/>
              <w:rPr>
                <w:rFonts w:eastAsia="MS PGothic"/>
              </w:rPr>
            </w:pPr>
            <w:r w:rsidRPr="00EF06D8">
              <w:rPr>
                <w:rFonts w:eastAsia="MS PGothic"/>
              </w:rPr>
              <w:t>RADIONAVIGATION</w:t>
            </w:r>
          </w:p>
          <w:p w:rsidR="00752365" w:rsidRPr="00EF06D8" w:rsidRDefault="00752365" w:rsidP="00752365">
            <w:pPr>
              <w:spacing w:before="60"/>
              <w:jc w:val="center"/>
              <w:rPr>
                <w:rFonts w:eastAsia="MS PGothic"/>
              </w:rPr>
            </w:pPr>
            <w:r w:rsidRPr="00EF06D8">
              <w:rPr>
                <w:rFonts w:eastAsia="MS PGothic"/>
              </w:rPr>
              <w:t>RADIOLOCATION</w:t>
            </w:r>
          </w:p>
        </w:tc>
        <w:tc>
          <w:tcPr>
            <w:tcW w:w="2584" w:type="dxa"/>
          </w:tcPr>
          <w:p w:rsidR="00752365" w:rsidRPr="00EF06D8" w:rsidRDefault="00752365" w:rsidP="00752365">
            <w:pPr>
              <w:spacing w:before="60"/>
              <w:rPr>
                <w:rFonts w:eastAsia="MS PGothic"/>
              </w:rPr>
            </w:pPr>
            <w:r w:rsidRPr="00EF06D8">
              <w:rPr>
                <w:rFonts w:eastAsia="MS PGothic"/>
              </w:rPr>
              <w:t>Primary surveillance radar</w:t>
            </w:r>
          </w:p>
        </w:tc>
        <w:tc>
          <w:tcPr>
            <w:tcW w:w="2835" w:type="dxa"/>
          </w:tcPr>
          <w:p w:rsidR="00752365" w:rsidRPr="00EF06D8" w:rsidRDefault="00752365" w:rsidP="00752365">
            <w:pPr>
              <w:spacing w:before="60"/>
              <w:rPr>
                <w:rFonts w:eastAsia="MS PGothic"/>
              </w:rPr>
            </w:pPr>
            <w:r w:rsidRPr="00EF06D8">
              <w:rPr>
                <w:rFonts w:eastAsia="MS PGothic"/>
              </w:rPr>
              <w:t>Currently in use for high power primary surveillance radar (e.g. 10 MW) within proximity to major airports</w:t>
            </w:r>
          </w:p>
        </w:tc>
      </w:tr>
      <w:tr w:rsidR="00C23B2C" w:rsidRPr="00EF06D8" w:rsidTr="00752365">
        <w:trPr>
          <w:cantSplit/>
          <w:trHeight w:val="303"/>
          <w:jc w:val="center"/>
        </w:trPr>
        <w:tc>
          <w:tcPr>
            <w:tcW w:w="2026" w:type="dxa"/>
            <w:vMerge w:val="restart"/>
          </w:tcPr>
          <w:p w:rsidR="00C23B2C" w:rsidRPr="00EF06D8" w:rsidRDefault="00C23B2C" w:rsidP="00752365">
            <w:pPr>
              <w:spacing w:before="60"/>
              <w:jc w:val="center"/>
              <w:rPr>
                <w:rFonts w:eastAsia="SimSun"/>
                <w:lang w:eastAsia="zh-CN"/>
              </w:rPr>
            </w:pPr>
            <w:r w:rsidRPr="00EF06D8">
              <w:rPr>
                <w:rFonts w:eastAsia="SimSun"/>
                <w:lang w:eastAsia="zh-CN"/>
              </w:rPr>
              <w:lastRenderedPageBreak/>
              <w:t>1 427 - 1 525 MHz</w:t>
            </w:r>
          </w:p>
        </w:tc>
        <w:tc>
          <w:tcPr>
            <w:tcW w:w="2760" w:type="dxa"/>
          </w:tcPr>
          <w:p w:rsidR="00C23B2C" w:rsidRPr="00EF06D8" w:rsidRDefault="00C23B2C" w:rsidP="00752365">
            <w:pPr>
              <w:spacing w:before="60"/>
              <w:jc w:val="center"/>
              <w:rPr>
                <w:rFonts w:eastAsia="MS PGothic"/>
              </w:rPr>
            </w:pPr>
            <w:r w:rsidRPr="00EF06D8">
              <w:rPr>
                <w:rFonts w:eastAsia="MS PGothic"/>
              </w:rPr>
              <w:t>FIXED</w:t>
            </w:r>
          </w:p>
          <w:p w:rsidR="00C23B2C" w:rsidRPr="00EF06D8" w:rsidRDefault="00C23B2C" w:rsidP="00752365">
            <w:pPr>
              <w:spacing w:before="60"/>
              <w:jc w:val="center"/>
              <w:rPr>
                <w:rFonts w:eastAsia="MS PGothic"/>
              </w:rPr>
            </w:pPr>
            <w:r w:rsidRPr="00EF06D8">
              <w:rPr>
                <w:rFonts w:eastAsia="MS PGothic"/>
              </w:rPr>
              <w:t>(1 427 - 1 461.5 MHz)</w:t>
            </w:r>
          </w:p>
        </w:tc>
        <w:tc>
          <w:tcPr>
            <w:tcW w:w="2584" w:type="dxa"/>
          </w:tcPr>
          <w:p w:rsidR="00C23B2C" w:rsidRPr="00EF06D8" w:rsidRDefault="00C23B2C" w:rsidP="00752365">
            <w:pPr>
              <w:spacing w:before="60"/>
              <w:rPr>
                <w:rFonts w:eastAsia="MS PGothic"/>
              </w:rPr>
            </w:pPr>
            <w:r w:rsidRPr="00EF06D8">
              <w:rPr>
                <w:rFonts w:eastAsia="MS PGothic"/>
              </w:rPr>
              <w:t>Point-to-point/multipoint links for medium capacity backhaul and customer multi-access radio</w:t>
            </w:r>
            <w:r w:rsidRPr="00EF06D8">
              <w:rPr>
                <w:rStyle w:val="FootnoteReference"/>
                <w:rFonts w:eastAsia="MS PGothic"/>
              </w:rPr>
              <w:footnoteReference w:id="3"/>
            </w:r>
            <w:r w:rsidRPr="00EF06D8">
              <w:rPr>
                <w:rFonts w:eastAsia="MS PGothic"/>
              </w:rPr>
              <w:t xml:space="preserve"> (CMAR) network</w:t>
            </w:r>
          </w:p>
        </w:tc>
        <w:tc>
          <w:tcPr>
            <w:tcW w:w="2835" w:type="dxa"/>
          </w:tcPr>
          <w:p w:rsidR="00C23B2C" w:rsidRPr="00EF06D8" w:rsidRDefault="00C23B2C" w:rsidP="00752365">
            <w:pPr>
              <w:spacing w:before="60"/>
              <w:rPr>
                <w:rFonts w:eastAsia="MS PGothic"/>
              </w:rPr>
            </w:pPr>
            <w:r w:rsidRPr="00EF06D8">
              <w:rPr>
                <w:rFonts w:eastAsia="MS PGothic"/>
              </w:rPr>
              <w:t xml:space="preserve">Currently in use by telecommunication infrastructure providers, emergency service agencies and utility companies in urban centers as well as in rural areas </w:t>
            </w:r>
          </w:p>
        </w:tc>
      </w:tr>
      <w:tr w:rsidR="00C23B2C" w:rsidRPr="00EF06D8" w:rsidTr="00752365">
        <w:trPr>
          <w:cantSplit/>
          <w:trHeight w:val="303"/>
          <w:jc w:val="center"/>
        </w:trPr>
        <w:tc>
          <w:tcPr>
            <w:tcW w:w="2026" w:type="dxa"/>
            <w:vMerge/>
          </w:tcPr>
          <w:p w:rsidR="00C23B2C" w:rsidRPr="00EF06D8" w:rsidRDefault="00C23B2C" w:rsidP="00752365">
            <w:pPr>
              <w:spacing w:before="60"/>
              <w:jc w:val="center"/>
              <w:rPr>
                <w:rFonts w:eastAsia="SimSun"/>
                <w:lang w:eastAsia="zh-CN"/>
              </w:rPr>
            </w:pPr>
          </w:p>
        </w:tc>
        <w:tc>
          <w:tcPr>
            <w:tcW w:w="2760" w:type="dxa"/>
          </w:tcPr>
          <w:p w:rsidR="00C23B2C" w:rsidRPr="00EF06D8" w:rsidRDefault="00C23B2C" w:rsidP="00752365">
            <w:pPr>
              <w:spacing w:before="60"/>
              <w:jc w:val="center"/>
            </w:pPr>
            <w:r w:rsidRPr="00EF06D8">
              <w:rPr>
                <w:rFonts w:eastAsia="MS PGothic"/>
              </w:rPr>
              <w:t>BROADCASTING</w:t>
            </w:r>
            <w:r w:rsidRPr="00EF06D8">
              <w:t xml:space="preserve"> </w:t>
            </w:r>
          </w:p>
          <w:p w:rsidR="00C23B2C" w:rsidRPr="00EF06D8" w:rsidRDefault="00C23B2C" w:rsidP="00752365">
            <w:pPr>
              <w:spacing w:before="60"/>
              <w:jc w:val="center"/>
              <w:rPr>
                <w:rFonts w:eastAsia="MS PGothic"/>
              </w:rPr>
            </w:pPr>
            <w:r w:rsidRPr="00EF06D8">
              <w:rPr>
                <w:rFonts w:eastAsia="MS PGothic"/>
              </w:rPr>
              <w:t xml:space="preserve"> (1 461.5 - 1 490 MHz)</w:t>
            </w:r>
          </w:p>
        </w:tc>
        <w:tc>
          <w:tcPr>
            <w:tcW w:w="2584" w:type="dxa"/>
          </w:tcPr>
          <w:p w:rsidR="00C23B2C" w:rsidRPr="00EF06D8" w:rsidRDefault="00C23B2C" w:rsidP="00752365">
            <w:pPr>
              <w:spacing w:before="60"/>
              <w:rPr>
                <w:rFonts w:eastAsia="MS PGothic"/>
              </w:rPr>
            </w:pPr>
            <w:r w:rsidRPr="00EF06D8">
              <w:rPr>
                <w:rFonts w:eastAsia="MS PGothic"/>
              </w:rPr>
              <w:t>Terrestrial digital audio broadcasting (T-DAB)</w:t>
            </w:r>
          </w:p>
        </w:tc>
        <w:tc>
          <w:tcPr>
            <w:tcW w:w="2835" w:type="dxa"/>
          </w:tcPr>
          <w:p w:rsidR="00C23B2C" w:rsidRPr="00EF06D8" w:rsidRDefault="00C23B2C" w:rsidP="00752365">
            <w:pPr>
              <w:spacing w:before="60"/>
              <w:rPr>
                <w:rFonts w:eastAsia="MS PGothic"/>
              </w:rPr>
            </w:pPr>
            <w:r w:rsidRPr="00EF06D8">
              <w:rPr>
                <w:rFonts w:eastAsia="MS PGothic"/>
              </w:rPr>
              <w:t>Not in use</w:t>
            </w:r>
          </w:p>
        </w:tc>
      </w:tr>
      <w:tr w:rsidR="00C23B2C" w:rsidRPr="00EF06D8" w:rsidTr="00752365">
        <w:trPr>
          <w:cantSplit/>
          <w:trHeight w:val="303"/>
          <w:jc w:val="center"/>
        </w:trPr>
        <w:tc>
          <w:tcPr>
            <w:tcW w:w="2026" w:type="dxa"/>
            <w:vMerge/>
          </w:tcPr>
          <w:p w:rsidR="00C23B2C" w:rsidRPr="00EF06D8" w:rsidRDefault="00C23B2C" w:rsidP="00752365">
            <w:pPr>
              <w:spacing w:before="60"/>
              <w:jc w:val="center"/>
              <w:rPr>
                <w:rFonts w:eastAsia="SimSun"/>
                <w:lang w:eastAsia="zh-CN"/>
              </w:rPr>
            </w:pPr>
          </w:p>
        </w:tc>
        <w:tc>
          <w:tcPr>
            <w:tcW w:w="2760" w:type="dxa"/>
          </w:tcPr>
          <w:p w:rsidR="00C23B2C" w:rsidRPr="00EF06D8" w:rsidRDefault="00C23B2C" w:rsidP="00752365">
            <w:pPr>
              <w:spacing w:before="60"/>
              <w:jc w:val="center"/>
              <w:rPr>
                <w:rFonts w:eastAsia="MS PGothic"/>
              </w:rPr>
            </w:pPr>
            <w:r w:rsidRPr="00EF06D8">
              <w:rPr>
                <w:rFonts w:eastAsia="MS PGothic"/>
              </w:rPr>
              <w:t>FIXED</w:t>
            </w:r>
          </w:p>
          <w:p w:rsidR="00C23B2C" w:rsidRPr="00EF06D8" w:rsidRDefault="00C23B2C" w:rsidP="00752365">
            <w:pPr>
              <w:spacing w:before="60"/>
              <w:jc w:val="center"/>
              <w:rPr>
                <w:rFonts w:eastAsia="MS PGothic"/>
              </w:rPr>
            </w:pPr>
            <w:r w:rsidRPr="00EF06D8">
              <w:rPr>
                <w:rFonts w:eastAsia="MS PGothic"/>
              </w:rPr>
              <w:t>(1 490 – 1 525 MHz)</w:t>
            </w:r>
          </w:p>
        </w:tc>
        <w:tc>
          <w:tcPr>
            <w:tcW w:w="2584" w:type="dxa"/>
          </w:tcPr>
          <w:p w:rsidR="00C23B2C" w:rsidRPr="00EF06D8" w:rsidRDefault="00C23B2C" w:rsidP="00752365">
            <w:pPr>
              <w:spacing w:before="60"/>
              <w:rPr>
                <w:rFonts w:eastAsia="MS PGothic"/>
              </w:rPr>
            </w:pPr>
            <w:r w:rsidRPr="00EF06D8">
              <w:rPr>
                <w:rFonts w:eastAsia="MS PGothic"/>
              </w:rPr>
              <w:t>Point-to-point/multipoint links for medium capacity backhaul and customer multi-access radio (CMAR) network</w:t>
            </w:r>
          </w:p>
        </w:tc>
        <w:tc>
          <w:tcPr>
            <w:tcW w:w="2835" w:type="dxa"/>
          </w:tcPr>
          <w:p w:rsidR="00C23B2C" w:rsidRPr="00EF06D8" w:rsidRDefault="00C23B2C" w:rsidP="00752365">
            <w:pPr>
              <w:spacing w:before="60"/>
              <w:rPr>
                <w:rFonts w:eastAsia="MS PGothic"/>
              </w:rPr>
            </w:pPr>
            <w:r w:rsidRPr="00EF06D8">
              <w:rPr>
                <w:rFonts w:eastAsia="MS PGothic"/>
              </w:rPr>
              <w:t xml:space="preserve">Currently in use by telecommunication infrastructure providers, emergency service agencies and utility companies in urban centers as well as in rural areas </w:t>
            </w:r>
          </w:p>
        </w:tc>
      </w:tr>
      <w:tr w:rsidR="00752365" w:rsidRPr="00EF06D8" w:rsidTr="00752365">
        <w:trPr>
          <w:cantSplit/>
          <w:trHeight w:val="303"/>
          <w:jc w:val="center"/>
        </w:trPr>
        <w:tc>
          <w:tcPr>
            <w:tcW w:w="2026" w:type="dxa"/>
          </w:tcPr>
          <w:p w:rsidR="00752365" w:rsidRPr="00EF06D8" w:rsidRDefault="00752365" w:rsidP="00752365">
            <w:pPr>
              <w:spacing w:before="60"/>
              <w:jc w:val="center"/>
              <w:rPr>
                <w:rFonts w:eastAsia="SimSun"/>
                <w:lang w:eastAsia="zh-CN"/>
              </w:rPr>
            </w:pPr>
            <w:r w:rsidRPr="00EF06D8">
              <w:rPr>
                <w:rFonts w:eastAsia="SimSun"/>
                <w:lang w:eastAsia="zh-CN"/>
              </w:rPr>
              <w:t>1 695 - 1 700 MHz</w:t>
            </w:r>
          </w:p>
        </w:tc>
        <w:tc>
          <w:tcPr>
            <w:tcW w:w="2760" w:type="dxa"/>
          </w:tcPr>
          <w:p w:rsidR="00752365" w:rsidRPr="00EF06D8" w:rsidRDefault="00752365" w:rsidP="00752365">
            <w:pPr>
              <w:spacing w:before="60"/>
              <w:jc w:val="center"/>
              <w:rPr>
                <w:rFonts w:eastAsia="MS PGothic"/>
              </w:rPr>
            </w:pPr>
            <w:r w:rsidRPr="00EF06D8">
              <w:rPr>
                <w:rFonts w:eastAsia="MS PGothic"/>
              </w:rPr>
              <w:t xml:space="preserve">METEOROLOGICAL-SATELLITE </w:t>
            </w:r>
          </w:p>
          <w:p w:rsidR="00752365" w:rsidRPr="00EF06D8" w:rsidRDefault="00752365" w:rsidP="00752365">
            <w:pPr>
              <w:spacing w:before="60"/>
              <w:jc w:val="center"/>
              <w:rPr>
                <w:rFonts w:eastAsia="MS PGothic"/>
              </w:rPr>
            </w:pPr>
            <w:r w:rsidRPr="00EF06D8">
              <w:rPr>
                <w:rFonts w:eastAsia="MS PGothic"/>
              </w:rPr>
              <w:t>(Space-to-Earth)</w:t>
            </w:r>
          </w:p>
        </w:tc>
        <w:tc>
          <w:tcPr>
            <w:tcW w:w="2584" w:type="dxa"/>
          </w:tcPr>
          <w:p w:rsidR="00752365" w:rsidRPr="00EF06D8" w:rsidRDefault="00752365" w:rsidP="00752365">
            <w:pPr>
              <w:spacing w:before="60"/>
              <w:rPr>
                <w:rFonts w:eastAsia="MS PGothic"/>
              </w:rPr>
            </w:pPr>
            <w:r w:rsidRPr="00EF06D8">
              <w:rPr>
                <w:rFonts w:eastAsia="MS PGothic"/>
              </w:rPr>
              <w:t xml:space="preserve">Meteorological polar-orbiting satellite </w:t>
            </w:r>
          </w:p>
        </w:tc>
        <w:tc>
          <w:tcPr>
            <w:tcW w:w="2835" w:type="dxa"/>
          </w:tcPr>
          <w:p w:rsidR="00752365" w:rsidRPr="00EF06D8" w:rsidRDefault="00752365" w:rsidP="00752365">
            <w:pPr>
              <w:spacing w:before="60"/>
              <w:rPr>
                <w:rFonts w:eastAsia="MS PGothic"/>
              </w:rPr>
            </w:pPr>
            <w:r w:rsidRPr="00EF06D8">
              <w:rPr>
                <w:rFonts w:eastAsia="MS PGothic"/>
              </w:rPr>
              <w:t xml:space="preserve">Currently in use by New Zealand’s weather authority </w:t>
            </w:r>
            <w:proofErr w:type="spellStart"/>
            <w:r w:rsidRPr="00EF06D8">
              <w:rPr>
                <w:rFonts w:eastAsia="MS PGothic"/>
              </w:rPr>
              <w:t>MetService</w:t>
            </w:r>
            <w:proofErr w:type="spellEnd"/>
          </w:p>
        </w:tc>
      </w:tr>
      <w:tr w:rsidR="00752365" w:rsidRPr="00EF06D8" w:rsidTr="00752365">
        <w:trPr>
          <w:cantSplit/>
          <w:trHeight w:val="303"/>
          <w:jc w:val="center"/>
        </w:trPr>
        <w:tc>
          <w:tcPr>
            <w:tcW w:w="2026" w:type="dxa"/>
            <w:vMerge w:val="restart"/>
          </w:tcPr>
          <w:p w:rsidR="00752365" w:rsidRPr="00EF06D8" w:rsidRDefault="00752365" w:rsidP="00752365">
            <w:pPr>
              <w:spacing w:before="60"/>
              <w:jc w:val="center"/>
              <w:rPr>
                <w:rFonts w:eastAsia="SimSun"/>
                <w:lang w:eastAsia="zh-CN"/>
              </w:rPr>
            </w:pPr>
            <w:r w:rsidRPr="00EF06D8">
              <w:rPr>
                <w:rFonts w:eastAsia="SimSun"/>
                <w:lang w:eastAsia="zh-CN"/>
              </w:rPr>
              <w:t>2 025 - 2 110 MHz</w:t>
            </w:r>
          </w:p>
        </w:tc>
        <w:tc>
          <w:tcPr>
            <w:tcW w:w="2760" w:type="dxa"/>
          </w:tcPr>
          <w:p w:rsidR="00752365" w:rsidRPr="00EF06D8" w:rsidRDefault="00752365" w:rsidP="00752365">
            <w:pPr>
              <w:spacing w:before="60"/>
              <w:jc w:val="center"/>
              <w:rPr>
                <w:rFonts w:eastAsia="MS PGothic"/>
              </w:rPr>
            </w:pPr>
            <w:r w:rsidRPr="00EF06D8">
              <w:rPr>
                <w:rFonts w:eastAsia="MS PGothic"/>
              </w:rPr>
              <w:t>MOBILE</w:t>
            </w:r>
          </w:p>
          <w:p w:rsidR="00752365" w:rsidRPr="00EF06D8" w:rsidRDefault="00752365" w:rsidP="00752365">
            <w:pPr>
              <w:spacing w:before="60"/>
              <w:jc w:val="center"/>
              <w:rPr>
                <w:rFonts w:eastAsia="MS PGothic"/>
              </w:rPr>
            </w:pPr>
            <w:r w:rsidRPr="00EF06D8">
              <w:rPr>
                <w:rFonts w:eastAsia="MS PGothic"/>
              </w:rPr>
              <w:t>(2 025 - 2 082 MHz)</w:t>
            </w:r>
          </w:p>
        </w:tc>
        <w:tc>
          <w:tcPr>
            <w:tcW w:w="2584" w:type="dxa"/>
          </w:tcPr>
          <w:p w:rsidR="00752365" w:rsidRPr="00EF06D8" w:rsidRDefault="00752365" w:rsidP="00752365">
            <w:pPr>
              <w:spacing w:before="60"/>
              <w:rPr>
                <w:rFonts w:eastAsia="MS PGothic"/>
              </w:rPr>
            </w:pPr>
            <w:r w:rsidRPr="00EF06D8">
              <w:rPr>
                <w:rFonts w:eastAsia="MS PGothic"/>
              </w:rPr>
              <w:t xml:space="preserve">Broadband wireless access </w:t>
            </w:r>
          </w:p>
        </w:tc>
        <w:tc>
          <w:tcPr>
            <w:tcW w:w="2835" w:type="dxa"/>
          </w:tcPr>
          <w:p w:rsidR="00752365" w:rsidRPr="00EF06D8" w:rsidRDefault="00752365" w:rsidP="00752365">
            <w:pPr>
              <w:spacing w:before="60"/>
              <w:rPr>
                <w:rFonts w:eastAsia="MS PGothic"/>
              </w:rPr>
            </w:pPr>
            <w:r w:rsidRPr="00EF06D8">
              <w:rPr>
                <w:rFonts w:eastAsia="MS PGothic"/>
              </w:rPr>
              <w:t>Management Rights for broadband wireless access expiring in 2021, but to date there is little use in this band</w:t>
            </w:r>
          </w:p>
        </w:tc>
      </w:tr>
      <w:tr w:rsidR="00752365" w:rsidRPr="00EF06D8" w:rsidTr="00752365">
        <w:trPr>
          <w:cantSplit/>
          <w:trHeight w:val="303"/>
          <w:jc w:val="center"/>
        </w:trPr>
        <w:tc>
          <w:tcPr>
            <w:tcW w:w="2026" w:type="dxa"/>
            <w:vMerge/>
          </w:tcPr>
          <w:p w:rsidR="00752365" w:rsidRPr="00EF06D8" w:rsidRDefault="00752365" w:rsidP="00752365">
            <w:pPr>
              <w:spacing w:before="60"/>
              <w:jc w:val="center"/>
              <w:rPr>
                <w:rFonts w:eastAsia="SimSun"/>
                <w:lang w:eastAsia="zh-CN"/>
              </w:rPr>
            </w:pPr>
          </w:p>
        </w:tc>
        <w:tc>
          <w:tcPr>
            <w:tcW w:w="2760" w:type="dxa"/>
          </w:tcPr>
          <w:p w:rsidR="00752365" w:rsidRPr="00EF06D8" w:rsidRDefault="00752365" w:rsidP="00752365">
            <w:pPr>
              <w:spacing w:before="60"/>
              <w:jc w:val="center"/>
              <w:rPr>
                <w:rFonts w:eastAsia="MS PGothic"/>
              </w:rPr>
            </w:pPr>
            <w:r w:rsidRPr="00EF06D8">
              <w:rPr>
                <w:rFonts w:eastAsia="MS PGothic"/>
              </w:rPr>
              <w:t xml:space="preserve">FIXED </w:t>
            </w:r>
          </w:p>
          <w:p w:rsidR="00752365" w:rsidRPr="00EF06D8" w:rsidRDefault="00752365" w:rsidP="00752365">
            <w:pPr>
              <w:spacing w:before="60"/>
              <w:jc w:val="center"/>
              <w:rPr>
                <w:rFonts w:eastAsia="MS PGothic"/>
              </w:rPr>
            </w:pPr>
            <w:r w:rsidRPr="00EF06D8">
              <w:rPr>
                <w:rFonts w:eastAsia="MS PGothic"/>
              </w:rPr>
              <w:t>(2 082 - 2 110 MHz)</w:t>
            </w:r>
          </w:p>
        </w:tc>
        <w:tc>
          <w:tcPr>
            <w:tcW w:w="2584" w:type="dxa"/>
          </w:tcPr>
          <w:p w:rsidR="00752365" w:rsidRPr="00EF06D8" w:rsidRDefault="00752365" w:rsidP="00752365">
            <w:pPr>
              <w:spacing w:before="60"/>
              <w:rPr>
                <w:rFonts w:eastAsia="MS PGothic"/>
              </w:rPr>
            </w:pPr>
            <w:r w:rsidRPr="00EF06D8">
              <w:rPr>
                <w:rFonts w:eastAsia="MS PGothic"/>
              </w:rPr>
              <w:t>Point-to-multipoint links</w:t>
            </w:r>
          </w:p>
        </w:tc>
        <w:tc>
          <w:tcPr>
            <w:tcW w:w="2835" w:type="dxa"/>
          </w:tcPr>
          <w:p w:rsidR="00752365" w:rsidRPr="00EF06D8" w:rsidRDefault="00752365" w:rsidP="00752365">
            <w:pPr>
              <w:spacing w:before="60"/>
              <w:rPr>
                <w:rFonts w:eastAsia="MS PGothic"/>
              </w:rPr>
            </w:pPr>
            <w:r w:rsidRPr="00EF06D8">
              <w:rPr>
                <w:rFonts w:eastAsia="MS PGothic"/>
              </w:rPr>
              <w:t>Management Rights for fixed links expiring in 2021</w:t>
            </w:r>
          </w:p>
        </w:tc>
      </w:tr>
      <w:tr w:rsidR="00752365" w:rsidRPr="00EF06D8" w:rsidTr="00752365">
        <w:trPr>
          <w:cantSplit/>
          <w:trHeight w:val="303"/>
          <w:jc w:val="center"/>
        </w:trPr>
        <w:tc>
          <w:tcPr>
            <w:tcW w:w="2026" w:type="dxa"/>
            <w:vMerge w:val="restart"/>
          </w:tcPr>
          <w:p w:rsidR="00752365" w:rsidRPr="00EF06D8" w:rsidRDefault="00752365" w:rsidP="00752365">
            <w:pPr>
              <w:spacing w:before="60"/>
              <w:jc w:val="center"/>
              <w:rPr>
                <w:rFonts w:eastAsia="SimSun"/>
                <w:lang w:eastAsia="zh-CN"/>
              </w:rPr>
            </w:pPr>
            <w:r w:rsidRPr="00EF06D8">
              <w:rPr>
                <w:rFonts w:eastAsia="SimSun"/>
                <w:lang w:eastAsia="zh-CN"/>
              </w:rPr>
              <w:t>2 200 - 2 290 MHz</w:t>
            </w:r>
          </w:p>
        </w:tc>
        <w:tc>
          <w:tcPr>
            <w:tcW w:w="2760" w:type="dxa"/>
          </w:tcPr>
          <w:p w:rsidR="00752365" w:rsidRPr="00EF06D8" w:rsidRDefault="00752365" w:rsidP="00752365">
            <w:pPr>
              <w:spacing w:before="60"/>
              <w:jc w:val="center"/>
              <w:rPr>
                <w:rFonts w:eastAsia="MS PGothic"/>
              </w:rPr>
            </w:pPr>
            <w:r w:rsidRPr="00EF06D8">
              <w:rPr>
                <w:rFonts w:eastAsia="MS PGothic"/>
              </w:rPr>
              <w:t>MOBILE</w:t>
            </w:r>
          </w:p>
          <w:p w:rsidR="00752365" w:rsidRPr="00EF06D8" w:rsidRDefault="00752365" w:rsidP="00752365">
            <w:pPr>
              <w:spacing w:before="60"/>
              <w:jc w:val="center"/>
              <w:rPr>
                <w:rFonts w:eastAsia="MS PGothic"/>
              </w:rPr>
            </w:pPr>
            <w:r w:rsidRPr="00EF06D8">
              <w:rPr>
                <w:rFonts w:eastAsia="MS PGothic"/>
              </w:rPr>
              <w:t>(2 200 - 2 265.5 MHz)</w:t>
            </w:r>
          </w:p>
        </w:tc>
        <w:tc>
          <w:tcPr>
            <w:tcW w:w="2584" w:type="dxa"/>
          </w:tcPr>
          <w:p w:rsidR="00752365" w:rsidRPr="00EF06D8" w:rsidRDefault="00752365" w:rsidP="00752365">
            <w:pPr>
              <w:spacing w:before="60"/>
              <w:rPr>
                <w:rFonts w:eastAsia="MS PGothic"/>
              </w:rPr>
            </w:pPr>
            <w:r w:rsidRPr="00EF06D8">
              <w:rPr>
                <w:rFonts w:eastAsia="MS PGothic"/>
              </w:rPr>
              <w:t xml:space="preserve">Broadband wireless access </w:t>
            </w:r>
          </w:p>
        </w:tc>
        <w:tc>
          <w:tcPr>
            <w:tcW w:w="2835" w:type="dxa"/>
          </w:tcPr>
          <w:p w:rsidR="00752365" w:rsidRPr="00EF06D8" w:rsidRDefault="00752365" w:rsidP="00752365">
            <w:pPr>
              <w:spacing w:before="60"/>
              <w:rPr>
                <w:rFonts w:eastAsia="MS PGothic"/>
              </w:rPr>
            </w:pPr>
            <w:r w:rsidRPr="00EF06D8">
              <w:rPr>
                <w:rFonts w:eastAsia="MS PGothic"/>
              </w:rPr>
              <w:t>Management Rights for broadband wireless access expiring in 2021, but to date there is little use in this band</w:t>
            </w:r>
          </w:p>
        </w:tc>
      </w:tr>
      <w:tr w:rsidR="00752365" w:rsidRPr="00EF06D8" w:rsidTr="00752365">
        <w:trPr>
          <w:cantSplit/>
          <w:trHeight w:val="303"/>
          <w:jc w:val="center"/>
        </w:trPr>
        <w:tc>
          <w:tcPr>
            <w:tcW w:w="2026" w:type="dxa"/>
            <w:vMerge/>
          </w:tcPr>
          <w:p w:rsidR="00752365" w:rsidRPr="00EF06D8" w:rsidRDefault="00752365" w:rsidP="00752365">
            <w:pPr>
              <w:spacing w:before="60"/>
              <w:jc w:val="center"/>
              <w:rPr>
                <w:rFonts w:eastAsia="SimSun"/>
                <w:lang w:eastAsia="zh-CN"/>
              </w:rPr>
            </w:pPr>
          </w:p>
        </w:tc>
        <w:tc>
          <w:tcPr>
            <w:tcW w:w="2760" w:type="dxa"/>
          </w:tcPr>
          <w:p w:rsidR="00752365" w:rsidRPr="00EF06D8" w:rsidRDefault="00752365" w:rsidP="00752365">
            <w:pPr>
              <w:spacing w:before="60"/>
              <w:jc w:val="center"/>
              <w:rPr>
                <w:rFonts w:eastAsia="MS PGothic"/>
              </w:rPr>
            </w:pPr>
            <w:r w:rsidRPr="00EF06D8">
              <w:rPr>
                <w:rFonts w:eastAsia="MS PGothic"/>
              </w:rPr>
              <w:t xml:space="preserve">FIXED </w:t>
            </w:r>
          </w:p>
          <w:p w:rsidR="00752365" w:rsidRPr="00EF06D8" w:rsidRDefault="00752365" w:rsidP="00752365">
            <w:pPr>
              <w:spacing w:before="60"/>
              <w:jc w:val="center"/>
              <w:rPr>
                <w:rFonts w:eastAsia="MS PGothic"/>
              </w:rPr>
            </w:pPr>
            <w:r w:rsidRPr="00EF06D8">
              <w:rPr>
                <w:rFonts w:eastAsia="MS PGothic"/>
              </w:rPr>
              <w:t>(2 265.5 - 2 300 MHz)</w:t>
            </w:r>
          </w:p>
        </w:tc>
        <w:tc>
          <w:tcPr>
            <w:tcW w:w="2584" w:type="dxa"/>
          </w:tcPr>
          <w:p w:rsidR="00752365" w:rsidRPr="00EF06D8" w:rsidRDefault="00752365" w:rsidP="00752365">
            <w:pPr>
              <w:spacing w:before="60"/>
              <w:rPr>
                <w:rFonts w:eastAsia="MS PGothic"/>
              </w:rPr>
            </w:pPr>
            <w:r w:rsidRPr="00EF06D8">
              <w:rPr>
                <w:rFonts w:eastAsia="MS PGothic"/>
              </w:rPr>
              <w:t>Point-to-multipoint links</w:t>
            </w:r>
          </w:p>
        </w:tc>
        <w:tc>
          <w:tcPr>
            <w:tcW w:w="2835" w:type="dxa"/>
          </w:tcPr>
          <w:p w:rsidR="00752365" w:rsidRPr="00EF06D8" w:rsidRDefault="00752365" w:rsidP="00752365">
            <w:pPr>
              <w:spacing w:before="60"/>
              <w:rPr>
                <w:rFonts w:eastAsia="MS PGothic"/>
              </w:rPr>
            </w:pPr>
            <w:r w:rsidRPr="00EF06D8">
              <w:rPr>
                <w:rFonts w:eastAsia="MS PGothic"/>
              </w:rPr>
              <w:t>Management Rights for fixed links expiring in 2021</w:t>
            </w:r>
          </w:p>
        </w:tc>
      </w:tr>
      <w:tr w:rsidR="00752365" w:rsidRPr="00EF06D8" w:rsidTr="00752365">
        <w:trPr>
          <w:cantSplit/>
          <w:trHeight w:val="303"/>
          <w:jc w:val="center"/>
        </w:trPr>
        <w:tc>
          <w:tcPr>
            <w:tcW w:w="2026" w:type="dxa"/>
          </w:tcPr>
          <w:p w:rsidR="00752365" w:rsidRPr="00EF06D8" w:rsidRDefault="00752365" w:rsidP="00752365">
            <w:pPr>
              <w:spacing w:before="60"/>
              <w:jc w:val="center"/>
              <w:rPr>
                <w:rFonts w:eastAsia="SimSun"/>
                <w:lang w:eastAsia="zh-CN"/>
              </w:rPr>
            </w:pPr>
            <w:r w:rsidRPr="00EF06D8">
              <w:rPr>
                <w:rFonts w:eastAsia="SimSun"/>
                <w:lang w:eastAsia="zh-CN"/>
              </w:rPr>
              <w:t>2 700 - 2 900 MHz</w:t>
            </w:r>
          </w:p>
        </w:tc>
        <w:tc>
          <w:tcPr>
            <w:tcW w:w="2760" w:type="dxa"/>
          </w:tcPr>
          <w:p w:rsidR="00752365" w:rsidRPr="00EF06D8" w:rsidRDefault="00752365" w:rsidP="00752365">
            <w:pPr>
              <w:spacing w:before="60"/>
              <w:jc w:val="center"/>
              <w:rPr>
                <w:rFonts w:eastAsia="MS PGothic"/>
              </w:rPr>
            </w:pPr>
            <w:r w:rsidRPr="00EF06D8">
              <w:rPr>
                <w:rFonts w:eastAsia="MS PGothic"/>
              </w:rPr>
              <w:t>AERONAUTICAL</w:t>
            </w:r>
          </w:p>
          <w:p w:rsidR="00752365" w:rsidRPr="00EF06D8" w:rsidRDefault="00752365" w:rsidP="00752365">
            <w:pPr>
              <w:spacing w:before="60"/>
              <w:jc w:val="center"/>
              <w:rPr>
                <w:rFonts w:eastAsia="MS PGothic"/>
              </w:rPr>
            </w:pPr>
            <w:r w:rsidRPr="00EF06D8">
              <w:rPr>
                <w:rFonts w:eastAsia="MS PGothic"/>
              </w:rPr>
              <w:t xml:space="preserve">   RADIONAVIGATION</w:t>
            </w:r>
          </w:p>
          <w:p w:rsidR="00752365" w:rsidRPr="00EF06D8" w:rsidRDefault="00752365" w:rsidP="00752365">
            <w:pPr>
              <w:spacing w:before="60"/>
              <w:jc w:val="center"/>
              <w:rPr>
                <w:rFonts w:eastAsia="MS PGothic"/>
              </w:rPr>
            </w:pPr>
            <w:r w:rsidRPr="00EF06D8">
              <w:rPr>
                <w:rFonts w:eastAsia="MS PGothic"/>
              </w:rPr>
              <w:t>Radiolocation</w:t>
            </w:r>
          </w:p>
          <w:p w:rsidR="00752365" w:rsidRPr="00EF06D8" w:rsidRDefault="00752365" w:rsidP="00752365">
            <w:pPr>
              <w:spacing w:before="60"/>
              <w:jc w:val="center"/>
              <w:rPr>
                <w:rFonts w:eastAsia="MS PGothic"/>
              </w:rPr>
            </w:pPr>
            <w:r w:rsidRPr="00EF06D8">
              <w:rPr>
                <w:rFonts w:eastAsia="MS PGothic"/>
              </w:rPr>
              <w:t>Fixed</w:t>
            </w:r>
          </w:p>
        </w:tc>
        <w:tc>
          <w:tcPr>
            <w:tcW w:w="2584" w:type="dxa"/>
          </w:tcPr>
          <w:p w:rsidR="00752365" w:rsidRPr="00EF06D8" w:rsidRDefault="00752365" w:rsidP="00752365">
            <w:pPr>
              <w:spacing w:before="60"/>
              <w:rPr>
                <w:rFonts w:eastAsia="MS PGothic"/>
              </w:rPr>
            </w:pPr>
            <w:r w:rsidRPr="00EF06D8">
              <w:rPr>
                <w:rFonts w:eastAsia="MS PGothic"/>
              </w:rPr>
              <w:t>Itinerant fixed linking for television outside broadcast operations</w:t>
            </w:r>
          </w:p>
        </w:tc>
        <w:tc>
          <w:tcPr>
            <w:tcW w:w="2835" w:type="dxa"/>
          </w:tcPr>
          <w:p w:rsidR="00752365" w:rsidRPr="00EF06D8" w:rsidRDefault="00752365" w:rsidP="00752365">
            <w:pPr>
              <w:spacing w:before="60"/>
              <w:rPr>
                <w:rFonts w:eastAsia="MS PGothic"/>
              </w:rPr>
            </w:pPr>
            <w:r w:rsidRPr="00EF06D8">
              <w:rPr>
                <w:rFonts w:eastAsia="MS PGothic"/>
              </w:rPr>
              <w:t>Currently in use nationwide by broadcasters and television outside broadcast operators</w:t>
            </w:r>
          </w:p>
        </w:tc>
      </w:tr>
      <w:tr w:rsidR="00752365" w:rsidRPr="00EF06D8" w:rsidTr="00752365">
        <w:trPr>
          <w:cantSplit/>
          <w:trHeight w:val="303"/>
          <w:jc w:val="center"/>
        </w:trPr>
        <w:tc>
          <w:tcPr>
            <w:tcW w:w="2026" w:type="dxa"/>
          </w:tcPr>
          <w:p w:rsidR="00752365" w:rsidRPr="00EF06D8" w:rsidRDefault="00752365" w:rsidP="00752365">
            <w:pPr>
              <w:spacing w:before="60"/>
              <w:jc w:val="center"/>
              <w:rPr>
                <w:rFonts w:eastAsia="SimSun"/>
                <w:lang w:eastAsia="zh-CN"/>
              </w:rPr>
            </w:pPr>
            <w:r w:rsidRPr="00EF06D8">
              <w:rPr>
                <w:rFonts w:eastAsia="SimSun"/>
                <w:lang w:eastAsia="zh-CN"/>
              </w:rPr>
              <w:lastRenderedPageBreak/>
              <w:t>2 900 - 3 100 MHz</w:t>
            </w:r>
          </w:p>
        </w:tc>
        <w:tc>
          <w:tcPr>
            <w:tcW w:w="2760" w:type="dxa"/>
          </w:tcPr>
          <w:p w:rsidR="00752365" w:rsidRPr="00EF06D8" w:rsidRDefault="00752365" w:rsidP="00752365">
            <w:pPr>
              <w:spacing w:before="60"/>
              <w:jc w:val="center"/>
              <w:rPr>
                <w:rFonts w:eastAsia="MS PGothic"/>
              </w:rPr>
            </w:pPr>
            <w:r w:rsidRPr="00EF06D8">
              <w:rPr>
                <w:rFonts w:eastAsia="MS PGothic"/>
              </w:rPr>
              <w:t>RADIONAVIGATION</w:t>
            </w:r>
          </w:p>
          <w:p w:rsidR="00752365" w:rsidRPr="00EF06D8" w:rsidRDefault="00752365" w:rsidP="00752365">
            <w:pPr>
              <w:spacing w:before="60"/>
              <w:jc w:val="center"/>
              <w:rPr>
                <w:rFonts w:eastAsia="MS PGothic"/>
              </w:rPr>
            </w:pPr>
            <w:r w:rsidRPr="00EF06D8">
              <w:rPr>
                <w:rFonts w:eastAsia="MS PGothic"/>
              </w:rPr>
              <w:t>RADIOLOCATION</w:t>
            </w:r>
          </w:p>
        </w:tc>
        <w:tc>
          <w:tcPr>
            <w:tcW w:w="2584" w:type="dxa"/>
          </w:tcPr>
          <w:p w:rsidR="00752365" w:rsidRPr="00EF06D8" w:rsidRDefault="00752365" w:rsidP="00752365">
            <w:pPr>
              <w:spacing w:before="60"/>
              <w:rPr>
                <w:rFonts w:eastAsia="MS PGothic"/>
              </w:rPr>
            </w:pPr>
            <w:r w:rsidRPr="00EF06D8">
              <w:rPr>
                <w:rFonts w:eastAsia="MS PGothic"/>
              </w:rPr>
              <w:t xml:space="preserve">Maritime radiolocation/ </w:t>
            </w:r>
            <w:proofErr w:type="spellStart"/>
            <w:r w:rsidRPr="00EF06D8">
              <w:rPr>
                <w:rFonts w:eastAsia="MS PGothic"/>
              </w:rPr>
              <w:t>radionavigation</w:t>
            </w:r>
            <w:proofErr w:type="spellEnd"/>
            <w:r w:rsidRPr="00EF06D8">
              <w:rPr>
                <w:rFonts w:eastAsia="MS PGothic"/>
              </w:rPr>
              <w:t xml:space="preserve"> radar</w:t>
            </w:r>
          </w:p>
        </w:tc>
        <w:tc>
          <w:tcPr>
            <w:tcW w:w="2835" w:type="dxa"/>
          </w:tcPr>
          <w:p w:rsidR="00752365" w:rsidRPr="00EF06D8" w:rsidRDefault="00752365" w:rsidP="00752365">
            <w:pPr>
              <w:spacing w:before="60"/>
              <w:rPr>
                <w:rFonts w:eastAsia="MS PGothic"/>
              </w:rPr>
            </w:pPr>
            <w:r w:rsidRPr="00EF06D8">
              <w:rPr>
                <w:rFonts w:eastAsia="MS PGothic"/>
              </w:rPr>
              <w:t xml:space="preserve">Currently in use by oil &amp; gas companies and also allowed for use on ships for radar under General User </w:t>
            </w:r>
            <w:proofErr w:type="spellStart"/>
            <w:r w:rsidRPr="00EF06D8">
              <w:rPr>
                <w:rFonts w:eastAsia="MS PGothic"/>
              </w:rPr>
              <w:t>Licence</w:t>
            </w:r>
            <w:proofErr w:type="spellEnd"/>
            <w:r w:rsidRPr="00EF06D8">
              <w:rPr>
                <w:rStyle w:val="FootnoteReference"/>
                <w:rFonts w:eastAsia="MS PGothic"/>
              </w:rPr>
              <w:footnoteReference w:id="4"/>
            </w:r>
            <w:r w:rsidRPr="00EF06D8">
              <w:rPr>
                <w:rFonts w:eastAsia="MS PGothic"/>
              </w:rPr>
              <w:t xml:space="preserve"> (GUL)</w:t>
            </w:r>
          </w:p>
        </w:tc>
      </w:tr>
      <w:tr w:rsidR="00752365" w:rsidRPr="00EF06D8" w:rsidTr="00752365">
        <w:trPr>
          <w:cantSplit/>
          <w:trHeight w:val="303"/>
          <w:jc w:val="center"/>
        </w:trPr>
        <w:tc>
          <w:tcPr>
            <w:tcW w:w="2026" w:type="dxa"/>
          </w:tcPr>
          <w:p w:rsidR="00752365" w:rsidRPr="00EF06D8" w:rsidRDefault="00752365" w:rsidP="00752365">
            <w:pPr>
              <w:spacing w:before="60"/>
              <w:jc w:val="center"/>
              <w:rPr>
                <w:rFonts w:eastAsia="SimSun"/>
                <w:lang w:eastAsia="zh-CN"/>
              </w:rPr>
            </w:pPr>
            <w:r w:rsidRPr="00EF06D8">
              <w:rPr>
                <w:rFonts w:eastAsia="SimSun"/>
                <w:lang w:eastAsia="zh-CN"/>
              </w:rPr>
              <w:t>3 300 - 3 400 MHz</w:t>
            </w:r>
          </w:p>
        </w:tc>
        <w:tc>
          <w:tcPr>
            <w:tcW w:w="2760" w:type="dxa"/>
          </w:tcPr>
          <w:p w:rsidR="00752365" w:rsidRPr="00EF06D8" w:rsidRDefault="00752365" w:rsidP="00752365">
            <w:pPr>
              <w:spacing w:before="60"/>
              <w:jc w:val="center"/>
              <w:rPr>
                <w:rFonts w:eastAsia="MS PGothic"/>
              </w:rPr>
            </w:pPr>
            <w:r w:rsidRPr="00EF06D8">
              <w:rPr>
                <w:rFonts w:eastAsia="MS PGothic"/>
              </w:rPr>
              <w:t>RADIOLOCATION</w:t>
            </w:r>
          </w:p>
          <w:p w:rsidR="00752365" w:rsidRPr="00EF06D8" w:rsidRDefault="00752365" w:rsidP="00752365">
            <w:pPr>
              <w:spacing w:before="60"/>
              <w:jc w:val="center"/>
              <w:rPr>
                <w:rFonts w:eastAsia="MS PGothic"/>
              </w:rPr>
            </w:pPr>
            <w:r w:rsidRPr="00EF06D8">
              <w:rPr>
                <w:rFonts w:eastAsia="MS PGothic"/>
              </w:rPr>
              <w:t>Amateur</w:t>
            </w:r>
          </w:p>
        </w:tc>
        <w:tc>
          <w:tcPr>
            <w:tcW w:w="2584" w:type="dxa"/>
          </w:tcPr>
          <w:p w:rsidR="00752365" w:rsidRPr="00EF06D8" w:rsidRDefault="00752365" w:rsidP="00752365">
            <w:pPr>
              <w:spacing w:before="60"/>
              <w:rPr>
                <w:rFonts w:eastAsia="MS PGothic"/>
              </w:rPr>
            </w:pPr>
            <w:r w:rsidRPr="00EF06D8">
              <w:rPr>
                <w:rFonts w:eastAsia="MS PGothic"/>
              </w:rPr>
              <w:t>Short range devices limited to radiolocation and amateur services</w:t>
            </w:r>
          </w:p>
        </w:tc>
        <w:tc>
          <w:tcPr>
            <w:tcW w:w="2835" w:type="dxa"/>
          </w:tcPr>
          <w:p w:rsidR="00752365" w:rsidRPr="00EF06D8" w:rsidRDefault="00752365" w:rsidP="00752365">
            <w:pPr>
              <w:spacing w:before="60"/>
              <w:rPr>
                <w:rFonts w:eastAsia="MS PGothic"/>
              </w:rPr>
            </w:pPr>
            <w:r w:rsidRPr="00EF06D8">
              <w:rPr>
                <w:rFonts w:eastAsia="MS PGothic"/>
              </w:rPr>
              <w:t xml:space="preserve">Allowed for use by short range devices and amateur radio operators under General User </w:t>
            </w:r>
            <w:proofErr w:type="spellStart"/>
            <w:r w:rsidRPr="00EF06D8">
              <w:rPr>
                <w:rFonts w:eastAsia="MS PGothic"/>
              </w:rPr>
              <w:t>Licence</w:t>
            </w:r>
            <w:proofErr w:type="spellEnd"/>
            <w:r w:rsidRPr="00EF06D8">
              <w:rPr>
                <w:rFonts w:eastAsia="MS PGothic"/>
              </w:rPr>
              <w:t xml:space="preserve"> (GUL)</w:t>
            </w:r>
          </w:p>
        </w:tc>
      </w:tr>
      <w:tr w:rsidR="00752365" w:rsidRPr="00EF06D8" w:rsidTr="00752365">
        <w:trPr>
          <w:cantSplit/>
          <w:trHeight w:val="303"/>
          <w:jc w:val="center"/>
        </w:trPr>
        <w:tc>
          <w:tcPr>
            <w:tcW w:w="2026" w:type="dxa"/>
            <w:vMerge w:val="restart"/>
          </w:tcPr>
          <w:p w:rsidR="00752365" w:rsidRPr="00EF06D8" w:rsidRDefault="00752365" w:rsidP="00752365">
            <w:pPr>
              <w:spacing w:before="60"/>
              <w:jc w:val="center"/>
              <w:rPr>
                <w:rFonts w:eastAsia="SimSun"/>
                <w:lang w:eastAsia="zh-CN"/>
              </w:rPr>
            </w:pPr>
            <w:r w:rsidRPr="00EF06D8">
              <w:rPr>
                <w:rFonts w:eastAsia="SimSun"/>
                <w:lang w:eastAsia="zh-CN"/>
              </w:rPr>
              <w:t>3 400 - 3 600 MHz</w:t>
            </w:r>
          </w:p>
        </w:tc>
        <w:tc>
          <w:tcPr>
            <w:tcW w:w="2760" w:type="dxa"/>
          </w:tcPr>
          <w:p w:rsidR="00752365" w:rsidRPr="00EF06D8" w:rsidRDefault="00752365" w:rsidP="00752365">
            <w:pPr>
              <w:spacing w:before="60"/>
              <w:jc w:val="center"/>
              <w:rPr>
                <w:rFonts w:eastAsia="MS PGothic"/>
              </w:rPr>
            </w:pPr>
            <w:r w:rsidRPr="00EF06D8">
              <w:rPr>
                <w:rFonts w:eastAsia="MS PGothic"/>
              </w:rPr>
              <w:t>AMATEUR</w:t>
            </w:r>
          </w:p>
          <w:p w:rsidR="00752365" w:rsidRPr="00EF06D8" w:rsidRDefault="00752365" w:rsidP="00752365">
            <w:pPr>
              <w:spacing w:before="60"/>
              <w:jc w:val="center"/>
              <w:rPr>
                <w:rFonts w:eastAsia="MS PGothic"/>
              </w:rPr>
            </w:pPr>
            <w:r w:rsidRPr="00EF06D8">
              <w:rPr>
                <w:rFonts w:eastAsia="MS PGothic"/>
              </w:rPr>
              <w:t>(3 400 - 3 410 MHz)</w:t>
            </w:r>
          </w:p>
        </w:tc>
        <w:tc>
          <w:tcPr>
            <w:tcW w:w="2584" w:type="dxa"/>
          </w:tcPr>
          <w:p w:rsidR="00752365" w:rsidRPr="00EF06D8" w:rsidRDefault="00752365" w:rsidP="00752365">
            <w:pPr>
              <w:spacing w:before="60"/>
              <w:rPr>
                <w:rFonts w:eastAsia="MS PGothic"/>
              </w:rPr>
            </w:pPr>
            <w:r w:rsidRPr="00EF06D8">
              <w:rPr>
                <w:rFonts w:eastAsia="MS PGothic"/>
              </w:rPr>
              <w:t xml:space="preserve">Amateur services </w:t>
            </w:r>
          </w:p>
        </w:tc>
        <w:tc>
          <w:tcPr>
            <w:tcW w:w="2835" w:type="dxa"/>
          </w:tcPr>
          <w:p w:rsidR="00752365" w:rsidRPr="00EF06D8" w:rsidRDefault="00752365" w:rsidP="00752365">
            <w:pPr>
              <w:spacing w:before="60"/>
              <w:rPr>
                <w:rFonts w:eastAsia="MS PGothic"/>
              </w:rPr>
            </w:pPr>
            <w:r w:rsidRPr="00EF06D8">
              <w:rPr>
                <w:rFonts w:eastAsia="MS PGothic"/>
              </w:rPr>
              <w:t xml:space="preserve">Allowed for use by amateur radio operators under General User </w:t>
            </w:r>
            <w:proofErr w:type="spellStart"/>
            <w:r w:rsidRPr="00EF06D8">
              <w:rPr>
                <w:rFonts w:eastAsia="MS PGothic"/>
              </w:rPr>
              <w:t>Licence</w:t>
            </w:r>
            <w:proofErr w:type="spellEnd"/>
            <w:r w:rsidRPr="00EF06D8">
              <w:rPr>
                <w:rFonts w:eastAsia="MS PGothic"/>
              </w:rPr>
              <w:t xml:space="preserve"> (GUL)</w:t>
            </w:r>
          </w:p>
        </w:tc>
      </w:tr>
      <w:tr w:rsidR="00752365" w:rsidRPr="00EF06D8" w:rsidTr="00752365">
        <w:trPr>
          <w:cantSplit/>
          <w:trHeight w:val="303"/>
          <w:jc w:val="center"/>
        </w:trPr>
        <w:tc>
          <w:tcPr>
            <w:tcW w:w="2026" w:type="dxa"/>
            <w:vMerge/>
          </w:tcPr>
          <w:p w:rsidR="00752365" w:rsidRPr="00EF06D8" w:rsidRDefault="00752365" w:rsidP="00752365">
            <w:pPr>
              <w:spacing w:before="60"/>
              <w:jc w:val="center"/>
              <w:rPr>
                <w:rFonts w:eastAsia="SimSun"/>
                <w:lang w:eastAsia="zh-CN"/>
              </w:rPr>
            </w:pPr>
          </w:p>
        </w:tc>
        <w:tc>
          <w:tcPr>
            <w:tcW w:w="2760" w:type="dxa"/>
          </w:tcPr>
          <w:p w:rsidR="00752365" w:rsidRPr="00EF06D8" w:rsidRDefault="00752365" w:rsidP="00752365">
            <w:pPr>
              <w:spacing w:before="60"/>
              <w:jc w:val="center"/>
              <w:rPr>
                <w:rFonts w:eastAsia="MS PGothic"/>
              </w:rPr>
            </w:pPr>
            <w:r w:rsidRPr="00EF06D8">
              <w:rPr>
                <w:rFonts w:eastAsia="MS PGothic"/>
              </w:rPr>
              <w:t>FIXED &amp; MOBILE</w:t>
            </w:r>
          </w:p>
          <w:p w:rsidR="00752365" w:rsidRPr="00EF06D8" w:rsidRDefault="00752365" w:rsidP="00752365">
            <w:pPr>
              <w:spacing w:before="60"/>
              <w:jc w:val="center"/>
              <w:rPr>
                <w:rFonts w:eastAsia="MS PGothic"/>
              </w:rPr>
            </w:pPr>
            <w:r w:rsidRPr="00EF06D8">
              <w:rPr>
                <w:rFonts w:eastAsia="MS PGothic"/>
              </w:rPr>
              <w:t>(3 410 - 3 589 MHz)</w:t>
            </w:r>
          </w:p>
        </w:tc>
        <w:tc>
          <w:tcPr>
            <w:tcW w:w="2584" w:type="dxa"/>
          </w:tcPr>
          <w:p w:rsidR="00752365" w:rsidRPr="00EF06D8" w:rsidRDefault="00752365" w:rsidP="00752365">
            <w:pPr>
              <w:spacing w:before="60"/>
              <w:rPr>
                <w:rFonts w:eastAsia="MS PGothic"/>
              </w:rPr>
            </w:pPr>
            <w:r w:rsidRPr="00EF06D8">
              <w:rPr>
                <w:rFonts w:eastAsia="MS PGothic"/>
              </w:rPr>
              <w:t>Broadband wireless access</w:t>
            </w:r>
          </w:p>
        </w:tc>
        <w:tc>
          <w:tcPr>
            <w:tcW w:w="2835" w:type="dxa"/>
          </w:tcPr>
          <w:p w:rsidR="00752365" w:rsidRPr="00EF06D8" w:rsidRDefault="00752365" w:rsidP="00752365">
            <w:pPr>
              <w:spacing w:before="60"/>
              <w:rPr>
                <w:rFonts w:eastAsia="MS PGothic"/>
              </w:rPr>
            </w:pPr>
            <w:r w:rsidRPr="00EF06D8">
              <w:rPr>
                <w:rFonts w:eastAsia="MS PGothic"/>
              </w:rPr>
              <w:t>Management Rights for broadband wireless access expiring in 2022</w:t>
            </w:r>
          </w:p>
        </w:tc>
      </w:tr>
      <w:tr w:rsidR="00752365" w:rsidRPr="00EF06D8" w:rsidTr="00752365">
        <w:trPr>
          <w:cantSplit/>
          <w:trHeight w:val="303"/>
          <w:jc w:val="center"/>
        </w:trPr>
        <w:tc>
          <w:tcPr>
            <w:tcW w:w="2026" w:type="dxa"/>
            <w:vMerge/>
          </w:tcPr>
          <w:p w:rsidR="00752365" w:rsidRPr="00EF06D8" w:rsidRDefault="00752365" w:rsidP="00752365">
            <w:pPr>
              <w:spacing w:before="60"/>
              <w:jc w:val="center"/>
              <w:rPr>
                <w:rFonts w:eastAsia="SimSun"/>
                <w:lang w:eastAsia="zh-CN"/>
              </w:rPr>
            </w:pPr>
          </w:p>
        </w:tc>
        <w:tc>
          <w:tcPr>
            <w:tcW w:w="2760" w:type="dxa"/>
          </w:tcPr>
          <w:p w:rsidR="00752365" w:rsidRPr="00EF06D8" w:rsidRDefault="00752365" w:rsidP="00752365">
            <w:pPr>
              <w:spacing w:before="60"/>
              <w:jc w:val="center"/>
              <w:rPr>
                <w:rFonts w:eastAsia="MS PGothic"/>
              </w:rPr>
            </w:pPr>
            <w:r w:rsidRPr="00EF06D8">
              <w:rPr>
                <w:rFonts w:eastAsia="MS PGothic"/>
              </w:rPr>
              <w:t>FIXED-SATELLITE (Space-to-Earth)</w:t>
            </w:r>
          </w:p>
          <w:p w:rsidR="00752365" w:rsidRPr="00EF06D8" w:rsidRDefault="00752365" w:rsidP="00752365">
            <w:pPr>
              <w:spacing w:before="60"/>
              <w:jc w:val="center"/>
              <w:rPr>
                <w:rFonts w:eastAsia="MS PGothic"/>
              </w:rPr>
            </w:pPr>
            <w:r w:rsidRPr="00EF06D8">
              <w:rPr>
                <w:rFonts w:eastAsia="MS PGothic"/>
              </w:rPr>
              <w:t>(3 589 - 3 600 MHz)</w:t>
            </w:r>
          </w:p>
        </w:tc>
        <w:tc>
          <w:tcPr>
            <w:tcW w:w="2584" w:type="dxa"/>
          </w:tcPr>
          <w:p w:rsidR="00752365" w:rsidRPr="00EF06D8" w:rsidRDefault="00752365" w:rsidP="00752365">
            <w:pPr>
              <w:spacing w:before="60"/>
              <w:rPr>
                <w:rFonts w:eastAsia="MS PGothic"/>
              </w:rPr>
            </w:pPr>
            <w:r w:rsidRPr="00EF06D8">
              <w:rPr>
                <w:rFonts w:eastAsia="MS PGothic"/>
              </w:rPr>
              <w:t>C-band satellite downlink</w:t>
            </w:r>
          </w:p>
          <w:p w:rsidR="00752365" w:rsidRPr="00EF06D8" w:rsidRDefault="00752365" w:rsidP="00752365">
            <w:pPr>
              <w:spacing w:before="60"/>
              <w:rPr>
                <w:rFonts w:eastAsia="MS PGothic"/>
              </w:rPr>
            </w:pPr>
          </w:p>
        </w:tc>
        <w:tc>
          <w:tcPr>
            <w:tcW w:w="2835" w:type="dxa"/>
          </w:tcPr>
          <w:p w:rsidR="00752365" w:rsidRPr="00EF06D8" w:rsidRDefault="00752365" w:rsidP="00752365">
            <w:pPr>
              <w:spacing w:before="60"/>
              <w:rPr>
                <w:rFonts w:eastAsia="MS PGothic"/>
              </w:rPr>
            </w:pPr>
            <w:r w:rsidRPr="00EF06D8">
              <w:rPr>
                <w:rFonts w:eastAsia="MS PGothic"/>
              </w:rPr>
              <w:t>Currently in use by C-band satellite users and operators</w:t>
            </w:r>
          </w:p>
        </w:tc>
      </w:tr>
      <w:tr w:rsidR="00752365" w:rsidRPr="00EF06D8" w:rsidTr="00752365">
        <w:trPr>
          <w:cantSplit/>
          <w:trHeight w:val="86"/>
          <w:jc w:val="center"/>
        </w:trPr>
        <w:tc>
          <w:tcPr>
            <w:tcW w:w="2026" w:type="dxa"/>
          </w:tcPr>
          <w:p w:rsidR="00752365" w:rsidRPr="00EF06D8" w:rsidRDefault="00752365" w:rsidP="00752365">
            <w:pPr>
              <w:spacing w:before="60"/>
              <w:jc w:val="center"/>
              <w:rPr>
                <w:rFonts w:eastAsia="SimSun"/>
                <w:lang w:eastAsia="zh-CN"/>
              </w:rPr>
            </w:pPr>
            <w:r w:rsidRPr="00EF06D8">
              <w:rPr>
                <w:rFonts w:eastAsia="SimSun"/>
                <w:lang w:eastAsia="zh-CN"/>
              </w:rPr>
              <w:t>3 600 - 4 200 MHz</w:t>
            </w:r>
          </w:p>
        </w:tc>
        <w:tc>
          <w:tcPr>
            <w:tcW w:w="2760" w:type="dxa"/>
          </w:tcPr>
          <w:p w:rsidR="00752365" w:rsidRPr="00EF06D8" w:rsidRDefault="00752365" w:rsidP="00752365">
            <w:pPr>
              <w:spacing w:before="60"/>
              <w:jc w:val="center"/>
              <w:rPr>
                <w:rFonts w:eastAsia="MS PGothic"/>
              </w:rPr>
            </w:pPr>
            <w:r w:rsidRPr="00EF06D8">
              <w:rPr>
                <w:rFonts w:eastAsia="MS PGothic"/>
              </w:rPr>
              <w:t>FIXED-SATELLITE (Space-to-Earth)</w:t>
            </w:r>
          </w:p>
        </w:tc>
        <w:tc>
          <w:tcPr>
            <w:tcW w:w="2584" w:type="dxa"/>
          </w:tcPr>
          <w:p w:rsidR="00752365" w:rsidRPr="00EF06D8" w:rsidRDefault="00752365" w:rsidP="00752365">
            <w:pPr>
              <w:spacing w:before="60"/>
              <w:rPr>
                <w:rFonts w:eastAsia="MS PGothic"/>
              </w:rPr>
            </w:pPr>
            <w:r w:rsidRPr="00EF06D8">
              <w:rPr>
                <w:rFonts w:eastAsia="MS PGothic"/>
              </w:rPr>
              <w:t>C-band satellite downlink</w:t>
            </w:r>
          </w:p>
        </w:tc>
        <w:tc>
          <w:tcPr>
            <w:tcW w:w="2835" w:type="dxa"/>
          </w:tcPr>
          <w:p w:rsidR="00752365" w:rsidRPr="00EF06D8" w:rsidRDefault="00752365" w:rsidP="00752365">
            <w:pPr>
              <w:spacing w:before="60"/>
              <w:rPr>
                <w:rFonts w:eastAsia="MS PGothic"/>
              </w:rPr>
            </w:pPr>
            <w:r w:rsidRPr="00EF06D8">
              <w:rPr>
                <w:rFonts w:eastAsia="MS PGothic"/>
              </w:rPr>
              <w:t>Currently in use by C-band satellite users and operators</w:t>
            </w:r>
          </w:p>
        </w:tc>
      </w:tr>
      <w:tr w:rsidR="00752365" w:rsidRPr="00EF06D8" w:rsidTr="00752365">
        <w:trPr>
          <w:cantSplit/>
          <w:trHeight w:val="303"/>
          <w:jc w:val="center"/>
        </w:trPr>
        <w:tc>
          <w:tcPr>
            <w:tcW w:w="2026" w:type="dxa"/>
          </w:tcPr>
          <w:p w:rsidR="00752365" w:rsidRPr="00EF06D8" w:rsidRDefault="00752365" w:rsidP="00752365">
            <w:pPr>
              <w:spacing w:before="60"/>
              <w:jc w:val="center"/>
              <w:rPr>
                <w:rFonts w:eastAsia="SimSun"/>
                <w:lang w:eastAsia="zh-CN"/>
              </w:rPr>
            </w:pPr>
            <w:r w:rsidRPr="00EF06D8">
              <w:rPr>
                <w:rFonts w:eastAsia="SimSun"/>
                <w:lang w:eastAsia="zh-CN"/>
              </w:rPr>
              <w:t>4 400 - 5 000 MHz</w:t>
            </w:r>
          </w:p>
        </w:tc>
        <w:tc>
          <w:tcPr>
            <w:tcW w:w="2760" w:type="dxa"/>
          </w:tcPr>
          <w:p w:rsidR="00752365" w:rsidRPr="00EF06D8" w:rsidRDefault="00752365" w:rsidP="00752365">
            <w:pPr>
              <w:spacing w:before="60"/>
              <w:jc w:val="center"/>
              <w:rPr>
                <w:rFonts w:eastAsia="MS PGothic"/>
              </w:rPr>
            </w:pPr>
            <w:r w:rsidRPr="00EF06D8">
              <w:rPr>
                <w:rFonts w:eastAsia="MS PGothic"/>
              </w:rPr>
              <w:t>FIXED</w:t>
            </w:r>
          </w:p>
        </w:tc>
        <w:tc>
          <w:tcPr>
            <w:tcW w:w="2584" w:type="dxa"/>
          </w:tcPr>
          <w:p w:rsidR="00752365" w:rsidRPr="00EF06D8" w:rsidRDefault="00752365" w:rsidP="00752365">
            <w:pPr>
              <w:spacing w:before="60"/>
              <w:rPr>
                <w:rFonts w:eastAsia="MS PGothic"/>
              </w:rPr>
            </w:pPr>
            <w:r w:rsidRPr="00EF06D8">
              <w:rPr>
                <w:rFonts w:eastAsia="MS PGothic"/>
              </w:rPr>
              <w:t>Point-to-point links</w:t>
            </w:r>
          </w:p>
        </w:tc>
        <w:tc>
          <w:tcPr>
            <w:tcW w:w="2835" w:type="dxa"/>
          </w:tcPr>
          <w:p w:rsidR="00752365" w:rsidRPr="00EF06D8" w:rsidRDefault="00752365" w:rsidP="00752365">
            <w:pPr>
              <w:spacing w:before="60"/>
              <w:rPr>
                <w:rFonts w:eastAsia="MS PGothic"/>
              </w:rPr>
            </w:pPr>
            <w:r w:rsidRPr="00EF06D8">
              <w:rPr>
                <w:rFonts w:eastAsia="MS PGothic"/>
              </w:rPr>
              <w:t>Currently heavily in use by telecommunication infrastructure providers</w:t>
            </w:r>
          </w:p>
        </w:tc>
      </w:tr>
      <w:tr w:rsidR="00752365" w:rsidRPr="00EF06D8" w:rsidTr="00752365">
        <w:trPr>
          <w:cantSplit/>
          <w:trHeight w:val="303"/>
          <w:jc w:val="center"/>
        </w:trPr>
        <w:tc>
          <w:tcPr>
            <w:tcW w:w="2026" w:type="dxa"/>
          </w:tcPr>
          <w:p w:rsidR="00752365" w:rsidRPr="00EF06D8" w:rsidRDefault="00752365" w:rsidP="00752365">
            <w:pPr>
              <w:spacing w:before="60"/>
              <w:jc w:val="center"/>
              <w:rPr>
                <w:rFonts w:eastAsia="SimSun"/>
                <w:lang w:eastAsia="zh-CN"/>
              </w:rPr>
            </w:pPr>
            <w:r w:rsidRPr="00EF06D8">
              <w:rPr>
                <w:rFonts w:eastAsia="SimSun"/>
                <w:lang w:eastAsia="zh-CN"/>
              </w:rPr>
              <w:t>5 350 - 5 470 MHz</w:t>
            </w:r>
          </w:p>
        </w:tc>
        <w:tc>
          <w:tcPr>
            <w:tcW w:w="2760" w:type="dxa"/>
          </w:tcPr>
          <w:p w:rsidR="00752365" w:rsidRPr="00EF06D8" w:rsidRDefault="00752365" w:rsidP="00752365">
            <w:pPr>
              <w:spacing w:before="60"/>
              <w:jc w:val="center"/>
              <w:rPr>
                <w:rFonts w:eastAsia="MS PGothic"/>
              </w:rPr>
            </w:pPr>
            <w:r w:rsidRPr="00EF06D8">
              <w:rPr>
                <w:rFonts w:eastAsia="MS PGothic"/>
              </w:rPr>
              <w:t>AERONAUTICAL RADIONAVIGATION</w:t>
            </w:r>
          </w:p>
        </w:tc>
        <w:tc>
          <w:tcPr>
            <w:tcW w:w="2584" w:type="dxa"/>
          </w:tcPr>
          <w:p w:rsidR="00752365" w:rsidRPr="00EF06D8" w:rsidRDefault="00752365" w:rsidP="00752365">
            <w:pPr>
              <w:spacing w:before="60"/>
              <w:rPr>
                <w:rFonts w:eastAsia="MS PGothic"/>
              </w:rPr>
            </w:pPr>
            <w:r w:rsidRPr="00EF06D8">
              <w:rPr>
                <w:rFonts w:eastAsia="MS PGothic"/>
              </w:rPr>
              <w:t>Airborne weather radar</w:t>
            </w:r>
          </w:p>
        </w:tc>
        <w:tc>
          <w:tcPr>
            <w:tcW w:w="2835" w:type="dxa"/>
          </w:tcPr>
          <w:p w:rsidR="00752365" w:rsidRPr="00EF06D8" w:rsidRDefault="00752365" w:rsidP="00752365">
            <w:pPr>
              <w:spacing w:before="60"/>
              <w:rPr>
                <w:rFonts w:eastAsia="MS PGothic"/>
              </w:rPr>
            </w:pPr>
            <w:r w:rsidRPr="00EF06D8">
              <w:rPr>
                <w:rFonts w:eastAsia="MS PGothic"/>
              </w:rPr>
              <w:t xml:space="preserve">Allowed for use by aircraft for the purpose of </w:t>
            </w:r>
            <w:proofErr w:type="spellStart"/>
            <w:r w:rsidRPr="00EF06D8">
              <w:rPr>
                <w:rFonts w:eastAsia="MS PGothic"/>
              </w:rPr>
              <w:t>radiodetermination</w:t>
            </w:r>
            <w:proofErr w:type="spellEnd"/>
            <w:r w:rsidRPr="00EF06D8">
              <w:rPr>
                <w:rFonts w:eastAsia="MS PGothic"/>
              </w:rPr>
              <w:t xml:space="preserve"> transmission under General User </w:t>
            </w:r>
            <w:proofErr w:type="spellStart"/>
            <w:r w:rsidRPr="00EF06D8">
              <w:rPr>
                <w:rFonts w:eastAsia="MS PGothic"/>
              </w:rPr>
              <w:t>Licence</w:t>
            </w:r>
            <w:proofErr w:type="spellEnd"/>
            <w:r w:rsidRPr="00EF06D8">
              <w:rPr>
                <w:rFonts w:eastAsia="MS PGothic"/>
              </w:rPr>
              <w:t xml:space="preserve"> (GUL)</w:t>
            </w:r>
          </w:p>
        </w:tc>
      </w:tr>
      <w:tr w:rsidR="00752365" w:rsidRPr="00EF06D8" w:rsidTr="00752365">
        <w:trPr>
          <w:cantSplit/>
          <w:trHeight w:val="303"/>
          <w:jc w:val="center"/>
        </w:trPr>
        <w:tc>
          <w:tcPr>
            <w:tcW w:w="2026" w:type="dxa"/>
            <w:vMerge w:val="restart"/>
          </w:tcPr>
          <w:p w:rsidR="00752365" w:rsidRPr="00EF06D8" w:rsidRDefault="00752365" w:rsidP="00752365">
            <w:pPr>
              <w:spacing w:before="60"/>
              <w:jc w:val="center"/>
              <w:rPr>
                <w:rFonts w:eastAsia="SimSun"/>
                <w:lang w:eastAsia="zh-CN"/>
              </w:rPr>
            </w:pPr>
            <w:r w:rsidRPr="00EF06D8">
              <w:rPr>
                <w:rFonts w:eastAsia="SimSun"/>
                <w:lang w:eastAsia="zh-CN"/>
              </w:rPr>
              <w:t>5 725 - 6 725 MHz</w:t>
            </w:r>
          </w:p>
        </w:tc>
        <w:tc>
          <w:tcPr>
            <w:tcW w:w="2760" w:type="dxa"/>
          </w:tcPr>
          <w:p w:rsidR="00752365" w:rsidRPr="00EF06D8" w:rsidRDefault="00752365" w:rsidP="00752365">
            <w:pPr>
              <w:spacing w:before="60"/>
              <w:jc w:val="center"/>
              <w:rPr>
                <w:rFonts w:eastAsia="MS PGothic"/>
              </w:rPr>
            </w:pPr>
            <w:r w:rsidRPr="00EF06D8">
              <w:rPr>
                <w:rFonts w:eastAsia="MS PGothic"/>
              </w:rPr>
              <w:t>ISM</w:t>
            </w:r>
          </w:p>
          <w:p w:rsidR="00752365" w:rsidRPr="00EF06D8" w:rsidRDefault="00752365" w:rsidP="00752365">
            <w:pPr>
              <w:spacing w:before="60"/>
              <w:jc w:val="center"/>
              <w:rPr>
                <w:rFonts w:eastAsia="MS PGothic"/>
              </w:rPr>
            </w:pPr>
            <w:r w:rsidRPr="00EF06D8">
              <w:rPr>
                <w:rFonts w:eastAsia="MS PGothic"/>
              </w:rPr>
              <w:t>(5 725 - 5 875 MHz)</w:t>
            </w:r>
          </w:p>
        </w:tc>
        <w:tc>
          <w:tcPr>
            <w:tcW w:w="2584" w:type="dxa"/>
          </w:tcPr>
          <w:p w:rsidR="00752365" w:rsidRPr="00EF06D8" w:rsidRDefault="00752365" w:rsidP="00752365">
            <w:pPr>
              <w:spacing w:before="60"/>
              <w:rPr>
                <w:rFonts w:eastAsia="MS PGothic"/>
              </w:rPr>
            </w:pPr>
            <w:r w:rsidRPr="00EF06D8">
              <w:rPr>
                <w:rFonts w:eastAsia="MS PGothic"/>
              </w:rPr>
              <w:t xml:space="preserve">Short range devices including wireless local area networks and road transport/traffic </w:t>
            </w:r>
            <w:proofErr w:type="spellStart"/>
            <w:r w:rsidRPr="00EF06D8">
              <w:rPr>
                <w:rFonts w:eastAsia="MS PGothic"/>
              </w:rPr>
              <w:t>telematics</w:t>
            </w:r>
            <w:proofErr w:type="spellEnd"/>
          </w:p>
        </w:tc>
        <w:tc>
          <w:tcPr>
            <w:tcW w:w="2835" w:type="dxa"/>
          </w:tcPr>
          <w:p w:rsidR="00752365" w:rsidRPr="00EF06D8" w:rsidRDefault="00752365" w:rsidP="00752365">
            <w:pPr>
              <w:spacing w:before="60"/>
              <w:rPr>
                <w:rFonts w:eastAsia="MS PGothic"/>
              </w:rPr>
            </w:pPr>
            <w:r w:rsidRPr="00EF06D8">
              <w:rPr>
                <w:rFonts w:eastAsia="MS PGothic"/>
              </w:rPr>
              <w:t xml:space="preserve">Allowed for use by short range devices under General User </w:t>
            </w:r>
            <w:proofErr w:type="spellStart"/>
            <w:r w:rsidRPr="00EF06D8">
              <w:rPr>
                <w:rFonts w:eastAsia="MS PGothic"/>
              </w:rPr>
              <w:t>Licence</w:t>
            </w:r>
            <w:proofErr w:type="spellEnd"/>
            <w:r w:rsidRPr="00EF06D8">
              <w:rPr>
                <w:rFonts w:eastAsia="MS PGothic"/>
              </w:rPr>
              <w:t xml:space="preserve"> (GUL)</w:t>
            </w:r>
          </w:p>
        </w:tc>
      </w:tr>
      <w:tr w:rsidR="00752365" w:rsidRPr="00EF06D8" w:rsidTr="00752365">
        <w:trPr>
          <w:cantSplit/>
          <w:trHeight w:val="303"/>
          <w:jc w:val="center"/>
        </w:trPr>
        <w:tc>
          <w:tcPr>
            <w:tcW w:w="2026" w:type="dxa"/>
            <w:vMerge/>
          </w:tcPr>
          <w:p w:rsidR="00752365" w:rsidRPr="00EF06D8" w:rsidRDefault="00752365" w:rsidP="00752365">
            <w:pPr>
              <w:spacing w:before="60"/>
              <w:jc w:val="center"/>
              <w:rPr>
                <w:rFonts w:eastAsia="SimSun"/>
                <w:lang w:eastAsia="zh-CN"/>
              </w:rPr>
            </w:pPr>
          </w:p>
        </w:tc>
        <w:tc>
          <w:tcPr>
            <w:tcW w:w="2760" w:type="dxa"/>
          </w:tcPr>
          <w:p w:rsidR="00752365" w:rsidRPr="00EF06D8" w:rsidRDefault="00752365" w:rsidP="00752365">
            <w:pPr>
              <w:spacing w:before="60"/>
              <w:jc w:val="center"/>
              <w:rPr>
                <w:rFonts w:eastAsia="MS PGothic"/>
              </w:rPr>
            </w:pPr>
            <w:r w:rsidRPr="00EF06D8">
              <w:rPr>
                <w:rFonts w:eastAsia="MS PGothic"/>
              </w:rPr>
              <w:t>FIXED</w:t>
            </w:r>
          </w:p>
          <w:p w:rsidR="00752365" w:rsidRPr="00EF06D8" w:rsidRDefault="00752365" w:rsidP="00752365">
            <w:pPr>
              <w:spacing w:before="60"/>
              <w:jc w:val="center"/>
              <w:rPr>
                <w:rFonts w:eastAsia="MS PGothic"/>
              </w:rPr>
            </w:pPr>
            <w:r w:rsidRPr="00EF06D8">
              <w:rPr>
                <w:rFonts w:eastAsia="MS PGothic"/>
              </w:rPr>
              <w:t xml:space="preserve">(5 925 - 6 725 MHz) </w:t>
            </w:r>
          </w:p>
        </w:tc>
        <w:tc>
          <w:tcPr>
            <w:tcW w:w="2584" w:type="dxa"/>
          </w:tcPr>
          <w:p w:rsidR="00752365" w:rsidRPr="00EF06D8" w:rsidRDefault="00752365" w:rsidP="00752365">
            <w:pPr>
              <w:spacing w:before="60"/>
              <w:rPr>
                <w:rFonts w:eastAsia="MS PGothic"/>
              </w:rPr>
            </w:pPr>
            <w:r w:rsidRPr="00EF06D8">
              <w:rPr>
                <w:rFonts w:eastAsia="MS PGothic"/>
              </w:rPr>
              <w:t>Point-to-point links</w:t>
            </w:r>
          </w:p>
        </w:tc>
        <w:tc>
          <w:tcPr>
            <w:tcW w:w="2835" w:type="dxa"/>
          </w:tcPr>
          <w:p w:rsidR="00752365" w:rsidRPr="00EF06D8" w:rsidRDefault="00752365" w:rsidP="00752365">
            <w:pPr>
              <w:spacing w:before="60"/>
              <w:rPr>
                <w:rFonts w:eastAsia="MS PGothic"/>
              </w:rPr>
            </w:pPr>
            <w:r w:rsidRPr="00EF06D8">
              <w:rPr>
                <w:rFonts w:eastAsia="MS PGothic"/>
              </w:rPr>
              <w:t>Currently in use by telecommunication infrastructure providers and emergency service agencies</w:t>
            </w:r>
          </w:p>
        </w:tc>
      </w:tr>
      <w:tr w:rsidR="00752365" w:rsidRPr="00EF06D8" w:rsidTr="00752365">
        <w:trPr>
          <w:cantSplit/>
          <w:trHeight w:val="303"/>
          <w:jc w:val="center"/>
        </w:trPr>
        <w:tc>
          <w:tcPr>
            <w:tcW w:w="2026" w:type="dxa"/>
            <w:vMerge/>
          </w:tcPr>
          <w:p w:rsidR="00752365" w:rsidRPr="00EF06D8" w:rsidRDefault="00752365" w:rsidP="00752365">
            <w:pPr>
              <w:spacing w:before="60"/>
              <w:jc w:val="center"/>
              <w:rPr>
                <w:rFonts w:eastAsia="SimSun"/>
                <w:lang w:eastAsia="zh-CN"/>
              </w:rPr>
            </w:pPr>
          </w:p>
        </w:tc>
        <w:tc>
          <w:tcPr>
            <w:tcW w:w="2760" w:type="dxa"/>
          </w:tcPr>
          <w:p w:rsidR="00752365" w:rsidRPr="00EF06D8" w:rsidRDefault="00752365" w:rsidP="00752365">
            <w:pPr>
              <w:spacing w:before="60"/>
              <w:jc w:val="center"/>
              <w:rPr>
                <w:rFonts w:eastAsia="MS PGothic"/>
              </w:rPr>
            </w:pPr>
            <w:r w:rsidRPr="00EF06D8">
              <w:rPr>
                <w:rFonts w:eastAsia="MS PGothic"/>
              </w:rPr>
              <w:t>FIXED-SATELLITE (Earth-to-space)</w:t>
            </w:r>
          </w:p>
          <w:p w:rsidR="00752365" w:rsidRPr="00EF06D8" w:rsidRDefault="00752365" w:rsidP="00752365">
            <w:pPr>
              <w:spacing w:before="60"/>
              <w:jc w:val="center"/>
              <w:rPr>
                <w:rFonts w:eastAsia="MS PGothic"/>
              </w:rPr>
            </w:pPr>
            <w:r w:rsidRPr="00EF06D8">
              <w:rPr>
                <w:rFonts w:eastAsia="MS PGothic"/>
              </w:rPr>
              <w:t>(5 850 - 6 725 MHz)</w:t>
            </w:r>
          </w:p>
        </w:tc>
        <w:tc>
          <w:tcPr>
            <w:tcW w:w="2584" w:type="dxa"/>
          </w:tcPr>
          <w:p w:rsidR="00752365" w:rsidRPr="00EF06D8" w:rsidRDefault="00752365" w:rsidP="00752365">
            <w:pPr>
              <w:spacing w:before="60"/>
              <w:rPr>
                <w:rFonts w:eastAsia="MS PGothic"/>
              </w:rPr>
            </w:pPr>
            <w:r w:rsidRPr="00EF06D8">
              <w:rPr>
                <w:rFonts w:eastAsia="MS PGothic"/>
              </w:rPr>
              <w:t>C-band satellite uplink</w:t>
            </w:r>
          </w:p>
          <w:p w:rsidR="00752365" w:rsidRPr="00EF06D8" w:rsidRDefault="00752365" w:rsidP="00752365">
            <w:pPr>
              <w:spacing w:before="60"/>
              <w:rPr>
                <w:rFonts w:eastAsia="MS PGothic"/>
              </w:rPr>
            </w:pPr>
          </w:p>
        </w:tc>
        <w:tc>
          <w:tcPr>
            <w:tcW w:w="2835" w:type="dxa"/>
          </w:tcPr>
          <w:p w:rsidR="00752365" w:rsidRPr="00EF06D8" w:rsidRDefault="00752365" w:rsidP="00752365">
            <w:pPr>
              <w:spacing w:before="60"/>
              <w:rPr>
                <w:rFonts w:eastAsia="MS PGothic"/>
              </w:rPr>
            </w:pPr>
            <w:r w:rsidRPr="00EF06D8">
              <w:rPr>
                <w:rFonts w:eastAsia="MS PGothic"/>
              </w:rPr>
              <w:t>Currently in use by C-band satellite users and operators</w:t>
            </w:r>
          </w:p>
        </w:tc>
      </w:tr>
    </w:tbl>
    <w:p w:rsidR="00BB582A" w:rsidRPr="00EF06D8" w:rsidRDefault="00BB582A" w:rsidP="00BB582A">
      <w:pPr>
        <w:rPr>
          <w:rFonts w:eastAsiaTheme="minorEastAsia"/>
          <w:lang w:eastAsia="zh-CN" w:bidi="th-TH"/>
        </w:rPr>
      </w:pPr>
    </w:p>
    <w:p w:rsidR="00BB582A" w:rsidRPr="00EF06D8" w:rsidRDefault="00BB582A" w:rsidP="003F77C7">
      <w:pPr>
        <w:pStyle w:val="Heading2"/>
        <w:rPr>
          <w:szCs w:val="24"/>
        </w:rPr>
      </w:pPr>
      <w:bookmarkStart w:id="19" w:name="_Toc400456161"/>
      <w:proofErr w:type="spellStart"/>
      <w:r w:rsidRPr="00EF06D8">
        <w:rPr>
          <w:szCs w:val="24"/>
        </w:rPr>
        <w:t>Thailand</w:t>
      </w:r>
      <w:bookmarkEnd w:id="1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0"/>
        <w:gridCol w:w="2490"/>
        <w:gridCol w:w="2490"/>
        <w:gridCol w:w="2490"/>
      </w:tblGrid>
      <w:tr w:rsidR="00864E7B" w:rsidRPr="00EF06D8" w:rsidTr="00864E7B">
        <w:trPr>
          <w:trHeight w:val="408"/>
        </w:trPr>
        <w:tc>
          <w:tcPr>
            <w:tcW w:w="2490" w:type="dxa"/>
          </w:tcPr>
          <w:p w:rsidR="00864E7B" w:rsidRPr="00EF06D8" w:rsidRDefault="00864E7B" w:rsidP="00864E7B">
            <w:pPr>
              <w:spacing w:before="60"/>
              <w:jc w:val="center"/>
              <w:rPr>
                <w:rFonts w:eastAsia="SimSun"/>
                <w:b/>
                <w:lang w:eastAsia="zh-CN"/>
              </w:rPr>
            </w:pPr>
            <w:r w:rsidRPr="00EF06D8">
              <w:rPr>
                <w:rFonts w:eastAsia="SimSun"/>
                <w:b/>
                <w:lang w:eastAsia="zh-CN"/>
              </w:rPr>
              <w:t xml:space="preserve">Frequency Bands </w:t>
            </w:r>
          </w:p>
        </w:tc>
        <w:tc>
          <w:tcPr>
            <w:tcW w:w="2490" w:type="dxa"/>
          </w:tcPr>
          <w:p w:rsidR="00864E7B" w:rsidRPr="00EF06D8" w:rsidRDefault="00864E7B" w:rsidP="00864E7B">
            <w:pPr>
              <w:spacing w:before="60"/>
              <w:jc w:val="center"/>
              <w:rPr>
                <w:rFonts w:eastAsia="SimSun"/>
                <w:b/>
                <w:lang w:eastAsia="zh-CN"/>
              </w:rPr>
            </w:pPr>
            <w:r w:rsidRPr="00EF06D8">
              <w:rPr>
                <w:b/>
              </w:rPr>
              <w:t>Service</w:t>
            </w:r>
          </w:p>
          <w:p w:rsidR="00864E7B" w:rsidRPr="00EF06D8" w:rsidRDefault="00864E7B" w:rsidP="00864E7B">
            <w:pPr>
              <w:spacing w:before="60"/>
              <w:jc w:val="center"/>
              <w:rPr>
                <w:rFonts w:eastAsia="SimSun"/>
                <w:b/>
                <w:lang w:eastAsia="zh-CN"/>
              </w:rPr>
            </w:pPr>
            <w:r w:rsidRPr="00EF06D8">
              <w:rPr>
                <w:rFonts w:eastAsia="SimSun"/>
                <w:b/>
                <w:lang w:eastAsia="zh-CN"/>
              </w:rPr>
              <w:t>(Please indicate frequency range(s) for each service)</w:t>
            </w:r>
          </w:p>
        </w:tc>
        <w:tc>
          <w:tcPr>
            <w:tcW w:w="2490" w:type="dxa"/>
          </w:tcPr>
          <w:p w:rsidR="00864E7B" w:rsidRPr="00EF06D8" w:rsidRDefault="00864E7B" w:rsidP="00864E7B">
            <w:pPr>
              <w:spacing w:before="60"/>
              <w:jc w:val="center"/>
              <w:rPr>
                <w:rFonts w:eastAsia="SimSun"/>
                <w:b/>
                <w:lang w:eastAsia="zh-CN"/>
              </w:rPr>
            </w:pPr>
            <w:r w:rsidRPr="00EF06D8">
              <w:rPr>
                <w:rFonts w:eastAsia="SimSun"/>
                <w:b/>
                <w:lang w:eastAsia="zh-CN"/>
              </w:rPr>
              <w:t>Applications</w:t>
            </w:r>
          </w:p>
          <w:p w:rsidR="00864E7B" w:rsidRPr="00EF06D8" w:rsidRDefault="00864E7B" w:rsidP="00864E7B">
            <w:pPr>
              <w:spacing w:before="60"/>
              <w:jc w:val="center"/>
              <w:rPr>
                <w:rFonts w:eastAsia="SimSun"/>
                <w:b/>
                <w:lang w:eastAsia="zh-CN"/>
              </w:rPr>
            </w:pPr>
          </w:p>
        </w:tc>
        <w:tc>
          <w:tcPr>
            <w:tcW w:w="2490" w:type="dxa"/>
          </w:tcPr>
          <w:p w:rsidR="00864E7B" w:rsidRPr="00EF06D8" w:rsidRDefault="00864E7B" w:rsidP="00864E7B">
            <w:pPr>
              <w:spacing w:before="60"/>
              <w:jc w:val="center"/>
              <w:rPr>
                <w:rFonts w:eastAsia="SimSun"/>
                <w:b/>
                <w:lang w:eastAsia="zh-CN"/>
              </w:rPr>
            </w:pPr>
            <w:r w:rsidRPr="00EF06D8">
              <w:rPr>
                <w:rFonts w:eastAsia="SimSun"/>
                <w:b/>
                <w:lang w:eastAsia="zh-CN"/>
              </w:rPr>
              <w:t>Status</w:t>
            </w:r>
          </w:p>
          <w:p w:rsidR="00864E7B" w:rsidRPr="00EF06D8" w:rsidRDefault="00864E7B" w:rsidP="00864E7B">
            <w:pPr>
              <w:spacing w:before="60"/>
              <w:jc w:val="center"/>
              <w:rPr>
                <w:rFonts w:eastAsia="SimSun"/>
                <w:b/>
                <w:lang w:eastAsia="zh-CN"/>
              </w:rPr>
            </w:pPr>
            <w:r w:rsidRPr="00EF06D8">
              <w:rPr>
                <w:rFonts w:eastAsia="SimSun"/>
                <w:b/>
                <w:lang w:eastAsia="zh-CN"/>
              </w:rPr>
              <w:t xml:space="preserve">(e.g. </w:t>
            </w:r>
            <w:r w:rsidRPr="00EF06D8">
              <w:rPr>
                <w:b/>
              </w:rPr>
              <w:t>Commercial</w:t>
            </w:r>
            <w:r w:rsidRPr="00EF06D8">
              <w:rPr>
                <w:rFonts w:eastAsia="SimSun"/>
                <w:b/>
                <w:lang w:eastAsia="zh-CN"/>
              </w:rPr>
              <w:t xml:space="preserve"> </w:t>
            </w:r>
            <w:r w:rsidRPr="00EF06D8">
              <w:rPr>
                <w:b/>
              </w:rPr>
              <w:t>Operator</w:t>
            </w:r>
            <w:r w:rsidRPr="00EF06D8">
              <w:rPr>
                <w:rFonts w:eastAsia="SimSun"/>
                <w:b/>
                <w:lang w:eastAsia="zh-CN"/>
              </w:rPr>
              <w:t xml:space="preserve">/ </w:t>
            </w:r>
            <w:r w:rsidRPr="00EF06D8">
              <w:rPr>
                <w:b/>
              </w:rPr>
              <w:t>License duration</w:t>
            </w:r>
            <w:r w:rsidRPr="00EF06D8">
              <w:rPr>
                <w:rFonts w:eastAsia="SimSun"/>
                <w:b/>
                <w:lang w:eastAsia="zh-CN"/>
              </w:rPr>
              <w:t>)</w:t>
            </w:r>
          </w:p>
        </w:tc>
      </w:tr>
      <w:tr w:rsidR="00C67322" w:rsidRPr="00EF06D8" w:rsidTr="00864E7B">
        <w:trPr>
          <w:trHeight w:val="322"/>
        </w:trPr>
        <w:tc>
          <w:tcPr>
            <w:tcW w:w="2490" w:type="dxa"/>
            <w:vMerge w:val="restart"/>
          </w:tcPr>
          <w:p w:rsidR="00C67322" w:rsidRPr="00EF06D8" w:rsidRDefault="00C67322" w:rsidP="00864E7B">
            <w:pPr>
              <w:spacing w:before="60"/>
              <w:jc w:val="center"/>
              <w:rPr>
                <w:rFonts w:eastAsia="SimSun"/>
                <w:lang w:eastAsia="zh-CN"/>
              </w:rPr>
            </w:pPr>
            <w:r w:rsidRPr="00EF06D8">
              <w:rPr>
                <w:rFonts w:eastAsia="MS Mincho"/>
                <w:lang w:eastAsia="ja-JP"/>
              </w:rPr>
              <w:t>470-694/</w:t>
            </w:r>
            <w:r w:rsidRPr="00EF06D8">
              <w:rPr>
                <w:rFonts w:eastAsiaTheme="minorEastAsia"/>
                <w:lang w:eastAsia="zh-CN"/>
              </w:rPr>
              <w:t>69</w:t>
            </w:r>
            <w:r w:rsidRPr="00EF06D8">
              <w:rPr>
                <w:rFonts w:eastAsia="MS Mincho"/>
                <w:lang w:eastAsia="ja-JP"/>
              </w:rPr>
              <w:t>8 MHz</w:t>
            </w:r>
          </w:p>
        </w:tc>
        <w:tc>
          <w:tcPr>
            <w:tcW w:w="2490" w:type="dxa"/>
            <w:vMerge w:val="restart"/>
          </w:tcPr>
          <w:p w:rsidR="00C67322" w:rsidRPr="00EF06D8" w:rsidRDefault="00C67322" w:rsidP="00864E7B">
            <w:pPr>
              <w:spacing w:before="60"/>
              <w:rPr>
                <w:rFonts w:eastAsiaTheme="minorEastAsia"/>
                <w:lang w:eastAsia="zh-CN"/>
              </w:rPr>
            </w:pPr>
            <w:r w:rsidRPr="00EF06D8">
              <w:rPr>
                <w:rFonts w:eastAsiaTheme="minorEastAsia"/>
                <w:lang w:eastAsia="zh-CN"/>
              </w:rPr>
              <w:t>Land mobile</w:t>
            </w:r>
          </w:p>
          <w:p w:rsidR="00C67322" w:rsidRPr="00EF06D8" w:rsidRDefault="00C67322" w:rsidP="00864E7B">
            <w:pPr>
              <w:spacing w:before="60"/>
              <w:rPr>
                <w:rFonts w:eastAsiaTheme="minorEastAsia"/>
                <w:lang w:eastAsia="zh-CN"/>
              </w:rPr>
            </w:pPr>
            <w:r w:rsidRPr="00EF06D8">
              <w:rPr>
                <w:rFonts w:eastAsia="MS PGothic"/>
              </w:rPr>
              <w:t>(470-510 MHz)</w:t>
            </w:r>
          </w:p>
        </w:tc>
        <w:tc>
          <w:tcPr>
            <w:tcW w:w="2490" w:type="dxa"/>
          </w:tcPr>
          <w:p w:rsidR="00C67322" w:rsidRPr="00EF06D8" w:rsidRDefault="00C67322" w:rsidP="00864E7B">
            <w:pPr>
              <w:spacing w:before="60"/>
              <w:rPr>
                <w:rFonts w:eastAsiaTheme="minorEastAsia"/>
                <w:lang w:eastAsia="zh-CN"/>
              </w:rPr>
            </w:pPr>
            <w:r w:rsidRPr="00EF06D8">
              <w:rPr>
                <w:rFonts w:eastAsiaTheme="minorEastAsia"/>
                <w:lang w:eastAsia="zh-CN"/>
              </w:rPr>
              <w:t>Conventional</w:t>
            </w:r>
          </w:p>
        </w:tc>
        <w:tc>
          <w:tcPr>
            <w:tcW w:w="2490" w:type="dxa"/>
          </w:tcPr>
          <w:p w:rsidR="00C67322" w:rsidRPr="00EF06D8" w:rsidRDefault="00C67322" w:rsidP="00864E7B">
            <w:pPr>
              <w:spacing w:before="60"/>
              <w:rPr>
                <w:rFonts w:eastAsia="MS PGothic"/>
              </w:rPr>
            </w:pPr>
            <w:r w:rsidRPr="00EF06D8">
              <w:rPr>
                <w:rFonts w:eastAsia="MS PGothic"/>
              </w:rPr>
              <w:t>Non Commercial</w:t>
            </w:r>
          </w:p>
        </w:tc>
      </w:tr>
      <w:tr w:rsidR="00C67322" w:rsidRPr="00EF06D8" w:rsidTr="00864E7B">
        <w:trPr>
          <w:trHeight w:val="140"/>
        </w:trPr>
        <w:tc>
          <w:tcPr>
            <w:tcW w:w="2490" w:type="dxa"/>
            <w:vMerge/>
          </w:tcPr>
          <w:p w:rsidR="00C67322" w:rsidRPr="00EF06D8" w:rsidRDefault="00C67322" w:rsidP="00864E7B">
            <w:pPr>
              <w:spacing w:before="60"/>
              <w:jc w:val="center"/>
              <w:rPr>
                <w:rFonts w:eastAsia="SimSun"/>
                <w:lang w:eastAsia="zh-CN"/>
              </w:rPr>
            </w:pPr>
          </w:p>
        </w:tc>
        <w:tc>
          <w:tcPr>
            <w:tcW w:w="2490" w:type="dxa"/>
            <w:vMerge/>
          </w:tcPr>
          <w:p w:rsidR="00C67322" w:rsidRPr="00EF06D8" w:rsidRDefault="00C67322" w:rsidP="00864E7B">
            <w:pPr>
              <w:spacing w:before="60"/>
              <w:rPr>
                <w:rFonts w:eastAsia="MS PGothic"/>
              </w:rPr>
            </w:pPr>
          </w:p>
        </w:tc>
        <w:tc>
          <w:tcPr>
            <w:tcW w:w="2490" w:type="dxa"/>
          </w:tcPr>
          <w:p w:rsidR="00C67322" w:rsidRPr="00EF06D8" w:rsidRDefault="00C67322" w:rsidP="00864E7B">
            <w:pPr>
              <w:spacing w:before="60"/>
              <w:rPr>
                <w:rFonts w:eastAsia="MS PGothic"/>
              </w:rPr>
            </w:pPr>
            <w:r w:rsidRPr="00EF06D8">
              <w:rPr>
                <w:rFonts w:eastAsia="MS PGothic"/>
              </w:rPr>
              <w:t xml:space="preserve">Trunked Radio </w:t>
            </w:r>
          </w:p>
        </w:tc>
        <w:tc>
          <w:tcPr>
            <w:tcW w:w="2490" w:type="dxa"/>
          </w:tcPr>
          <w:p w:rsidR="00C67322" w:rsidRPr="00EF06D8" w:rsidRDefault="00C67322" w:rsidP="00864E7B">
            <w:pPr>
              <w:spacing w:before="60"/>
              <w:rPr>
                <w:rFonts w:eastAsia="MS PGothic"/>
              </w:rPr>
            </w:pPr>
          </w:p>
        </w:tc>
      </w:tr>
      <w:tr w:rsidR="00C67322" w:rsidRPr="00EF06D8" w:rsidTr="00864E7B">
        <w:trPr>
          <w:trHeight w:val="139"/>
        </w:trPr>
        <w:tc>
          <w:tcPr>
            <w:tcW w:w="2490" w:type="dxa"/>
            <w:vMerge/>
          </w:tcPr>
          <w:p w:rsidR="00C67322" w:rsidRPr="00EF06D8" w:rsidRDefault="00C67322" w:rsidP="00864E7B">
            <w:pPr>
              <w:spacing w:before="60"/>
              <w:jc w:val="center"/>
              <w:rPr>
                <w:rFonts w:eastAsia="SimSun"/>
                <w:lang w:eastAsia="zh-CN"/>
              </w:rPr>
            </w:pPr>
          </w:p>
        </w:tc>
        <w:tc>
          <w:tcPr>
            <w:tcW w:w="2490" w:type="dxa"/>
            <w:vMerge/>
          </w:tcPr>
          <w:p w:rsidR="00C67322" w:rsidRPr="00EF06D8" w:rsidRDefault="00C67322" w:rsidP="00864E7B">
            <w:pPr>
              <w:spacing w:before="60"/>
              <w:rPr>
                <w:rFonts w:eastAsia="MS PGothic"/>
              </w:rPr>
            </w:pPr>
          </w:p>
        </w:tc>
        <w:tc>
          <w:tcPr>
            <w:tcW w:w="2490" w:type="dxa"/>
          </w:tcPr>
          <w:p w:rsidR="00C67322" w:rsidRPr="00EF06D8" w:rsidRDefault="00C67322" w:rsidP="00864E7B">
            <w:pPr>
              <w:spacing w:before="60"/>
              <w:rPr>
                <w:rFonts w:eastAsia="MS PGothic"/>
              </w:rPr>
            </w:pPr>
            <w:r w:rsidRPr="00EF06D8">
              <w:rPr>
                <w:rFonts w:eastAsia="MS PGothic"/>
              </w:rPr>
              <w:t xml:space="preserve">Pager </w:t>
            </w:r>
          </w:p>
        </w:tc>
        <w:tc>
          <w:tcPr>
            <w:tcW w:w="2490" w:type="dxa"/>
          </w:tcPr>
          <w:p w:rsidR="00C67322" w:rsidRPr="00EF06D8" w:rsidRDefault="00C67322" w:rsidP="00864E7B">
            <w:pPr>
              <w:spacing w:before="60"/>
              <w:rPr>
                <w:rFonts w:eastAsia="MS PGothic"/>
              </w:rPr>
            </w:pPr>
          </w:p>
        </w:tc>
      </w:tr>
      <w:tr w:rsidR="00C67322" w:rsidRPr="00EF06D8" w:rsidTr="00864E7B">
        <w:trPr>
          <w:trHeight w:val="270"/>
        </w:trPr>
        <w:tc>
          <w:tcPr>
            <w:tcW w:w="2490" w:type="dxa"/>
            <w:vMerge/>
          </w:tcPr>
          <w:p w:rsidR="00C67322" w:rsidRPr="00EF06D8" w:rsidRDefault="00C67322" w:rsidP="00864E7B">
            <w:pPr>
              <w:spacing w:before="60"/>
              <w:jc w:val="center"/>
              <w:rPr>
                <w:rFonts w:eastAsia="SimSun"/>
                <w:lang w:eastAsia="zh-CN"/>
              </w:rPr>
            </w:pPr>
          </w:p>
        </w:tc>
        <w:tc>
          <w:tcPr>
            <w:tcW w:w="2490" w:type="dxa"/>
            <w:vMerge/>
          </w:tcPr>
          <w:p w:rsidR="00C67322" w:rsidRPr="00EF06D8" w:rsidRDefault="00C67322" w:rsidP="00864E7B">
            <w:pPr>
              <w:spacing w:before="60"/>
              <w:rPr>
                <w:rFonts w:eastAsia="MS PGothic"/>
              </w:rPr>
            </w:pPr>
          </w:p>
        </w:tc>
        <w:tc>
          <w:tcPr>
            <w:tcW w:w="2490" w:type="dxa"/>
          </w:tcPr>
          <w:p w:rsidR="00C67322" w:rsidRPr="00EF06D8" w:rsidRDefault="00C67322" w:rsidP="00864E7B">
            <w:pPr>
              <w:spacing w:before="60"/>
              <w:rPr>
                <w:rFonts w:eastAsia="MS PGothic"/>
              </w:rPr>
            </w:pPr>
            <w:r w:rsidRPr="00EF06D8">
              <w:rPr>
                <w:rFonts w:eastAsia="MS PGothic"/>
              </w:rPr>
              <w:t xml:space="preserve">Common Base Radio Telephone </w:t>
            </w:r>
          </w:p>
        </w:tc>
        <w:tc>
          <w:tcPr>
            <w:tcW w:w="2490" w:type="dxa"/>
          </w:tcPr>
          <w:p w:rsidR="00C67322" w:rsidRPr="00EF06D8" w:rsidRDefault="00C67322" w:rsidP="00864E7B">
            <w:pPr>
              <w:spacing w:before="60"/>
              <w:rPr>
                <w:rFonts w:eastAsia="MS PGothic"/>
              </w:rPr>
            </w:pPr>
            <w:r w:rsidRPr="00EF06D8">
              <w:rPr>
                <w:rFonts w:eastAsia="MS PGothic"/>
              </w:rPr>
              <w:t xml:space="preserve">Commercial Operator </w:t>
            </w:r>
          </w:p>
        </w:tc>
      </w:tr>
      <w:tr w:rsidR="00C67322" w:rsidRPr="00EF06D8" w:rsidTr="00864E7B">
        <w:trPr>
          <w:trHeight w:val="189"/>
        </w:trPr>
        <w:tc>
          <w:tcPr>
            <w:tcW w:w="2490" w:type="dxa"/>
            <w:vMerge/>
          </w:tcPr>
          <w:p w:rsidR="00C67322" w:rsidRPr="00EF06D8" w:rsidRDefault="00C67322" w:rsidP="00864E7B">
            <w:pPr>
              <w:spacing w:before="60"/>
              <w:jc w:val="center"/>
              <w:rPr>
                <w:rFonts w:eastAsia="SimSun"/>
                <w:lang w:eastAsia="zh-CN"/>
              </w:rPr>
            </w:pPr>
          </w:p>
        </w:tc>
        <w:tc>
          <w:tcPr>
            <w:tcW w:w="2490" w:type="dxa"/>
          </w:tcPr>
          <w:p w:rsidR="00C67322" w:rsidRPr="00EF06D8" w:rsidRDefault="00C67322" w:rsidP="00864E7B">
            <w:pPr>
              <w:spacing w:before="60"/>
              <w:rPr>
                <w:rFonts w:eastAsia="MS PGothic"/>
              </w:rPr>
            </w:pPr>
            <w:r w:rsidRPr="00EF06D8">
              <w:rPr>
                <w:rFonts w:eastAsia="MS PGothic"/>
              </w:rPr>
              <w:t xml:space="preserve">Fixed  (470-510 MHz) </w:t>
            </w:r>
          </w:p>
        </w:tc>
        <w:tc>
          <w:tcPr>
            <w:tcW w:w="2490" w:type="dxa"/>
          </w:tcPr>
          <w:p w:rsidR="00C67322" w:rsidRPr="00EF06D8" w:rsidRDefault="00C67322" w:rsidP="00864E7B">
            <w:pPr>
              <w:spacing w:before="60"/>
              <w:rPr>
                <w:rFonts w:eastAsia="MS PGothic"/>
              </w:rPr>
            </w:pPr>
            <w:r w:rsidRPr="00EF06D8">
              <w:rPr>
                <w:rFonts w:eastAsia="MS PGothic"/>
              </w:rPr>
              <w:t xml:space="preserve">Voice &amp; Data Link </w:t>
            </w:r>
          </w:p>
        </w:tc>
        <w:tc>
          <w:tcPr>
            <w:tcW w:w="2490" w:type="dxa"/>
          </w:tcPr>
          <w:p w:rsidR="00C67322" w:rsidRPr="00EF06D8" w:rsidRDefault="00C67322" w:rsidP="00864E7B">
            <w:pPr>
              <w:spacing w:before="60"/>
              <w:rPr>
                <w:rFonts w:eastAsia="MS PGothic"/>
              </w:rPr>
            </w:pPr>
            <w:r w:rsidRPr="00EF06D8">
              <w:rPr>
                <w:rFonts w:eastAsia="MS PGothic"/>
              </w:rPr>
              <w:t xml:space="preserve"> </w:t>
            </w:r>
          </w:p>
        </w:tc>
      </w:tr>
      <w:tr w:rsidR="00C67322" w:rsidRPr="00EF06D8" w:rsidTr="00864E7B">
        <w:trPr>
          <w:trHeight w:val="180"/>
        </w:trPr>
        <w:tc>
          <w:tcPr>
            <w:tcW w:w="2490" w:type="dxa"/>
            <w:vMerge/>
          </w:tcPr>
          <w:p w:rsidR="00C67322" w:rsidRPr="00EF06D8" w:rsidRDefault="00C67322" w:rsidP="00864E7B">
            <w:pPr>
              <w:spacing w:before="60"/>
              <w:jc w:val="center"/>
              <w:rPr>
                <w:rFonts w:eastAsia="SimSun"/>
                <w:lang w:eastAsia="zh-CN"/>
              </w:rPr>
            </w:pPr>
          </w:p>
        </w:tc>
        <w:tc>
          <w:tcPr>
            <w:tcW w:w="2490" w:type="dxa"/>
          </w:tcPr>
          <w:p w:rsidR="00C67322" w:rsidRPr="00EF06D8" w:rsidRDefault="00C67322" w:rsidP="00C67322">
            <w:pPr>
              <w:spacing w:before="60"/>
              <w:rPr>
                <w:rFonts w:eastAsia="MS PGothic"/>
              </w:rPr>
            </w:pPr>
            <w:r w:rsidRPr="00EF06D8">
              <w:rPr>
                <w:rFonts w:eastAsia="MS PGothic"/>
              </w:rPr>
              <w:t xml:space="preserve">Broadcasting </w:t>
            </w:r>
            <w:r w:rsidRPr="00EF06D8">
              <w:rPr>
                <w:rFonts w:eastAsiaTheme="minorEastAsia"/>
                <w:lang w:eastAsia="zh-CN"/>
              </w:rPr>
              <w:t>(</w:t>
            </w:r>
            <w:r w:rsidRPr="00EF06D8">
              <w:rPr>
                <w:rFonts w:eastAsia="MS PGothic"/>
              </w:rPr>
              <w:t xml:space="preserve">510-790 MHz) </w:t>
            </w:r>
          </w:p>
        </w:tc>
        <w:tc>
          <w:tcPr>
            <w:tcW w:w="2490" w:type="dxa"/>
          </w:tcPr>
          <w:p w:rsidR="00C67322" w:rsidRPr="00EF06D8" w:rsidRDefault="00C67322" w:rsidP="00864E7B">
            <w:pPr>
              <w:spacing w:before="60"/>
              <w:rPr>
                <w:rFonts w:eastAsia="MS PGothic"/>
              </w:rPr>
            </w:pPr>
            <w:r w:rsidRPr="00EF06D8">
              <w:rPr>
                <w:rFonts w:eastAsia="MS PGothic"/>
              </w:rPr>
              <w:t xml:space="preserve">Televisions </w:t>
            </w:r>
          </w:p>
        </w:tc>
        <w:tc>
          <w:tcPr>
            <w:tcW w:w="2490" w:type="dxa"/>
          </w:tcPr>
          <w:p w:rsidR="00C67322" w:rsidRPr="00EF06D8" w:rsidRDefault="00C67322" w:rsidP="00864E7B">
            <w:pPr>
              <w:spacing w:before="60"/>
              <w:rPr>
                <w:rFonts w:eastAsia="MS PGothic"/>
              </w:rPr>
            </w:pPr>
            <w:r w:rsidRPr="00EF06D8">
              <w:rPr>
                <w:rFonts w:eastAsia="MS PGothic"/>
              </w:rPr>
              <w:t xml:space="preserve">Commercial Operator </w:t>
            </w:r>
          </w:p>
        </w:tc>
      </w:tr>
      <w:tr w:rsidR="00864E7B" w:rsidRPr="00EF06D8" w:rsidTr="00864E7B">
        <w:trPr>
          <w:trHeight w:val="180"/>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1 300-1 350 MHz </w:t>
            </w:r>
          </w:p>
        </w:tc>
        <w:tc>
          <w:tcPr>
            <w:tcW w:w="2490" w:type="dxa"/>
          </w:tcPr>
          <w:p w:rsidR="00864E7B" w:rsidRPr="00EF06D8" w:rsidRDefault="00864E7B" w:rsidP="00864E7B">
            <w:pPr>
              <w:spacing w:before="60"/>
              <w:rPr>
                <w:rFonts w:eastAsia="MS PGothic"/>
              </w:rPr>
            </w:pPr>
            <w:r w:rsidRPr="00EF06D8">
              <w:rPr>
                <w:rFonts w:eastAsia="MS PGothic"/>
              </w:rPr>
              <w:t xml:space="preserve">Aeronautical </w:t>
            </w:r>
            <w:proofErr w:type="spellStart"/>
            <w:r w:rsidRPr="00EF06D8">
              <w:rPr>
                <w:rFonts w:eastAsia="MS PGothic"/>
              </w:rPr>
              <w:t>radionavigation</w:t>
            </w:r>
            <w:proofErr w:type="spellEnd"/>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Radar </w:t>
            </w:r>
          </w:p>
        </w:tc>
        <w:tc>
          <w:tcPr>
            <w:tcW w:w="2490" w:type="dxa"/>
          </w:tcPr>
          <w:p w:rsidR="00864E7B" w:rsidRPr="00EF06D8" w:rsidRDefault="00864E7B" w:rsidP="00864E7B">
            <w:pPr>
              <w:spacing w:before="60"/>
              <w:rPr>
                <w:rFonts w:eastAsia="MS PGothic"/>
              </w:rPr>
            </w:pPr>
            <w:r w:rsidRPr="00EF06D8">
              <w:rPr>
                <w:rFonts w:eastAsia="MS PGothic"/>
              </w:rPr>
              <w:t xml:space="preserve">Non Commercial </w:t>
            </w:r>
          </w:p>
        </w:tc>
      </w:tr>
      <w:tr w:rsidR="00864E7B" w:rsidRPr="00EF06D8" w:rsidTr="00864E7B">
        <w:trPr>
          <w:trHeight w:val="180"/>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1 350-1 375 MHz </w:t>
            </w:r>
          </w:p>
        </w:tc>
        <w:tc>
          <w:tcPr>
            <w:tcW w:w="2490" w:type="dxa"/>
          </w:tcPr>
          <w:p w:rsidR="00864E7B" w:rsidRPr="00EF06D8" w:rsidRDefault="00864E7B" w:rsidP="00864E7B">
            <w:pPr>
              <w:spacing w:before="60"/>
              <w:rPr>
                <w:rFonts w:eastAsia="MS PGothic"/>
              </w:rPr>
            </w:pPr>
            <w:r w:rsidRPr="00EF06D8">
              <w:rPr>
                <w:rFonts w:eastAsia="MS PGothic"/>
              </w:rPr>
              <w:t xml:space="preserve">Aeronautical </w:t>
            </w:r>
            <w:proofErr w:type="spellStart"/>
            <w:r w:rsidRPr="00EF06D8">
              <w:rPr>
                <w:rFonts w:eastAsia="MS PGothic"/>
              </w:rPr>
              <w:t>radionavigation</w:t>
            </w:r>
            <w:proofErr w:type="spellEnd"/>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Radar </w:t>
            </w:r>
          </w:p>
        </w:tc>
        <w:tc>
          <w:tcPr>
            <w:tcW w:w="2490" w:type="dxa"/>
          </w:tcPr>
          <w:p w:rsidR="00864E7B" w:rsidRPr="00EF06D8" w:rsidRDefault="00864E7B" w:rsidP="00864E7B">
            <w:pPr>
              <w:spacing w:before="60"/>
              <w:rPr>
                <w:rFonts w:eastAsia="MS PGothic"/>
              </w:rPr>
            </w:pPr>
            <w:r w:rsidRPr="00EF06D8">
              <w:rPr>
                <w:rFonts w:eastAsia="MS PGothic"/>
              </w:rPr>
              <w:t xml:space="preserve"> </w:t>
            </w:r>
          </w:p>
        </w:tc>
      </w:tr>
      <w:tr w:rsidR="00864E7B" w:rsidRPr="00EF06D8" w:rsidTr="00864E7B">
        <w:trPr>
          <w:trHeight w:val="180"/>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1 375-1 400 MHz </w:t>
            </w:r>
          </w:p>
        </w:tc>
        <w:tc>
          <w:tcPr>
            <w:tcW w:w="2490" w:type="dxa"/>
          </w:tcPr>
          <w:p w:rsidR="00864E7B" w:rsidRPr="00EF06D8" w:rsidRDefault="00864E7B" w:rsidP="00864E7B">
            <w:pPr>
              <w:spacing w:before="60"/>
              <w:rPr>
                <w:rFonts w:eastAsia="MS PGothic"/>
              </w:rPr>
            </w:pPr>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 </w:t>
            </w:r>
          </w:p>
        </w:tc>
      </w:tr>
      <w:tr w:rsidR="00C67322" w:rsidRPr="00EF06D8" w:rsidTr="00C67322">
        <w:trPr>
          <w:trHeight w:val="376"/>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1 427-1 452 MHz </w:t>
            </w:r>
          </w:p>
        </w:tc>
        <w:tc>
          <w:tcPr>
            <w:tcW w:w="2490" w:type="dxa"/>
            <w:vMerge w:val="restart"/>
          </w:tcPr>
          <w:p w:rsidR="00C67322" w:rsidRPr="00EF06D8" w:rsidRDefault="00C67322" w:rsidP="00864E7B">
            <w:pPr>
              <w:spacing w:before="60"/>
              <w:rPr>
                <w:rFonts w:eastAsia="MS PGothic"/>
              </w:rPr>
            </w:pPr>
            <w:r w:rsidRPr="00EF06D8">
              <w:rPr>
                <w:rFonts w:eastAsia="MS PGothic"/>
              </w:rPr>
              <w:t xml:space="preserve">Fixed  </w:t>
            </w:r>
          </w:p>
          <w:p w:rsidR="00C67322" w:rsidRPr="00EF06D8" w:rsidRDefault="00C67322" w:rsidP="00864E7B">
            <w:pPr>
              <w:spacing w:before="60"/>
              <w:rPr>
                <w:rFonts w:eastAsia="MS PGothic"/>
              </w:rPr>
            </w:pPr>
            <w:r w:rsidRPr="00EF06D8">
              <w:rPr>
                <w:rFonts w:eastAsia="MS PGothic"/>
              </w:rPr>
              <w:t xml:space="preserve">Fixed/ 1428.75-1475 MHz and 1477.75-1542 MHz </w:t>
            </w:r>
          </w:p>
        </w:tc>
        <w:tc>
          <w:tcPr>
            <w:tcW w:w="2490" w:type="dxa"/>
            <w:vMerge w:val="restart"/>
          </w:tcPr>
          <w:p w:rsidR="00C67322" w:rsidRPr="00EF06D8" w:rsidRDefault="00C67322" w:rsidP="00864E7B">
            <w:pPr>
              <w:spacing w:before="60"/>
              <w:rPr>
                <w:rFonts w:eastAsia="MS PGothic"/>
              </w:rPr>
            </w:pPr>
            <w:r w:rsidRPr="00EF06D8">
              <w:rPr>
                <w:rFonts w:eastAsia="MS PGothic"/>
              </w:rPr>
              <w:t xml:space="preserve">Voice &amp; Data Link </w:t>
            </w:r>
          </w:p>
          <w:p w:rsidR="00C67322" w:rsidRPr="00EF06D8" w:rsidRDefault="00C67322" w:rsidP="00864E7B">
            <w:pPr>
              <w:spacing w:before="60"/>
              <w:rPr>
                <w:rFonts w:eastAsia="MS PGothic"/>
              </w:rPr>
            </w:pPr>
            <w:r w:rsidRPr="00EF06D8">
              <w:rPr>
                <w:rFonts w:eastAsia="MS PGothic"/>
              </w:rPr>
              <w:t xml:space="preserve">Public Phone </w:t>
            </w:r>
          </w:p>
          <w:p w:rsidR="00C67322" w:rsidRPr="00EF06D8" w:rsidRDefault="00C67322" w:rsidP="00864E7B">
            <w:pPr>
              <w:spacing w:before="60"/>
              <w:rPr>
                <w:rFonts w:eastAsia="MS PGothic"/>
              </w:rPr>
            </w:pPr>
            <w:r w:rsidRPr="00EF06D8">
              <w:rPr>
                <w:rFonts w:eastAsia="MS PGothic"/>
              </w:rPr>
              <w:t xml:space="preserve"> </w:t>
            </w:r>
          </w:p>
          <w:p w:rsidR="00C67322" w:rsidRPr="00EF06D8" w:rsidRDefault="00C67322" w:rsidP="00864E7B">
            <w:pPr>
              <w:spacing w:before="60"/>
              <w:rPr>
                <w:rFonts w:eastAsia="MS PGothic"/>
              </w:rPr>
            </w:pPr>
            <w:r w:rsidRPr="00EF06D8">
              <w:rPr>
                <w:rFonts w:eastAsia="MS PGothic"/>
              </w:rPr>
              <w:t xml:space="preserve"> </w:t>
            </w:r>
          </w:p>
        </w:tc>
        <w:tc>
          <w:tcPr>
            <w:tcW w:w="2490" w:type="dxa"/>
            <w:vMerge w:val="restart"/>
          </w:tcPr>
          <w:p w:rsidR="00C67322" w:rsidRPr="00EF06D8" w:rsidRDefault="00C67322" w:rsidP="00864E7B">
            <w:pPr>
              <w:spacing w:before="60"/>
              <w:rPr>
                <w:rFonts w:eastAsia="MS PGothic"/>
              </w:rPr>
            </w:pPr>
            <w:r w:rsidRPr="00EF06D8">
              <w:rPr>
                <w:rFonts w:eastAsia="MS PGothic"/>
              </w:rPr>
              <w:t xml:space="preserve">Non Commercial </w:t>
            </w:r>
          </w:p>
          <w:p w:rsidR="00C67322" w:rsidRPr="00EF06D8" w:rsidRDefault="00C67322" w:rsidP="00864E7B">
            <w:pPr>
              <w:spacing w:before="60"/>
              <w:rPr>
                <w:rFonts w:eastAsia="MS PGothic"/>
              </w:rPr>
            </w:pPr>
            <w:r w:rsidRPr="00EF06D8">
              <w:rPr>
                <w:rFonts w:eastAsia="MS PGothic"/>
              </w:rPr>
              <w:t xml:space="preserve">TOT Public Company Limited </w:t>
            </w:r>
          </w:p>
        </w:tc>
      </w:tr>
      <w:tr w:rsidR="00C67322" w:rsidRPr="00EF06D8" w:rsidTr="00864E7B">
        <w:trPr>
          <w:trHeight w:val="180"/>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1 452-1 492 MHz </w:t>
            </w:r>
          </w:p>
        </w:tc>
        <w:tc>
          <w:tcPr>
            <w:tcW w:w="2490" w:type="dxa"/>
            <w:vMerge/>
          </w:tcPr>
          <w:p w:rsidR="00C67322" w:rsidRPr="00EF06D8" w:rsidRDefault="00C67322" w:rsidP="00864E7B">
            <w:pPr>
              <w:spacing w:before="60"/>
              <w:rPr>
                <w:rFonts w:eastAsia="MS PGothic"/>
              </w:rPr>
            </w:pPr>
          </w:p>
        </w:tc>
        <w:tc>
          <w:tcPr>
            <w:tcW w:w="2490" w:type="dxa"/>
            <w:vMerge/>
          </w:tcPr>
          <w:p w:rsidR="00C67322" w:rsidRPr="00EF06D8" w:rsidRDefault="00C67322" w:rsidP="00864E7B">
            <w:pPr>
              <w:spacing w:before="60"/>
              <w:rPr>
                <w:rFonts w:eastAsia="MS PGothic"/>
              </w:rPr>
            </w:pPr>
          </w:p>
        </w:tc>
        <w:tc>
          <w:tcPr>
            <w:tcW w:w="2490" w:type="dxa"/>
            <w:vMerge/>
          </w:tcPr>
          <w:p w:rsidR="00C67322" w:rsidRPr="00EF06D8" w:rsidRDefault="00C67322" w:rsidP="00864E7B">
            <w:pPr>
              <w:spacing w:before="60"/>
              <w:rPr>
                <w:rFonts w:eastAsia="MS PGothic"/>
              </w:rPr>
            </w:pPr>
          </w:p>
        </w:tc>
      </w:tr>
      <w:tr w:rsidR="00C67322" w:rsidRPr="00EF06D8" w:rsidTr="00864E7B">
        <w:trPr>
          <w:trHeight w:val="180"/>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1 492-1 518 MHz </w:t>
            </w:r>
          </w:p>
        </w:tc>
        <w:tc>
          <w:tcPr>
            <w:tcW w:w="2490" w:type="dxa"/>
            <w:vMerge/>
          </w:tcPr>
          <w:p w:rsidR="00C67322" w:rsidRPr="00EF06D8" w:rsidRDefault="00C67322" w:rsidP="00864E7B">
            <w:pPr>
              <w:spacing w:before="60"/>
              <w:rPr>
                <w:rFonts w:eastAsia="MS PGothic"/>
              </w:rPr>
            </w:pPr>
          </w:p>
        </w:tc>
        <w:tc>
          <w:tcPr>
            <w:tcW w:w="2490" w:type="dxa"/>
            <w:vMerge/>
          </w:tcPr>
          <w:p w:rsidR="00C67322" w:rsidRPr="00EF06D8" w:rsidRDefault="00C67322" w:rsidP="00864E7B">
            <w:pPr>
              <w:spacing w:before="60"/>
              <w:rPr>
                <w:rFonts w:eastAsia="MS PGothic"/>
              </w:rPr>
            </w:pPr>
          </w:p>
        </w:tc>
        <w:tc>
          <w:tcPr>
            <w:tcW w:w="2490" w:type="dxa"/>
            <w:vMerge/>
          </w:tcPr>
          <w:p w:rsidR="00C67322" w:rsidRPr="00EF06D8" w:rsidRDefault="00C67322" w:rsidP="00864E7B">
            <w:pPr>
              <w:spacing w:before="60"/>
              <w:rPr>
                <w:rFonts w:eastAsia="MS PGothic"/>
              </w:rPr>
            </w:pPr>
          </w:p>
        </w:tc>
      </w:tr>
      <w:tr w:rsidR="00C67322" w:rsidRPr="00EF06D8" w:rsidTr="00864E7B">
        <w:trPr>
          <w:trHeight w:val="162"/>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1 518-1 527 MHz </w:t>
            </w:r>
          </w:p>
        </w:tc>
        <w:tc>
          <w:tcPr>
            <w:tcW w:w="2490" w:type="dxa"/>
            <w:vMerge/>
          </w:tcPr>
          <w:p w:rsidR="00C67322" w:rsidRPr="00EF06D8" w:rsidRDefault="00C67322" w:rsidP="00864E7B">
            <w:pPr>
              <w:spacing w:before="60"/>
              <w:rPr>
                <w:rFonts w:eastAsia="MS PGothic"/>
              </w:rPr>
            </w:pPr>
          </w:p>
        </w:tc>
        <w:tc>
          <w:tcPr>
            <w:tcW w:w="2490" w:type="dxa"/>
            <w:vMerge/>
          </w:tcPr>
          <w:p w:rsidR="00C67322" w:rsidRPr="00EF06D8" w:rsidRDefault="00C67322" w:rsidP="00864E7B">
            <w:pPr>
              <w:spacing w:before="60"/>
              <w:rPr>
                <w:rFonts w:eastAsia="MS PGothic"/>
              </w:rPr>
            </w:pPr>
          </w:p>
        </w:tc>
        <w:tc>
          <w:tcPr>
            <w:tcW w:w="2490" w:type="dxa"/>
            <w:vMerge/>
          </w:tcPr>
          <w:p w:rsidR="00C67322" w:rsidRPr="00EF06D8" w:rsidRDefault="00C67322" w:rsidP="00864E7B">
            <w:pPr>
              <w:spacing w:before="60"/>
              <w:rPr>
                <w:rFonts w:eastAsia="MS PGothic"/>
              </w:rPr>
            </w:pPr>
          </w:p>
        </w:tc>
      </w:tr>
      <w:tr w:rsidR="00864E7B" w:rsidRPr="00EF06D8" w:rsidTr="00864E7B">
        <w:trPr>
          <w:trHeight w:val="161"/>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1 695-1 700 MHz </w:t>
            </w:r>
          </w:p>
        </w:tc>
        <w:tc>
          <w:tcPr>
            <w:tcW w:w="2490" w:type="dxa"/>
          </w:tcPr>
          <w:p w:rsidR="00864E7B" w:rsidRPr="00EF06D8" w:rsidRDefault="00864E7B" w:rsidP="00864E7B">
            <w:pPr>
              <w:spacing w:before="60"/>
              <w:rPr>
                <w:rFonts w:eastAsia="MS PGothic"/>
              </w:rPr>
            </w:pPr>
            <w:r w:rsidRPr="00EF06D8">
              <w:rPr>
                <w:rFonts w:eastAsia="MS PGothic"/>
              </w:rPr>
              <w:t xml:space="preserve">Fixed-Satellite </w:t>
            </w:r>
          </w:p>
        </w:tc>
        <w:tc>
          <w:tcPr>
            <w:tcW w:w="2490" w:type="dxa"/>
          </w:tcPr>
          <w:p w:rsidR="00864E7B" w:rsidRPr="00EF06D8" w:rsidRDefault="00864E7B" w:rsidP="00864E7B">
            <w:pPr>
              <w:spacing w:before="60"/>
              <w:rPr>
                <w:rFonts w:eastAsia="MS PGothic"/>
              </w:rPr>
            </w:pPr>
            <w:r w:rsidRPr="00EF06D8">
              <w:rPr>
                <w:rFonts w:eastAsia="MS PGothic"/>
              </w:rPr>
              <w:t xml:space="preserve">Meteorological </w:t>
            </w:r>
          </w:p>
        </w:tc>
        <w:tc>
          <w:tcPr>
            <w:tcW w:w="2490" w:type="dxa"/>
          </w:tcPr>
          <w:p w:rsidR="00864E7B" w:rsidRPr="00EF06D8" w:rsidRDefault="00864E7B" w:rsidP="00864E7B">
            <w:pPr>
              <w:spacing w:before="60"/>
              <w:rPr>
                <w:rFonts w:eastAsia="MS PGothic"/>
              </w:rPr>
            </w:pPr>
            <w:r w:rsidRPr="00EF06D8">
              <w:rPr>
                <w:rFonts w:eastAsia="MS PGothic"/>
              </w:rPr>
              <w:t xml:space="preserve">Non Commercial </w:t>
            </w:r>
          </w:p>
        </w:tc>
      </w:tr>
      <w:tr w:rsidR="00864E7B" w:rsidRPr="00EF06D8" w:rsidTr="00864E7B">
        <w:trPr>
          <w:trHeight w:val="289"/>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2 025-2 110 MHz </w:t>
            </w:r>
          </w:p>
        </w:tc>
        <w:tc>
          <w:tcPr>
            <w:tcW w:w="2490" w:type="dxa"/>
          </w:tcPr>
          <w:p w:rsidR="00864E7B" w:rsidRPr="00EF06D8" w:rsidRDefault="00864E7B" w:rsidP="00864E7B">
            <w:pPr>
              <w:spacing w:before="60"/>
              <w:rPr>
                <w:rFonts w:eastAsia="MS PGothic"/>
              </w:rPr>
            </w:pPr>
            <w:r w:rsidRPr="00EF06D8">
              <w:rPr>
                <w:rFonts w:eastAsia="MS PGothic"/>
              </w:rPr>
              <w:t xml:space="preserve">Fixed Earth </w:t>
            </w:r>
            <w:proofErr w:type="spellStart"/>
            <w:r w:rsidRPr="00EF06D8">
              <w:rPr>
                <w:rFonts w:eastAsia="MS PGothic"/>
              </w:rPr>
              <w:t>Explolation</w:t>
            </w:r>
            <w:proofErr w:type="spellEnd"/>
            <w:r w:rsidRPr="00EF06D8">
              <w:rPr>
                <w:rFonts w:eastAsia="MS PGothic"/>
              </w:rPr>
              <w:t xml:space="preserve"> Satellite </w:t>
            </w:r>
          </w:p>
        </w:tc>
        <w:tc>
          <w:tcPr>
            <w:tcW w:w="2490" w:type="dxa"/>
          </w:tcPr>
          <w:p w:rsidR="00864E7B" w:rsidRPr="00EF06D8" w:rsidRDefault="00864E7B" w:rsidP="00864E7B">
            <w:pPr>
              <w:spacing w:before="60"/>
              <w:rPr>
                <w:rFonts w:eastAsia="MS PGothic"/>
              </w:rPr>
            </w:pPr>
            <w:r w:rsidRPr="00EF06D8">
              <w:rPr>
                <w:rFonts w:eastAsia="MS PGothic"/>
              </w:rPr>
              <w:t xml:space="preserve">Voice &amp; Data Link Earth </w:t>
            </w:r>
            <w:proofErr w:type="spellStart"/>
            <w:r w:rsidRPr="00EF06D8">
              <w:rPr>
                <w:rFonts w:eastAsia="MS PGothic"/>
              </w:rPr>
              <w:t>Exploler</w:t>
            </w:r>
            <w:proofErr w:type="spellEnd"/>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Non Commercial </w:t>
            </w:r>
          </w:p>
        </w:tc>
      </w:tr>
      <w:tr w:rsidR="00864E7B" w:rsidRPr="00EF06D8" w:rsidTr="00864E7B">
        <w:trPr>
          <w:trHeight w:val="290"/>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2 200-2 290 MHz </w:t>
            </w:r>
          </w:p>
        </w:tc>
        <w:tc>
          <w:tcPr>
            <w:tcW w:w="2490" w:type="dxa"/>
          </w:tcPr>
          <w:p w:rsidR="00864E7B" w:rsidRPr="00EF06D8" w:rsidRDefault="00864E7B" w:rsidP="00864E7B">
            <w:pPr>
              <w:spacing w:before="60"/>
              <w:rPr>
                <w:rFonts w:eastAsia="MS PGothic"/>
              </w:rPr>
            </w:pPr>
            <w:r w:rsidRPr="00EF06D8">
              <w:rPr>
                <w:rFonts w:eastAsia="MS PGothic"/>
              </w:rPr>
              <w:t xml:space="preserve">Fixed Earth </w:t>
            </w:r>
            <w:proofErr w:type="spellStart"/>
            <w:r w:rsidRPr="00EF06D8">
              <w:rPr>
                <w:rFonts w:eastAsia="MS PGothic"/>
              </w:rPr>
              <w:t>Explolation</w:t>
            </w:r>
            <w:proofErr w:type="spellEnd"/>
            <w:r w:rsidRPr="00EF06D8">
              <w:rPr>
                <w:rFonts w:eastAsia="MS PGothic"/>
              </w:rPr>
              <w:t xml:space="preserve"> Satellite </w:t>
            </w:r>
          </w:p>
        </w:tc>
        <w:tc>
          <w:tcPr>
            <w:tcW w:w="2490" w:type="dxa"/>
          </w:tcPr>
          <w:p w:rsidR="00864E7B" w:rsidRPr="00EF06D8" w:rsidRDefault="00864E7B" w:rsidP="00864E7B">
            <w:pPr>
              <w:spacing w:before="60"/>
              <w:rPr>
                <w:rFonts w:eastAsia="MS PGothic"/>
              </w:rPr>
            </w:pPr>
            <w:r w:rsidRPr="00EF06D8">
              <w:rPr>
                <w:rFonts w:eastAsia="MS PGothic"/>
              </w:rPr>
              <w:t xml:space="preserve">Voice &amp; Data Link Earth </w:t>
            </w:r>
            <w:proofErr w:type="spellStart"/>
            <w:r w:rsidRPr="00EF06D8">
              <w:rPr>
                <w:rFonts w:eastAsia="MS PGothic"/>
              </w:rPr>
              <w:t>Exploler</w:t>
            </w:r>
            <w:proofErr w:type="spellEnd"/>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Non Commercial </w:t>
            </w:r>
          </w:p>
        </w:tc>
      </w:tr>
      <w:tr w:rsidR="00864E7B" w:rsidRPr="00EF06D8" w:rsidTr="00864E7B">
        <w:trPr>
          <w:trHeight w:val="289"/>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2 700-2 900 MHz </w:t>
            </w:r>
          </w:p>
        </w:tc>
        <w:tc>
          <w:tcPr>
            <w:tcW w:w="2490" w:type="dxa"/>
          </w:tcPr>
          <w:p w:rsidR="00864E7B" w:rsidRPr="00EF06D8" w:rsidRDefault="00864E7B" w:rsidP="00864E7B">
            <w:pPr>
              <w:spacing w:before="60"/>
              <w:rPr>
                <w:rFonts w:eastAsia="MS PGothic"/>
              </w:rPr>
            </w:pPr>
            <w:r w:rsidRPr="00EF06D8">
              <w:rPr>
                <w:rFonts w:eastAsia="MS PGothic"/>
              </w:rPr>
              <w:t xml:space="preserve">Aeronautical </w:t>
            </w:r>
            <w:proofErr w:type="spellStart"/>
            <w:r w:rsidRPr="00EF06D8">
              <w:rPr>
                <w:rFonts w:eastAsia="MS PGothic"/>
              </w:rPr>
              <w:t>Radionavigation</w:t>
            </w:r>
            <w:proofErr w:type="spellEnd"/>
            <w:r w:rsidRPr="00EF06D8">
              <w:rPr>
                <w:rFonts w:eastAsia="MS PGothic"/>
              </w:rPr>
              <w:t xml:space="preserve"> Radiolocation </w:t>
            </w:r>
          </w:p>
        </w:tc>
        <w:tc>
          <w:tcPr>
            <w:tcW w:w="2490" w:type="dxa"/>
          </w:tcPr>
          <w:p w:rsidR="00864E7B" w:rsidRPr="00EF06D8" w:rsidRDefault="00864E7B" w:rsidP="00864E7B">
            <w:pPr>
              <w:spacing w:before="60"/>
              <w:rPr>
                <w:rFonts w:eastAsia="MS PGothic"/>
              </w:rPr>
            </w:pPr>
            <w:r w:rsidRPr="00EF06D8">
              <w:rPr>
                <w:rFonts w:eastAsia="MS PGothic"/>
              </w:rPr>
              <w:t xml:space="preserve">Radar </w:t>
            </w:r>
          </w:p>
        </w:tc>
        <w:tc>
          <w:tcPr>
            <w:tcW w:w="2490" w:type="dxa"/>
          </w:tcPr>
          <w:p w:rsidR="00864E7B" w:rsidRPr="00EF06D8" w:rsidRDefault="00864E7B" w:rsidP="00864E7B">
            <w:pPr>
              <w:spacing w:before="60"/>
              <w:rPr>
                <w:rFonts w:eastAsia="MS PGothic"/>
              </w:rPr>
            </w:pPr>
            <w:r w:rsidRPr="00EF06D8">
              <w:rPr>
                <w:rFonts w:eastAsia="MS PGothic"/>
              </w:rPr>
              <w:t xml:space="preserve">Non Commercial </w:t>
            </w:r>
          </w:p>
        </w:tc>
      </w:tr>
      <w:tr w:rsidR="00864E7B" w:rsidRPr="00EF06D8" w:rsidTr="00864E7B">
        <w:trPr>
          <w:trHeight w:val="162"/>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2 900-3 100 MHz </w:t>
            </w:r>
          </w:p>
        </w:tc>
        <w:tc>
          <w:tcPr>
            <w:tcW w:w="2490" w:type="dxa"/>
          </w:tcPr>
          <w:p w:rsidR="00864E7B" w:rsidRPr="00EF06D8" w:rsidRDefault="00864E7B" w:rsidP="00864E7B">
            <w:pPr>
              <w:spacing w:before="60"/>
              <w:rPr>
                <w:rFonts w:eastAsia="MS PGothic"/>
              </w:rPr>
            </w:pPr>
            <w:proofErr w:type="spellStart"/>
            <w:r w:rsidRPr="00EF06D8">
              <w:rPr>
                <w:rFonts w:eastAsia="MS PGothic"/>
              </w:rPr>
              <w:t>Radionavigation</w:t>
            </w:r>
            <w:proofErr w:type="spellEnd"/>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Radar Beacon </w:t>
            </w:r>
          </w:p>
        </w:tc>
        <w:tc>
          <w:tcPr>
            <w:tcW w:w="2490" w:type="dxa"/>
          </w:tcPr>
          <w:p w:rsidR="00864E7B" w:rsidRPr="00EF06D8" w:rsidRDefault="00864E7B" w:rsidP="00864E7B">
            <w:pPr>
              <w:spacing w:before="60"/>
              <w:rPr>
                <w:rFonts w:eastAsia="MS PGothic"/>
              </w:rPr>
            </w:pPr>
            <w:r w:rsidRPr="00EF06D8">
              <w:rPr>
                <w:rFonts w:eastAsia="MS PGothic"/>
              </w:rPr>
              <w:t xml:space="preserve">Non Commercial </w:t>
            </w:r>
          </w:p>
        </w:tc>
      </w:tr>
      <w:tr w:rsidR="00864E7B" w:rsidRPr="00EF06D8" w:rsidTr="00864E7B">
        <w:trPr>
          <w:trHeight w:val="189"/>
        </w:trPr>
        <w:tc>
          <w:tcPr>
            <w:tcW w:w="2490" w:type="dxa"/>
          </w:tcPr>
          <w:p w:rsidR="00864E7B" w:rsidRPr="00EF06D8" w:rsidRDefault="00864E7B" w:rsidP="00864E7B">
            <w:pPr>
              <w:spacing w:before="60"/>
              <w:jc w:val="center"/>
              <w:rPr>
                <w:rFonts w:eastAsia="SimSun"/>
                <w:lang w:eastAsia="zh-CN"/>
              </w:rPr>
            </w:pPr>
            <w:r w:rsidRPr="00EF06D8">
              <w:rPr>
                <w:rFonts w:eastAsia="SimSun"/>
                <w:lang w:eastAsia="zh-CN"/>
              </w:rPr>
              <w:t xml:space="preserve">3 300-3 400 MHz </w:t>
            </w:r>
          </w:p>
        </w:tc>
        <w:tc>
          <w:tcPr>
            <w:tcW w:w="2490" w:type="dxa"/>
          </w:tcPr>
          <w:p w:rsidR="00864E7B" w:rsidRPr="00EF06D8" w:rsidRDefault="00864E7B" w:rsidP="00864E7B">
            <w:pPr>
              <w:spacing w:before="60"/>
              <w:rPr>
                <w:rFonts w:eastAsia="MS PGothic"/>
              </w:rPr>
            </w:pPr>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 </w:t>
            </w:r>
          </w:p>
        </w:tc>
        <w:tc>
          <w:tcPr>
            <w:tcW w:w="2490" w:type="dxa"/>
          </w:tcPr>
          <w:p w:rsidR="00864E7B" w:rsidRPr="00EF06D8" w:rsidRDefault="00864E7B" w:rsidP="00864E7B">
            <w:pPr>
              <w:spacing w:before="60"/>
              <w:rPr>
                <w:rFonts w:eastAsia="MS PGothic"/>
              </w:rPr>
            </w:pPr>
            <w:r w:rsidRPr="00EF06D8">
              <w:rPr>
                <w:rFonts w:eastAsia="MS PGothic"/>
              </w:rPr>
              <w:t xml:space="preserve"> </w:t>
            </w:r>
          </w:p>
        </w:tc>
      </w:tr>
      <w:tr w:rsidR="00C67322" w:rsidRPr="00EF06D8" w:rsidTr="00864E7B">
        <w:trPr>
          <w:trHeight w:val="189"/>
        </w:trPr>
        <w:tc>
          <w:tcPr>
            <w:tcW w:w="2490" w:type="dxa"/>
          </w:tcPr>
          <w:p w:rsidR="00C67322" w:rsidRPr="00EF06D8" w:rsidRDefault="00C67322" w:rsidP="00C67322">
            <w:pPr>
              <w:spacing w:before="60"/>
              <w:jc w:val="center"/>
              <w:rPr>
                <w:rFonts w:eastAsia="SimSun"/>
                <w:lang w:eastAsia="zh-CN"/>
              </w:rPr>
            </w:pPr>
            <w:r w:rsidRPr="00EF06D8">
              <w:rPr>
                <w:rFonts w:eastAsia="SimSun"/>
                <w:lang w:eastAsia="zh-CN"/>
              </w:rPr>
              <w:t>3 400-3 600 MHz</w:t>
            </w:r>
          </w:p>
        </w:tc>
        <w:tc>
          <w:tcPr>
            <w:tcW w:w="2490" w:type="dxa"/>
          </w:tcPr>
          <w:p w:rsidR="00C67322" w:rsidRPr="00EF06D8" w:rsidRDefault="00C67322" w:rsidP="004A491F">
            <w:pPr>
              <w:spacing w:before="60"/>
              <w:rPr>
                <w:rFonts w:eastAsia="MS PGothic"/>
              </w:rPr>
            </w:pPr>
            <w:r w:rsidRPr="00EF06D8">
              <w:rPr>
                <w:rFonts w:eastAsia="MS PGothic"/>
              </w:rPr>
              <w:t xml:space="preserve">Fixed-Satellite </w:t>
            </w:r>
          </w:p>
        </w:tc>
        <w:tc>
          <w:tcPr>
            <w:tcW w:w="2490" w:type="dxa"/>
          </w:tcPr>
          <w:p w:rsidR="00C67322" w:rsidRPr="00EF06D8" w:rsidRDefault="00C67322" w:rsidP="004A491F">
            <w:pPr>
              <w:spacing w:before="60"/>
              <w:rPr>
                <w:rFonts w:eastAsia="MS PGothic"/>
              </w:rPr>
            </w:pPr>
            <w:r w:rsidRPr="00EF06D8">
              <w:rPr>
                <w:rFonts w:eastAsia="MS PGothic"/>
              </w:rPr>
              <w:t xml:space="preserve">Voice &amp; Data Link </w:t>
            </w:r>
          </w:p>
        </w:tc>
        <w:tc>
          <w:tcPr>
            <w:tcW w:w="2490" w:type="dxa"/>
          </w:tcPr>
          <w:p w:rsidR="00C67322" w:rsidRPr="00EF06D8" w:rsidRDefault="00C67322" w:rsidP="004A491F">
            <w:pPr>
              <w:spacing w:before="60"/>
              <w:rPr>
                <w:rFonts w:eastAsia="MS PGothic"/>
              </w:rPr>
            </w:pPr>
            <w:r w:rsidRPr="00EF06D8">
              <w:rPr>
                <w:rFonts w:eastAsia="MS PGothic"/>
              </w:rPr>
              <w:t xml:space="preserve">Non Commercial </w:t>
            </w:r>
          </w:p>
        </w:tc>
      </w:tr>
      <w:tr w:rsidR="00C67322" w:rsidRPr="00EF06D8" w:rsidTr="00864E7B">
        <w:trPr>
          <w:trHeight w:val="189"/>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3 800-4 200 MHz </w:t>
            </w:r>
          </w:p>
        </w:tc>
        <w:tc>
          <w:tcPr>
            <w:tcW w:w="2490" w:type="dxa"/>
          </w:tcPr>
          <w:p w:rsidR="00C67322" w:rsidRPr="00EF06D8" w:rsidRDefault="00C67322" w:rsidP="00864E7B">
            <w:pPr>
              <w:spacing w:before="60"/>
              <w:rPr>
                <w:rFonts w:eastAsia="MS PGothic"/>
              </w:rPr>
            </w:pPr>
            <w:r w:rsidRPr="00EF06D8">
              <w:rPr>
                <w:rFonts w:eastAsia="MS PGothic"/>
              </w:rPr>
              <w:t xml:space="preserve">Fixed-Satellite </w:t>
            </w:r>
          </w:p>
        </w:tc>
        <w:tc>
          <w:tcPr>
            <w:tcW w:w="2490" w:type="dxa"/>
          </w:tcPr>
          <w:p w:rsidR="00C67322" w:rsidRPr="00EF06D8" w:rsidRDefault="00C67322" w:rsidP="00864E7B">
            <w:pPr>
              <w:spacing w:before="60"/>
              <w:rPr>
                <w:rFonts w:eastAsia="MS PGothic"/>
              </w:rPr>
            </w:pPr>
            <w:r w:rsidRPr="00EF06D8">
              <w:rPr>
                <w:rFonts w:eastAsia="MS PGothic"/>
              </w:rPr>
              <w:t xml:space="preserve">Voice &amp; Data Link </w:t>
            </w:r>
          </w:p>
        </w:tc>
        <w:tc>
          <w:tcPr>
            <w:tcW w:w="2490" w:type="dxa"/>
          </w:tcPr>
          <w:p w:rsidR="00C67322" w:rsidRPr="00EF06D8" w:rsidRDefault="00C67322" w:rsidP="00864E7B">
            <w:pPr>
              <w:spacing w:before="60"/>
              <w:rPr>
                <w:rFonts w:eastAsia="MS PGothic"/>
              </w:rPr>
            </w:pPr>
            <w:r w:rsidRPr="00EF06D8">
              <w:rPr>
                <w:rFonts w:eastAsia="MS PGothic"/>
              </w:rPr>
              <w:t xml:space="preserve">Non Commercial </w:t>
            </w:r>
          </w:p>
        </w:tc>
      </w:tr>
      <w:tr w:rsidR="00C67322" w:rsidRPr="00EF06D8" w:rsidTr="00864E7B">
        <w:trPr>
          <w:trHeight w:val="189"/>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4 400-4 500 MHz </w:t>
            </w:r>
          </w:p>
        </w:tc>
        <w:tc>
          <w:tcPr>
            <w:tcW w:w="2490" w:type="dxa"/>
          </w:tcPr>
          <w:p w:rsidR="00C67322" w:rsidRPr="00EF06D8" w:rsidRDefault="00C67322" w:rsidP="00864E7B">
            <w:pPr>
              <w:spacing w:before="60"/>
              <w:rPr>
                <w:rFonts w:eastAsia="MS PGothic"/>
              </w:rPr>
            </w:pPr>
            <w:r w:rsidRPr="00EF06D8">
              <w:rPr>
                <w:rFonts w:eastAsia="MS PGothic"/>
              </w:rPr>
              <w:t xml:space="preserve">Fixed </w:t>
            </w:r>
          </w:p>
        </w:tc>
        <w:tc>
          <w:tcPr>
            <w:tcW w:w="2490" w:type="dxa"/>
          </w:tcPr>
          <w:p w:rsidR="00C67322" w:rsidRPr="00EF06D8" w:rsidRDefault="00C67322" w:rsidP="00864E7B">
            <w:pPr>
              <w:spacing w:before="60"/>
              <w:rPr>
                <w:rFonts w:eastAsia="MS PGothic"/>
              </w:rPr>
            </w:pPr>
            <w:r w:rsidRPr="00EF06D8">
              <w:rPr>
                <w:rFonts w:eastAsia="MS PGothic"/>
              </w:rPr>
              <w:t xml:space="preserve">Voice &amp; Data Link </w:t>
            </w:r>
          </w:p>
        </w:tc>
        <w:tc>
          <w:tcPr>
            <w:tcW w:w="2490" w:type="dxa"/>
          </w:tcPr>
          <w:p w:rsidR="00C67322" w:rsidRPr="00EF06D8" w:rsidRDefault="00C67322" w:rsidP="00864E7B">
            <w:pPr>
              <w:spacing w:before="60"/>
              <w:rPr>
                <w:rFonts w:eastAsia="MS PGothic"/>
              </w:rPr>
            </w:pPr>
            <w:r w:rsidRPr="00EF06D8">
              <w:rPr>
                <w:rFonts w:eastAsia="MS PGothic"/>
              </w:rPr>
              <w:t xml:space="preserve">Non Commercial </w:t>
            </w:r>
          </w:p>
        </w:tc>
      </w:tr>
      <w:tr w:rsidR="00C67322" w:rsidRPr="00EF06D8" w:rsidTr="00864E7B">
        <w:trPr>
          <w:trHeight w:val="189"/>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4 500-4 900 MHz </w:t>
            </w:r>
          </w:p>
        </w:tc>
        <w:tc>
          <w:tcPr>
            <w:tcW w:w="2490" w:type="dxa"/>
          </w:tcPr>
          <w:p w:rsidR="00C67322" w:rsidRPr="00EF06D8" w:rsidRDefault="00C67322" w:rsidP="00864E7B">
            <w:pPr>
              <w:spacing w:before="60"/>
              <w:rPr>
                <w:rFonts w:eastAsia="MS PGothic"/>
              </w:rPr>
            </w:pPr>
            <w:r w:rsidRPr="00EF06D8">
              <w:rPr>
                <w:rFonts w:eastAsia="MS PGothic"/>
              </w:rPr>
              <w:t xml:space="preserve">Fixed </w:t>
            </w:r>
          </w:p>
        </w:tc>
        <w:tc>
          <w:tcPr>
            <w:tcW w:w="2490" w:type="dxa"/>
          </w:tcPr>
          <w:p w:rsidR="00C67322" w:rsidRPr="00EF06D8" w:rsidRDefault="00C67322" w:rsidP="00864E7B">
            <w:pPr>
              <w:spacing w:before="60"/>
              <w:rPr>
                <w:rFonts w:eastAsia="MS PGothic"/>
              </w:rPr>
            </w:pPr>
            <w:r w:rsidRPr="00EF06D8">
              <w:rPr>
                <w:rFonts w:eastAsia="MS PGothic"/>
              </w:rPr>
              <w:t xml:space="preserve">Voice &amp; Data Link </w:t>
            </w:r>
          </w:p>
        </w:tc>
        <w:tc>
          <w:tcPr>
            <w:tcW w:w="2490" w:type="dxa"/>
          </w:tcPr>
          <w:p w:rsidR="00C67322" w:rsidRPr="00EF06D8" w:rsidRDefault="00C67322" w:rsidP="00864E7B">
            <w:pPr>
              <w:spacing w:before="60"/>
              <w:rPr>
                <w:rFonts w:eastAsia="MS PGothic"/>
              </w:rPr>
            </w:pPr>
            <w:r w:rsidRPr="00EF06D8">
              <w:rPr>
                <w:rFonts w:eastAsia="MS PGothic"/>
              </w:rPr>
              <w:t xml:space="preserve">Non Commercial </w:t>
            </w:r>
          </w:p>
        </w:tc>
      </w:tr>
      <w:tr w:rsidR="00C67322" w:rsidRPr="00EF06D8" w:rsidTr="00864E7B">
        <w:trPr>
          <w:trHeight w:val="189"/>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4 800-5 000 MHz </w:t>
            </w:r>
          </w:p>
        </w:tc>
        <w:tc>
          <w:tcPr>
            <w:tcW w:w="2490" w:type="dxa"/>
          </w:tcPr>
          <w:p w:rsidR="00C67322" w:rsidRPr="00EF06D8" w:rsidRDefault="00C67322" w:rsidP="00864E7B">
            <w:pPr>
              <w:spacing w:before="60"/>
              <w:rPr>
                <w:rFonts w:eastAsia="MS PGothic"/>
              </w:rPr>
            </w:pPr>
            <w:r w:rsidRPr="00EF06D8">
              <w:rPr>
                <w:rFonts w:eastAsia="MS PGothic"/>
              </w:rPr>
              <w:t xml:space="preserve">Fixed </w:t>
            </w:r>
          </w:p>
        </w:tc>
        <w:tc>
          <w:tcPr>
            <w:tcW w:w="2490" w:type="dxa"/>
          </w:tcPr>
          <w:p w:rsidR="00C67322" w:rsidRPr="00EF06D8" w:rsidRDefault="00C67322" w:rsidP="00864E7B">
            <w:pPr>
              <w:spacing w:before="60"/>
              <w:rPr>
                <w:rFonts w:eastAsia="MS PGothic"/>
              </w:rPr>
            </w:pPr>
            <w:r w:rsidRPr="00EF06D8">
              <w:rPr>
                <w:rFonts w:eastAsia="MS PGothic"/>
              </w:rPr>
              <w:t xml:space="preserve">Voice &amp; Data Link </w:t>
            </w:r>
          </w:p>
        </w:tc>
        <w:tc>
          <w:tcPr>
            <w:tcW w:w="2490" w:type="dxa"/>
          </w:tcPr>
          <w:p w:rsidR="00C67322" w:rsidRPr="00EF06D8" w:rsidRDefault="00C67322" w:rsidP="00864E7B">
            <w:pPr>
              <w:spacing w:before="60"/>
              <w:rPr>
                <w:rFonts w:eastAsia="MS PGothic"/>
              </w:rPr>
            </w:pPr>
            <w:r w:rsidRPr="00EF06D8">
              <w:rPr>
                <w:rFonts w:eastAsia="MS PGothic"/>
              </w:rPr>
              <w:t xml:space="preserve">Non Commercial </w:t>
            </w:r>
          </w:p>
        </w:tc>
      </w:tr>
      <w:tr w:rsidR="00C67322" w:rsidRPr="00EF06D8" w:rsidTr="00864E7B">
        <w:trPr>
          <w:trHeight w:val="189"/>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5 350-5 470 MHz </w:t>
            </w:r>
          </w:p>
        </w:tc>
        <w:tc>
          <w:tcPr>
            <w:tcW w:w="2490" w:type="dxa"/>
          </w:tcPr>
          <w:p w:rsidR="00C67322" w:rsidRPr="00EF06D8" w:rsidRDefault="00C67322" w:rsidP="00864E7B">
            <w:pPr>
              <w:spacing w:before="60"/>
              <w:rPr>
                <w:rFonts w:eastAsia="MS PGothic"/>
              </w:rPr>
            </w:pPr>
            <w:r w:rsidRPr="00EF06D8">
              <w:rPr>
                <w:rFonts w:eastAsia="MS PGothic"/>
              </w:rPr>
              <w:t xml:space="preserve">Radiolocation </w:t>
            </w:r>
          </w:p>
        </w:tc>
        <w:tc>
          <w:tcPr>
            <w:tcW w:w="2490" w:type="dxa"/>
          </w:tcPr>
          <w:p w:rsidR="00C67322" w:rsidRPr="00EF06D8" w:rsidRDefault="00C67322" w:rsidP="00864E7B">
            <w:pPr>
              <w:spacing w:before="60"/>
              <w:rPr>
                <w:rFonts w:eastAsia="MS PGothic"/>
              </w:rPr>
            </w:pPr>
            <w:r w:rsidRPr="00EF06D8">
              <w:rPr>
                <w:rFonts w:eastAsia="MS PGothic"/>
              </w:rPr>
              <w:t xml:space="preserve">Radar </w:t>
            </w:r>
          </w:p>
        </w:tc>
        <w:tc>
          <w:tcPr>
            <w:tcW w:w="2490" w:type="dxa"/>
          </w:tcPr>
          <w:p w:rsidR="00C67322" w:rsidRPr="00EF06D8" w:rsidRDefault="00C67322" w:rsidP="00864E7B">
            <w:pPr>
              <w:spacing w:before="60"/>
              <w:rPr>
                <w:rFonts w:eastAsia="MS PGothic"/>
              </w:rPr>
            </w:pPr>
            <w:r w:rsidRPr="00EF06D8">
              <w:rPr>
                <w:rFonts w:eastAsia="MS PGothic"/>
              </w:rPr>
              <w:t xml:space="preserve">Non Commercial </w:t>
            </w:r>
          </w:p>
        </w:tc>
      </w:tr>
      <w:tr w:rsidR="00C67322" w:rsidRPr="00EF06D8" w:rsidTr="00864E7B">
        <w:trPr>
          <w:trHeight w:val="189"/>
        </w:trPr>
        <w:tc>
          <w:tcPr>
            <w:tcW w:w="2490" w:type="dxa"/>
            <w:vMerge w:val="restart"/>
          </w:tcPr>
          <w:p w:rsidR="00C67322" w:rsidRPr="00EF06D8" w:rsidRDefault="00C67322" w:rsidP="00864E7B">
            <w:pPr>
              <w:spacing w:before="60"/>
              <w:jc w:val="center"/>
              <w:rPr>
                <w:rFonts w:eastAsia="SimSun"/>
                <w:lang w:eastAsia="zh-CN"/>
              </w:rPr>
            </w:pPr>
            <w:r w:rsidRPr="00EF06D8">
              <w:rPr>
                <w:rFonts w:eastAsia="SimSun"/>
                <w:lang w:eastAsia="zh-CN"/>
              </w:rPr>
              <w:t xml:space="preserve">5 725-5 850 MHz </w:t>
            </w:r>
          </w:p>
        </w:tc>
        <w:tc>
          <w:tcPr>
            <w:tcW w:w="2490" w:type="dxa"/>
          </w:tcPr>
          <w:p w:rsidR="00C67322" w:rsidRPr="00EF06D8" w:rsidRDefault="00C67322" w:rsidP="00864E7B">
            <w:pPr>
              <w:spacing w:before="60"/>
              <w:rPr>
                <w:rFonts w:eastAsia="MS PGothic"/>
              </w:rPr>
            </w:pPr>
            <w:r w:rsidRPr="00EF06D8">
              <w:rPr>
                <w:rFonts w:eastAsia="MS PGothic"/>
              </w:rPr>
              <w:t xml:space="preserve">Fixed  </w:t>
            </w:r>
          </w:p>
        </w:tc>
        <w:tc>
          <w:tcPr>
            <w:tcW w:w="2490" w:type="dxa"/>
          </w:tcPr>
          <w:p w:rsidR="00C67322" w:rsidRPr="00EF06D8" w:rsidRDefault="00C67322" w:rsidP="00864E7B">
            <w:pPr>
              <w:spacing w:before="60"/>
              <w:rPr>
                <w:rFonts w:eastAsia="MS PGothic"/>
              </w:rPr>
            </w:pPr>
            <w:r w:rsidRPr="00EF06D8">
              <w:rPr>
                <w:rFonts w:eastAsia="MS PGothic"/>
              </w:rPr>
              <w:t xml:space="preserve">Voice &amp; Data Link </w:t>
            </w:r>
          </w:p>
        </w:tc>
        <w:tc>
          <w:tcPr>
            <w:tcW w:w="2490" w:type="dxa"/>
            <w:vMerge w:val="restart"/>
          </w:tcPr>
          <w:p w:rsidR="00C67322" w:rsidRPr="00EF06D8" w:rsidRDefault="00C67322" w:rsidP="00864E7B">
            <w:pPr>
              <w:spacing w:before="60"/>
              <w:rPr>
                <w:rFonts w:eastAsia="MS PGothic"/>
              </w:rPr>
            </w:pPr>
            <w:r w:rsidRPr="00EF06D8">
              <w:rPr>
                <w:rFonts w:eastAsia="MS PGothic"/>
              </w:rPr>
              <w:t xml:space="preserve">Non Commercial </w:t>
            </w:r>
          </w:p>
        </w:tc>
      </w:tr>
      <w:tr w:rsidR="00C67322" w:rsidRPr="00EF06D8" w:rsidTr="00864E7B">
        <w:trPr>
          <w:trHeight w:val="189"/>
        </w:trPr>
        <w:tc>
          <w:tcPr>
            <w:tcW w:w="2490" w:type="dxa"/>
            <w:vMerge/>
          </w:tcPr>
          <w:p w:rsidR="00C67322" w:rsidRPr="00EF06D8" w:rsidRDefault="00C67322" w:rsidP="00864E7B">
            <w:pPr>
              <w:spacing w:before="60"/>
              <w:jc w:val="center"/>
              <w:rPr>
                <w:rFonts w:eastAsia="SimSun"/>
                <w:lang w:eastAsia="zh-CN"/>
              </w:rPr>
            </w:pPr>
          </w:p>
        </w:tc>
        <w:tc>
          <w:tcPr>
            <w:tcW w:w="2490" w:type="dxa"/>
          </w:tcPr>
          <w:p w:rsidR="00C67322" w:rsidRPr="00EF06D8" w:rsidRDefault="00C67322" w:rsidP="00864E7B">
            <w:pPr>
              <w:spacing w:before="60"/>
              <w:rPr>
                <w:rFonts w:eastAsia="MS PGothic"/>
              </w:rPr>
            </w:pPr>
            <w:r w:rsidRPr="00EF06D8">
              <w:rPr>
                <w:rFonts w:eastAsia="MS PGothic"/>
              </w:rPr>
              <w:t xml:space="preserve">Mobile  </w:t>
            </w:r>
          </w:p>
        </w:tc>
        <w:tc>
          <w:tcPr>
            <w:tcW w:w="2490" w:type="dxa"/>
          </w:tcPr>
          <w:p w:rsidR="00C67322" w:rsidRPr="00EF06D8" w:rsidRDefault="00C67322" w:rsidP="00864E7B">
            <w:pPr>
              <w:spacing w:before="60"/>
              <w:rPr>
                <w:rFonts w:eastAsia="MS PGothic"/>
              </w:rPr>
            </w:pPr>
            <w:r w:rsidRPr="00EF06D8">
              <w:rPr>
                <w:rFonts w:eastAsia="MS PGothic"/>
              </w:rPr>
              <w:t xml:space="preserve">Electronic Toll Collection System </w:t>
            </w:r>
          </w:p>
        </w:tc>
        <w:tc>
          <w:tcPr>
            <w:tcW w:w="2490" w:type="dxa"/>
            <w:vMerge/>
          </w:tcPr>
          <w:p w:rsidR="00C67322" w:rsidRPr="00EF06D8" w:rsidRDefault="00C67322" w:rsidP="00864E7B">
            <w:pPr>
              <w:spacing w:before="60"/>
              <w:rPr>
                <w:rFonts w:eastAsia="MS PGothic"/>
              </w:rPr>
            </w:pPr>
          </w:p>
        </w:tc>
      </w:tr>
      <w:tr w:rsidR="00C67322" w:rsidRPr="00EF06D8" w:rsidTr="00864E7B">
        <w:trPr>
          <w:trHeight w:val="189"/>
        </w:trPr>
        <w:tc>
          <w:tcPr>
            <w:tcW w:w="2490" w:type="dxa"/>
            <w:vMerge/>
          </w:tcPr>
          <w:p w:rsidR="00C67322" w:rsidRPr="00EF06D8" w:rsidRDefault="00C67322" w:rsidP="00864E7B">
            <w:pPr>
              <w:spacing w:before="60"/>
              <w:jc w:val="center"/>
              <w:rPr>
                <w:rFonts w:eastAsia="SimSun"/>
                <w:lang w:eastAsia="zh-CN"/>
              </w:rPr>
            </w:pPr>
          </w:p>
        </w:tc>
        <w:tc>
          <w:tcPr>
            <w:tcW w:w="2490" w:type="dxa"/>
          </w:tcPr>
          <w:p w:rsidR="00C67322" w:rsidRPr="00EF06D8" w:rsidRDefault="00C67322" w:rsidP="00864E7B">
            <w:pPr>
              <w:spacing w:before="60"/>
              <w:rPr>
                <w:rFonts w:eastAsia="MS PGothic"/>
              </w:rPr>
            </w:pPr>
            <w:r w:rsidRPr="00EF06D8">
              <w:rPr>
                <w:rFonts w:eastAsia="MS PGothic"/>
              </w:rPr>
              <w:t xml:space="preserve">Radiolocation  </w:t>
            </w:r>
          </w:p>
        </w:tc>
        <w:tc>
          <w:tcPr>
            <w:tcW w:w="2490" w:type="dxa"/>
          </w:tcPr>
          <w:p w:rsidR="00C67322" w:rsidRPr="00EF06D8" w:rsidRDefault="00C67322" w:rsidP="00864E7B">
            <w:pPr>
              <w:spacing w:before="60"/>
              <w:rPr>
                <w:rFonts w:eastAsia="MS PGothic"/>
              </w:rPr>
            </w:pPr>
            <w:r w:rsidRPr="00EF06D8">
              <w:rPr>
                <w:rFonts w:eastAsia="MS PGothic"/>
              </w:rPr>
              <w:t xml:space="preserve">Radar </w:t>
            </w:r>
          </w:p>
        </w:tc>
        <w:tc>
          <w:tcPr>
            <w:tcW w:w="2490" w:type="dxa"/>
            <w:vMerge/>
          </w:tcPr>
          <w:p w:rsidR="00C67322" w:rsidRPr="00EF06D8" w:rsidRDefault="00C67322" w:rsidP="00864E7B">
            <w:pPr>
              <w:spacing w:before="60"/>
              <w:rPr>
                <w:rFonts w:eastAsia="MS PGothic"/>
              </w:rPr>
            </w:pPr>
          </w:p>
        </w:tc>
      </w:tr>
      <w:tr w:rsidR="00C67322" w:rsidRPr="00EF06D8" w:rsidTr="00864E7B">
        <w:trPr>
          <w:trHeight w:val="189"/>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lastRenderedPageBreak/>
              <w:t xml:space="preserve">5 850-5 925 MHz </w:t>
            </w:r>
          </w:p>
        </w:tc>
        <w:tc>
          <w:tcPr>
            <w:tcW w:w="2490" w:type="dxa"/>
          </w:tcPr>
          <w:p w:rsidR="00C67322" w:rsidRPr="00EF06D8" w:rsidRDefault="00C67322" w:rsidP="00864E7B">
            <w:pPr>
              <w:spacing w:before="60"/>
              <w:rPr>
                <w:rFonts w:eastAsia="MS PGothic"/>
              </w:rPr>
            </w:pPr>
            <w:r w:rsidRPr="00EF06D8">
              <w:rPr>
                <w:rFonts w:eastAsia="MS PGothic"/>
              </w:rPr>
              <w:t xml:space="preserve"> Fixed-Satellite  Radiolocation </w:t>
            </w:r>
          </w:p>
        </w:tc>
        <w:tc>
          <w:tcPr>
            <w:tcW w:w="2490" w:type="dxa"/>
          </w:tcPr>
          <w:p w:rsidR="00C67322" w:rsidRPr="00EF06D8" w:rsidRDefault="00C67322" w:rsidP="00864E7B">
            <w:pPr>
              <w:spacing w:before="60"/>
              <w:rPr>
                <w:rFonts w:eastAsia="MS PGothic"/>
              </w:rPr>
            </w:pPr>
            <w:r w:rsidRPr="00EF06D8">
              <w:rPr>
                <w:rFonts w:eastAsia="MS PGothic"/>
              </w:rPr>
              <w:t xml:space="preserve">Voice &amp; Data Link Radar </w:t>
            </w:r>
          </w:p>
        </w:tc>
        <w:tc>
          <w:tcPr>
            <w:tcW w:w="2490" w:type="dxa"/>
          </w:tcPr>
          <w:p w:rsidR="00C67322" w:rsidRPr="00EF06D8" w:rsidRDefault="00C67322" w:rsidP="00864E7B">
            <w:pPr>
              <w:spacing w:before="60"/>
              <w:rPr>
                <w:rFonts w:eastAsia="MS PGothic"/>
              </w:rPr>
            </w:pPr>
            <w:r w:rsidRPr="00EF06D8">
              <w:rPr>
                <w:rFonts w:eastAsia="MS PGothic"/>
              </w:rPr>
              <w:t xml:space="preserve">Non Commercial </w:t>
            </w:r>
          </w:p>
        </w:tc>
      </w:tr>
      <w:tr w:rsidR="00C67322" w:rsidRPr="00EF06D8" w:rsidTr="00864E7B">
        <w:trPr>
          <w:trHeight w:val="189"/>
        </w:trPr>
        <w:tc>
          <w:tcPr>
            <w:tcW w:w="2490" w:type="dxa"/>
          </w:tcPr>
          <w:p w:rsidR="00C67322" w:rsidRPr="00EF06D8" w:rsidRDefault="00C67322" w:rsidP="00864E7B">
            <w:pPr>
              <w:spacing w:before="60"/>
              <w:jc w:val="center"/>
              <w:rPr>
                <w:rFonts w:eastAsia="SimSun"/>
                <w:lang w:eastAsia="zh-CN"/>
              </w:rPr>
            </w:pPr>
            <w:r w:rsidRPr="00EF06D8">
              <w:rPr>
                <w:rFonts w:eastAsia="SimSun"/>
                <w:lang w:eastAsia="zh-CN"/>
              </w:rPr>
              <w:t xml:space="preserve">5 925-6 425 MHz </w:t>
            </w:r>
          </w:p>
        </w:tc>
        <w:tc>
          <w:tcPr>
            <w:tcW w:w="2490" w:type="dxa"/>
          </w:tcPr>
          <w:p w:rsidR="00C67322" w:rsidRPr="00EF06D8" w:rsidRDefault="00C67322" w:rsidP="00864E7B">
            <w:pPr>
              <w:spacing w:before="60"/>
              <w:rPr>
                <w:rFonts w:eastAsia="MS PGothic"/>
              </w:rPr>
            </w:pPr>
            <w:r w:rsidRPr="00EF06D8">
              <w:rPr>
                <w:rFonts w:eastAsia="MS PGothic"/>
              </w:rPr>
              <w:t xml:space="preserve">Fixed Fixed-Satellite </w:t>
            </w:r>
          </w:p>
        </w:tc>
        <w:tc>
          <w:tcPr>
            <w:tcW w:w="2490" w:type="dxa"/>
          </w:tcPr>
          <w:p w:rsidR="00C67322" w:rsidRPr="00EF06D8" w:rsidRDefault="00C67322" w:rsidP="00864E7B">
            <w:pPr>
              <w:spacing w:before="60"/>
              <w:rPr>
                <w:rFonts w:eastAsia="MS PGothic"/>
              </w:rPr>
            </w:pPr>
            <w:r w:rsidRPr="00EF06D8">
              <w:rPr>
                <w:rFonts w:eastAsia="MS PGothic"/>
              </w:rPr>
              <w:t xml:space="preserve">Voice &amp; Data Link </w:t>
            </w:r>
          </w:p>
        </w:tc>
        <w:tc>
          <w:tcPr>
            <w:tcW w:w="2490" w:type="dxa"/>
          </w:tcPr>
          <w:p w:rsidR="00C67322" w:rsidRPr="00EF06D8" w:rsidRDefault="00C67322" w:rsidP="00864E7B">
            <w:pPr>
              <w:spacing w:before="60"/>
              <w:rPr>
                <w:rFonts w:eastAsia="MS PGothic"/>
              </w:rPr>
            </w:pPr>
            <w:r w:rsidRPr="00EF06D8">
              <w:rPr>
                <w:rFonts w:eastAsia="MS PGothic"/>
              </w:rPr>
              <w:t xml:space="preserve">Non Commercial </w:t>
            </w:r>
          </w:p>
        </w:tc>
      </w:tr>
    </w:tbl>
    <w:p w:rsidR="00422C18" w:rsidRPr="00EF06D8" w:rsidRDefault="00422C18" w:rsidP="00422C18">
      <w:pPr>
        <w:rPr>
          <w:rFonts w:eastAsiaTheme="minorEastAsia"/>
          <w:b/>
          <w:lang w:eastAsia="zh-CN"/>
        </w:rPr>
      </w:pPr>
    </w:p>
    <w:p w:rsidR="00EB32AF" w:rsidRPr="00EF06D8" w:rsidRDefault="00EB32AF" w:rsidP="0019497A">
      <w:pPr>
        <w:pStyle w:val="Heading1"/>
        <w:numPr>
          <w:ilvl w:val="0"/>
          <w:numId w:val="3"/>
        </w:numPr>
        <w:jc w:val="left"/>
        <w:rPr>
          <w:szCs w:val="24"/>
          <w:lang w:eastAsia="zh-CN"/>
        </w:rPr>
      </w:pPr>
      <w:bookmarkStart w:id="20" w:name="_Toc400456162"/>
      <w:r w:rsidRPr="00EF06D8">
        <w:rPr>
          <w:szCs w:val="24"/>
          <w:lang w:eastAsia="zh-CN"/>
        </w:rPr>
        <w:t xml:space="preserve">System characteristics </w:t>
      </w:r>
      <w:r w:rsidR="00422C18" w:rsidRPr="00EF06D8">
        <w:rPr>
          <w:szCs w:val="24"/>
          <w:lang w:eastAsia="zh-CN"/>
        </w:rPr>
        <w:t xml:space="preserve">for consideration in </w:t>
      </w:r>
      <w:r w:rsidRPr="00EF06D8">
        <w:rPr>
          <w:szCs w:val="24"/>
          <w:lang w:eastAsia="zh-CN"/>
        </w:rPr>
        <w:t>sharing/compatibility studies in the bands</w:t>
      </w:r>
      <w:bookmarkEnd w:id="20"/>
    </w:p>
    <w:p w:rsidR="005B0AD8" w:rsidRPr="00EF06D8" w:rsidRDefault="00E628FA" w:rsidP="0019497A">
      <w:pPr>
        <w:pStyle w:val="Heading2"/>
        <w:numPr>
          <w:ilvl w:val="0"/>
          <w:numId w:val="5"/>
        </w:numPr>
        <w:rPr>
          <w:szCs w:val="24"/>
        </w:rPr>
      </w:pPr>
      <w:bookmarkStart w:id="21" w:name="_Toc400456163"/>
      <w:proofErr w:type="spellStart"/>
      <w:r w:rsidRPr="00EF06D8">
        <w:rPr>
          <w:szCs w:val="24"/>
        </w:rPr>
        <w:t>Australia</w:t>
      </w:r>
      <w:bookmarkEnd w:id="21"/>
      <w:proofErr w:type="spell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3030"/>
        <w:gridCol w:w="5387"/>
      </w:tblGrid>
      <w:tr w:rsidR="00E628FA" w:rsidRPr="00EF06D8" w:rsidTr="00752365">
        <w:trPr>
          <w:trHeight w:val="325"/>
        </w:trPr>
        <w:tc>
          <w:tcPr>
            <w:tcW w:w="1756" w:type="dxa"/>
            <w:vMerge w:val="restart"/>
          </w:tcPr>
          <w:p w:rsidR="00E628FA" w:rsidRPr="00EF06D8" w:rsidRDefault="00E628FA" w:rsidP="00752365">
            <w:pPr>
              <w:spacing w:before="60"/>
              <w:jc w:val="center"/>
              <w:rPr>
                <w:rFonts w:eastAsia="SimSun"/>
                <w:b/>
                <w:lang w:val="en-AU" w:eastAsia="zh-CN"/>
              </w:rPr>
            </w:pPr>
            <w:r w:rsidRPr="00EF06D8">
              <w:rPr>
                <w:rFonts w:eastAsia="SimSun"/>
                <w:b/>
                <w:lang w:val="en-AU" w:eastAsia="zh-CN"/>
              </w:rPr>
              <w:t>Frequency Bands</w:t>
            </w:r>
          </w:p>
        </w:tc>
        <w:tc>
          <w:tcPr>
            <w:tcW w:w="3030" w:type="dxa"/>
            <w:vMerge w:val="restart"/>
          </w:tcPr>
          <w:p w:rsidR="00E628FA" w:rsidRPr="00EF06D8" w:rsidRDefault="00E628FA" w:rsidP="00752365">
            <w:pPr>
              <w:spacing w:before="60"/>
              <w:jc w:val="center"/>
              <w:rPr>
                <w:rFonts w:eastAsiaTheme="minorEastAsia"/>
                <w:b/>
                <w:lang w:val="en-AU" w:eastAsia="zh-CN"/>
              </w:rPr>
            </w:pPr>
            <w:r w:rsidRPr="00EF06D8">
              <w:rPr>
                <w:rFonts w:eastAsia="MS Mincho"/>
                <w:b/>
                <w:lang w:val="en-AU" w:eastAsia="ja-JP" w:bidi="th-TH"/>
              </w:rPr>
              <w:t>Application</w:t>
            </w:r>
            <w:r w:rsidRPr="00EF06D8">
              <w:rPr>
                <w:rFonts w:eastAsiaTheme="minorEastAsia"/>
                <w:b/>
                <w:lang w:val="en-AU" w:eastAsia="zh-CN" w:bidi="th-TH"/>
              </w:rPr>
              <w:t>s</w:t>
            </w:r>
          </w:p>
        </w:tc>
        <w:tc>
          <w:tcPr>
            <w:tcW w:w="5387" w:type="dxa"/>
            <w:vMerge w:val="restart"/>
          </w:tcPr>
          <w:p w:rsidR="00E628FA" w:rsidRPr="00EF06D8" w:rsidRDefault="00E628FA" w:rsidP="00752365">
            <w:pPr>
              <w:spacing w:before="60"/>
              <w:jc w:val="center"/>
              <w:rPr>
                <w:rFonts w:eastAsia="SimSun"/>
                <w:b/>
                <w:lang w:val="en-AU" w:eastAsia="zh-CN"/>
              </w:rPr>
            </w:pPr>
            <w:r w:rsidRPr="00EF06D8">
              <w:rPr>
                <w:rFonts w:eastAsia="MS Mincho"/>
                <w:b/>
                <w:lang w:val="en-AU" w:eastAsia="ja-JP" w:bidi="th-TH"/>
              </w:rPr>
              <w:t>System Characteristics</w:t>
            </w:r>
          </w:p>
        </w:tc>
      </w:tr>
      <w:tr w:rsidR="00E628FA" w:rsidRPr="00EF06D8" w:rsidTr="00752365">
        <w:trPr>
          <w:trHeight w:val="336"/>
        </w:trPr>
        <w:tc>
          <w:tcPr>
            <w:tcW w:w="1756" w:type="dxa"/>
            <w:vMerge/>
          </w:tcPr>
          <w:p w:rsidR="00E628FA" w:rsidRPr="00EF06D8" w:rsidRDefault="00E628FA" w:rsidP="00752365">
            <w:pPr>
              <w:spacing w:before="60"/>
              <w:rPr>
                <w:rFonts w:eastAsia="SimSun"/>
                <w:b/>
                <w:lang w:val="en-AU" w:eastAsia="zh-CN"/>
              </w:rPr>
            </w:pPr>
          </w:p>
        </w:tc>
        <w:tc>
          <w:tcPr>
            <w:tcW w:w="3030" w:type="dxa"/>
            <w:vMerge/>
          </w:tcPr>
          <w:p w:rsidR="00E628FA" w:rsidRPr="00EF06D8" w:rsidRDefault="00E628FA" w:rsidP="00752365">
            <w:pPr>
              <w:spacing w:before="60"/>
              <w:rPr>
                <w:b/>
                <w:lang w:val="en-AU"/>
              </w:rPr>
            </w:pPr>
          </w:p>
        </w:tc>
        <w:tc>
          <w:tcPr>
            <w:tcW w:w="5387" w:type="dxa"/>
            <w:vMerge/>
          </w:tcPr>
          <w:p w:rsidR="00E628FA" w:rsidRPr="00EF06D8" w:rsidRDefault="00E628FA" w:rsidP="00752365">
            <w:pPr>
              <w:spacing w:before="60"/>
              <w:rPr>
                <w:rFonts w:eastAsia="SimSun"/>
                <w:b/>
                <w:lang w:val="en-AU" w:eastAsia="zh-CN"/>
              </w:rPr>
            </w:pPr>
          </w:p>
        </w:tc>
      </w:tr>
      <w:tr w:rsidR="00E628FA" w:rsidRPr="00EF06D8" w:rsidTr="00752365">
        <w:trPr>
          <w:trHeight w:val="68"/>
        </w:trPr>
        <w:tc>
          <w:tcPr>
            <w:tcW w:w="1756" w:type="dxa"/>
            <w:vMerge w:val="restart"/>
          </w:tcPr>
          <w:p w:rsidR="00E628FA" w:rsidRPr="00EF06D8" w:rsidRDefault="00E628FA" w:rsidP="00752365">
            <w:pPr>
              <w:spacing w:before="60"/>
              <w:jc w:val="center"/>
              <w:rPr>
                <w:rFonts w:eastAsiaTheme="minorEastAsia"/>
                <w:lang w:val="en-AU" w:eastAsia="zh-CN"/>
              </w:rPr>
            </w:pPr>
            <w:r w:rsidRPr="00EF06D8">
              <w:rPr>
                <w:rFonts w:eastAsia="MS Mincho"/>
                <w:lang w:val="en-AU" w:eastAsia="ja-JP"/>
              </w:rPr>
              <w:t>470-520 MHz</w:t>
            </w:r>
          </w:p>
        </w:tc>
        <w:tc>
          <w:tcPr>
            <w:tcW w:w="3030" w:type="dxa"/>
          </w:tcPr>
          <w:p w:rsidR="00E628FA" w:rsidRPr="00EF06D8" w:rsidRDefault="00E628FA" w:rsidP="00752365">
            <w:pPr>
              <w:spacing w:before="60"/>
              <w:rPr>
                <w:rFonts w:eastAsiaTheme="minorEastAsia"/>
                <w:lang w:val="en-AU" w:eastAsia="zh-CN"/>
              </w:rPr>
            </w:pPr>
            <w:r w:rsidRPr="00EF06D8">
              <w:rPr>
                <w:rFonts w:eastAsiaTheme="minorEastAsia"/>
                <w:lang w:val="en-AU" w:eastAsia="zh-CN"/>
              </w:rPr>
              <w:t>Narrowband land mobile</w:t>
            </w:r>
          </w:p>
        </w:tc>
        <w:tc>
          <w:tcPr>
            <w:tcW w:w="5387" w:type="dxa"/>
          </w:tcPr>
          <w:p w:rsidR="00E628FA" w:rsidRPr="00EF06D8" w:rsidRDefault="00E628FA" w:rsidP="00752365">
            <w:pPr>
              <w:spacing w:before="60"/>
              <w:rPr>
                <w:rFonts w:eastAsia="MS PGothic"/>
                <w:lang w:val="en-AU"/>
              </w:rPr>
            </w:pPr>
            <w:r w:rsidRPr="00EF06D8">
              <w:rPr>
                <w:rFonts w:eastAsia="MS PGothic"/>
                <w:lang w:val="en-AU"/>
              </w:rPr>
              <w:t>System model and receiver protection requirements in RALI LM 8.</w:t>
            </w:r>
          </w:p>
        </w:tc>
      </w:tr>
      <w:tr w:rsidR="00E628FA" w:rsidRPr="00EF06D8" w:rsidTr="00752365">
        <w:trPr>
          <w:trHeight w:val="65"/>
        </w:trPr>
        <w:tc>
          <w:tcPr>
            <w:tcW w:w="1756" w:type="dxa"/>
            <w:vMerge/>
          </w:tcPr>
          <w:p w:rsidR="00E628FA" w:rsidRPr="00EF06D8" w:rsidRDefault="00E628FA" w:rsidP="00752365">
            <w:pPr>
              <w:spacing w:before="60"/>
              <w:jc w:val="center"/>
              <w:rPr>
                <w:rFonts w:eastAsia="MS PGothic"/>
                <w:lang w:val="en-AU" w:eastAsia="zh-CN"/>
              </w:rPr>
            </w:pPr>
          </w:p>
        </w:tc>
        <w:tc>
          <w:tcPr>
            <w:tcW w:w="3030" w:type="dxa"/>
          </w:tcPr>
          <w:p w:rsidR="00E628FA" w:rsidRPr="00EF06D8" w:rsidRDefault="00E628FA" w:rsidP="00752365">
            <w:pPr>
              <w:spacing w:before="60"/>
              <w:rPr>
                <w:rFonts w:eastAsiaTheme="minorEastAsia"/>
                <w:lang w:val="en-AU" w:eastAsia="zh-CN"/>
              </w:rPr>
            </w:pPr>
            <w:r w:rsidRPr="00EF06D8">
              <w:rPr>
                <w:rFonts w:eastAsiaTheme="minorEastAsia"/>
                <w:lang w:val="en-AU" w:eastAsia="zh-CN"/>
              </w:rPr>
              <w:t>Narrowband fixed point-to-multipoint systems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System model and receiver protection requirements in RALI FX 16.</w:t>
            </w:r>
          </w:p>
        </w:tc>
      </w:tr>
      <w:tr w:rsidR="00E628FA" w:rsidRPr="00EF06D8" w:rsidTr="00752365">
        <w:trPr>
          <w:trHeight w:val="65"/>
        </w:trPr>
        <w:tc>
          <w:tcPr>
            <w:tcW w:w="1756" w:type="dxa"/>
            <w:vMerge/>
          </w:tcPr>
          <w:p w:rsidR="00E628FA" w:rsidRPr="00EF06D8" w:rsidRDefault="00E628FA" w:rsidP="00752365">
            <w:pPr>
              <w:spacing w:before="60"/>
              <w:jc w:val="center"/>
              <w:rPr>
                <w:rFonts w:eastAsia="MS PGothic"/>
                <w:lang w:val="en-AU" w:eastAsia="zh-CN"/>
              </w:rPr>
            </w:pPr>
          </w:p>
        </w:tc>
        <w:tc>
          <w:tcPr>
            <w:tcW w:w="3030" w:type="dxa"/>
          </w:tcPr>
          <w:p w:rsidR="00E628FA" w:rsidRPr="00EF06D8" w:rsidRDefault="00E628FA" w:rsidP="00752365">
            <w:pPr>
              <w:spacing w:before="60"/>
              <w:rPr>
                <w:rFonts w:eastAsiaTheme="minorEastAsia"/>
                <w:lang w:val="en-AU" w:eastAsia="zh-CN"/>
              </w:rPr>
            </w:pPr>
            <w:r w:rsidRPr="00EF06D8">
              <w:rPr>
                <w:rFonts w:eastAsiaTheme="minorEastAsia"/>
                <w:lang w:val="en-AU" w:eastAsia="zh-CN"/>
              </w:rPr>
              <w:t>Narrowband fixed point-to-point links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Receiver protection requirements in RALI FX 17.</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tcPr>
          <w:p w:rsidR="00E628FA" w:rsidRPr="00EF06D8" w:rsidRDefault="00E628FA" w:rsidP="00752365">
            <w:pPr>
              <w:spacing w:before="60"/>
              <w:rPr>
                <w:rFonts w:eastAsiaTheme="minorEastAsia"/>
                <w:lang w:val="en-AU" w:eastAsia="zh-CN"/>
              </w:rPr>
            </w:pPr>
            <w:r w:rsidRPr="00EF06D8">
              <w:rPr>
                <w:rFonts w:eastAsiaTheme="minorEastAsia"/>
                <w:lang w:val="en-AU" w:eastAsia="zh-CN"/>
              </w:rPr>
              <w:t>Wideband fixed receivers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Receiver protection requirements in RALI FX 1.</w:t>
            </w:r>
          </w:p>
        </w:tc>
      </w:tr>
      <w:tr w:rsidR="00E628FA" w:rsidRPr="00EF06D8" w:rsidTr="00752365">
        <w:trPr>
          <w:trHeight w:val="303"/>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520-694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DTTB</w:t>
            </w:r>
          </w:p>
        </w:tc>
        <w:tc>
          <w:tcPr>
            <w:tcW w:w="5387" w:type="dxa"/>
          </w:tcPr>
          <w:p w:rsidR="00E628FA" w:rsidRPr="00EF06D8" w:rsidRDefault="00E628FA" w:rsidP="00752365">
            <w:pPr>
              <w:spacing w:before="60"/>
              <w:rPr>
                <w:rFonts w:eastAsia="MS PGothic"/>
                <w:lang w:val="en-AU"/>
              </w:rPr>
            </w:pPr>
            <w:r w:rsidRPr="00EF06D8">
              <w:rPr>
                <w:rFonts w:eastAsia="MS PGothic"/>
                <w:lang w:val="en-AU"/>
              </w:rPr>
              <w:t>Planning and protection criteria in DTTB Planning Handbook, March 2005.</w:t>
            </w:r>
          </w:p>
        </w:tc>
      </w:tr>
      <w:tr w:rsidR="00E628FA" w:rsidRPr="00EF06D8" w:rsidTr="00752365">
        <w:trPr>
          <w:trHeight w:val="303"/>
        </w:trPr>
        <w:tc>
          <w:tcPr>
            <w:tcW w:w="1756" w:type="dxa"/>
            <w:shd w:val="clear" w:color="auto" w:fill="BFBFBF" w:themeFill="background1" w:themeFillShade="BF"/>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1 300-1 400 MHz</w:t>
            </w:r>
          </w:p>
        </w:tc>
        <w:tc>
          <w:tcPr>
            <w:tcW w:w="3030"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Radioastronomy receivers</w:t>
            </w:r>
          </w:p>
        </w:tc>
        <w:tc>
          <w:tcPr>
            <w:tcW w:w="5387"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Protection requirements in RALI MS 31.</w:t>
            </w:r>
          </w:p>
        </w:tc>
      </w:tr>
      <w:tr w:rsidR="00E628FA" w:rsidRPr="00EF06D8" w:rsidTr="00752365">
        <w:trPr>
          <w:trHeight w:val="303"/>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1 427-1 452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Fixed point-to-point and point-to-multipoint systems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Protection requirements in RALI FX 3—see Appendices 1 and 8.</w:t>
            </w:r>
          </w:p>
          <w:p w:rsidR="00E628FA" w:rsidRPr="00EF06D8" w:rsidRDefault="00E628FA" w:rsidP="00752365">
            <w:pPr>
              <w:spacing w:before="60"/>
              <w:rPr>
                <w:rFonts w:eastAsia="MS PGothic"/>
                <w:lang w:val="en-AU"/>
              </w:rPr>
            </w:pPr>
            <w:r w:rsidRPr="00EF06D8">
              <w:rPr>
                <w:rFonts w:eastAsia="MS PGothic"/>
                <w:lang w:val="en-AU"/>
              </w:rPr>
              <w:t>Unwanted emission recommended maximum levels according to Resolution 750 (Rev. WRC-12).</w:t>
            </w:r>
          </w:p>
        </w:tc>
      </w:tr>
      <w:tr w:rsidR="00E628FA" w:rsidRPr="00EF06D8" w:rsidTr="00752365">
        <w:trPr>
          <w:trHeight w:val="210"/>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1 452-1 492 MHz</w:t>
            </w:r>
          </w:p>
        </w:tc>
        <w:tc>
          <w:tcPr>
            <w:tcW w:w="3030" w:type="dxa"/>
            <w:vMerge w:val="restart"/>
          </w:tcPr>
          <w:p w:rsidR="00E628FA" w:rsidRPr="00EF06D8" w:rsidRDefault="00E628FA" w:rsidP="00752365">
            <w:pPr>
              <w:spacing w:before="60"/>
              <w:rPr>
                <w:rFonts w:eastAsia="MS PGothic"/>
                <w:lang w:val="en-AU"/>
              </w:rPr>
            </w:pPr>
            <w:r w:rsidRPr="00EF06D8">
              <w:rPr>
                <w:rFonts w:eastAsia="MS PGothic"/>
                <w:lang w:val="en-AU"/>
              </w:rPr>
              <w:t>Fixed point-to-point and point-to-multipoint systems</w:t>
            </w:r>
          </w:p>
        </w:tc>
        <w:tc>
          <w:tcPr>
            <w:tcW w:w="5387" w:type="dxa"/>
            <w:vMerge w:val="restart"/>
          </w:tcPr>
          <w:p w:rsidR="00E628FA" w:rsidRPr="00EF06D8" w:rsidRDefault="00E628FA" w:rsidP="00752365">
            <w:pPr>
              <w:spacing w:before="60"/>
              <w:rPr>
                <w:rFonts w:eastAsia="MS PGothic"/>
                <w:lang w:val="en-AU"/>
              </w:rPr>
            </w:pPr>
            <w:r w:rsidRPr="00EF06D8">
              <w:rPr>
                <w:rFonts w:eastAsia="MS PGothic"/>
                <w:lang w:val="en-AU"/>
              </w:rPr>
              <w:t>Protection requirements in RALI FX 3—see Appendices 1 and 8.</w:t>
            </w:r>
          </w:p>
        </w:tc>
      </w:tr>
      <w:tr w:rsidR="00E628FA" w:rsidRPr="00EF06D8" w:rsidTr="00752365">
        <w:trPr>
          <w:trHeight w:val="303"/>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1 492-1 518 MHz</w:t>
            </w:r>
          </w:p>
        </w:tc>
        <w:tc>
          <w:tcPr>
            <w:tcW w:w="3030" w:type="dxa"/>
            <w:vMerge/>
          </w:tcPr>
          <w:p w:rsidR="00E628FA" w:rsidRPr="00EF06D8" w:rsidRDefault="00E628FA" w:rsidP="00752365">
            <w:pPr>
              <w:spacing w:before="60"/>
              <w:rPr>
                <w:rFonts w:eastAsia="MS PGothic"/>
                <w:lang w:val="en-AU"/>
              </w:rPr>
            </w:pPr>
          </w:p>
        </w:tc>
        <w:tc>
          <w:tcPr>
            <w:tcW w:w="5387" w:type="dxa"/>
            <w:vMerge/>
          </w:tcPr>
          <w:p w:rsidR="00E628FA" w:rsidRPr="00EF06D8" w:rsidRDefault="00E628FA" w:rsidP="00752365">
            <w:pPr>
              <w:spacing w:before="60"/>
              <w:rPr>
                <w:rFonts w:eastAsia="MS PGothic"/>
                <w:lang w:val="en-AU"/>
              </w:rPr>
            </w:pPr>
          </w:p>
        </w:tc>
      </w:tr>
      <w:tr w:rsidR="00E628FA" w:rsidRPr="00EF06D8" w:rsidTr="00752365">
        <w:trPr>
          <w:trHeight w:val="303"/>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1 518-1 525 MHz</w:t>
            </w:r>
          </w:p>
        </w:tc>
        <w:tc>
          <w:tcPr>
            <w:tcW w:w="3030" w:type="dxa"/>
            <w:vMerge/>
          </w:tcPr>
          <w:p w:rsidR="00E628FA" w:rsidRPr="00EF06D8" w:rsidRDefault="00E628FA" w:rsidP="00752365">
            <w:pPr>
              <w:spacing w:before="60"/>
              <w:rPr>
                <w:rFonts w:eastAsia="MS PGothic"/>
                <w:lang w:val="en-AU"/>
              </w:rPr>
            </w:pPr>
          </w:p>
        </w:tc>
        <w:tc>
          <w:tcPr>
            <w:tcW w:w="5387" w:type="dxa"/>
            <w:vMerge/>
          </w:tcPr>
          <w:p w:rsidR="00E628FA" w:rsidRPr="00EF06D8" w:rsidRDefault="00E628FA" w:rsidP="00752365">
            <w:pPr>
              <w:spacing w:before="60"/>
              <w:rPr>
                <w:rFonts w:eastAsia="MS PGothic"/>
                <w:lang w:val="en-AU"/>
              </w:rPr>
            </w:pPr>
          </w:p>
        </w:tc>
      </w:tr>
      <w:tr w:rsidR="00E628FA" w:rsidRPr="00EF06D8" w:rsidTr="00752365">
        <w:trPr>
          <w:trHeight w:val="303"/>
        </w:trPr>
        <w:tc>
          <w:tcPr>
            <w:tcW w:w="1756" w:type="dxa"/>
            <w:shd w:val="clear" w:color="auto" w:fill="BFBFBF" w:themeFill="background1" w:themeFillShade="BF"/>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1 427-1 525 MHz</w:t>
            </w:r>
          </w:p>
        </w:tc>
        <w:tc>
          <w:tcPr>
            <w:tcW w:w="3030"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Radio astronomy receivers</w:t>
            </w:r>
          </w:p>
        </w:tc>
        <w:tc>
          <w:tcPr>
            <w:tcW w:w="5387"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Protection requirements in RALI MS 31.</w:t>
            </w:r>
          </w:p>
        </w:tc>
      </w:tr>
      <w:tr w:rsidR="00E628FA" w:rsidRPr="00EF06D8" w:rsidTr="00752365">
        <w:trPr>
          <w:trHeight w:val="303"/>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2 025-2110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TVOB</w:t>
            </w:r>
          </w:p>
        </w:tc>
        <w:tc>
          <w:tcPr>
            <w:tcW w:w="5387" w:type="dxa"/>
          </w:tcPr>
          <w:p w:rsidR="00E628FA" w:rsidRPr="00EF06D8" w:rsidRDefault="00E628FA" w:rsidP="00752365">
            <w:pPr>
              <w:spacing w:before="60"/>
              <w:rPr>
                <w:rFonts w:eastAsia="MS PGothic"/>
                <w:lang w:val="en-AU"/>
              </w:rPr>
            </w:pPr>
            <w:r w:rsidRPr="00EF06D8">
              <w:rPr>
                <w:rFonts w:eastAsia="MS PGothic"/>
                <w:lang w:val="en-AU"/>
              </w:rPr>
              <w:t>Some system characteristics in RALI FX 21.</w:t>
            </w:r>
          </w:p>
        </w:tc>
      </w:tr>
      <w:tr w:rsidR="00E628FA" w:rsidRPr="00EF06D8" w:rsidTr="00752365">
        <w:trPr>
          <w:trHeight w:val="303"/>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2 200-2 290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TVOB</w:t>
            </w:r>
          </w:p>
        </w:tc>
        <w:tc>
          <w:tcPr>
            <w:tcW w:w="5387" w:type="dxa"/>
          </w:tcPr>
          <w:p w:rsidR="00E628FA" w:rsidRPr="00EF06D8" w:rsidRDefault="00E628FA" w:rsidP="00752365">
            <w:pPr>
              <w:spacing w:before="60"/>
              <w:rPr>
                <w:rFonts w:eastAsia="MS PGothic"/>
                <w:lang w:val="en-AU"/>
              </w:rPr>
            </w:pPr>
            <w:r w:rsidRPr="00EF06D8">
              <w:rPr>
                <w:rFonts w:eastAsia="MS PGothic"/>
                <w:lang w:val="en-AU"/>
              </w:rPr>
              <w:t>Some system characteristics in RALI FX 21.</w:t>
            </w:r>
          </w:p>
        </w:tc>
      </w:tr>
      <w:tr w:rsidR="00E628FA" w:rsidRPr="00EF06D8" w:rsidTr="00752365">
        <w:trPr>
          <w:trHeight w:val="303"/>
        </w:trPr>
        <w:tc>
          <w:tcPr>
            <w:tcW w:w="1756" w:type="dxa"/>
            <w:vMerge w:val="restart"/>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2 700-2 900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IMT</w:t>
            </w:r>
          </w:p>
        </w:tc>
        <w:tc>
          <w:tcPr>
            <w:tcW w:w="5387" w:type="dxa"/>
          </w:tcPr>
          <w:p w:rsidR="00E628FA" w:rsidRPr="00EF06D8" w:rsidRDefault="00E628FA" w:rsidP="00752365">
            <w:pPr>
              <w:spacing w:before="60"/>
              <w:rPr>
                <w:rFonts w:eastAsia="MS PGothic"/>
                <w:lang w:val="en-AU"/>
              </w:rPr>
            </w:pPr>
            <w:r w:rsidRPr="00EF06D8">
              <w:rPr>
                <w:rFonts w:eastAsia="MS PGothic"/>
                <w:lang w:val="en-AU"/>
              </w:rPr>
              <w:t xml:space="preserve">Some IMT characteristics in RALI MS 35 (including 2.5 GHz IMT maximum equivalent </w:t>
            </w:r>
            <w:proofErr w:type="spellStart"/>
            <w:r w:rsidRPr="00EF06D8">
              <w:rPr>
                <w:rFonts w:eastAsia="MS PGothic"/>
                <w:lang w:val="en-AU"/>
              </w:rPr>
              <w:t>isotropically</w:t>
            </w:r>
            <w:proofErr w:type="spellEnd"/>
            <w:r w:rsidRPr="00EF06D8">
              <w:rPr>
                <w:rFonts w:eastAsia="MS PGothic"/>
                <w:lang w:val="en-AU"/>
              </w:rPr>
              <w:t xml:space="preserve"> radiated power (EIRP), out-of-band (OOB) emission limit).</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tcPr>
          <w:p w:rsidR="00E628FA" w:rsidRPr="00EF06D8" w:rsidRDefault="00E628FA" w:rsidP="00752365">
            <w:pPr>
              <w:spacing w:before="60"/>
              <w:rPr>
                <w:rFonts w:eastAsia="MS PGothic"/>
                <w:lang w:val="en-AU"/>
              </w:rPr>
            </w:pPr>
            <w:r w:rsidRPr="00EF06D8">
              <w:rPr>
                <w:rFonts w:eastAsia="MS PGothic"/>
                <w:lang w:val="en-AU"/>
              </w:rPr>
              <w:t>Aeronautical radionavigation service (ARNS) radars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Defence radar protection requirement in RALI MS 35.</w:t>
            </w:r>
          </w:p>
        </w:tc>
      </w:tr>
      <w:tr w:rsidR="00E628FA" w:rsidRPr="00EF06D8" w:rsidTr="00752365">
        <w:trPr>
          <w:trHeight w:val="303"/>
        </w:trPr>
        <w:tc>
          <w:tcPr>
            <w:tcW w:w="1756" w:type="dxa"/>
            <w:vMerge w:val="restart"/>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3 400-3 600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FWA</w:t>
            </w:r>
          </w:p>
        </w:tc>
        <w:tc>
          <w:tcPr>
            <w:tcW w:w="5387" w:type="dxa"/>
          </w:tcPr>
          <w:p w:rsidR="00E628FA" w:rsidRPr="00EF06D8" w:rsidRDefault="00E628FA" w:rsidP="00752365">
            <w:pPr>
              <w:spacing w:before="60"/>
              <w:rPr>
                <w:rFonts w:eastAsia="MS PGothic"/>
                <w:lang w:val="en-AU"/>
              </w:rPr>
            </w:pPr>
            <w:r w:rsidRPr="00EF06D8">
              <w:rPr>
                <w:rFonts w:eastAsia="MS PGothic"/>
                <w:lang w:val="en-AU"/>
              </w:rPr>
              <w:t xml:space="preserve">Some system characteristics in </w:t>
            </w:r>
            <w:r w:rsidRPr="00EF06D8">
              <w:rPr>
                <w:rFonts w:eastAsia="MS PGothic"/>
                <w:i/>
                <w:lang w:val="en-AU"/>
              </w:rPr>
              <w:t>Radiocommunications (Spectrum Marketing Plan—3.4 GHz Band) 2000</w:t>
            </w:r>
            <w:r w:rsidRPr="00EF06D8">
              <w:rPr>
                <w:rFonts w:eastAsia="MS PGothic"/>
                <w:lang w:val="en-AU"/>
              </w:rPr>
              <w:t xml:space="preserve"> and </w:t>
            </w:r>
            <w:r w:rsidRPr="00EF06D8">
              <w:rPr>
                <w:rFonts w:eastAsia="MS PGothic"/>
                <w:i/>
                <w:lang w:val="en-AU"/>
              </w:rPr>
              <w:t xml:space="preserve">Radiocommunications Advisory Guidelines (Managing Out-of-band Interference in Receivers Operating in Spectrum Licensed Space—3.4 GHz </w:t>
            </w:r>
            <w:r w:rsidRPr="00EF06D8">
              <w:rPr>
                <w:rFonts w:eastAsia="MS PGothic"/>
                <w:i/>
                <w:lang w:val="en-AU"/>
              </w:rPr>
              <w:lastRenderedPageBreak/>
              <w:t>Band) 2000</w:t>
            </w:r>
            <w:r w:rsidRPr="00EF06D8">
              <w:rPr>
                <w:rFonts w:eastAsia="MS PGothic"/>
                <w:lang w:val="en-AU"/>
              </w:rPr>
              <w:t>.</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tcPr>
          <w:p w:rsidR="00E628FA" w:rsidRPr="00EF06D8" w:rsidRDefault="00E628FA" w:rsidP="00752365">
            <w:pPr>
              <w:spacing w:before="60"/>
              <w:rPr>
                <w:rFonts w:eastAsia="MS PGothic"/>
                <w:lang w:val="en-AU"/>
              </w:rPr>
            </w:pPr>
            <w:r w:rsidRPr="00EF06D8">
              <w:rPr>
                <w:rFonts w:eastAsia="MS PGothic"/>
                <w:lang w:val="en-AU"/>
              </w:rPr>
              <w:t>FWA</w:t>
            </w:r>
          </w:p>
        </w:tc>
        <w:tc>
          <w:tcPr>
            <w:tcW w:w="5387" w:type="dxa"/>
          </w:tcPr>
          <w:p w:rsidR="00E628FA" w:rsidRPr="00EF06D8" w:rsidRDefault="00E628FA" w:rsidP="00752365">
            <w:pPr>
              <w:spacing w:before="60"/>
              <w:rPr>
                <w:rFonts w:eastAsia="MS PGothic"/>
                <w:lang w:val="en-AU"/>
              </w:rPr>
            </w:pPr>
            <w:r w:rsidRPr="00EF06D8">
              <w:rPr>
                <w:rFonts w:eastAsia="MS PGothic"/>
                <w:lang w:val="en-AU"/>
              </w:rPr>
              <w:t>System model and protection requirements in RALI FX 14.</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tcPr>
          <w:p w:rsidR="00E628FA" w:rsidRPr="00EF06D8" w:rsidRDefault="00E628FA" w:rsidP="00752365">
            <w:pPr>
              <w:spacing w:before="60"/>
              <w:rPr>
                <w:rFonts w:eastAsia="MS PGothic"/>
                <w:lang w:val="en-AU"/>
              </w:rPr>
            </w:pPr>
            <w:r w:rsidRPr="00EF06D8">
              <w:rPr>
                <w:rFonts w:eastAsia="MS PGothic"/>
                <w:lang w:val="en-AU"/>
              </w:rPr>
              <w:t>BWA</w:t>
            </w:r>
          </w:p>
        </w:tc>
        <w:tc>
          <w:tcPr>
            <w:tcW w:w="5387" w:type="dxa"/>
          </w:tcPr>
          <w:p w:rsidR="00E628FA" w:rsidRPr="00EF06D8" w:rsidRDefault="00E628FA" w:rsidP="00752365">
            <w:pPr>
              <w:spacing w:before="60"/>
              <w:rPr>
                <w:rFonts w:eastAsia="MS PGothic"/>
                <w:lang w:val="en-AU"/>
              </w:rPr>
            </w:pPr>
            <w:r w:rsidRPr="00EF06D8">
              <w:rPr>
                <w:rFonts w:eastAsia="MS PGothic"/>
                <w:lang w:val="en-AU"/>
              </w:rPr>
              <w:t>System model and protection requirements in RALI FX 19.</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tcPr>
          <w:p w:rsidR="00E628FA" w:rsidRPr="00EF06D8" w:rsidRDefault="00E628FA" w:rsidP="00752365">
            <w:pPr>
              <w:spacing w:before="60"/>
              <w:rPr>
                <w:rFonts w:eastAsia="MS PGothic"/>
                <w:lang w:val="en-AU"/>
              </w:rPr>
            </w:pPr>
            <w:r w:rsidRPr="00EF06D8">
              <w:rPr>
                <w:rFonts w:eastAsia="MS PGothic"/>
                <w:lang w:val="en-AU"/>
              </w:rPr>
              <w:t>Fixed point-to-point systems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Protection requirements in RALI FX 3—see Appendix 1.</w:t>
            </w:r>
          </w:p>
        </w:tc>
      </w:tr>
      <w:tr w:rsidR="00E628FA" w:rsidRPr="00EF06D8" w:rsidTr="00752365">
        <w:trPr>
          <w:trHeight w:val="303"/>
        </w:trPr>
        <w:tc>
          <w:tcPr>
            <w:tcW w:w="1756" w:type="dxa"/>
            <w:vMerge w:val="restart"/>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 xml:space="preserve">3 600-3 800 MHz and </w:t>
            </w:r>
          </w:p>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3 800-4 200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BWA</w:t>
            </w:r>
          </w:p>
        </w:tc>
        <w:tc>
          <w:tcPr>
            <w:tcW w:w="5387" w:type="dxa"/>
          </w:tcPr>
          <w:p w:rsidR="00E628FA" w:rsidRPr="00EF06D8" w:rsidRDefault="00E628FA" w:rsidP="00752365">
            <w:pPr>
              <w:spacing w:before="60"/>
              <w:rPr>
                <w:rFonts w:eastAsia="MS PGothic"/>
                <w:lang w:val="en-AU"/>
              </w:rPr>
            </w:pPr>
            <w:r w:rsidRPr="00EF06D8">
              <w:rPr>
                <w:rFonts w:eastAsia="MS PGothic"/>
                <w:lang w:val="en-AU"/>
              </w:rPr>
              <w:t>System model and protection requirements in RALI FX 19.</w:t>
            </w:r>
          </w:p>
          <w:p w:rsidR="00E628FA" w:rsidRPr="00EF06D8" w:rsidRDefault="00E628FA" w:rsidP="00752365">
            <w:pPr>
              <w:spacing w:before="60"/>
              <w:rPr>
                <w:rFonts w:eastAsia="MS PGothic"/>
                <w:lang w:val="en-AU"/>
              </w:rPr>
            </w:pPr>
            <w:r w:rsidRPr="00EF06D8">
              <w:rPr>
                <w:rFonts w:eastAsia="MS PGothic"/>
                <w:lang w:val="en-AU"/>
              </w:rPr>
              <w:t>System characteristics for consideration of sharing with FSS Earth stations reflected in Report ITU-R M.2199 (Annex D).</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tcPr>
          <w:p w:rsidR="00E628FA" w:rsidRPr="00EF06D8" w:rsidRDefault="00E628FA" w:rsidP="00752365">
            <w:pPr>
              <w:spacing w:before="60"/>
              <w:rPr>
                <w:rFonts w:eastAsia="MS PGothic"/>
                <w:lang w:val="en-AU"/>
              </w:rPr>
            </w:pPr>
            <w:r w:rsidRPr="00EF06D8">
              <w:rPr>
                <w:rFonts w:eastAsia="MS PGothic"/>
                <w:lang w:val="en-AU"/>
              </w:rPr>
              <w:t>Fixed point-to-point systems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Protection requirements in RALI FX 3—see Appendix 1.</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tcPr>
          <w:p w:rsidR="00E628FA" w:rsidRPr="00EF06D8" w:rsidRDefault="00E628FA" w:rsidP="00752365">
            <w:pPr>
              <w:spacing w:before="60"/>
              <w:rPr>
                <w:rFonts w:eastAsia="MS PGothic"/>
                <w:lang w:val="en-AU"/>
              </w:rPr>
            </w:pPr>
            <w:r w:rsidRPr="00EF06D8">
              <w:rPr>
                <w:rFonts w:eastAsia="MS PGothic"/>
                <w:lang w:val="en-AU"/>
              </w:rPr>
              <w:t>Fixed-satellite service (FSS) Earth stations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Protection requirements in RALI FX 19—see Attachment 2d.</w:t>
            </w:r>
          </w:p>
        </w:tc>
      </w:tr>
      <w:tr w:rsidR="00E628FA" w:rsidRPr="00EF06D8" w:rsidTr="00752365">
        <w:trPr>
          <w:trHeight w:val="303"/>
        </w:trPr>
        <w:tc>
          <w:tcPr>
            <w:tcW w:w="1756" w:type="dxa"/>
            <w:vMerge w:val="restart"/>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4 800-5 000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Broadband PPDR systems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 xml:space="preserve">Some system characteristics in </w:t>
            </w:r>
            <w:r w:rsidRPr="00EF06D8">
              <w:rPr>
                <w:rFonts w:eastAsia="MS PGothic"/>
                <w:i/>
                <w:lang w:val="en-AU"/>
              </w:rPr>
              <w:t>Radiocommunications (Public Safety and Emergency Response) Class Licence 2013.</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Radio astronomy receivers</w:t>
            </w:r>
          </w:p>
        </w:tc>
        <w:tc>
          <w:tcPr>
            <w:tcW w:w="5387"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 xml:space="preserve">Protection requirements in </w:t>
            </w:r>
            <w:r w:rsidRPr="00EF06D8">
              <w:rPr>
                <w:rFonts w:eastAsia="MS PGothic"/>
                <w:i/>
                <w:lang w:val="en-AU"/>
              </w:rPr>
              <w:t>Radiocommunications (Public Safety and Emergency Response) Class Licence 2013</w:t>
            </w:r>
            <w:r w:rsidRPr="00EF06D8">
              <w:rPr>
                <w:rFonts w:eastAsia="MS PGothic"/>
                <w:lang w:val="en-AU"/>
              </w:rPr>
              <w:t>.</w:t>
            </w:r>
          </w:p>
        </w:tc>
      </w:tr>
      <w:tr w:rsidR="00E628FA" w:rsidRPr="00EF06D8" w:rsidTr="00752365">
        <w:trPr>
          <w:trHeight w:val="303"/>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5 350-5 470 MHz</w:t>
            </w:r>
          </w:p>
        </w:tc>
        <w:tc>
          <w:tcPr>
            <w:tcW w:w="3030"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Tank level probing radar (TLPR)</w:t>
            </w:r>
          </w:p>
        </w:tc>
        <w:tc>
          <w:tcPr>
            <w:tcW w:w="5387"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 xml:space="preserve">Some system characteristics in </w:t>
            </w:r>
            <w:r w:rsidRPr="00EF06D8">
              <w:rPr>
                <w:rFonts w:eastAsia="MS PGothic"/>
                <w:i/>
                <w:lang w:val="en-AU"/>
              </w:rPr>
              <w:t>Radiocommunications (Low Interference Potential Devices) Class Licence 2000</w:t>
            </w:r>
            <w:r w:rsidRPr="00EF06D8">
              <w:rPr>
                <w:rFonts w:eastAsia="MS PGothic"/>
                <w:lang w:val="en-AU"/>
              </w:rPr>
              <w:t xml:space="preserve"> and technical characteristics in ETSI EN 302 372-1</w:t>
            </w:r>
          </w:p>
        </w:tc>
      </w:tr>
      <w:tr w:rsidR="00E628FA" w:rsidRPr="00EF06D8" w:rsidTr="00752365">
        <w:trPr>
          <w:trHeight w:val="303"/>
        </w:trPr>
        <w:tc>
          <w:tcPr>
            <w:tcW w:w="1756" w:type="dxa"/>
            <w:vMerge w:val="restart"/>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5 725-5 850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Fixed point-to-point systems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 xml:space="preserve">Some system characteristics in: </w:t>
            </w:r>
            <w:hyperlink r:id="rId11" w:anchor="7" w:history="1">
              <w:r w:rsidRPr="00EF06D8">
                <w:rPr>
                  <w:rStyle w:val="Hyperlink"/>
                  <w:rFonts w:eastAsia="MS PGothic"/>
                  <w:lang w:val="en-AU"/>
                </w:rPr>
                <w:t>http://www.acma.gov.au/theACMA/radiofrequency-spectrum-fixed-licences#7</w:t>
              </w:r>
            </w:hyperlink>
            <w:r w:rsidRPr="00EF06D8">
              <w:rPr>
                <w:rFonts w:eastAsia="MS PGothic"/>
                <w:lang w:val="en-AU"/>
              </w:rPr>
              <w:t xml:space="preserve"> </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Short range devices</w:t>
            </w:r>
          </w:p>
        </w:tc>
        <w:tc>
          <w:tcPr>
            <w:tcW w:w="5387" w:type="dxa"/>
            <w:shd w:val="clear" w:color="auto" w:fill="BFBFBF" w:themeFill="background1" w:themeFillShade="BF"/>
          </w:tcPr>
          <w:p w:rsidR="00E628FA" w:rsidRPr="00EF06D8" w:rsidRDefault="00E628FA" w:rsidP="00752365">
            <w:pPr>
              <w:spacing w:before="60"/>
              <w:rPr>
                <w:rFonts w:eastAsia="MS PGothic"/>
                <w:i/>
                <w:lang w:val="en-AU"/>
              </w:rPr>
            </w:pPr>
            <w:r w:rsidRPr="00EF06D8">
              <w:rPr>
                <w:rFonts w:eastAsia="MS PGothic"/>
                <w:lang w:val="en-AU"/>
              </w:rPr>
              <w:t xml:space="preserve">Some system characteristics in </w:t>
            </w:r>
            <w:r w:rsidRPr="00EF06D8">
              <w:rPr>
                <w:rFonts w:eastAsia="MS PGothic"/>
                <w:i/>
                <w:lang w:val="en-AU"/>
              </w:rPr>
              <w:t>Radiocommunications (Low Interference Potential Devices) Class Licence 2000</w:t>
            </w:r>
          </w:p>
        </w:tc>
      </w:tr>
      <w:tr w:rsidR="00E628FA" w:rsidRPr="00EF06D8" w:rsidTr="00752365">
        <w:trPr>
          <w:trHeight w:val="251"/>
        </w:trPr>
        <w:tc>
          <w:tcPr>
            <w:tcW w:w="1756" w:type="dxa"/>
            <w:vMerge w:val="restart"/>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5 850-5 925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Fixed point-to-point systems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Protection requirements in RALI FX 3—see Appendix 1.</w:t>
            </w:r>
          </w:p>
        </w:tc>
      </w:tr>
      <w:tr w:rsidR="00E628FA" w:rsidRPr="00EF06D8" w:rsidTr="00752365">
        <w:trPr>
          <w:trHeight w:val="303"/>
        </w:trPr>
        <w:tc>
          <w:tcPr>
            <w:tcW w:w="1756" w:type="dxa"/>
            <w:vMerge/>
          </w:tcPr>
          <w:p w:rsidR="00E628FA" w:rsidRPr="00EF06D8" w:rsidRDefault="00E628FA" w:rsidP="00752365">
            <w:pPr>
              <w:spacing w:before="60"/>
              <w:jc w:val="center"/>
              <w:rPr>
                <w:rFonts w:eastAsiaTheme="minorEastAsia"/>
                <w:lang w:val="en-AU" w:eastAsia="zh-CN"/>
              </w:rPr>
            </w:pPr>
          </w:p>
        </w:tc>
        <w:tc>
          <w:tcPr>
            <w:tcW w:w="3030" w:type="dxa"/>
            <w:shd w:val="clear" w:color="auto" w:fill="BFBFBF" w:themeFill="background1" w:themeFillShade="BF"/>
          </w:tcPr>
          <w:p w:rsidR="00E628FA" w:rsidRPr="00EF06D8" w:rsidRDefault="00E628FA" w:rsidP="00752365">
            <w:pPr>
              <w:spacing w:before="60"/>
              <w:rPr>
                <w:rFonts w:eastAsia="MS PGothic"/>
                <w:lang w:val="en-AU"/>
              </w:rPr>
            </w:pPr>
            <w:r w:rsidRPr="00EF06D8">
              <w:rPr>
                <w:rFonts w:eastAsia="MS PGothic"/>
                <w:lang w:val="en-AU"/>
              </w:rPr>
              <w:t>Short range devices</w:t>
            </w:r>
          </w:p>
        </w:tc>
        <w:tc>
          <w:tcPr>
            <w:tcW w:w="5387" w:type="dxa"/>
            <w:shd w:val="clear" w:color="auto" w:fill="BFBFBF" w:themeFill="background1" w:themeFillShade="BF"/>
          </w:tcPr>
          <w:p w:rsidR="00E628FA" w:rsidRPr="00EF06D8" w:rsidRDefault="00E628FA" w:rsidP="00752365">
            <w:pPr>
              <w:spacing w:before="60"/>
              <w:rPr>
                <w:rFonts w:eastAsia="MS PGothic"/>
                <w:i/>
                <w:lang w:val="en-AU"/>
              </w:rPr>
            </w:pPr>
            <w:r w:rsidRPr="00EF06D8">
              <w:rPr>
                <w:rFonts w:eastAsia="MS PGothic"/>
                <w:lang w:val="en-AU"/>
              </w:rPr>
              <w:t xml:space="preserve">Some system characteristics in </w:t>
            </w:r>
            <w:r w:rsidRPr="00EF06D8">
              <w:rPr>
                <w:rFonts w:eastAsia="MS PGothic"/>
                <w:i/>
                <w:lang w:val="en-AU"/>
              </w:rPr>
              <w:t>Radiocommunications (Low Interference Potential Devices) Class Licence 2000</w:t>
            </w:r>
          </w:p>
        </w:tc>
      </w:tr>
      <w:tr w:rsidR="00E628FA" w:rsidRPr="00EF06D8" w:rsidTr="00752365">
        <w:trPr>
          <w:trHeight w:val="303"/>
        </w:trPr>
        <w:tc>
          <w:tcPr>
            <w:tcW w:w="1756" w:type="dxa"/>
          </w:tcPr>
          <w:p w:rsidR="00E628FA" w:rsidRPr="00EF06D8" w:rsidRDefault="00E628FA" w:rsidP="00752365">
            <w:pPr>
              <w:spacing w:before="60"/>
              <w:jc w:val="center"/>
              <w:rPr>
                <w:rFonts w:eastAsiaTheme="minorEastAsia"/>
                <w:lang w:val="en-AU" w:eastAsia="zh-CN"/>
              </w:rPr>
            </w:pPr>
            <w:r w:rsidRPr="00EF06D8">
              <w:rPr>
                <w:rFonts w:eastAsiaTheme="minorEastAsia"/>
                <w:lang w:val="en-AU" w:eastAsia="zh-CN"/>
              </w:rPr>
              <w:t>5 925-6 700 MHz</w:t>
            </w:r>
          </w:p>
        </w:tc>
        <w:tc>
          <w:tcPr>
            <w:tcW w:w="3030" w:type="dxa"/>
          </w:tcPr>
          <w:p w:rsidR="00E628FA" w:rsidRPr="00EF06D8" w:rsidRDefault="00E628FA" w:rsidP="00752365">
            <w:pPr>
              <w:spacing w:before="60"/>
              <w:rPr>
                <w:rFonts w:eastAsia="MS PGothic"/>
                <w:lang w:val="en-AU"/>
              </w:rPr>
            </w:pPr>
            <w:r w:rsidRPr="00EF06D8">
              <w:rPr>
                <w:rFonts w:eastAsia="MS PGothic"/>
                <w:lang w:val="en-AU"/>
              </w:rPr>
              <w:t>Fixed point-to-point systems</w:t>
            </w:r>
          </w:p>
        </w:tc>
        <w:tc>
          <w:tcPr>
            <w:tcW w:w="5387" w:type="dxa"/>
          </w:tcPr>
          <w:p w:rsidR="00E628FA" w:rsidRPr="00EF06D8" w:rsidRDefault="00E628FA" w:rsidP="00752365">
            <w:pPr>
              <w:spacing w:before="60"/>
              <w:rPr>
                <w:rFonts w:eastAsia="MS PGothic"/>
                <w:lang w:val="en-AU"/>
              </w:rPr>
            </w:pPr>
            <w:r w:rsidRPr="00EF06D8">
              <w:rPr>
                <w:rFonts w:eastAsia="MS PGothic"/>
                <w:lang w:val="en-AU"/>
              </w:rPr>
              <w:t>Protection requirements in RALI FX 3—see Appendix 1.</w:t>
            </w:r>
          </w:p>
        </w:tc>
      </w:tr>
    </w:tbl>
    <w:p w:rsidR="00E628FA" w:rsidRPr="00EF06D8" w:rsidRDefault="00E628FA" w:rsidP="00422C18">
      <w:pPr>
        <w:tabs>
          <w:tab w:val="left" w:pos="8055"/>
        </w:tabs>
        <w:spacing w:before="60" w:after="60"/>
        <w:jc w:val="both"/>
        <w:rPr>
          <w:rFonts w:eastAsia="SimSun"/>
          <w:b/>
          <w:lang w:eastAsia="zh-CN"/>
        </w:rPr>
      </w:pPr>
    </w:p>
    <w:p w:rsidR="00083238" w:rsidRPr="00EF06D8" w:rsidRDefault="00083238" w:rsidP="0019497A">
      <w:pPr>
        <w:pStyle w:val="Heading2"/>
        <w:numPr>
          <w:ilvl w:val="0"/>
          <w:numId w:val="5"/>
        </w:numPr>
        <w:rPr>
          <w:szCs w:val="24"/>
        </w:rPr>
      </w:pPr>
      <w:bookmarkStart w:id="22" w:name="_Toc400456164"/>
      <w:r w:rsidRPr="00EF06D8">
        <w:rPr>
          <w:szCs w:val="24"/>
        </w:rPr>
        <w:t>Bangladesh</w:t>
      </w:r>
      <w:bookmarkEnd w:id="22"/>
    </w:p>
    <w:tbl>
      <w:tblPr>
        <w:tblW w:w="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9"/>
        <w:gridCol w:w="1851"/>
        <w:gridCol w:w="1776"/>
      </w:tblGrid>
      <w:tr w:rsidR="00083238" w:rsidRPr="00EF06D8" w:rsidTr="0066408A">
        <w:trPr>
          <w:trHeight w:val="325"/>
          <w:jc w:val="center"/>
        </w:trPr>
        <w:tc>
          <w:tcPr>
            <w:tcW w:w="2343" w:type="dxa"/>
            <w:vMerge w:val="restart"/>
          </w:tcPr>
          <w:p w:rsidR="00083238" w:rsidRPr="00EF06D8" w:rsidRDefault="00083238" w:rsidP="0066408A">
            <w:pPr>
              <w:spacing w:before="60"/>
              <w:jc w:val="center"/>
              <w:rPr>
                <w:rFonts w:eastAsia="SimSun"/>
                <w:b/>
                <w:lang w:eastAsia="zh-CN"/>
              </w:rPr>
            </w:pPr>
            <w:r w:rsidRPr="00EF06D8">
              <w:rPr>
                <w:rFonts w:eastAsia="SimSun"/>
                <w:b/>
                <w:lang w:eastAsia="zh-CN"/>
              </w:rPr>
              <w:t>Frequency Bands</w:t>
            </w:r>
          </w:p>
        </w:tc>
        <w:tc>
          <w:tcPr>
            <w:tcW w:w="1867" w:type="dxa"/>
            <w:vMerge w:val="restart"/>
          </w:tcPr>
          <w:p w:rsidR="00083238" w:rsidRPr="00EF06D8" w:rsidRDefault="00083238" w:rsidP="0066408A">
            <w:pPr>
              <w:spacing w:before="60"/>
              <w:jc w:val="center"/>
              <w:rPr>
                <w:rFonts w:eastAsia="Times New Roman"/>
                <w:b/>
                <w:lang w:eastAsia="zh-CN"/>
              </w:rPr>
            </w:pPr>
            <w:r w:rsidRPr="00EF06D8">
              <w:rPr>
                <w:rFonts w:eastAsia="MS Mincho"/>
                <w:b/>
                <w:lang w:eastAsia="ja-JP" w:bidi="th-TH"/>
              </w:rPr>
              <w:t>Application</w:t>
            </w:r>
            <w:r w:rsidRPr="00EF06D8">
              <w:rPr>
                <w:rFonts w:eastAsia="Times New Roman"/>
                <w:b/>
                <w:lang w:eastAsia="zh-CN" w:bidi="th-TH"/>
              </w:rPr>
              <w:t>s</w:t>
            </w:r>
          </w:p>
        </w:tc>
        <w:tc>
          <w:tcPr>
            <w:tcW w:w="1716" w:type="dxa"/>
            <w:vMerge w:val="restart"/>
          </w:tcPr>
          <w:p w:rsidR="00083238" w:rsidRPr="00EF06D8" w:rsidRDefault="00083238" w:rsidP="0066408A">
            <w:pPr>
              <w:spacing w:before="60"/>
              <w:jc w:val="center"/>
              <w:rPr>
                <w:rFonts w:eastAsia="SimSun"/>
                <w:b/>
                <w:lang w:eastAsia="zh-CN"/>
              </w:rPr>
            </w:pPr>
            <w:r w:rsidRPr="00EF06D8">
              <w:rPr>
                <w:rFonts w:eastAsia="MS Mincho"/>
                <w:b/>
                <w:lang w:eastAsia="ja-JP" w:bidi="th-TH"/>
              </w:rPr>
              <w:t>System Characteristics</w:t>
            </w:r>
          </w:p>
        </w:tc>
      </w:tr>
      <w:tr w:rsidR="00083238" w:rsidRPr="00EF06D8" w:rsidTr="0066408A">
        <w:trPr>
          <w:trHeight w:val="336"/>
          <w:jc w:val="center"/>
        </w:trPr>
        <w:tc>
          <w:tcPr>
            <w:tcW w:w="2343" w:type="dxa"/>
            <w:vMerge/>
          </w:tcPr>
          <w:p w:rsidR="00083238" w:rsidRPr="00EF06D8" w:rsidRDefault="00083238" w:rsidP="0066408A">
            <w:pPr>
              <w:spacing w:before="60"/>
              <w:rPr>
                <w:rFonts w:eastAsia="SimSun"/>
                <w:b/>
                <w:lang w:eastAsia="zh-CN"/>
              </w:rPr>
            </w:pPr>
          </w:p>
        </w:tc>
        <w:tc>
          <w:tcPr>
            <w:tcW w:w="1867" w:type="dxa"/>
            <w:vMerge/>
          </w:tcPr>
          <w:p w:rsidR="00083238" w:rsidRPr="00EF06D8" w:rsidRDefault="00083238" w:rsidP="0066408A">
            <w:pPr>
              <w:spacing w:before="60"/>
              <w:rPr>
                <w:b/>
              </w:rPr>
            </w:pPr>
          </w:p>
        </w:tc>
        <w:tc>
          <w:tcPr>
            <w:tcW w:w="1716" w:type="dxa"/>
            <w:vMerge/>
          </w:tcPr>
          <w:p w:rsidR="00083238" w:rsidRPr="00EF06D8" w:rsidRDefault="00083238" w:rsidP="0066408A">
            <w:pPr>
              <w:spacing w:before="60"/>
              <w:rPr>
                <w:rFonts w:eastAsia="SimSun"/>
                <w:b/>
                <w:lang w:eastAsia="zh-CN"/>
              </w:rPr>
            </w:pPr>
          </w:p>
        </w:tc>
      </w:tr>
      <w:tr w:rsidR="00083238" w:rsidRPr="00EF06D8" w:rsidTr="0066408A">
        <w:trPr>
          <w:trHeight w:val="68"/>
          <w:jc w:val="center"/>
        </w:trPr>
        <w:tc>
          <w:tcPr>
            <w:tcW w:w="2343" w:type="dxa"/>
            <w:vMerge w:val="restart"/>
          </w:tcPr>
          <w:p w:rsidR="00083238" w:rsidRPr="00EF06D8" w:rsidRDefault="00083238" w:rsidP="0066408A">
            <w:pPr>
              <w:tabs>
                <w:tab w:val="center" w:pos="774"/>
              </w:tabs>
              <w:spacing w:before="60"/>
              <w:rPr>
                <w:rFonts w:eastAsia="Times New Roman"/>
                <w:lang w:eastAsia="zh-CN"/>
              </w:rPr>
            </w:pPr>
            <w:r w:rsidRPr="00EF06D8">
              <w:rPr>
                <w:rFonts w:eastAsia="MS Mincho"/>
                <w:lang w:eastAsia="ja-JP"/>
              </w:rPr>
              <w:t xml:space="preserve">825-845/870-890 </w:t>
            </w:r>
          </w:p>
        </w:tc>
        <w:tc>
          <w:tcPr>
            <w:tcW w:w="1867" w:type="dxa"/>
          </w:tcPr>
          <w:p w:rsidR="00083238" w:rsidRPr="00EF06D8" w:rsidRDefault="00083238" w:rsidP="0066408A">
            <w:pPr>
              <w:spacing w:before="60"/>
              <w:rPr>
                <w:rFonts w:eastAsia="MS PGothic"/>
              </w:rPr>
            </w:pPr>
            <w:r w:rsidRPr="00EF06D8">
              <w:rPr>
                <w:rFonts w:eastAsia="MS PGothic"/>
              </w:rPr>
              <w:t>CDMA</w:t>
            </w:r>
          </w:p>
        </w:tc>
        <w:tc>
          <w:tcPr>
            <w:tcW w:w="1716" w:type="dxa"/>
          </w:tcPr>
          <w:p w:rsidR="00083238" w:rsidRPr="00EF06D8" w:rsidRDefault="00083238" w:rsidP="0066408A">
            <w:pPr>
              <w:spacing w:before="60"/>
              <w:rPr>
                <w:rFonts w:eastAsia="MS PGothic"/>
              </w:rPr>
            </w:pPr>
            <w:r w:rsidRPr="00EF06D8">
              <w:rPr>
                <w:rFonts w:eastAsia="MS PGothic"/>
              </w:rPr>
              <w:t>RR/ NFAP</w:t>
            </w:r>
          </w:p>
        </w:tc>
      </w:tr>
      <w:tr w:rsidR="00083238" w:rsidRPr="00EF06D8" w:rsidTr="0066408A">
        <w:trPr>
          <w:trHeight w:val="65"/>
          <w:jc w:val="center"/>
        </w:trPr>
        <w:tc>
          <w:tcPr>
            <w:tcW w:w="2343" w:type="dxa"/>
            <w:vMerge/>
          </w:tcPr>
          <w:p w:rsidR="00083238" w:rsidRPr="00EF06D8" w:rsidRDefault="00083238" w:rsidP="0066408A">
            <w:pPr>
              <w:spacing w:before="60"/>
              <w:jc w:val="center"/>
              <w:rPr>
                <w:rFonts w:eastAsia="MS PGothic"/>
                <w:lang w:eastAsia="zh-CN"/>
              </w:rPr>
            </w:pPr>
          </w:p>
        </w:tc>
        <w:tc>
          <w:tcPr>
            <w:tcW w:w="1867" w:type="dxa"/>
          </w:tcPr>
          <w:p w:rsidR="00083238" w:rsidRPr="00EF06D8" w:rsidRDefault="00083238" w:rsidP="0066408A">
            <w:pPr>
              <w:spacing w:before="60"/>
              <w:rPr>
                <w:rFonts w:eastAsia="MS PGothic"/>
              </w:rPr>
            </w:pPr>
            <w:r w:rsidRPr="00EF06D8">
              <w:rPr>
                <w:rFonts w:eastAsia="MS PGothic"/>
              </w:rPr>
              <w:t>E-GSM</w:t>
            </w:r>
          </w:p>
        </w:tc>
        <w:tc>
          <w:tcPr>
            <w:tcW w:w="1716" w:type="dxa"/>
          </w:tcPr>
          <w:p w:rsidR="00083238" w:rsidRPr="00EF06D8" w:rsidRDefault="00083238" w:rsidP="0066408A">
            <w:pPr>
              <w:spacing w:before="60"/>
              <w:rPr>
                <w:rFonts w:eastAsia="MS PGothic"/>
              </w:rPr>
            </w:pPr>
            <w:r w:rsidRPr="00EF06D8">
              <w:rPr>
                <w:rFonts w:eastAsia="MS PGothic"/>
              </w:rPr>
              <w:t>RR/ NFAP</w:t>
            </w:r>
          </w:p>
        </w:tc>
      </w:tr>
      <w:tr w:rsidR="00083238" w:rsidRPr="00EF06D8" w:rsidTr="0066408A">
        <w:trPr>
          <w:trHeight w:val="65"/>
          <w:jc w:val="center"/>
        </w:trPr>
        <w:tc>
          <w:tcPr>
            <w:tcW w:w="2343" w:type="dxa"/>
            <w:vMerge/>
          </w:tcPr>
          <w:p w:rsidR="00083238" w:rsidRPr="00EF06D8" w:rsidRDefault="00083238" w:rsidP="0066408A">
            <w:pPr>
              <w:spacing w:before="60"/>
              <w:jc w:val="center"/>
              <w:rPr>
                <w:rFonts w:eastAsia="MS PGothic"/>
                <w:lang w:eastAsia="zh-CN"/>
              </w:rPr>
            </w:pPr>
          </w:p>
        </w:tc>
        <w:tc>
          <w:tcPr>
            <w:tcW w:w="1867" w:type="dxa"/>
          </w:tcPr>
          <w:p w:rsidR="00083238" w:rsidRPr="00EF06D8" w:rsidRDefault="00083238" w:rsidP="0066408A">
            <w:pPr>
              <w:spacing w:before="60"/>
              <w:rPr>
                <w:rFonts w:eastAsia="MS PGothic"/>
              </w:rPr>
            </w:pPr>
            <w:r w:rsidRPr="00EF06D8">
              <w:rPr>
                <w:rFonts w:eastAsia="MS PGothic"/>
              </w:rPr>
              <w:t>PSTN</w:t>
            </w:r>
          </w:p>
        </w:tc>
        <w:tc>
          <w:tcPr>
            <w:tcW w:w="1716" w:type="dxa"/>
          </w:tcPr>
          <w:p w:rsidR="00083238" w:rsidRPr="00EF06D8" w:rsidRDefault="00083238" w:rsidP="0066408A">
            <w:pPr>
              <w:spacing w:before="60"/>
              <w:rPr>
                <w:rFonts w:eastAsia="MS PGothic"/>
              </w:rPr>
            </w:pPr>
            <w:r w:rsidRPr="00EF06D8">
              <w:rPr>
                <w:rFonts w:eastAsia="MS PGothic"/>
              </w:rPr>
              <w:t>RR/ NFAP</w:t>
            </w:r>
          </w:p>
        </w:tc>
      </w:tr>
      <w:tr w:rsidR="00083238" w:rsidRPr="00EF06D8" w:rsidTr="0066408A">
        <w:trPr>
          <w:trHeight w:val="303"/>
          <w:jc w:val="center"/>
        </w:trPr>
        <w:tc>
          <w:tcPr>
            <w:tcW w:w="2343" w:type="dxa"/>
          </w:tcPr>
          <w:p w:rsidR="00083238" w:rsidRPr="00EF06D8" w:rsidRDefault="00083238" w:rsidP="0066408A">
            <w:pPr>
              <w:spacing w:before="60"/>
              <w:rPr>
                <w:rFonts w:eastAsia="Times New Roman"/>
                <w:lang w:eastAsia="zh-CN"/>
              </w:rPr>
            </w:pPr>
            <w:r w:rsidRPr="00EF06D8">
              <w:rPr>
                <w:rFonts w:eastAsia="Times New Roman"/>
                <w:lang w:eastAsia="zh-CN"/>
              </w:rPr>
              <w:lastRenderedPageBreak/>
              <w:t>890-925/935-960</w:t>
            </w:r>
          </w:p>
        </w:tc>
        <w:tc>
          <w:tcPr>
            <w:tcW w:w="1867" w:type="dxa"/>
          </w:tcPr>
          <w:p w:rsidR="00083238" w:rsidRPr="00EF06D8" w:rsidRDefault="00083238" w:rsidP="0066408A">
            <w:pPr>
              <w:spacing w:before="60"/>
              <w:rPr>
                <w:rFonts w:eastAsia="MS PGothic"/>
              </w:rPr>
            </w:pPr>
            <w:r w:rsidRPr="00EF06D8">
              <w:rPr>
                <w:rFonts w:eastAsia="MS PGothic"/>
              </w:rPr>
              <w:t>GSM</w:t>
            </w:r>
          </w:p>
        </w:tc>
        <w:tc>
          <w:tcPr>
            <w:tcW w:w="1716" w:type="dxa"/>
          </w:tcPr>
          <w:p w:rsidR="00083238" w:rsidRPr="00EF06D8" w:rsidRDefault="00083238" w:rsidP="0066408A">
            <w:pPr>
              <w:spacing w:before="60"/>
              <w:rPr>
                <w:rFonts w:eastAsia="MS PGothic"/>
              </w:rPr>
            </w:pPr>
            <w:r w:rsidRPr="00EF06D8">
              <w:rPr>
                <w:rFonts w:eastAsia="MS PGothic"/>
              </w:rPr>
              <w:t>RR/ NFAP</w:t>
            </w:r>
          </w:p>
        </w:tc>
      </w:tr>
      <w:tr w:rsidR="00083238" w:rsidRPr="00EF06D8" w:rsidTr="0066408A">
        <w:trPr>
          <w:trHeight w:val="303"/>
          <w:jc w:val="center"/>
        </w:trPr>
        <w:tc>
          <w:tcPr>
            <w:tcW w:w="2343" w:type="dxa"/>
          </w:tcPr>
          <w:p w:rsidR="00083238" w:rsidRPr="00EF06D8" w:rsidRDefault="00083238" w:rsidP="0066408A">
            <w:pPr>
              <w:spacing w:before="60"/>
              <w:rPr>
                <w:rFonts w:eastAsia="Times New Roman"/>
                <w:lang w:eastAsia="zh-CN"/>
              </w:rPr>
            </w:pPr>
            <w:r w:rsidRPr="00EF06D8">
              <w:rPr>
                <w:rFonts w:eastAsia="Times New Roman"/>
                <w:lang w:eastAsia="zh-CN"/>
              </w:rPr>
              <w:t>1710-1785/1805-1880</w:t>
            </w:r>
          </w:p>
        </w:tc>
        <w:tc>
          <w:tcPr>
            <w:tcW w:w="1867" w:type="dxa"/>
          </w:tcPr>
          <w:p w:rsidR="00083238" w:rsidRPr="00EF06D8" w:rsidRDefault="00083238" w:rsidP="0066408A">
            <w:pPr>
              <w:spacing w:before="60"/>
              <w:rPr>
                <w:rFonts w:eastAsia="MS PGothic"/>
              </w:rPr>
            </w:pPr>
            <w:r w:rsidRPr="00EF06D8">
              <w:rPr>
                <w:rFonts w:eastAsia="MS PGothic"/>
              </w:rPr>
              <w:t>GSM</w:t>
            </w:r>
          </w:p>
        </w:tc>
        <w:tc>
          <w:tcPr>
            <w:tcW w:w="1716" w:type="dxa"/>
          </w:tcPr>
          <w:p w:rsidR="00083238" w:rsidRPr="00EF06D8" w:rsidRDefault="00083238" w:rsidP="0066408A">
            <w:pPr>
              <w:spacing w:before="60"/>
              <w:rPr>
                <w:rFonts w:eastAsia="MS PGothic"/>
              </w:rPr>
            </w:pPr>
            <w:r w:rsidRPr="00EF06D8">
              <w:rPr>
                <w:rFonts w:eastAsia="MS PGothic"/>
              </w:rPr>
              <w:t>RR/ NFAP</w:t>
            </w:r>
          </w:p>
        </w:tc>
      </w:tr>
      <w:tr w:rsidR="00083238" w:rsidRPr="00EF06D8" w:rsidTr="0066408A">
        <w:trPr>
          <w:trHeight w:val="303"/>
          <w:jc w:val="center"/>
        </w:trPr>
        <w:tc>
          <w:tcPr>
            <w:tcW w:w="2343" w:type="dxa"/>
          </w:tcPr>
          <w:p w:rsidR="00083238" w:rsidRPr="00EF06D8" w:rsidRDefault="00083238" w:rsidP="0066408A">
            <w:pPr>
              <w:spacing w:before="60"/>
              <w:rPr>
                <w:rFonts w:eastAsia="Times New Roman"/>
                <w:lang w:eastAsia="zh-CN"/>
              </w:rPr>
            </w:pPr>
            <w:r w:rsidRPr="00EF06D8">
              <w:rPr>
                <w:rFonts w:eastAsia="Times New Roman"/>
                <w:lang w:eastAsia="zh-CN"/>
              </w:rPr>
              <w:t>1920-1980/2110-2170</w:t>
            </w:r>
          </w:p>
        </w:tc>
        <w:tc>
          <w:tcPr>
            <w:tcW w:w="1867" w:type="dxa"/>
          </w:tcPr>
          <w:p w:rsidR="00083238" w:rsidRPr="00EF06D8" w:rsidRDefault="00083238" w:rsidP="0066408A">
            <w:pPr>
              <w:spacing w:before="60"/>
              <w:rPr>
                <w:rFonts w:eastAsia="MS PGothic"/>
              </w:rPr>
            </w:pPr>
            <w:r w:rsidRPr="00EF06D8">
              <w:rPr>
                <w:rFonts w:eastAsia="MS PGothic"/>
              </w:rPr>
              <w:t>UMTS</w:t>
            </w:r>
          </w:p>
        </w:tc>
        <w:tc>
          <w:tcPr>
            <w:tcW w:w="1716" w:type="dxa"/>
          </w:tcPr>
          <w:p w:rsidR="00083238" w:rsidRPr="00EF06D8" w:rsidRDefault="00083238" w:rsidP="0066408A">
            <w:pPr>
              <w:spacing w:before="60"/>
              <w:rPr>
                <w:rFonts w:eastAsia="MS PGothic"/>
              </w:rPr>
            </w:pPr>
            <w:r w:rsidRPr="00EF06D8">
              <w:rPr>
                <w:rFonts w:eastAsia="MS PGothic"/>
              </w:rPr>
              <w:t>RR/ NFAP</w:t>
            </w:r>
          </w:p>
        </w:tc>
      </w:tr>
      <w:tr w:rsidR="00083238" w:rsidRPr="00EF06D8" w:rsidTr="0066408A">
        <w:trPr>
          <w:trHeight w:val="303"/>
          <w:jc w:val="center"/>
        </w:trPr>
        <w:tc>
          <w:tcPr>
            <w:tcW w:w="2343" w:type="dxa"/>
          </w:tcPr>
          <w:p w:rsidR="00083238" w:rsidRPr="00EF06D8" w:rsidRDefault="00083238" w:rsidP="0066408A">
            <w:pPr>
              <w:spacing w:before="60"/>
              <w:rPr>
                <w:rFonts w:eastAsia="Times New Roman"/>
                <w:lang w:eastAsia="zh-CN"/>
              </w:rPr>
            </w:pPr>
            <w:r w:rsidRPr="00EF06D8">
              <w:rPr>
                <w:rFonts w:eastAsia="Times New Roman"/>
                <w:lang w:eastAsia="zh-CN"/>
              </w:rPr>
              <w:t>2300-2400</w:t>
            </w:r>
          </w:p>
        </w:tc>
        <w:tc>
          <w:tcPr>
            <w:tcW w:w="1867" w:type="dxa"/>
          </w:tcPr>
          <w:p w:rsidR="00083238" w:rsidRPr="00EF06D8" w:rsidRDefault="00083238" w:rsidP="0066408A">
            <w:pPr>
              <w:spacing w:before="60"/>
              <w:rPr>
                <w:rFonts w:eastAsia="MS PGothic"/>
              </w:rPr>
            </w:pPr>
            <w:r w:rsidRPr="00EF06D8">
              <w:rPr>
                <w:rFonts w:eastAsia="MS PGothic"/>
              </w:rPr>
              <w:t>TD-LTE</w:t>
            </w:r>
          </w:p>
        </w:tc>
        <w:tc>
          <w:tcPr>
            <w:tcW w:w="1716" w:type="dxa"/>
          </w:tcPr>
          <w:p w:rsidR="00083238" w:rsidRPr="00EF06D8" w:rsidRDefault="00083238" w:rsidP="0066408A">
            <w:pPr>
              <w:spacing w:before="60"/>
              <w:rPr>
                <w:rFonts w:eastAsia="MS PGothic"/>
              </w:rPr>
            </w:pPr>
            <w:r w:rsidRPr="00EF06D8">
              <w:rPr>
                <w:rFonts w:eastAsia="MS PGothic"/>
              </w:rPr>
              <w:t>RR/ NFAP</w:t>
            </w:r>
          </w:p>
        </w:tc>
      </w:tr>
      <w:tr w:rsidR="00083238" w:rsidRPr="00EF06D8" w:rsidTr="0066408A">
        <w:trPr>
          <w:trHeight w:val="303"/>
          <w:jc w:val="center"/>
        </w:trPr>
        <w:tc>
          <w:tcPr>
            <w:tcW w:w="2343" w:type="dxa"/>
          </w:tcPr>
          <w:p w:rsidR="00083238" w:rsidRPr="00EF06D8" w:rsidRDefault="00083238" w:rsidP="0066408A">
            <w:pPr>
              <w:spacing w:before="60"/>
              <w:rPr>
                <w:rFonts w:eastAsia="Times New Roman"/>
                <w:lang w:eastAsia="zh-CN"/>
              </w:rPr>
            </w:pPr>
            <w:r w:rsidRPr="00EF06D8">
              <w:rPr>
                <w:rFonts w:eastAsia="Times New Roman"/>
                <w:lang w:eastAsia="zh-CN"/>
              </w:rPr>
              <w:t>2500-2690</w:t>
            </w:r>
          </w:p>
        </w:tc>
        <w:tc>
          <w:tcPr>
            <w:tcW w:w="1867" w:type="dxa"/>
          </w:tcPr>
          <w:p w:rsidR="00083238" w:rsidRPr="00EF06D8" w:rsidRDefault="00083238" w:rsidP="0066408A">
            <w:pPr>
              <w:spacing w:before="60"/>
              <w:rPr>
                <w:rFonts w:eastAsia="MS PGothic"/>
              </w:rPr>
            </w:pPr>
            <w:r w:rsidRPr="00EF06D8">
              <w:rPr>
                <w:rFonts w:eastAsia="MS PGothic"/>
              </w:rPr>
              <w:t>LTE, TD-LTE</w:t>
            </w:r>
          </w:p>
        </w:tc>
        <w:tc>
          <w:tcPr>
            <w:tcW w:w="1716" w:type="dxa"/>
          </w:tcPr>
          <w:p w:rsidR="00083238" w:rsidRPr="00EF06D8" w:rsidRDefault="00083238" w:rsidP="0066408A">
            <w:pPr>
              <w:spacing w:before="60"/>
              <w:rPr>
                <w:rFonts w:eastAsia="MS PGothic"/>
              </w:rPr>
            </w:pPr>
            <w:r w:rsidRPr="00EF06D8">
              <w:rPr>
                <w:rFonts w:eastAsia="MS PGothic"/>
              </w:rPr>
              <w:t>RR/ NFAP</w:t>
            </w:r>
          </w:p>
        </w:tc>
      </w:tr>
      <w:tr w:rsidR="00083238" w:rsidRPr="00EF06D8" w:rsidTr="0066408A">
        <w:trPr>
          <w:trHeight w:val="303"/>
          <w:jc w:val="center"/>
        </w:trPr>
        <w:tc>
          <w:tcPr>
            <w:tcW w:w="2343" w:type="dxa"/>
          </w:tcPr>
          <w:p w:rsidR="00083238" w:rsidRPr="00EF06D8" w:rsidRDefault="00083238" w:rsidP="0066408A">
            <w:pPr>
              <w:spacing w:before="60"/>
              <w:rPr>
                <w:rFonts w:eastAsia="Times New Roman"/>
                <w:lang w:eastAsia="zh-CN"/>
              </w:rPr>
            </w:pPr>
            <w:r w:rsidRPr="00EF06D8">
              <w:rPr>
                <w:rFonts w:eastAsia="Times New Roman"/>
                <w:lang w:eastAsia="zh-CN"/>
              </w:rPr>
              <w:t>3400-3500/3500-3600</w:t>
            </w:r>
          </w:p>
        </w:tc>
        <w:tc>
          <w:tcPr>
            <w:tcW w:w="1867" w:type="dxa"/>
          </w:tcPr>
          <w:p w:rsidR="00083238" w:rsidRPr="00EF06D8" w:rsidRDefault="00083238" w:rsidP="0066408A">
            <w:pPr>
              <w:spacing w:before="60"/>
              <w:rPr>
                <w:rFonts w:eastAsia="MS PGothic"/>
              </w:rPr>
            </w:pPr>
            <w:r w:rsidRPr="00EF06D8">
              <w:rPr>
                <w:rFonts w:eastAsia="MS PGothic"/>
              </w:rPr>
              <w:t>FWA</w:t>
            </w:r>
          </w:p>
        </w:tc>
        <w:tc>
          <w:tcPr>
            <w:tcW w:w="1716" w:type="dxa"/>
          </w:tcPr>
          <w:p w:rsidR="00083238" w:rsidRPr="00EF06D8" w:rsidRDefault="00083238" w:rsidP="0066408A">
            <w:pPr>
              <w:spacing w:before="60"/>
              <w:rPr>
                <w:rFonts w:eastAsia="MS PGothic"/>
              </w:rPr>
            </w:pPr>
            <w:r w:rsidRPr="00EF06D8">
              <w:rPr>
                <w:rFonts w:eastAsia="MS PGothic"/>
              </w:rPr>
              <w:t>RR/ NFAP</w:t>
            </w:r>
          </w:p>
        </w:tc>
      </w:tr>
    </w:tbl>
    <w:p w:rsidR="00083238" w:rsidRPr="00EF06D8" w:rsidRDefault="00083238" w:rsidP="00422C18">
      <w:pPr>
        <w:tabs>
          <w:tab w:val="left" w:pos="8055"/>
        </w:tabs>
        <w:spacing w:before="60" w:after="60"/>
        <w:jc w:val="both"/>
        <w:rPr>
          <w:rFonts w:eastAsia="SimSun"/>
          <w:b/>
          <w:lang w:eastAsia="zh-CN"/>
        </w:rPr>
      </w:pPr>
    </w:p>
    <w:p w:rsidR="00E628FA" w:rsidRPr="00EF06D8" w:rsidRDefault="00E628FA" w:rsidP="0019497A">
      <w:pPr>
        <w:pStyle w:val="Heading2"/>
        <w:numPr>
          <w:ilvl w:val="0"/>
          <w:numId w:val="5"/>
        </w:numPr>
        <w:rPr>
          <w:szCs w:val="24"/>
        </w:rPr>
      </w:pPr>
      <w:bookmarkStart w:id="23" w:name="_Toc400456165"/>
      <w:r w:rsidRPr="00EF06D8">
        <w:rPr>
          <w:szCs w:val="24"/>
        </w:rPr>
        <w:t>China</w:t>
      </w:r>
      <w:bookmarkEnd w:id="23"/>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3268"/>
        <w:gridCol w:w="1803"/>
        <w:gridCol w:w="2746"/>
      </w:tblGrid>
      <w:tr w:rsidR="00E628FA" w:rsidRPr="00EF06D8" w:rsidTr="00752365">
        <w:trPr>
          <w:trHeight w:val="879"/>
          <w:jc w:val="center"/>
        </w:trPr>
        <w:tc>
          <w:tcPr>
            <w:tcW w:w="1723" w:type="dxa"/>
          </w:tcPr>
          <w:p w:rsidR="00E628FA" w:rsidRPr="00EF06D8" w:rsidRDefault="00E628FA" w:rsidP="00752365">
            <w:pPr>
              <w:spacing w:before="60"/>
              <w:jc w:val="center"/>
              <w:rPr>
                <w:rFonts w:eastAsia="SimSun"/>
                <w:b/>
                <w:lang w:eastAsia="zh-CN"/>
              </w:rPr>
            </w:pPr>
            <w:r w:rsidRPr="00EF06D8">
              <w:rPr>
                <w:rFonts w:eastAsia="SimSun"/>
                <w:b/>
                <w:lang w:eastAsia="zh-CN"/>
              </w:rPr>
              <w:t>Frequency Bands</w:t>
            </w:r>
          </w:p>
        </w:tc>
        <w:tc>
          <w:tcPr>
            <w:tcW w:w="3316" w:type="dxa"/>
          </w:tcPr>
          <w:p w:rsidR="00E628FA" w:rsidRPr="00EF06D8" w:rsidRDefault="00E628FA" w:rsidP="00752365">
            <w:pPr>
              <w:spacing w:before="60"/>
              <w:jc w:val="center"/>
              <w:rPr>
                <w:rFonts w:eastAsia="SimSun"/>
                <w:b/>
                <w:lang w:eastAsia="zh-CN"/>
              </w:rPr>
            </w:pPr>
            <w:r w:rsidRPr="00EF06D8">
              <w:rPr>
                <w:b/>
              </w:rPr>
              <w:t>Service</w:t>
            </w:r>
          </w:p>
          <w:p w:rsidR="00E628FA" w:rsidRPr="00EF06D8" w:rsidRDefault="00E628FA" w:rsidP="00752365">
            <w:pPr>
              <w:spacing w:before="60"/>
              <w:jc w:val="center"/>
              <w:rPr>
                <w:rFonts w:eastAsia="SimSun"/>
                <w:b/>
                <w:lang w:eastAsia="zh-CN"/>
              </w:rPr>
            </w:pPr>
            <w:r w:rsidRPr="00EF06D8">
              <w:rPr>
                <w:rFonts w:eastAsia="SimSun"/>
                <w:b/>
                <w:lang w:eastAsia="zh-CN"/>
              </w:rPr>
              <w:t>(Please indicate frequency range(s) for each service)</w:t>
            </w:r>
          </w:p>
        </w:tc>
        <w:tc>
          <w:tcPr>
            <w:tcW w:w="1671" w:type="dxa"/>
          </w:tcPr>
          <w:p w:rsidR="00E628FA" w:rsidRPr="00EF06D8" w:rsidRDefault="00E628FA" w:rsidP="00752365">
            <w:pPr>
              <w:spacing w:before="60"/>
              <w:jc w:val="center"/>
              <w:rPr>
                <w:rFonts w:eastAsia="SimSun"/>
                <w:b/>
                <w:lang w:eastAsia="zh-CN"/>
              </w:rPr>
            </w:pPr>
            <w:r w:rsidRPr="00EF06D8">
              <w:rPr>
                <w:rFonts w:eastAsia="SimSun"/>
                <w:b/>
                <w:lang w:eastAsia="zh-CN"/>
              </w:rPr>
              <w:t>Applications</w:t>
            </w:r>
          </w:p>
          <w:p w:rsidR="00E628FA" w:rsidRPr="00EF06D8" w:rsidRDefault="00E628FA" w:rsidP="00752365">
            <w:pPr>
              <w:spacing w:before="60"/>
              <w:jc w:val="center"/>
              <w:rPr>
                <w:rFonts w:eastAsia="SimSun"/>
                <w:b/>
                <w:lang w:eastAsia="zh-CN"/>
              </w:rPr>
            </w:pPr>
          </w:p>
        </w:tc>
        <w:tc>
          <w:tcPr>
            <w:tcW w:w="2806" w:type="dxa"/>
          </w:tcPr>
          <w:p w:rsidR="00E628FA" w:rsidRPr="00EF06D8" w:rsidRDefault="00E628FA" w:rsidP="00752365">
            <w:pPr>
              <w:spacing w:before="60"/>
              <w:jc w:val="center"/>
              <w:rPr>
                <w:rFonts w:eastAsia="SimSun"/>
                <w:b/>
                <w:lang w:eastAsia="zh-CN"/>
              </w:rPr>
            </w:pPr>
            <w:r w:rsidRPr="00EF06D8">
              <w:rPr>
                <w:rFonts w:eastAsia="MS Mincho"/>
                <w:b/>
                <w:lang w:eastAsia="ja-JP" w:bidi="th-TH"/>
              </w:rPr>
              <w:t>System Characteristics</w:t>
            </w:r>
          </w:p>
        </w:tc>
      </w:tr>
      <w:tr w:rsidR="00E628FA" w:rsidRPr="00EF06D8" w:rsidTr="00752365">
        <w:trPr>
          <w:trHeight w:val="68"/>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470-694/698 MHz</w:t>
            </w:r>
          </w:p>
        </w:tc>
        <w:tc>
          <w:tcPr>
            <w:tcW w:w="3316" w:type="dxa"/>
          </w:tcPr>
          <w:p w:rsidR="00E628FA" w:rsidRPr="00EF06D8" w:rsidRDefault="00E628FA" w:rsidP="00752365">
            <w:pPr>
              <w:spacing w:before="60"/>
              <w:rPr>
                <w:rFonts w:eastAsia="SimSun"/>
                <w:lang w:eastAsia="zh-CN"/>
              </w:rPr>
            </w:pPr>
            <w:r w:rsidRPr="00EF06D8">
              <w:rPr>
                <w:rFonts w:eastAsia="SimSun"/>
                <w:lang w:eastAsia="zh-CN"/>
              </w:rPr>
              <w:t>BROADCASTING</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Free public services</w:t>
            </w:r>
          </w:p>
        </w:tc>
        <w:tc>
          <w:tcPr>
            <w:tcW w:w="2806" w:type="dxa"/>
          </w:tcPr>
          <w:p w:rsidR="00E628FA" w:rsidRPr="00EF06D8" w:rsidRDefault="00E628FA" w:rsidP="00752365">
            <w:pPr>
              <w:spacing w:before="60"/>
              <w:rPr>
                <w:rFonts w:eastAsia="SimSun"/>
                <w:lang w:val="de-DE" w:eastAsia="zh-CN"/>
              </w:rPr>
            </w:pPr>
            <w:r w:rsidRPr="00EF06D8">
              <w:rPr>
                <w:rFonts w:eastAsia="SimSun"/>
                <w:lang w:val="de-DE" w:eastAsia="zh-CN"/>
              </w:rPr>
              <w:t>Analogue system: PAL-D</w:t>
            </w:r>
          </w:p>
          <w:p w:rsidR="00E628FA" w:rsidRPr="00EF06D8" w:rsidRDefault="00E628FA" w:rsidP="00752365">
            <w:pPr>
              <w:spacing w:before="60"/>
              <w:rPr>
                <w:rFonts w:eastAsia="SimSun"/>
                <w:lang w:val="de-DE" w:eastAsia="zh-CN"/>
              </w:rPr>
            </w:pPr>
            <w:r w:rsidRPr="00EF06D8">
              <w:rPr>
                <w:rFonts w:eastAsia="SimSun"/>
                <w:lang w:val="de-DE" w:eastAsia="zh-CN"/>
              </w:rPr>
              <w:t>Digital system: DTMB</w:t>
            </w:r>
          </w:p>
        </w:tc>
      </w:tr>
      <w:tr w:rsidR="00E628FA" w:rsidRPr="00EF06D8" w:rsidTr="00752365">
        <w:trPr>
          <w:trHeight w:val="205"/>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1 300-1 350 MHz</w:t>
            </w:r>
          </w:p>
        </w:tc>
        <w:tc>
          <w:tcPr>
            <w:tcW w:w="3316" w:type="dxa"/>
          </w:tcPr>
          <w:p w:rsidR="00E628FA" w:rsidRPr="00EF06D8" w:rsidRDefault="00E628FA" w:rsidP="00752365">
            <w:pPr>
              <w:spacing w:before="60"/>
              <w:rPr>
                <w:rFonts w:eastAsia="SimSun"/>
                <w:color w:val="000000"/>
                <w:lang w:eastAsia="zh-CN"/>
              </w:rPr>
            </w:pPr>
            <w:r w:rsidRPr="00EF06D8">
              <w:rPr>
                <w:color w:val="000000"/>
              </w:rPr>
              <w:t>A</w:t>
            </w:r>
            <w:r w:rsidRPr="00EF06D8">
              <w:rPr>
                <w:rFonts w:eastAsia="SimSun"/>
                <w:color w:val="000000"/>
                <w:lang w:eastAsia="zh-CN"/>
              </w:rPr>
              <w:t xml:space="preserve">ERONAUTICAL RADIONAVIGATION </w:t>
            </w:r>
          </w:p>
          <w:p w:rsidR="00E628FA" w:rsidRPr="00EF06D8" w:rsidRDefault="00E628FA" w:rsidP="00752365">
            <w:pPr>
              <w:spacing w:before="60"/>
              <w:rPr>
                <w:rFonts w:eastAsia="SimSun"/>
                <w:lang w:eastAsia="zh-CN"/>
              </w:rPr>
            </w:pPr>
            <w:r w:rsidRPr="00EF06D8">
              <w:rPr>
                <w:rFonts w:eastAsia="SimSun"/>
                <w:lang w:eastAsia="zh-CN"/>
              </w:rPr>
              <w:t>RADIOLOCATION</w:t>
            </w:r>
          </w:p>
          <w:p w:rsidR="00E628FA" w:rsidRPr="00EF06D8" w:rsidRDefault="00E628FA" w:rsidP="00752365">
            <w:pPr>
              <w:spacing w:before="60"/>
              <w:rPr>
                <w:rFonts w:eastAsia="SimSun"/>
                <w:lang w:eastAsia="zh-CN"/>
              </w:rPr>
            </w:pPr>
            <w:r w:rsidRPr="00EF06D8">
              <w:rPr>
                <w:rFonts w:eastAsia="SimSun"/>
                <w:lang w:eastAsia="zh-CN"/>
              </w:rPr>
              <w:t>RADIO NAVIGATION-SATELLITE (Earth-to-space)</w:t>
            </w:r>
          </w:p>
        </w:tc>
        <w:tc>
          <w:tcPr>
            <w:tcW w:w="1671" w:type="dxa"/>
          </w:tcPr>
          <w:p w:rsidR="00E628FA" w:rsidRPr="00EF06D8" w:rsidRDefault="00E628FA" w:rsidP="00752365">
            <w:pPr>
              <w:spacing w:before="60"/>
              <w:rPr>
                <w:rFonts w:eastAsia="SimSun"/>
                <w:lang w:eastAsia="zh-CN"/>
              </w:rPr>
            </w:pPr>
            <w:bookmarkStart w:id="24" w:name="OLE_LINK11"/>
            <w:bookmarkStart w:id="25" w:name="OLE_LINK12"/>
            <w:r w:rsidRPr="00EF06D8">
              <w:rPr>
                <w:rFonts w:eastAsia="SimSun"/>
                <w:lang w:eastAsia="zh-CN"/>
              </w:rPr>
              <w:t>Primary surveillance radars</w:t>
            </w:r>
            <w:bookmarkEnd w:id="24"/>
            <w:bookmarkEnd w:id="25"/>
          </w:p>
        </w:tc>
        <w:tc>
          <w:tcPr>
            <w:tcW w:w="2806" w:type="dxa"/>
          </w:tcPr>
          <w:p w:rsidR="00E628FA" w:rsidRPr="00EF06D8" w:rsidRDefault="00E628FA" w:rsidP="00752365">
            <w:pPr>
              <w:spacing w:before="60"/>
              <w:rPr>
                <w:rFonts w:eastAsia="SimSun"/>
                <w:lang w:val="fr-FR" w:eastAsia="zh-CN"/>
              </w:rPr>
            </w:pPr>
            <w:r w:rsidRPr="00EF06D8">
              <w:rPr>
                <w:rFonts w:eastAsia="SimSun"/>
                <w:lang w:val="fr-FR" w:eastAsia="zh-CN"/>
              </w:rPr>
              <w:t>Rec. ITU-R M.1463;</w:t>
            </w:r>
          </w:p>
          <w:p w:rsidR="00E628FA" w:rsidRPr="00EF06D8" w:rsidRDefault="00E628FA" w:rsidP="00752365">
            <w:pPr>
              <w:spacing w:before="60"/>
              <w:rPr>
                <w:rFonts w:eastAsia="SimSun"/>
                <w:lang w:val="fr-FR" w:eastAsia="zh-CN"/>
              </w:rPr>
            </w:pPr>
            <w:r w:rsidRPr="00EF06D8">
              <w:rPr>
                <w:rFonts w:eastAsia="SimSun"/>
                <w:lang w:val="fr-FR" w:eastAsia="zh-CN"/>
              </w:rPr>
              <w:t>Rec. ITU-R M.1584</w:t>
            </w:r>
          </w:p>
          <w:p w:rsidR="00E628FA" w:rsidRPr="00EF06D8" w:rsidRDefault="00E628FA" w:rsidP="00752365">
            <w:pPr>
              <w:spacing w:before="60"/>
              <w:rPr>
                <w:rFonts w:eastAsia="SimSun"/>
                <w:lang w:eastAsia="zh-CN"/>
              </w:rPr>
            </w:pPr>
            <w:r w:rsidRPr="00EF06D8">
              <w:rPr>
                <w:rFonts w:eastAsia="SimSun"/>
                <w:lang w:eastAsia="zh-CN"/>
              </w:rPr>
              <w:t>MH/T 4038</w:t>
            </w:r>
            <w:smartTag w:uri="urn:schemas-microsoft-com:office:smarttags" w:element="chmetcnv">
              <w:smartTagPr>
                <w:attr w:name="UnitName" w:val="l"/>
                <w:attr w:name="SourceValue" w:val="2013"/>
                <w:attr w:name="HasSpace" w:val="True"/>
                <w:attr w:name="Negative" w:val="True"/>
                <w:attr w:name="NumberType" w:val="1"/>
                <w:attr w:name="TCSC" w:val="0"/>
              </w:smartTagPr>
              <w:r w:rsidRPr="00EF06D8">
                <w:rPr>
                  <w:rFonts w:eastAsia="SimSun"/>
                  <w:lang w:eastAsia="zh-CN"/>
                </w:rPr>
                <w:t>-2013 L</w:t>
              </w:r>
            </w:smartTag>
            <w:r w:rsidRPr="00EF06D8">
              <w:rPr>
                <w:rFonts w:eastAsia="SimSun"/>
                <w:lang w:eastAsia="zh-CN"/>
              </w:rPr>
              <w:t xml:space="preserve"> band primary surveillance radar for ATC-Technical requirement</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1 350-1 400 MHz</w:t>
            </w:r>
          </w:p>
        </w:tc>
        <w:tc>
          <w:tcPr>
            <w:tcW w:w="3316" w:type="dxa"/>
          </w:tcPr>
          <w:p w:rsidR="00E628FA" w:rsidRPr="00EF06D8" w:rsidRDefault="00E628FA" w:rsidP="00752365">
            <w:pPr>
              <w:spacing w:before="60"/>
              <w:rPr>
                <w:rFonts w:eastAsia="SimSun"/>
                <w:lang w:eastAsia="zh-CN"/>
              </w:rPr>
            </w:pPr>
            <w:r w:rsidRPr="00EF06D8">
              <w:rPr>
                <w:rFonts w:eastAsia="SimSun"/>
                <w:lang w:eastAsia="zh-CN"/>
              </w:rPr>
              <w:t>RADIOLOCATION</w:t>
            </w:r>
          </w:p>
          <w:p w:rsidR="00E628FA" w:rsidRPr="00EF06D8" w:rsidRDefault="00E628FA" w:rsidP="00752365">
            <w:pPr>
              <w:spacing w:before="60"/>
              <w:rPr>
                <w:rFonts w:eastAsia="SimSun"/>
                <w:lang w:eastAsia="zh-CN"/>
              </w:rPr>
            </w:pPr>
            <w:r w:rsidRPr="00EF06D8">
              <w:rPr>
                <w:rFonts w:eastAsia="SimSun"/>
                <w:lang w:eastAsia="zh-CN"/>
              </w:rPr>
              <w:t>RADIO ASTRONOMY</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 xml:space="preserve">Radio Astronomy </w:t>
            </w:r>
          </w:p>
          <w:p w:rsidR="00E628FA" w:rsidRPr="00EF06D8" w:rsidRDefault="00E628FA" w:rsidP="00752365">
            <w:pPr>
              <w:spacing w:before="60"/>
              <w:rPr>
                <w:rFonts w:eastAsia="SimSun"/>
                <w:lang w:eastAsia="zh-CN"/>
              </w:rPr>
            </w:pPr>
            <w:r w:rsidRPr="00EF06D8">
              <w:rPr>
                <w:rFonts w:eastAsia="SimSun"/>
                <w:lang w:eastAsia="zh-CN"/>
              </w:rPr>
              <w:t>Radiolocation radars</w:t>
            </w:r>
          </w:p>
        </w:tc>
        <w:tc>
          <w:tcPr>
            <w:tcW w:w="2806" w:type="dxa"/>
          </w:tcPr>
          <w:p w:rsidR="00E628FA" w:rsidRPr="00EF06D8" w:rsidRDefault="00E628FA" w:rsidP="00752365">
            <w:pPr>
              <w:spacing w:before="60"/>
              <w:rPr>
                <w:rFonts w:eastAsia="SimSun"/>
                <w:lang w:val="fr-FR" w:eastAsia="zh-CN"/>
              </w:rPr>
            </w:pPr>
            <w:r w:rsidRPr="00EF06D8">
              <w:rPr>
                <w:rFonts w:eastAsia="SimSun"/>
                <w:lang w:val="fr-FR" w:eastAsia="zh-CN"/>
              </w:rPr>
              <w:t>Rec. ITU-R RA.769</w:t>
            </w:r>
          </w:p>
          <w:p w:rsidR="00E628FA" w:rsidRPr="00EF06D8" w:rsidRDefault="00E628FA" w:rsidP="00752365">
            <w:pPr>
              <w:spacing w:before="60"/>
              <w:rPr>
                <w:rFonts w:eastAsia="SimSun"/>
                <w:lang w:val="fr-FR" w:eastAsia="zh-CN"/>
              </w:rPr>
            </w:pPr>
            <w:r w:rsidRPr="00EF06D8">
              <w:rPr>
                <w:rFonts w:eastAsia="SimSun"/>
                <w:lang w:val="fr-FR" w:eastAsia="zh-CN"/>
              </w:rPr>
              <w:t>Rec. ITU-R M.1463;</w:t>
            </w:r>
          </w:p>
          <w:p w:rsidR="00E628FA" w:rsidRPr="00EF06D8" w:rsidRDefault="00E628FA" w:rsidP="00752365">
            <w:pPr>
              <w:spacing w:before="60"/>
              <w:rPr>
                <w:rFonts w:eastAsia="SimSun"/>
                <w:lang w:eastAsia="zh-CN"/>
              </w:rPr>
            </w:pPr>
            <w:r w:rsidRPr="00EF06D8">
              <w:rPr>
                <w:rFonts w:eastAsia="SimSun"/>
                <w:lang w:eastAsia="zh-CN"/>
              </w:rPr>
              <w:t>Rec. ITU-R M.1584</w:t>
            </w:r>
          </w:p>
          <w:p w:rsidR="00E628FA" w:rsidRPr="00EF06D8" w:rsidRDefault="00E628FA" w:rsidP="00752365">
            <w:pPr>
              <w:spacing w:before="60"/>
              <w:rPr>
                <w:rFonts w:eastAsia="SimSun"/>
                <w:lang w:eastAsia="zh-CN"/>
              </w:rPr>
            </w:pPr>
            <w:r w:rsidRPr="00EF06D8">
              <w:rPr>
                <w:rFonts w:eastAsia="SimSun"/>
                <w:lang w:eastAsia="zh-CN"/>
              </w:rPr>
              <w:t>MH/T 4038</w:t>
            </w:r>
            <w:smartTag w:uri="urn:schemas-microsoft-com:office:smarttags" w:element="chmetcnv">
              <w:smartTagPr>
                <w:attr w:name="UnitName" w:val="l"/>
                <w:attr w:name="SourceValue" w:val="2013"/>
                <w:attr w:name="HasSpace" w:val="True"/>
                <w:attr w:name="Negative" w:val="True"/>
                <w:attr w:name="NumberType" w:val="1"/>
                <w:attr w:name="TCSC" w:val="0"/>
              </w:smartTagPr>
              <w:r w:rsidRPr="00EF06D8">
                <w:rPr>
                  <w:rFonts w:eastAsia="SimSun"/>
                  <w:lang w:eastAsia="zh-CN"/>
                </w:rPr>
                <w:t>-2013 L</w:t>
              </w:r>
            </w:smartTag>
            <w:r w:rsidRPr="00EF06D8">
              <w:rPr>
                <w:rFonts w:eastAsia="SimSun"/>
                <w:lang w:eastAsia="zh-CN"/>
              </w:rPr>
              <w:t xml:space="preserve"> band primary surveillance radar for ATC-Technical requirement</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1 427-1 452 MHz</w:t>
            </w:r>
          </w:p>
        </w:tc>
        <w:tc>
          <w:tcPr>
            <w:tcW w:w="3316" w:type="dxa"/>
          </w:tcPr>
          <w:p w:rsidR="00E628FA" w:rsidRPr="00EF06D8" w:rsidRDefault="00E628FA" w:rsidP="00752365">
            <w:pPr>
              <w:spacing w:before="60"/>
              <w:rPr>
                <w:rFonts w:eastAsia="SimSun"/>
                <w:lang w:eastAsia="zh-CN"/>
              </w:rPr>
            </w:pPr>
            <w:r w:rsidRPr="00EF06D8">
              <w:rPr>
                <w:rFonts w:eastAsia="SimSun"/>
                <w:lang w:eastAsia="zh-CN"/>
              </w:rPr>
              <w:t>FIXED</w:t>
            </w:r>
          </w:p>
          <w:p w:rsidR="00E628FA" w:rsidRPr="00EF06D8" w:rsidRDefault="00E628FA" w:rsidP="00752365">
            <w:pPr>
              <w:spacing w:before="60"/>
              <w:rPr>
                <w:rFonts w:eastAsia="SimSun"/>
                <w:lang w:eastAsia="zh-CN"/>
              </w:rPr>
            </w:pPr>
            <w:r w:rsidRPr="00EF06D8">
              <w:rPr>
                <w:rFonts w:eastAsia="SimSun"/>
                <w:lang w:eastAsia="zh-CN"/>
              </w:rPr>
              <w:t>MOBILE</w:t>
            </w:r>
          </w:p>
          <w:p w:rsidR="00E628FA" w:rsidRPr="00EF06D8" w:rsidRDefault="00E628FA" w:rsidP="00752365">
            <w:pPr>
              <w:spacing w:before="60"/>
              <w:rPr>
                <w:rFonts w:eastAsia="SimSun"/>
                <w:lang w:eastAsia="zh-CN"/>
              </w:rPr>
            </w:pPr>
            <w:r w:rsidRPr="00EF06D8">
              <w:rPr>
                <w:rFonts w:eastAsia="SimSun"/>
                <w:lang w:eastAsia="zh-CN"/>
              </w:rPr>
              <w:t>Radiolocation</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 xml:space="preserve">Point to </w:t>
            </w:r>
            <w:proofErr w:type="spellStart"/>
            <w:r w:rsidRPr="00EF06D8">
              <w:rPr>
                <w:rFonts w:eastAsia="SimSun"/>
                <w:lang w:eastAsia="zh-CN"/>
              </w:rPr>
              <w:t>MultiPoint</w:t>
            </w:r>
            <w:proofErr w:type="spellEnd"/>
            <w:r w:rsidRPr="00EF06D8">
              <w:rPr>
                <w:rFonts w:eastAsia="SimSun"/>
                <w:lang w:eastAsia="zh-CN"/>
              </w:rPr>
              <w:t xml:space="preserve"> microwave</w:t>
            </w:r>
          </w:p>
          <w:p w:rsidR="00E628FA" w:rsidRPr="00EF06D8" w:rsidRDefault="00E628FA" w:rsidP="00752365">
            <w:pPr>
              <w:spacing w:before="60"/>
              <w:rPr>
                <w:rFonts w:eastAsia="SimSun"/>
                <w:lang w:eastAsia="zh-CN"/>
              </w:rPr>
            </w:pPr>
            <w:r w:rsidRPr="00EF06D8">
              <w:rPr>
                <w:rFonts w:eastAsia="SimSun"/>
                <w:lang w:eastAsia="zh-CN"/>
              </w:rPr>
              <w:t>Aeronautical mobile system</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Rec. ITU-R F.758</w:t>
            </w:r>
          </w:p>
        </w:tc>
      </w:tr>
      <w:tr w:rsidR="00E628FA" w:rsidRPr="00EF06D8" w:rsidTr="00752365">
        <w:trPr>
          <w:trHeight w:val="308"/>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1 452-1 492 MHz</w:t>
            </w:r>
          </w:p>
        </w:tc>
        <w:tc>
          <w:tcPr>
            <w:tcW w:w="3316" w:type="dxa"/>
          </w:tcPr>
          <w:p w:rsidR="00E628FA" w:rsidRPr="00EF06D8" w:rsidRDefault="00E628FA" w:rsidP="00752365">
            <w:pPr>
              <w:spacing w:before="60"/>
              <w:rPr>
                <w:rFonts w:eastAsia="SimSun"/>
                <w:color w:val="000000"/>
                <w:lang w:eastAsia="zh-CN"/>
              </w:rPr>
            </w:pPr>
            <w:r w:rsidRPr="00EF06D8">
              <w:rPr>
                <w:rFonts w:eastAsia="SimSun"/>
                <w:lang w:eastAsia="zh-CN"/>
              </w:rPr>
              <w:t>1 452-1 467 MHz</w:t>
            </w:r>
            <w:r w:rsidRPr="00EF06D8">
              <w:rPr>
                <w:color w:val="000000"/>
              </w:rPr>
              <w:t xml:space="preserve"> </w:t>
            </w:r>
          </w:p>
          <w:p w:rsidR="00E628FA" w:rsidRPr="00EF06D8" w:rsidRDefault="00E628FA" w:rsidP="00752365">
            <w:pPr>
              <w:spacing w:before="60"/>
              <w:rPr>
                <w:rFonts w:eastAsia="SimSun"/>
                <w:lang w:eastAsia="zh-CN"/>
              </w:rPr>
            </w:pPr>
            <w:r w:rsidRPr="00EF06D8">
              <w:rPr>
                <w:rFonts w:eastAsia="SimSun"/>
                <w:lang w:eastAsia="zh-CN"/>
              </w:rPr>
              <w:t>FIXED</w:t>
            </w:r>
          </w:p>
          <w:p w:rsidR="00E628FA" w:rsidRPr="00EF06D8" w:rsidRDefault="00E628FA" w:rsidP="00752365">
            <w:pPr>
              <w:spacing w:before="60"/>
              <w:rPr>
                <w:rFonts w:eastAsia="SimSun"/>
                <w:lang w:eastAsia="zh-CN"/>
              </w:rPr>
            </w:pPr>
            <w:r w:rsidRPr="00EF06D8">
              <w:rPr>
                <w:rFonts w:eastAsia="SimSun"/>
                <w:lang w:eastAsia="zh-CN"/>
              </w:rPr>
              <w:t>MOBILE</w:t>
            </w:r>
          </w:p>
          <w:p w:rsidR="00E628FA" w:rsidRPr="00EF06D8" w:rsidRDefault="00E628FA" w:rsidP="00752365">
            <w:pPr>
              <w:spacing w:before="60"/>
              <w:rPr>
                <w:rFonts w:eastAsia="SimSun"/>
                <w:lang w:eastAsia="zh-CN"/>
              </w:rPr>
            </w:pPr>
            <w:r w:rsidRPr="00EF06D8">
              <w:rPr>
                <w:color w:val="000000"/>
              </w:rPr>
              <w:t>B</w:t>
            </w:r>
            <w:r w:rsidRPr="00EF06D8">
              <w:rPr>
                <w:rFonts w:eastAsia="SimSun"/>
                <w:color w:val="000000"/>
                <w:lang w:eastAsia="zh-CN"/>
              </w:rPr>
              <w:t>ROADCASTING</w:t>
            </w:r>
          </w:p>
          <w:p w:rsidR="00E628FA" w:rsidRPr="00EF06D8" w:rsidRDefault="00E628FA" w:rsidP="00752365">
            <w:pPr>
              <w:spacing w:before="60"/>
              <w:rPr>
                <w:rFonts w:eastAsia="SimSun"/>
                <w:color w:val="000000"/>
                <w:lang w:eastAsia="zh-CN"/>
              </w:rPr>
            </w:pPr>
            <w:r w:rsidRPr="00EF06D8">
              <w:rPr>
                <w:color w:val="000000"/>
              </w:rPr>
              <w:t>B</w:t>
            </w:r>
            <w:r w:rsidRPr="00EF06D8">
              <w:rPr>
                <w:rFonts w:eastAsia="SimSun"/>
                <w:color w:val="000000"/>
                <w:lang w:eastAsia="zh-CN"/>
              </w:rPr>
              <w:t>ROADCASTING-SATELLITE</w:t>
            </w:r>
          </w:p>
          <w:p w:rsidR="00E628FA" w:rsidRPr="00EF06D8" w:rsidRDefault="00E628FA" w:rsidP="00752365">
            <w:pPr>
              <w:spacing w:before="60"/>
              <w:rPr>
                <w:rFonts w:eastAsia="SimSun"/>
                <w:lang w:eastAsia="zh-CN"/>
              </w:rPr>
            </w:pPr>
            <w:r w:rsidRPr="00EF06D8">
              <w:rPr>
                <w:rFonts w:eastAsia="SimSun"/>
                <w:lang w:eastAsia="zh-CN"/>
              </w:rPr>
              <w:t>Radiolocation</w:t>
            </w:r>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color w:val="000000"/>
                <w:lang w:eastAsia="zh-CN"/>
              </w:rPr>
            </w:pPr>
            <w:r w:rsidRPr="00EF06D8">
              <w:rPr>
                <w:rFonts w:eastAsia="SimSun"/>
                <w:lang w:eastAsia="zh-CN"/>
              </w:rPr>
              <w:t>1 467-1 492 MHz</w:t>
            </w:r>
            <w:r w:rsidRPr="00EF06D8">
              <w:rPr>
                <w:color w:val="000000"/>
              </w:rPr>
              <w:t xml:space="preserve"> </w:t>
            </w:r>
          </w:p>
          <w:p w:rsidR="00E628FA" w:rsidRPr="00EF06D8" w:rsidRDefault="00E628FA" w:rsidP="00752365">
            <w:pPr>
              <w:spacing w:before="60"/>
              <w:rPr>
                <w:rFonts w:eastAsia="SimSun"/>
                <w:lang w:eastAsia="zh-CN"/>
              </w:rPr>
            </w:pPr>
            <w:r w:rsidRPr="00EF06D8">
              <w:rPr>
                <w:rFonts w:eastAsia="SimSun"/>
                <w:lang w:eastAsia="zh-CN"/>
              </w:rPr>
              <w:t>FIXED</w:t>
            </w:r>
          </w:p>
          <w:p w:rsidR="00E628FA" w:rsidRPr="00EF06D8" w:rsidRDefault="00E628FA" w:rsidP="00752365">
            <w:pPr>
              <w:spacing w:before="60"/>
              <w:rPr>
                <w:rFonts w:eastAsia="SimSun"/>
                <w:lang w:eastAsia="zh-CN"/>
              </w:rPr>
            </w:pPr>
            <w:r w:rsidRPr="00EF06D8">
              <w:rPr>
                <w:rFonts w:eastAsia="SimSun"/>
                <w:lang w:eastAsia="zh-CN"/>
              </w:rPr>
              <w:lastRenderedPageBreak/>
              <w:t>MOBILE</w:t>
            </w:r>
          </w:p>
          <w:p w:rsidR="00E628FA" w:rsidRPr="00EF06D8" w:rsidRDefault="00E628FA" w:rsidP="00752365">
            <w:pPr>
              <w:spacing w:before="60"/>
              <w:rPr>
                <w:rFonts w:eastAsia="SimSun"/>
                <w:color w:val="000000"/>
                <w:lang w:eastAsia="zh-CN"/>
              </w:rPr>
            </w:pPr>
            <w:r w:rsidRPr="00EF06D8">
              <w:rPr>
                <w:color w:val="000000"/>
              </w:rPr>
              <w:t>B</w:t>
            </w:r>
            <w:r w:rsidRPr="00EF06D8">
              <w:rPr>
                <w:rFonts w:eastAsia="SimSun"/>
                <w:color w:val="000000"/>
                <w:lang w:eastAsia="zh-CN"/>
              </w:rPr>
              <w:t>ROADCASTING-SATELLITE</w:t>
            </w:r>
          </w:p>
          <w:p w:rsidR="00E628FA" w:rsidRPr="00EF06D8" w:rsidRDefault="00E628FA" w:rsidP="00752365">
            <w:pPr>
              <w:spacing w:before="60"/>
              <w:rPr>
                <w:rFonts w:eastAsia="SimSun"/>
                <w:color w:val="000000"/>
                <w:lang w:eastAsia="zh-CN"/>
              </w:rPr>
            </w:pPr>
            <w:r w:rsidRPr="00EF06D8">
              <w:rPr>
                <w:rFonts w:eastAsia="SimSun"/>
                <w:color w:val="000000"/>
                <w:lang w:eastAsia="zh-CN"/>
              </w:rPr>
              <w:t>Broadcasting</w:t>
            </w:r>
          </w:p>
          <w:p w:rsidR="00E628FA" w:rsidRPr="00EF06D8" w:rsidRDefault="00E628FA" w:rsidP="00752365">
            <w:pPr>
              <w:spacing w:before="60"/>
              <w:rPr>
                <w:rFonts w:eastAsia="SimSun"/>
                <w:lang w:eastAsia="zh-CN"/>
              </w:rPr>
            </w:pPr>
            <w:r w:rsidRPr="00EF06D8">
              <w:rPr>
                <w:rFonts w:eastAsia="SimSun"/>
                <w:lang w:eastAsia="zh-CN"/>
              </w:rPr>
              <w:t>Radiolocation</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lastRenderedPageBreak/>
              <w:t xml:space="preserve">Point to </w:t>
            </w:r>
            <w:proofErr w:type="spellStart"/>
            <w:r w:rsidRPr="00EF06D8">
              <w:rPr>
                <w:rFonts w:eastAsia="SimSun"/>
                <w:lang w:eastAsia="zh-CN"/>
              </w:rPr>
              <w:t>MultiPoint</w:t>
            </w:r>
            <w:proofErr w:type="spellEnd"/>
            <w:r w:rsidRPr="00EF06D8">
              <w:rPr>
                <w:rFonts w:eastAsia="SimSun"/>
                <w:lang w:eastAsia="zh-CN"/>
              </w:rPr>
              <w:t xml:space="preserve"> microwave</w:t>
            </w:r>
          </w:p>
          <w:p w:rsidR="00E628FA" w:rsidRPr="00EF06D8" w:rsidRDefault="00E628FA" w:rsidP="00752365">
            <w:pPr>
              <w:spacing w:before="60"/>
              <w:rPr>
                <w:rFonts w:eastAsia="SimSun"/>
                <w:lang w:eastAsia="zh-CN"/>
              </w:rPr>
            </w:pPr>
            <w:r w:rsidRPr="00EF06D8">
              <w:rPr>
                <w:rFonts w:eastAsia="SimSun"/>
                <w:lang w:eastAsia="zh-CN"/>
              </w:rPr>
              <w:t>Broadcasting satellite service</w:t>
            </w:r>
          </w:p>
          <w:p w:rsidR="00E628FA" w:rsidRPr="00EF06D8" w:rsidRDefault="00E628FA" w:rsidP="00752365">
            <w:pPr>
              <w:spacing w:before="60"/>
              <w:rPr>
                <w:rFonts w:eastAsia="SimSun"/>
                <w:lang w:eastAsia="zh-CN"/>
              </w:rPr>
            </w:pPr>
            <w:r w:rsidRPr="00EF06D8">
              <w:rPr>
                <w:rFonts w:eastAsia="SimSun"/>
                <w:lang w:eastAsia="zh-CN"/>
              </w:rPr>
              <w:t>Aeronautical mobile system</w:t>
            </w:r>
          </w:p>
        </w:tc>
        <w:tc>
          <w:tcPr>
            <w:tcW w:w="2806" w:type="dxa"/>
          </w:tcPr>
          <w:p w:rsidR="00E628FA" w:rsidRPr="00EF06D8" w:rsidRDefault="00E628FA" w:rsidP="00752365">
            <w:pPr>
              <w:spacing w:before="60"/>
              <w:rPr>
                <w:rFonts w:eastAsia="SimSun"/>
                <w:lang w:val="fr-FR" w:eastAsia="zh-CN"/>
              </w:rPr>
            </w:pPr>
            <w:r w:rsidRPr="00EF06D8">
              <w:rPr>
                <w:rFonts w:eastAsia="SimSun"/>
                <w:lang w:val="fr-FR" w:eastAsia="zh-CN"/>
              </w:rPr>
              <w:t>Rec. ITU-R F.758</w:t>
            </w:r>
          </w:p>
          <w:p w:rsidR="00E628FA" w:rsidRPr="00EF06D8" w:rsidRDefault="00E628FA" w:rsidP="00752365">
            <w:pPr>
              <w:spacing w:before="60"/>
              <w:rPr>
                <w:rFonts w:eastAsia="SimSun"/>
                <w:lang w:val="fr-FR" w:eastAsia="zh-CN"/>
              </w:rPr>
            </w:pPr>
            <w:r w:rsidRPr="00EF06D8">
              <w:rPr>
                <w:rFonts w:eastAsia="SimSun"/>
                <w:lang w:val="fr-FR" w:eastAsia="zh-CN"/>
              </w:rPr>
              <w:t>Rec. ITU-R BO.1504</w:t>
            </w:r>
          </w:p>
          <w:p w:rsidR="00E628FA" w:rsidRPr="00EF06D8" w:rsidRDefault="00E628FA" w:rsidP="00752365">
            <w:pPr>
              <w:spacing w:before="60"/>
              <w:rPr>
                <w:rFonts w:eastAsia="SimSun"/>
                <w:lang w:eastAsia="zh-CN"/>
              </w:rPr>
            </w:pPr>
            <w:r w:rsidRPr="00EF06D8">
              <w:rPr>
                <w:rFonts w:eastAsia="SimSun"/>
                <w:lang w:eastAsia="zh-CN"/>
              </w:rPr>
              <w:t>Rec. ITU-R BO.1130</w:t>
            </w:r>
          </w:p>
          <w:p w:rsidR="00E628FA" w:rsidRPr="00EF06D8" w:rsidRDefault="00E628FA" w:rsidP="00752365">
            <w:pPr>
              <w:spacing w:before="60"/>
              <w:rPr>
                <w:rFonts w:eastAsia="SimSun"/>
                <w:lang w:eastAsia="zh-CN"/>
              </w:rPr>
            </w:pPr>
            <w:r w:rsidRPr="00EF06D8">
              <w:rPr>
                <w:rFonts w:eastAsia="SimSun"/>
                <w:lang w:eastAsia="zh-CN"/>
              </w:rPr>
              <w:t>Document 4-5-6-7/581</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lastRenderedPageBreak/>
              <w:t>1 492-1 518 MHz</w:t>
            </w:r>
          </w:p>
        </w:tc>
        <w:tc>
          <w:tcPr>
            <w:tcW w:w="3316" w:type="dxa"/>
          </w:tcPr>
          <w:p w:rsidR="00E628FA" w:rsidRPr="00EF06D8" w:rsidRDefault="00E628FA" w:rsidP="00752365">
            <w:pPr>
              <w:spacing w:before="60"/>
              <w:rPr>
                <w:rFonts w:eastAsia="SimSun"/>
                <w:lang w:eastAsia="zh-CN"/>
              </w:rPr>
            </w:pPr>
            <w:r w:rsidRPr="00EF06D8">
              <w:rPr>
                <w:rFonts w:eastAsia="SimSun"/>
                <w:lang w:eastAsia="zh-CN"/>
              </w:rPr>
              <w:t>FIXED</w:t>
            </w:r>
          </w:p>
          <w:p w:rsidR="00E628FA" w:rsidRPr="00EF06D8" w:rsidRDefault="00E628FA" w:rsidP="00752365">
            <w:pPr>
              <w:spacing w:before="60"/>
              <w:rPr>
                <w:rFonts w:eastAsia="SimSun"/>
                <w:lang w:eastAsia="zh-CN"/>
              </w:rPr>
            </w:pPr>
            <w:r w:rsidRPr="00EF06D8">
              <w:rPr>
                <w:rFonts w:eastAsia="SimSun"/>
                <w:lang w:eastAsia="zh-CN"/>
              </w:rPr>
              <w:t>MOBILE</w:t>
            </w:r>
          </w:p>
          <w:p w:rsidR="00E628FA" w:rsidRPr="00EF06D8" w:rsidRDefault="00E628FA" w:rsidP="00752365">
            <w:pPr>
              <w:spacing w:before="60"/>
              <w:rPr>
                <w:rFonts w:eastAsia="SimSun"/>
                <w:lang w:eastAsia="zh-CN"/>
              </w:rPr>
            </w:pPr>
            <w:r w:rsidRPr="00EF06D8">
              <w:rPr>
                <w:rFonts w:eastAsia="SimSun"/>
                <w:lang w:eastAsia="zh-CN"/>
              </w:rPr>
              <w:t>Radiolocation</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 xml:space="preserve">Point to </w:t>
            </w:r>
            <w:proofErr w:type="spellStart"/>
            <w:r w:rsidRPr="00EF06D8">
              <w:rPr>
                <w:rFonts w:eastAsia="SimSun"/>
                <w:lang w:eastAsia="zh-CN"/>
              </w:rPr>
              <w:t>MultiPoint</w:t>
            </w:r>
            <w:proofErr w:type="spellEnd"/>
            <w:r w:rsidRPr="00EF06D8">
              <w:rPr>
                <w:rFonts w:eastAsia="SimSun"/>
                <w:lang w:eastAsia="zh-CN"/>
              </w:rPr>
              <w:t xml:space="preserve"> microwave</w:t>
            </w:r>
          </w:p>
          <w:p w:rsidR="00E628FA" w:rsidRPr="00EF06D8" w:rsidRDefault="00E628FA" w:rsidP="00752365">
            <w:pPr>
              <w:spacing w:before="60"/>
              <w:rPr>
                <w:rFonts w:eastAsia="SimSun"/>
                <w:lang w:eastAsia="zh-CN"/>
              </w:rPr>
            </w:pPr>
            <w:r w:rsidRPr="00EF06D8">
              <w:rPr>
                <w:rFonts w:eastAsia="SimSun"/>
                <w:lang w:eastAsia="zh-CN"/>
              </w:rPr>
              <w:t>Aeronautical mobile system</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Rec. ITU-R F.758</w:t>
            </w:r>
          </w:p>
        </w:tc>
      </w:tr>
      <w:tr w:rsidR="00E628FA" w:rsidRPr="00EF06D8" w:rsidTr="00752365">
        <w:trPr>
          <w:trHeight w:val="308"/>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1 518-1 525/1 527 MHz</w:t>
            </w:r>
          </w:p>
        </w:tc>
        <w:tc>
          <w:tcPr>
            <w:tcW w:w="3316" w:type="dxa"/>
          </w:tcPr>
          <w:p w:rsidR="00E628FA" w:rsidRPr="00EF06D8" w:rsidRDefault="00E628FA" w:rsidP="00752365">
            <w:pPr>
              <w:spacing w:before="60"/>
              <w:rPr>
                <w:rFonts w:eastAsia="SimSun"/>
                <w:lang w:eastAsia="zh-CN"/>
              </w:rPr>
            </w:pPr>
            <w:r w:rsidRPr="00EF06D8">
              <w:rPr>
                <w:rFonts w:eastAsia="SimSun"/>
                <w:lang w:eastAsia="zh-CN"/>
              </w:rPr>
              <w:t>FIXED</w:t>
            </w:r>
          </w:p>
          <w:p w:rsidR="00E628FA" w:rsidRPr="00EF06D8" w:rsidRDefault="00E628FA" w:rsidP="00752365">
            <w:pPr>
              <w:spacing w:before="60"/>
              <w:rPr>
                <w:rFonts w:eastAsia="SimSun"/>
                <w:lang w:eastAsia="zh-CN"/>
              </w:rPr>
            </w:pPr>
            <w:r w:rsidRPr="00EF06D8">
              <w:rPr>
                <w:rFonts w:eastAsia="SimSun"/>
                <w:lang w:eastAsia="zh-CN"/>
              </w:rPr>
              <w:t>MOBILE</w:t>
            </w:r>
          </w:p>
          <w:p w:rsidR="00E628FA" w:rsidRPr="00EF06D8" w:rsidRDefault="00E628FA" w:rsidP="00752365">
            <w:pPr>
              <w:spacing w:before="60"/>
              <w:rPr>
                <w:rFonts w:eastAsia="SimSun"/>
                <w:color w:val="FF0000"/>
                <w:lang w:eastAsia="zh-CN"/>
              </w:rPr>
            </w:pPr>
            <w:r w:rsidRPr="00EF06D8">
              <w:rPr>
                <w:rFonts w:eastAsia="SimSun"/>
                <w:lang w:eastAsia="zh-CN"/>
              </w:rPr>
              <w:t>Mobile-Satellite (space-to-Earth)</w:t>
            </w:r>
            <w:r w:rsidRPr="00EF06D8">
              <w:rPr>
                <w:rFonts w:eastAsia="SimSun"/>
                <w:color w:val="FF0000"/>
                <w:lang w:eastAsia="zh-CN"/>
              </w:rPr>
              <w:t xml:space="preserve"> </w:t>
            </w:r>
          </w:p>
          <w:p w:rsidR="00E628FA" w:rsidRPr="00EF06D8" w:rsidRDefault="00E628FA" w:rsidP="00752365">
            <w:pPr>
              <w:spacing w:before="60"/>
              <w:rPr>
                <w:rFonts w:eastAsia="SimSun"/>
                <w:color w:val="FF0000"/>
                <w:lang w:eastAsia="zh-CN"/>
              </w:rPr>
            </w:pPr>
            <w:r w:rsidRPr="00EF06D8">
              <w:rPr>
                <w:rFonts w:eastAsia="SimSun"/>
                <w:lang w:eastAsia="zh-CN"/>
              </w:rPr>
              <w:t>Radiolocation</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Mobile satellite service</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Document 4-5-6-7/393 Annex 2Attachment 3</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1 695-1 700 MHz</w:t>
            </w:r>
          </w:p>
        </w:tc>
        <w:tc>
          <w:tcPr>
            <w:tcW w:w="3316" w:type="dxa"/>
          </w:tcPr>
          <w:p w:rsidR="00E628FA" w:rsidRPr="00EF06D8" w:rsidRDefault="00E628FA" w:rsidP="00752365">
            <w:pPr>
              <w:spacing w:before="60"/>
              <w:ind w:left="120" w:hangingChars="50" w:hanging="120"/>
              <w:rPr>
                <w:rFonts w:eastAsia="SimSun"/>
                <w:color w:val="000000"/>
                <w:lang w:eastAsia="zh-CN"/>
              </w:rPr>
            </w:pPr>
            <w:r w:rsidRPr="00EF06D8">
              <w:rPr>
                <w:color w:val="000000"/>
              </w:rPr>
              <w:t xml:space="preserve">METEOROLOGICAL AIDS </w:t>
            </w:r>
          </w:p>
          <w:p w:rsidR="00E628FA" w:rsidRPr="00EF06D8" w:rsidRDefault="00E628FA" w:rsidP="00752365">
            <w:pPr>
              <w:spacing w:before="60"/>
              <w:ind w:left="120" w:hangingChars="50" w:hanging="120"/>
              <w:rPr>
                <w:rFonts w:eastAsia="SimSun"/>
                <w:lang w:eastAsia="zh-CN"/>
              </w:rPr>
            </w:pPr>
            <w:r w:rsidRPr="00EF06D8">
              <w:rPr>
                <w:rFonts w:eastAsia="SimSun"/>
                <w:color w:val="000000"/>
                <w:lang w:eastAsia="zh-CN"/>
              </w:rPr>
              <w:t>METEOROLOGICAL SATELLITE</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CMA</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JTG</w:t>
            </w:r>
            <w:smartTag w:uri="urn:schemas-microsoft-com:office:smarttags" w:element="chsdate">
              <w:smartTagPr>
                <w:attr w:name="IsROCDate" w:val="False"/>
                <w:attr w:name="IsLunarDate" w:val="False"/>
                <w:attr w:name="Day" w:val="6"/>
                <w:attr w:name="Month" w:val="5"/>
                <w:attr w:name="Year" w:val="2004"/>
              </w:smartTagPr>
              <w:r w:rsidRPr="00EF06D8">
                <w:rPr>
                  <w:rFonts w:eastAsia="SimSun"/>
                  <w:lang w:eastAsia="zh-CN"/>
                </w:rPr>
                <w:t>4-5-6</w:t>
              </w:r>
            </w:smartTag>
            <w:r w:rsidRPr="00EF06D8">
              <w:rPr>
                <w:rFonts w:eastAsia="SimSun"/>
                <w:lang w:eastAsia="zh-CN"/>
              </w:rPr>
              <w:t>-7 document 482</w:t>
            </w:r>
          </w:p>
        </w:tc>
      </w:tr>
      <w:tr w:rsidR="00E628FA" w:rsidRPr="00EF06D8" w:rsidTr="00752365">
        <w:trPr>
          <w:trHeight w:val="335"/>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2 025-2 110 MHz</w:t>
            </w:r>
          </w:p>
        </w:tc>
        <w:tc>
          <w:tcPr>
            <w:tcW w:w="3316" w:type="dxa"/>
          </w:tcPr>
          <w:p w:rsidR="00E628FA" w:rsidRPr="00EF06D8" w:rsidRDefault="00E628FA" w:rsidP="00752365">
            <w:pPr>
              <w:spacing w:before="60"/>
              <w:rPr>
                <w:rFonts w:eastAsia="SimSun"/>
                <w:color w:val="000000"/>
                <w:lang w:val="en-AU" w:eastAsia="zh-CN"/>
              </w:rPr>
            </w:pPr>
            <w:r w:rsidRPr="00EF06D8">
              <w:rPr>
                <w:color w:val="000000"/>
                <w:lang w:val="en-AU"/>
              </w:rPr>
              <w:t>SPACE OPERATION (Earth-to-space) (space-to-space)</w:t>
            </w:r>
          </w:p>
          <w:p w:rsidR="00E628FA" w:rsidRPr="00EF06D8" w:rsidRDefault="00E628FA" w:rsidP="00752365">
            <w:pPr>
              <w:spacing w:before="60"/>
              <w:rPr>
                <w:rFonts w:eastAsia="SimSun"/>
                <w:color w:val="000000"/>
                <w:lang w:val="en-AU" w:eastAsia="zh-CN"/>
              </w:rPr>
            </w:pPr>
            <w:r w:rsidRPr="00EF06D8">
              <w:rPr>
                <w:color w:val="000000"/>
                <w:lang w:val="en-AU"/>
              </w:rPr>
              <w:t>EARTH EXPLORATION-SATELLITE (Earth-to-space) (space-to-space)</w:t>
            </w:r>
          </w:p>
          <w:p w:rsidR="00E628FA" w:rsidRPr="00EF06D8" w:rsidRDefault="00E628FA" w:rsidP="00752365">
            <w:pPr>
              <w:spacing w:before="60"/>
              <w:rPr>
                <w:rFonts w:eastAsia="SimSun"/>
                <w:color w:val="000000"/>
                <w:lang w:val="en-AU" w:eastAsia="zh-CN"/>
              </w:rPr>
            </w:pPr>
            <w:r w:rsidRPr="00EF06D8">
              <w:rPr>
                <w:color w:val="000000"/>
                <w:lang w:val="en-AU"/>
              </w:rPr>
              <w:t>SPACE RESEARCH (Earth-to-space) (space-to-space)</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Fixed</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Mobile</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 xml:space="preserve">TT&amp;C </w:t>
            </w:r>
            <w:proofErr w:type="spellStart"/>
            <w:r w:rsidRPr="00EF06D8">
              <w:rPr>
                <w:rFonts w:eastAsia="SimSun"/>
                <w:lang w:eastAsia="zh-CN"/>
              </w:rPr>
              <w:t>fo</w:t>
            </w:r>
            <w:proofErr w:type="spellEnd"/>
            <w:r w:rsidRPr="00EF06D8">
              <w:rPr>
                <w:rFonts w:eastAsia="SimSun"/>
                <w:lang w:eastAsia="zh-CN"/>
              </w:rPr>
              <w:t xml:space="preserve"> Satellites, Space Ships, Space Station</w:t>
            </w:r>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lang w:eastAsia="zh-CN"/>
              </w:rPr>
            </w:pPr>
            <w:r w:rsidRPr="00EF06D8">
              <w:rPr>
                <w:rFonts w:eastAsia="SimSun"/>
                <w:lang w:eastAsia="zh-CN"/>
              </w:rPr>
              <w:t>TT&amp;C and DATA TRANSFER for Lunar Explorers</w:t>
            </w:r>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lang w:eastAsia="zh-CN"/>
              </w:rPr>
            </w:pPr>
          </w:p>
        </w:tc>
        <w:tc>
          <w:tcPr>
            <w:tcW w:w="2806" w:type="dxa"/>
          </w:tcPr>
          <w:p w:rsidR="00E628FA" w:rsidRPr="00EF06D8" w:rsidRDefault="00E628FA" w:rsidP="00752365">
            <w:pPr>
              <w:spacing w:before="60"/>
              <w:rPr>
                <w:rFonts w:eastAsia="SimSun"/>
                <w:lang w:eastAsia="zh-CN"/>
              </w:rPr>
            </w:pPr>
            <w:r w:rsidRPr="00EF06D8">
              <w:rPr>
                <w:rFonts w:eastAsia="SimSun"/>
                <w:lang w:eastAsia="zh-CN"/>
              </w:rPr>
              <w:t>Antenna Diameter:</w:t>
            </w:r>
          </w:p>
          <w:p w:rsidR="00E628FA" w:rsidRPr="00EF06D8" w:rsidRDefault="00E628FA" w:rsidP="00752365">
            <w:pPr>
              <w:spacing w:before="60"/>
              <w:rPr>
                <w:rFonts w:eastAsia="SimSun"/>
                <w:lang w:eastAsia="zh-CN"/>
              </w:rPr>
            </w:pPr>
            <w:r w:rsidRPr="00EF06D8">
              <w:rPr>
                <w:rFonts w:eastAsia="SimSun"/>
                <w:lang w:eastAsia="zh-CN"/>
              </w:rPr>
              <w:t>φ</w:t>
            </w:r>
            <w:smartTag w:uri="urn:schemas-microsoft-com:office:smarttags" w:element="chmetcnv">
              <w:smartTagPr>
                <w:attr w:name="UnitName" w:val="m"/>
                <w:attr w:name="SourceValue" w:val="5"/>
                <w:attr w:name="HasSpace" w:val="False"/>
                <w:attr w:name="Negative" w:val="False"/>
                <w:attr w:name="NumberType" w:val="1"/>
                <w:attr w:name="TCSC" w:val="0"/>
              </w:smartTagPr>
              <w:r w:rsidRPr="00EF06D8">
                <w:rPr>
                  <w:rFonts w:eastAsia="SimSun"/>
                  <w:lang w:eastAsia="zh-CN"/>
                </w:rPr>
                <w:t>5m</w:t>
              </w:r>
            </w:smartTag>
            <w:r w:rsidRPr="00EF06D8">
              <w:rPr>
                <w:rFonts w:eastAsia="SimSun"/>
                <w:lang w:eastAsia="zh-CN"/>
              </w:rPr>
              <w:t>, φ</w:t>
            </w:r>
            <w:smartTag w:uri="urn:schemas-microsoft-com:office:smarttags" w:element="chmetcnv">
              <w:smartTagPr>
                <w:attr w:name="UnitName" w:val="m"/>
                <w:attr w:name="SourceValue" w:val="10"/>
                <w:attr w:name="HasSpace" w:val="False"/>
                <w:attr w:name="Negative" w:val="False"/>
                <w:attr w:name="NumberType" w:val="1"/>
                <w:attr w:name="TCSC" w:val="0"/>
              </w:smartTagPr>
              <w:r w:rsidRPr="00EF06D8">
                <w:rPr>
                  <w:rFonts w:eastAsia="SimSun"/>
                  <w:lang w:eastAsia="zh-CN"/>
                </w:rPr>
                <w:t>10m</w:t>
              </w:r>
            </w:smartTag>
            <w:r w:rsidRPr="00EF06D8">
              <w:rPr>
                <w:rFonts w:eastAsia="SimSun"/>
                <w:lang w:eastAsia="zh-CN"/>
              </w:rPr>
              <w:t>, φ12m, φ15m</w:t>
            </w:r>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lang w:eastAsia="zh-CN"/>
              </w:rPr>
            </w:pPr>
            <w:r w:rsidRPr="00EF06D8">
              <w:rPr>
                <w:rFonts w:eastAsia="SimSun"/>
                <w:lang w:eastAsia="zh-CN"/>
              </w:rPr>
              <w:t>Antenna Diameter:</w:t>
            </w:r>
          </w:p>
          <w:p w:rsidR="00E628FA" w:rsidRPr="00EF06D8" w:rsidRDefault="00E628FA" w:rsidP="00752365">
            <w:pPr>
              <w:spacing w:before="60"/>
              <w:rPr>
                <w:rFonts w:eastAsia="SimSun"/>
                <w:lang w:eastAsia="zh-CN"/>
              </w:rPr>
            </w:pPr>
            <w:r w:rsidRPr="00EF06D8">
              <w:rPr>
                <w:rFonts w:eastAsia="SimSun"/>
                <w:lang w:eastAsia="zh-CN"/>
              </w:rPr>
              <w:t>φ</w:t>
            </w:r>
            <w:smartTag w:uri="urn:schemas-microsoft-com:office:smarttags" w:element="chmetcnv">
              <w:smartTagPr>
                <w:attr w:name="UnitName" w:val="m"/>
                <w:attr w:name="SourceValue" w:val="18"/>
                <w:attr w:name="HasSpace" w:val="False"/>
                <w:attr w:name="Negative" w:val="False"/>
                <w:attr w:name="NumberType" w:val="1"/>
                <w:attr w:name="TCSC" w:val="0"/>
              </w:smartTagPr>
              <w:r w:rsidRPr="00EF06D8">
                <w:rPr>
                  <w:rFonts w:eastAsia="SimSun"/>
                  <w:lang w:eastAsia="zh-CN"/>
                </w:rPr>
                <w:t>18m</w:t>
              </w:r>
            </w:smartTag>
            <w:r w:rsidRPr="00EF06D8">
              <w:rPr>
                <w:rFonts w:eastAsia="SimSun"/>
                <w:lang w:eastAsia="zh-CN"/>
              </w:rPr>
              <w:t>, φ</w:t>
            </w:r>
            <w:smartTag w:uri="urn:schemas-microsoft-com:office:smarttags" w:element="chmetcnv">
              <w:smartTagPr>
                <w:attr w:name="UnitName" w:val="m"/>
                <w:attr w:name="SourceValue" w:val="26"/>
                <w:attr w:name="HasSpace" w:val="False"/>
                <w:attr w:name="Negative" w:val="False"/>
                <w:attr w:name="NumberType" w:val="1"/>
                <w:attr w:name="TCSC" w:val="0"/>
              </w:smartTagPr>
              <w:r w:rsidRPr="00EF06D8">
                <w:rPr>
                  <w:rFonts w:eastAsia="SimSun"/>
                  <w:lang w:eastAsia="zh-CN"/>
                </w:rPr>
                <w:t>26m</w:t>
              </w:r>
            </w:smartTag>
            <w:r w:rsidRPr="00EF06D8">
              <w:rPr>
                <w:rFonts w:eastAsia="SimSun"/>
                <w:lang w:eastAsia="zh-CN"/>
              </w:rPr>
              <w:t>,φ</w:t>
            </w:r>
            <w:smartTag w:uri="urn:schemas-microsoft-com:office:smarttags" w:element="chmetcnv">
              <w:smartTagPr>
                <w:attr w:name="UnitName" w:val="m"/>
                <w:attr w:name="SourceValue" w:val="35"/>
                <w:attr w:name="HasSpace" w:val="False"/>
                <w:attr w:name="Negative" w:val="False"/>
                <w:attr w:name="NumberType" w:val="1"/>
                <w:attr w:name="TCSC" w:val="0"/>
              </w:smartTagPr>
              <w:r w:rsidRPr="00EF06D8">
                <w:rPr>
                  <w:rFonts w:eastAsia="SimSun"/>
                  <w:lang w:eastAsia="zh-CN"/>
                </w:rPr>
                <w:t>35m</w:t>
              </w:r>
            </w:smartTag>
            <w:r w:rsidRPr="00EF06D8">
              <w:rPr>
                <w:rFonts w:eastAsia="SimSun"/>
                <w:lang w:eastAsia="zh-CN"/>
              </w:rPr>
              <w:t>, φ</w:t>
            </w:r>
            <w:smartTag w:uri="urn:schemas-microsoft-com:office:smarttags" w:element="chmetcnv">
              <w:smartTagPr>
                <w:attr w:name="UnitName" w:val="m"/>
                <w:attr w:name="SourceValue" w:val="50"/>
                <w:attr w:name="HasSpace" w:val="False"/>
                <w:attr w:name="Negative" w:val="False"/>
                <w:attr w:name="NumberType" w:val="1"/>
                <w:attr w:name="TCSC" w:val="0"/>
              </w:smartTagPr>
              <w:r w:rsidRPr="00EF06D8">
                <w:rPr>
                  <w:rFonts w:eastAsia="SimSun"/>
                  <w:lang w:eastAsia="zh-CN"/>
                </w:rPr>
                <w:t>50m</w:t>
              </w:r>
            </w:smartTag>
            <w:r w:rsidRPr="00EF06D8">
              <w:rPr>
                <w:rFonts w:eastAsia="SimSun"/>
                <w:lang w:eastAsia="zh-CN"/>
              </w:rPr>
              <w:t>,φ</w:t>
            </w:r>
            <w:smartTag w:uri="urn:schemas-microsoft-com:office:smarttags" w:element="chmetcnv">
              <w:smartTagPr>
                <w:attr w:name="UnitName" w:val="m"/>
                <w:attr w:name="SourceValue" w:val="65"/>
                <w:attr w:name="HasSpace" w:val="False"/>
                <w:attr w:name="Negative" w:val="False"/>
                <w:attr w:name="NumberType" w:val="1"/>
                <w:attr w:name="TCSC" w:val="0"/>
              </w:smartTagPr>
              <w:r w:rsidRPr="00EF06D8">
                <w:rPr>
                  <w:rFonts w:eastAsia="SimSun"/>
                  <w:lang w:eastAsia="zh-CN"/>
                </w:rPr>
                <w:t>65m</w:t>
              </w:r>
            </w:smartTag>
          </w:p>
        </w:tc>
      </w:tr>
      <w:tr w:rsidR="00E628FA" w:rsidRPr="00EF06D8" w:rsidTr="00752365">
        <w:trPr>
          <w:trHeight w:val="335"/>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2 200-2 290 MHz</w:t>
            </w:r>
          </w:p>
        </w:tc>
        <w:tc>
          <w:tcPr>
            <w:tcW w:w="3316" w:type="dxa"/>
          </w:tcPr>
          <w:p w:rsidR="00E628FA" w:rsidRPr="00EF06D8" w:rsidRDefault="00E628FA" w:rsidP="00752365">
            <w:pPr>
              <w:spacing w:before="60"/>
              <w:rPr>
                <w:color w:val="000000"/>
                <w:lang w:val="en-AU"/>
              </w:rPr>
            </w:pPr>
            <w:r w:rsidRPr="00EF06D8">
              <w:rPr>
                <w:color w:val="000000"/>
                <w:lang w:val="en-AU"/>
              </w:rPr>
              <w:t>SPACE OPERATION (space-to-Earth) (space-to-space)</w:t>
            </w:r>
          </w:p>
          <w:p w:rsidR="00E628FA" w:rsidRPr="00EF06D8" w:rsidRDefault="00E628FA" w:rsidP="00752365">
            <w:pPr>
              <w:spacing w:before="60"/>
              <w:rPr>
                <w:color w:val="000000"/>
                <w:lang w:val="en-AU"/>
              </w:rPr>
            </w:pPr>
            <w:r w:rsidRPr="00EF06D8">
              <w:rPr>
                <w:color w:val="000000"/>
                <w:lang w:val="en-AU"/>
              </w:rPr>
              <w:t>EARTH EXPLORATION-SATELLITE (space-to-Earth) (space-to-space)</w:t>
            </w:r>
          </w:p>
          <w:p w:rsidR="00E628FA" w:rsidRPr="00EF06D8" w:rsidRDefault="00E628FA" w:rsidP="00752365">
            <w:pPr>
              <w:spacing w:before="60"/>
              <w:rPr>
                <w:rFonts w:eastAsia="SimSun"/>
                <w:color w:val="000000"/>
                <w:lang w:val="en-AU" w:eastAsia="zh-CN"/>
              </w:rPr>
            </w:pPr>
            <w:r w:rsidRPr="00EF06D8">
              <w:rPr>
                <w:color w:val="000000"/>
                <w:lang w:val="en-AU"/>
              </w:rPr>
              <w:t>SPACE RESEARCH (space-to-Earth) (space-to-space)</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Fixed</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Mobile</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 xml:space="preserve">TT&amp;C </w:t>
            </w:r>
            <w:proofErr w:type="spellStart"/>
            <w:r w:rsidRPr="00EF06D8">
              <w:rPr>
                <w:rFonts w:eastAsia="SimSun"/>
                <w:lang w:eastAsia="zh-CN"/>
              </w:rPr>
              <w:t>fo</w:t>
            </w:r>
            <w:proofErr w:type="spellEnd"/>
            <w:r w:rsidRPr="00EF06D8">
              <w:rPr>
                <w:rFonts w:eastAsia="SimSun"/>
                <w:lang w:eastAsia="zh-CN"/>
              </w:rPr>
              <w:t xml:space="preserve"> Satellites, Space Ships, Space Station</w:t>
            </w:r>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lang w:eastAsia="zh-CN"/>
              </w:rPr>
            </w:pPr>
            <w:r w:rsidRPr="00EF06D8">
              <w:rPr>
                <w:rFonts w:eastAsia="SimSun"/>
                <w:lang w:eastAsia="zh-CN"/>
              </w:rPr>
              <w:t>TT&amp;C and DATA TRANSFER for Lunar Explorers</w:t>
            </w:r>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lang w:eastAsia="zh-CN"/>
              </w:rPr>
            </w:pPr>
          </w:p>
        </w:tc>
        <w:tc>
          <w:tcPr>
            <w:tcW w:w="2806" w:type="dxa"/>
          </w:tcPr>
          <w:p w:rsidR="00E628FA" w:rsidRPr="00EF06D8" w:rsidRDefault="00E628FA" w:rsidP="00752365">
            <w:pPr>
              <w:spacing w:before="60"/>
              <w:rPr>
                <w:rFonts w:eastAsia="SimSun"/>
                <w:lang w:eastAsia="zh-CN"/>
              </w:rPr>
            </w:pPr>
            <w:r w:rsidRPr="00EF06D8">
              <w:rPr>
                <w:rFonts w:eastAsia="SimSun"/>
                <w:lang w:eastAsia="zh-CN"/>
              </w:rPr>
              <w:t>Antenna Diameter:</w:t>
            </w:r>
          </w:p>
          <w:p w:rsidR="00E628FA" w:rsidRPr="00EF06D8" w:rsidRDefault="00E628FA" w:rsidP="00752365">
            <w:pPr>
              <w:spacing w:before="60"/>
              <w:rPr>
                <w:rFonts w:eastAsia="SimSun"/>
                <w:lang w:eastAsia="zh-CN"/>
              </w:rPr>
            </w:pPr>
            <w:r w:rsidRPr="00EF06D8">
              <w:rPr>
                <w:rFonts w:eastAsia="SimSun"/>
                <w:lang w:eastAsia="zh-CN"/>
              </w:rPr>
              <w:t>φ</w:t>
            </w:r>
            <w:smartTag w:uri="urn:schemas-microsoft-com:office:smarttags" w:element="chmetcnv">
              <w:smartTagPr>
                <w:attr w:name="UnitName" w:val="m"/>
                <w:attr w:name="SourceValue" w:val="5"/>
                <w:attr w:name="HasSpace" w:val="False"/>
                <w:attr w:name="Negative" w:val="False"/>
                <w:attr w:name="NumberType" w:val="1"/>
                <w:attr w:name="TCSC" w:val="0"/>
              </w:smartTagPr>
              <w:r w:rsidRPr="00EF06D8">
                <w:rPr>
                  <w:rFonts w:eastAsia="SimSun"/>
                  <w:lang w:eastAsia="zh-CN"/>
                </w:rPr>
                <w:t>5m</w:t>
              </w:r>
            </w:smartTag>
            <w:r w:rsidRPr="00EF06D8">
              <w:rPr>
                <w:rFonts w:eastAsia="SimSun"/>
                <w:lang w:eastAsia="zh-CN"/>
              </w:rPr>
              <w:t>, φ</w:t>
            </w:r>
            <w:smartTag w:uri="urn:schemas-microsoft-com:office:smarttags" w:element="chmetcnv">
              <w:smartTagPr>
                <w:attr w:name="UnitName" w:val="m"/>
                <w:attr w:name="SourceValue" w:val="10"/>
                <w:attr w:name="HasSpace" w:val="False"/>
                <w:attr w:name="Negative" w:val="False"/>
                <w:attr w:name="NumberType" w:val="1"/>
                <w:attr w:name="TCSC" w:val="0"/>
              </w:smartTagPr>
              <w:r w:rsidRPr="00EF06D8">
                <w:rPr>
                  <w:rFonts w:eastAsia="SimSun"/>
                  <w:lang w:eastAsia="zh-CN"/>
                </w:rPr>
                <w:t>10m</w:t>
              </w:r>
            </w:smartTag>
            <w:r w:rsidRPr="00EF06D8">
              <w:rPr>
                <w:rFonts w:eastAsia="SimSun"/>
                <w:lang w:eastAsia="zh-CN"/>
              </w:rPr>
              <w:t>, φ12m, φ</w:t>
            </w:r>
            <w:smartTag w:uri="urn:schemas-microsoft-com:office:smarttags" w:element="chmetcnv">
              <w:smartTagPr>
                <w:attr w:name="UnitName" w:val="m"/>
                <w:attr w:name="SourceValue" w:val="15"/>
                <w:attr w:name="HasSpace" w:val="False"/>
                <w:attr w:name="Negative" w:val="False"/>
                <w:attr w:name="NumberType" w:val="1"/>
                <w:attr w:name="TCSC" w:val="0"/>
              </w:smartTagPr>
              <w:r w:rsidRPr="00EF06D8">
                <w:rPr>
                  <w:rFonts w:eastAsia="SimSun"/>
                  <w:lang w:eastAsia="zh-CN"/>
                </w:rPr>
                <w:t>15m</w:t>
              </w:r>
            </w:smartTag>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lang w:eastAsia="zh-CN"/>
              </w:rPr>
            </w:pPr>
            <w:r w:rsidRPr="00EF06D8">
              <w:rPr>
                <w:rFonts w:eastAsia="SimSun"/>
                <w:lang w:eastAsia="zh-CN"/>
              </w:rPr>
              <w:t>Antenna Diameter:</w:t>
            </w:r>
          </w:p>
          <w:p w:rsidR="00E628FA" w:rsidRPr="00EF06D8" w:rsidRDefault="00E628FA" w:rsidP="00752365">
            <w:pPr>
              <w:spacing w:before="60"/>
              <w:rPr>
                <w:rFonts w:eastAsia="SimSun"/>
                <w:lang w:eastAsia="zh-CN"/>
              </w:rPr>
            </w:pPr>
            <w:r w:rsidRPr="00EF06D8">
              <w:rPr>
                <w:rFonts w:eastAsia="SimSun"/>
                <w:lang w:eastAsia="zh-CN"/>
              </w:rPr>
              <w:t>φ</w:t>
            </w:r>
            <w:smartTag w:uri="urn:schemas-microsoft-com:office:smarttags" w:element="chmetcnv">
              <w:smartTagPr>
                <w:attr w:name="UnitName" w:val="m"/>
                <w:attr w:name="SourceValue" w:val="18"/>
                <w:attr w:name="HasSpace" w:val="False"/>
                <w:attr w:name="Negative" w:val="False"/>
                <w:attr w:name="NumberType" w:val="1"/>
                <w:attr w:name="TCSC" w:val="0"/>
              </w:smartTagPr>
              <w:r w:rsidRPr="00EF06D8">
                <w:rPr>
                  <w:rFonts w:eastAsia="SimSun"/>
                  <w:lang w:eastAsia="zh-CN"/>
                </w:rPr>
                <w:t>18m</w:t>
              </w:r>
            </w:smartTag>
            <w:r w:rsidRPr="00EF06D8">
              <w:rPr>
                <w:rFonts w:eastAsia="SimSun"/>
                <w:lang w:eastAsia="zh-CN"/>
              </w:rPr>
              <w:t>, φ</w:t>
            </w:r>
            <w:smartTag w:uri="urn:schemas-microsoft-com:office:smarttags" w:element="chmetcnv">
              <w:smartTagPr>
                <w:attr w:name="UnitName" w:val="m"/>
                <w:attr w:name="SourceValue" w:val="26"/>
                <w:attr w:name="HasSpace" w:val="False"/>
                <w:attr w:name="Negative" w:val="False"/>
                <w:attr w:name="NumberType" w:val="1"/>
                <w:attr w:name="TCSC" w:val="0"/>
              </w:smartTagPr>
              <w:r w:rsidRPr="00EF06D8">
                <w:rPr>
                  <w:rFonts w:eastAsia="SimSun"/>
                  <w:lang w:eastAsia="zh-CN"/>
                </w:rPr>
                <w:t>26m</w:t>
              </w:r>
            </w:smartTag>
            <w:r w:rsidRPr="00EF06D8">
              <w:rPr>
                <w:rFonts w:eastAsia="SimSun"/>
                <w:lang w:eastAsia="zh-CN"/>
              </w:rPr>
              <w:t>,φ</w:t>
            </w:r>
            <w:smartTag w:uri="urn:schemas-microsoft-com:office:smarttags" w:element="chmetcnv">
              <w:smartTagPr>
                <w:attr w:name="UnitName" w:val="m"/>
                <w:attr w:name="SourceValue" w:val="35"/>
                <w:attr w:name="HasSpace" w:val="False"/>
                <w:attr w:name="Negative" w:val="False"/>
                <w:attr w:name="NumberType" w:val="1"/>
                <w:attr w:name="TCSC" w:val="0"/>
              </w:smartTagPr>
              <w:r w:rsidRPr="00EF06D8">
                <w:rPr>
                  <w:rFonts w:eastAsia="SimSun"/>
                  <w:lang w:eastAsia="zh-CN"/>
                </w:rPr>
                <w:t>35m</w:t>
              </w:r>
            </w:smartTag>
            <w:r w:rsidRPr="00EF06D8">
              <w:rPr>
                <w:rFonts w:eastAsia="SimSun"/>
                <w:lang w:eastAsia="zh-CN"/>
              </w:rPr>
              <w:t>, φ</w:t>
            </w:r>
            <w:smartTag w:uri="urn:schemas-microsoft-com:office:smarttags" w:element="chmetcnv">
              <w:smartTagPr>
                <w:attr w:name="UnitName" w:val="m"/>
                <w:attr w:name="SourceValue" w:val="50"/>
                <w:attr w:name="HasSpace" w:val="False"/>
                <w:attr w:name="Negative" w:val="False"/>
                <w:attr w:name="NumberType" w:val="1"/>
                <w:attr w:name="TCSC" w:val="0"/>
              </w:smartTagPr>
              <w:r w:rsidRPr="00EF06D8">
                <w:rPr>
                  <w:rFonts w:eastAsia="SimSun"/>
                  <w:lang w:eastAsia="zh-CN"/>
                </w:rPr>
                <w:t>50m</w:t>
              </w:r>
            </w:smartTag>
            <w:r w:rsidRPr="00EF06D8">
              <w:rPr>
                <w:rFonts w:eastAsia="SimSun"/>
                <w:lang w:eastAsia="zh-CN"/>
              </w:rPr>
              <w:t>,φ</w:t>
            </w:r>
            <w:smartTag w:uri="urn:schemas-microsoft-com:office:smarttags" w:element="chmetcnv">
              <w:smartTagPr>
                <w:attr w:name="UnitName" w:val="m"/>
                <w:attr w:name="SourceValue" w:val="65"/>
                <w:attr w:name="HasSpace" w:val="False"/>
                <w:attr w:name="Negative" w:val="False"/>
                <w:attr w:name="NumberType" w:val="1"/>
                <w:attr w:name="TCSC" w:val="0"/>
              </w:smartTagPr>
              <w:r w:rsidRPr="00EF06D8">
                <w:rPr>
                  <w:rFonts w:eastAsia="SimSun"/>
                  <w:lang w:eastAsia="zh-CN"/>
                </w:rPr>
                <w:t>65m</w:t>
              </w:r>
            </w:smartTag>
          </w:p>
        </w:tc>
      </w:tr>
      <w:tr w:rsidR="00E628FA" w:rsidRPr="00EF06D8" w:rsidTr="00752365">
        <w:trPr>
          <w:trHeight w:val="353"/>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2 700-2 900 MHz</w:t>
            </w:r>
          </w:p>
        </w:tc>
        <w:tc>
          <w:tcPr>
            <w:tcW w:w="3316" w:type="dxa"/>
          </w:tcPr>
          <w:p w:rsidR="00E628FA" w:rsidRPr="00EF06D8" w:rsidRDefault="00E628FA" w:rsidP="00752365">
            <w:pPr>
              <w:spacing w:before="60"/>
              <w:rPr>
                <w:rFonts w:eastAsia="SimSun"/>
                <w:color w:val="000000"/>
                <w:lang w:eastAsia="zh-CN"/>
              </w:rPr>
            </w:pPr>
            <w:r w:rsidRPr="00EF06D8">
              <w:rPr>
                <w:rFonts w:eastAsia="SimSun"/>
                <w:color w:val="000000"/>
                <w:lang w:eastAsia="zh-CN"/>
              </w:rPr>
              <w:t>AERONAUTICAL RADIONAVIGATION</w:t>
            </w:r>
          </w:p>
          <w:p w:rsidR="00E628FA" w:rsidRPr="00EF06D8" w:rsidRDefault="00E628FA" w:rsidP="00752365">
            <w:pPr>
              <w:spacing w:before="60"/>
              <w:rPr>
                <w:rFonts w:eastAsia="MS PGothic"/>
              </w:rPr>
            </w:pPr>
            <w:r w:rsidRPr="00EF06D8">
              <w:rPr>
                <w:rFonts w:eastAsia="SimSun"/>
                <w:color w:val="000000"/>
                <w:lang w:eastAsia="zh-CN"/>
              </w:rPr>
              <w:t>RADIOLOCATION</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 xml:space="preserve">Ground-based meteorological radars </w:t>
            </w:r>
          </w:p>
          <w:p w:rsidR="00E628FA" w:rsidRPr="00EF06D8" w:rsidRDefault="00E628FA" w:rsidP="00752365">
            <w:pPr>
              <w:spacing w:before="60"/>
              <w:rPr>
                <w:rFonts w:eastAsia="SimSun"/>
                <w:lang w:eastAsia="zh-CN"/>
              </w:rPr>
            </w:pPr>
            <w:r w:rsidRPr="00EF06D8">
              <w:rPr>
                <w:rFonts w:eastAsia="SimSun"/>
                <w:lang w:eastAsia="zh-CN"/>
              </w:rPr>
              <w:t xml:space="preserve">Aeronautical </w:t>
            </w:r>
            <w:proofErr w:type="spellStart"/>
            <w:r w:rsidRPr="00EF06D8">
              <w:rPr>
                <w:rFonts w:eastAsia="SimSun"/>
                <w:lang w:eastAsia="zh-CN"/>
              </w:rPr>
              <w:t>radionavigation</w:t>
            </w:r>
            <w:proofErr w:type="spellEnd"/>
            <w:r w:rsidRPr="00EF06D8">
              <w:rPr>
                <w:rFonts w:eastAsia="SimSun"/>
                <w:lang w:eastAsia="zh-CN"/>
              </w:rPr>
              <w:t xml:space="preserve"> radar</w:t>
            </w:r>
          </w:p>
        </w:tc>
        <w:tc>
          <w:tcPr>
            <w:tcW w:w="2806" w:type="dxa"/>
          </w:tcPr>
          <w:p w:rsidR="00E628FA" w:rsidRPr="00EF06D8" w:rsidRDefault="00E628FA" w:rsidP="00752365">
            <w:pPr>
              <w:spacing w:before="60"/>
              <w:rPr>
                <w:rFonts w:eastAsia="SimSun"/>
                <w:lang w:val="fr-FR" w:eastAsia="zh-CN"/>
              </w:rPr>
            </w:pPr>
            <w:r w:rsidRPr="00EF06D8">
              <w:rPr>
                <w:rFonts w:eastAsia="SimSun"/>
                <w:lang w:val="fr-FR" w:eastAsia="zh-CN"/>
              </w:rPr>
              <w:t>Rec. ITU-R M.1849</w:t>
            </w:r>
          </w:p>
          <w:p w:rsidR="00E628FA" w:rsidRPr="00EF06D8" w:rsidRDefault="00E628FA" w:rsidP="00752365">
            <w:pPr>
              <w:spacing w:before="60"/>
              <w:rPr>
                <w:rFonts w:eastAsia="SimSun"/>
                <w:lang w:val="fr-FR" w:eastAsia="zh-CN"/>
              </w:rPr>
            </w:pPr>
          </w:p>
          <w:p w:rsidR="00E628FA" w:rsidRPr="00EF06D8" w:rsidRDefault="00E628FA" w:rsidP="00752365">
            <w:pPr>
              <w:spacing w:before="60"/>
              <w:rPr>
                <w:rFonts w:eastAsia="SimSun"/>
                <w:lang w:val="fr-FR" w:eastAsia="zh-CN"/>
              </w:rPr>
            </w:pPr>
            <w:r w:rsidRPr="00EF06D8">
              <w:rPr>
                <w:rFonts w:eastAsia="SimSun"/>
                <w:lang w:val="fr-FR" w:eastAsia="zh-CN"/>
              </w:rPr>
              <w:t xml:space="preserve">ICAO </w:t>
            </w:r>
            <w:proofErr w:type="spellStart"/>
            <w:r w:rsidRPr="00EF06D8">
              <w:rPr>
                <w:rFonts w:eastAsia="SimSun"/>
                <w:lang w:val="fr-FR" w:eastAsia="zh-CN"/>
              </w:rPr>
              <w:t>SARPs</w:t>
            </w:r>
            <w:proofErr w:type="spellEnd"/>
            <w:r w:rsidRPr="00EF06D8">
              <w:rPr>
                <w:rFonts w:eastAsia="SimSun"/>
                <w:lang w:val="fr-FR" w:eastAsia="zh-CN"/>
              </w:rPr>
              <w:t xml:space="preserve">: </w:t>
            </w:r>
            <w:proofErr w:type="spellStart"/>
            <w:r w:rsidRPr="00EF06D8">
              <w:rPr>
                <w:rFonts w:eastAsia="SimSun"/>
                <w:lang w:val="fr-FR" w:eastAsia="zh-CN"/>
              </w:rPr>
              <w:t>Annex</w:t>
            </w:r>
            <w:proofErr w:type="spellEnd"/>
            <w:r w:rsidRPr="00EF06D8">
              <w:rPr>
                <w:rFonts w:eastAsia="SimSun"/>
                <w:lang w:val="fr-FR" w:eastAsia="zh-CN"/>
              </w:rPr>
              <w:t xml:space="preserve"> 10, Volume I, </w:t>
            </w:r>
            <w:proofErr w:type="spellStart"/>
            <w:r w:rsidRPr="00EF06D8">
              <w:rPr>
                <w:rFonts w:eastAsia="SimSun"/>
                <w:lang w:val="fr-FR" w:eastAsia="zh-CN"/>
              </w:rPr>
              <w:t>paragraph</w:t>
            </w:r>
            <w:proofErr w:type="spellEnd"/>
            <w:r w:rsidRPr="00EF06D8">
              <w:rPr>
                <w:rFonts w:eastAsia="SimSun"/>
                <w:lang w:val="fr-FR" w:eastAsia="zh-CN"/>
              </w:rPr>
              <w:t xml:space="preserve"> </w:t>
            </w:r>
            <w:smartTag w:uri="urn:schemas-microsoft-com:office:smarttags" w:element="chsdate">
              <w:smartTagPr>
                <w:attr w:name="Year" w:val="1899"/>
                <w:attr w:name="Month" w:val="12"/>
                <w:attr w:name="Day" w:val="30"/>
                <w:attr w:name="IsLunarDate" w:val="False"/>
                <w:attr w:name="IsROCDate" w:val="False"/>
              </w:smartTagPr>
              <w:r w:rsidRPr="00EF06D8">
                <w:rPr>
                  <w:rFonts w:eastAsia="SimSun"/>
                  <w:lang w:val="fr-FR" w:eastAsia="zh-CN"/>
                </w:rPr>
                <w:t>3.2.4</w:t>
              </w:r>
            </w:smartTag>
            <w:r w:rsidRPr="00EF06D8">
              <w:rPr>
                <w:rFonts w:eastAsia="SimSun"/>
                <w:lang w:val="fr-FR" w:eastAsia="zh-CN"/>
              </w:rPr>
              <w:t>;</w:t>
            </w:r>
          </w:p>
          <w:p w:rsidR="00E628FA" w:rsidRPr="00EF06D8" w:rsidRDefault="00E628FA" w:rsidP="00752365">
            <w:pPr>
              <w:spacing w:before="60"/>
              <w:rPr>
                <w:rFonts w:eastAsia="SimSun"/>
                <w:lang w:val="fr-FR" w:eastAsia="zh-CN"/>
              </w:rPr>
            </w:pPr>
            <w:r w:rsidRPr="00EF06D8">
              <w:rPr>
                <w:rFonts w:eastAsia="SimSun"/>
                <w:lang w:val="fr-FR" w:eastAsia="zh-CN"/>
              </w:rPr>
              <w:t>Rec. ITU-R M.629;</w:t>
            </w:r>
          </w:p>
          <w:p w:rsidR="00E628FA" w:rsidRPr="00EF06D8" w:rsidRDefault="00E628FA" w:rsidP="00752365">
            <w:pPr>
              <w:spacing w:before="60"/>
              <w:rPr>
                <w:rFonts w:eastAsia="SimSun"/>
                <w:lang w:val="fr-FR" w:eastAsia="zh-CN"/>
              </w:rPr>
            </w:pPr>
            <w:r w:rsidRPr="00EF06D8">
              <w:rPr>
                <w:rFonts w:eastAsia="SimSun"/>
                <w:lang w:val="fr-FR" w:eastAsia="zh-CN"/>
              </w:rPr>
              <w:lastRenderedPageBreak/>
              <w:t>Rec. ITU-R M.1460;</w:t>
            </w:r>
          </w:p>
          <w:p w:rsidR="00E628FA" w:rsidRPr="00EF06D8" w:rsidRDefault="00E628FA" w:rsidP="00752365">
            <w:pPr>
              <w:spacing w:before="60"/>
              <w:rPr>
                <w:rFonts w:eastAsia="SimSun"/>
                <w:lang w:val="fr-FR" w:eastAsia="zh-CN"/>
              </w:rPr>
            </w:pPr>
            <w:r w:rsidRPr="00EF06D8">
              <w:rPr>
                <w:rFonts w:eastAsia="SimSun"/>
                <w:lang w:val="fr-FR" w:eastAsia="zh-CN"/>
              </w:rPr>
              <w:t>Rec. ITU-R M.1461;</w:t>
            </w:r>
          </w:p>
          <w:p w:rsidR="00E628FA" w:rsidRPr="00EF06D8" w:rsidRDefault="00E628FA" w:rsidP="00752365">
            <w:pPr>
              <w:spacing w:before="60"/>
              <w:rPr>
                <w:rFonts w:eastAsia="SimSun"/>
                <w:lang w:val="fr-FR" w:eastAsia="zh-CN"/>
              </w:rPr>
            </w:pPr>
            <w:r w:rsidRPr="00EF06D8">
              <w:rPr>
                <w:rFonts w:eastAsia="SimSun"/>
                <w:lang w:val="fr-FR" w:eastAsia="zh-CN"/>
              </w:rPr>
              <w:t>Rec. ITU-R M.1464;</w:t>
            </w:r>
          </w:p>
          <w:p w:rsidR="00E628FA" w:rsidRPr="00EF06D8" w:rsidRDefault="00E628FA" w:rsidP="00752365">
            <w:pPr>
              <w:spacing w:before="60"/>
              <w:rPr>
                <w:rFonts w:eastAsia="SimSun"/>
                <w:lang w:val="fr-FR" w:eastAsia="zh-CN"/>
              </w:rPr>
            </w:pPr>
            <w:r w:rsidRPr="00EF06D8">
              <w:rPr>
                <w:rFonts w:eastAsia="SimSun"/>
                <w:lang w:val="fr-FR" w:eastAsia="zh-CN"/>
              </w:rPr>
              <w:t>Rec. ITU-R M.1465;</w:t>
            </w:r>
          </w:p>
          <w:p w:rsidR="00E628FA" w:rsidRPr="00EF06D8" w:rsidRDefault="00E628FA" w:rsidP="00752365">
            <w:pPr>
              <w:spacing w:before="60"/>
              <w:rPr>
                <w:rFonts w:eastAsia="SimSun"/>
                <w:lang w:eastAsia="zh-CN"/>
              </w:rPr>
            </w:pPr>
            <w:r w:rsidRPr="00EF06D8">
              <w:rPr>
                <w:rFonts w:eastAsia="SimSun"/>
                <w:lang w:eastAsia="zh-CN"/>
              </w:rPr>
              <w:t>MH/T 4017-2004 S band primary surveillance radar technical specification for ATC</w:t>
            </w:r>
          </w:p>
        </w:tc>
      </w:tr>
      <w:tr w:rsidR="00E628FA" w:rsidRPr="00EF06D8" w:rsidTr="00752365">
        <w:trPr>
          <w:trHeight w:val="353"/>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lastRenderedPageBreak/>
              <w:t>2 900-3 100 MHz</w:t>
            </w:r>
          </w:p>
        </w:tc>
        <w:tc>
          <w:tcPr>
            <w:tcW w:w="3316" w:type="dxa"/>
          </w:tcPr>
          <w:p w:rsidR="00E628FA" w:rsidRPr="00EF06D8" w:rsidRDefault="00E628FA" w:rsidP="00752365">
            <w:pPr>
              <w:spacing w:before="60"/>
              <w:rPr>
                <w:rFonts w:eastAsia="SimSun"/>
                <w:color w:val="000000"/>
                <w:lang w:eastAsia="zh-CN"/>
              </w:rPr>
            </w:pPr>
            <w:r w:rsidRPr="00EF06D8">
              <w:rPr>
                <w:rFonts w:eastAsia="SimSun"/>
                <w:color w:val="000000"/>
                <w:lang w:eastAsia="zh-CN"/>
              </w:rPr>
              <w:t>RADIONAVIGATION</w:t>
            </w:r>
          </w:p>
          <w:p w:rsidR="00E628FA" w:rsidRPr="00EF06D8" w:rsidRDefault="00E628FA" w:rsidP="00752365">
            <w:pPr>
              <w:spacing w:before="60"/>
              <w:rPr>
                <w:rFonts w:eastAsia="SimSun"/>
                <w:lang w:eastAsia="zh-CN"/>
              </w:rPr>
            </w:pPr>
            <w:r w:rsidRPr="00EF06D8">
              <w:rPr>
                <w:rFonts w:eastAsia="SimSun"/>
                <w:color w:val="000000"/>
                <w:lang w:eastAsia="zh-CN"/>
              </w:rPr>
              <w:t>RADIOLOCATION</w:t>
            </w:r>
          </w:p>
        </w:tc>
        <w:tc>
          <w:tcPr>
            <w:tcW w:w="1671" w:type="dxa"/>
          </w:tcPr>
          <w:p w:rsidR="00E628FA" w:rsidRPr="00EF06D8" w:rsidRDefault="00E628FA" w:rsidP="00752365">
            <w:pPr>
              <w:spacing w:before="60"/>
              <w:rPr>
                <w:rFonts w:eastAsia="SimSun"/>
                <w:lang w:eastAsia="zh-CN"/>
              </w:rPr>
            </w:pPr>
            <w:bookmarkStart w:id="26" w:name="OLE_LINK5"/>
            <w:bookmarkStart w:id="27" w:name="OLE_LINK6"/>
            <w:r w:rsidRPr="00EF06D8">
              <w:rPr>
                <w:rFonts w:eastAsia="SimSun"/>
                <w:lang w:eastAsia="zh-CN"/>
              </w:rPr>
              <w:t xml:space="preserve">Ground-based meteorological radars </w:t>
            </w:r>
          </w:p>
          <w:p w:rsidR="00E628FA" w:rsidRPr="00EF06D8" w:rsidRDefault="00E628FA" w:rsidP="00752365">
            <w:pPr>
              <w:spacing w:before="60"/>
              <w:rPr>
                <w:rFonts w:eastAsia="SimSun"/>
                <w:lang w:eastAsia="zh-CN"/>
              </w:rPr>
            </w:pPr>
            <w:proofErr w:type="spellStart"/>
            <w:r w:rsidRPr="00EF06D8">
              <w:rPr>
                <w:rFonts w:eastAsia="SimSun"/>
                <w:lang w:eastAsia="zh-CN"/>
              </w:rPr>
              <w:t>Radionavigation</w:t>
            </w:r>
            <w:proofErr w:type="spellEnd"/>
            <w:r w:rsidRPr="00EF06D8" w:rsidDel="00F7490E">
              <w:rPr>
                <w:rFonts w:eastAsia="SimSun"/>
                <w:lang w:eastAsia="zh-CN"/>
              </w:rPr>
              <w:t xml:space="preserve"> </w:t>
            </w:r>
            <w:r w:rsidRPr="00EF06D8">
              <w:rPr>
                <w:rFonts w:eastAsia="SimSun"/>
                <w:lang w:eastAsia="zh-CN"/>
              </w:rPr>
              <w:t>radar</w:t>
            </w:r>
          </w:p>
          <w:bookmarkEnd w:id="26"/>
          <w:bookmarkEnd w:id="27"/>
          <w:p w:rsidR="00E628FA" w:rsidRPr="00EF06D8" w:rsidRDefault="00E628FA" w:rsidP="00752365">
            <w:pPr>
              <w:spacing w:before="60"/>
              <w:rPr>
                <w:rFonts w:eastAsia="SimSun"/>
                <w:lang w:eastAsia="zh-CN"/>
              </w:rPr>
            </w:pPr>
          </w:p>
        </w:tc>
        <w:tc>
          <w:tcPr>
            <w:tcW w:w="2806" w:type="dxa"/>
          </w:tcPr>
          <w:p w:rsidR="00E628FA" w:rsidRPr="00EF06D8" w:rsidRDefault="00E628FA" w:rsidP="00752365">
            <w:pPr>
              <w:spacing w:before="60"/>
              <w:rPr>
                <w:rFonts w:eastAsia="SimSun"/>
                <w:lang w:val="fr-FR" w:eastAsia="zh-CN"/>
              </w:rPr>
            </w:pPr>
            <w:r w:rsidRPr="00EF06D8">
              <w:rPr>
                <w:rFonts w:eastAsia="SimSun"/>
                <w:lang w:val="fr-FR" w:eastAsia="zh-CN"/>
              </w:rPr>
              <w:t>Rec. ITU-R M.1849</w:t>
            </w:r>
          </w:p>
          <w:p w:rsidR="00E628FA" w:rsidRPr="00EF06D8" w:rsidRDefault="00E628FA" w:rsidP="00752365">
            <w:pPr>
              <w:spacing w:before="60"/>
              <w:rPr>
                <w:rFonts w:eastAsia="SimSun"/>
                <w:lang w:val="fr-FR" w:eastAsia="zh-CN"/>
              </w:rPr>
            </w:pPr>
          </w:p>
          <w:p w:rsidR="00E628FA" w:rsidRPr="00EF06D8" w:rsidRDefault="00E628FA" w:rsidP="00752365">
            <w:pPr>
              <w:spacing w:before="60"/>
              <w:rPr>
                <w:rFonts w:eastAsia="SimSun"/>
                <w:lang w:val="fr-FR" w:eastAsia="zh-CN"/>
              </w:rPr>
            </w:pPr>
            <w:r w:rsidRPr="00EF06D8">
              <w:rPr>
                <w:rFonts w:eastAsia="SimSun"/>
                <w:lang w:val="fr-FR" w:eastAsia="zh-CN"/>
              </w:rPr>
              <w:t xml:space="preserve">ICAO </w:t>
            </w:r>
            <w:proofErr w:type="spellStart"/>
            <w:r w:rsidRPr="00EF06D8">
              <w:rPr>
                <w:rFonts w:eastAsia="SimSun"/>
                <w:lang w:val="fr-FR" w:eastAsia="zh-CN"/>
              </w:rPr>
              <w:t>SARPs</w:t>
            </w:r>
            <w:proofErr w:type="spellEnd"/>
            <w:r w:rsidRPr="00EF06D8">
              <w:rPr>
                <w:rFonts w:eastAsia="SimSun"/>
                <w:lang w:val="fr-FR" w:eastAsia="zh-CN"/>
              </w:rPr>
              <w:t xml:space="preserve">: </w:t>
            </w:r>
            <w:proofErr w:type="spellStart"/>
            <w:r w:rsidRPr="00EF06D8">
              <w:rPr>
                <w:rFonts w:eastAsia="SimSun"/>
                <w:lang w:val="fr-FR" w:eastAsia="zh-CN"/>
              </w:rPr>
              <w:t>Annex</w:t>
            </w:r>
            <w:proofErr w:type="spellEnd"/>
            <w:r w:rsidRPr="00EF06D8">
              <w:rPr>
                <w:rFonts w:eastAsia="SimSun"/>
                <w:lang w:val="fr-FR" w:eastAsia="zh-CN"/>
              </w:rPr>
              <w:t xml:space="preserve"> 10, Volume I, </w:t>
            </w:r>
            <w:proofErr w:type="spellStart"/>
            <w:r w:rsidRPr="00EF06D8">
              <w:rPr>
                <w:rFonts w:eastAsia="SimSun"/>
                <w:lang w:val="fr-FR" w:eastAsia="zh-CN"/>
              </w:rPr>
              <w:t>paragraph</w:t>
            </w:r>
            <w:proofErr w:type="spellEnd"/>
            <w:r w:rsidRPr="00EF06D8">
              <w:rPr>
                <w:rFonts w:eastAsia="SimSun"/>
                <w:lang w:val="fr-FR" w:eastAsia="zh-CN"/>
              </w:rPr>
              <w:t xml:space="preserve"> 3.2.4;</w:t>
            </w:r>
          </w:p>
          <w:p w:rsidR="00E628FA" w:rsidRPr="00EF06D8" w:rsidRDefault="00E628FA" w:rsidP="00752365">
            <w:pPr>
              <w:spacing w:before="60"/>
              <w:rPr>
                <w:rFonts w:eastAsia="SimSun"/>
                <w:lang w:val="fr-FR" w:eastAsia="zh-CN"/>
              </w:rPr>
            </w:pPr>
            <w:r w:rsidRPr="00EF06D8">
              <w:rPr>
                <w:rFonts w:eastAsia="SimSun"/>
                <w:lang w:val="fr-FR" w:eastAsia="zh-CN"/>
              </w:rPr>
              <w:t>Rec. ITU-R M.629;</w:t>
            </w:r>
          </w:p>
          <w:p w:rsidR="00E628FA" w:rsidRPr="00EF06D8" w:rsidRDefault="00E628FA" w:rsidP="00752365">
            <w:pPr>
              <w:spacing w:before="60"/>
              <w:rPr>
                <w:rFonts w:eastAsia="SimSun"/>
                <w:lang w:val="fr-FR" w:eastAsia="zh-CN"/>
              </w:rPr>
            </w:pPr>
            <w:r w:rsidRPr="00EF06D8">
              <w:rPr>
                <w:rFonts w:eastAsia="SimSun"/>
                <w:lang w:val="fr-FR" w:eastAsia="zh-CN"/>
              </w:rPr>
              <w:t>Rec. ITU-R M.1460;</w:t>
            </w:r>
          </w:p>
          <w:p w:rsidR="00E628FA" w:rsidRPr="00EF06D8" w:rsidRDefault="00E628FA" w:rsidP="00752365">
            <w:pPr>
              <w:spacing w:before="60"/>
              <w:rPr>
                <w:rFonts w:eastAsia="SimSun"/>
                <w:lang w:val="fr-FR" w:eastAsia="zh-CN"/>
              </w:rPr>
            </w:pPr>
            <w:r w:rsidRPr="00EF06D8">
              <w:rPr>
                <w:rFonts w:eastAsia="SimSun"/>
                <w:lang w:val="fr-FR" w:eastAsia="zh-CN"/>
              </w:rPr>
              <w:t>Rec. ITU-R M.1461;</w:t>
            </w:r>
          </w:p>
          <w:p w:rsidR="00E628FA" w:rsidRPr="00EF06D8" w:rsidRDefault="00E628FA" w:rsidP="00752365">
            <w:pPr>
              <w:spacing w:before="60"/>
              <w:rPr>
                <w:rFonts w:eastAsia="SimSun"/>
                <w:lang w:val="fr-FR" w:eastAsia="zh-CN"/>
              </w:rPr>
            </w:pPr>
            <w:r w:rsidRPr="00EF06D8">
              <w:rPr>
                <w:rFonts w:eastAsia="SimSun"/>
                <w:lang w:val="fr-FR" w:eastAsia="zh-CN"/>
              </w:rPr>
              <w:t>Rec. ITU-R M.1464;</w:t>
            </w:r>
          </w:p>
          <w:p w:rsidR="00E628FA" w:rsidRPr="00EF06D8" w:rsidRDefault="00E628FA" w:rsidP="00752365">
            <w:pPr>
              <w:spacing w:before="60"/>
              <w:rPr>
                <w:rFonts w:eastAsia="SimSun"/>
                <w:lang w:val="fr-FR" w:eastAsia="zh-CN"/>
              </w:rPr>
            </w:pPr>
            <w:r w:rsidRPr="00EF06D8">
              <w:rPr>
                <w:rFonts w:eastAsia="SimSun"/>
                <w:lang w:val="fr-FR" w:eastAsia="zh-CN"/>
              </w:rPr>
              <w:t>Rec. ITU-R M.1465;</w:t>
            </w:r>
          </w:p>
          <w:p w:rsidR="00E628FA" w:rsidRPr="00EF06D8" w:rsidRDefault="00E628FA" w:rsidP="00752365">
            <w:pPr>
              <w:spacing w:before="60"/>
              <w:rPr>
                <w:rFonts w:eastAsia="SimSun"/>
                <w:lang w:eastAsia="zh-CN"/>
              </w:rPr>
            </w:pPr>
            <w:r w:rsidRPr="00EF06D8">
              <w:rPr>
                <w:rFonts w:eastAsia="SimSun"/>
                <w:lang w:eastAsia="zh-CN"/>
              </w:rPr>
              <w:t>MH/T 4017-2004 S band primary surveillance radar technical specification for ATC</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3 300-3 400 MHz</w:t>
            </w:r>
          </w:p>
        </w:tc>
        <w:tc>
          <w:tcPr>
            <w:tcW w:w="3316" w:type="dxa"/>
          </w:tcPr>
          <w:p w:rsidR="00E628FA" w:rsidRPr="00EF06D8" w:rsidRDefault="00E628FA" w:rsidP="00752365">
            <w:pPr>
              <w:spacing w:before="60"/>
              <w:rPr>
                <w:rFonts w:eastAsia="SimSun"/>
                <w:color w:val="000000"/>
                <w:lang w:eastAsia="zh-CN"/>
              </w:rPr>
            </w:pPr>
            <w:r w:rsidRPr="00EF06D8">
              <w:rPr>
                <w:rFonts w:eastAsia="SimSun"/>
                <w:color w:val="000000"/>
                <w:lang w:eastAsia="zh-CN"/>
              </w:rPr>
              <w:t>RADIOLOCATION</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MOBILE</w:t>
            </w:r>
          </w:p>
          <w:p w:rsidR="00E628FA" w:rsidRPr="00EF06D8" w:rsidRDefault="00E628FA" w:rsidP="00752365">
            <w:pPr>
              <w:spacing w:before="60"/>
              <w:rPr>
                <w:rFonts w:eastAsia="SimSun"/>
                <w:color w:val="000000"/>
                <w:lang w:eastAsia="zh-CN"/>
              </w:rPr>
            </w:pPr>
            <w:r w:rsidRPr="00EF06D8">
              <w:rPr>
                <w:rFonts w:eastAsia="SimSun"/>
                <w:color w:val="000000"/>
                <w:lang w:eastAsia="zh-CN"/>
              </w:rPr>
              <w:t>RADIO ASTRONOMY</w:t>
            </w:r>
          </w:p>
          <w:p w:rsidR="00E628FA" w:rsidRPr="00EF06D8" w:rsidRDefault="00E628FA" w:rsidP="00752365">
            <w:pPr>
              <w:spacing w:before="60"/>
              <w:rPr>
                <w:rFonts w:eastAsia="SimSun"/>
                <w:lang w:eastAsia="zh-CN"/>
              </w:rPr>
            </w:pPr>
            <w:r w:rsidRPr="00EF06D8">
              <w:rPr>
                <w:rFonts w:eastAsia="SimSun"/>
                <w:color w:val="000000"/>
                <w:lang w:eastAsia="zh-CN"/>
              </w:rPr>
              <w:t>Amateur</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Radiolocation radar</w:t>
            </w:r>
          </w:p>
          <w:p w:rsidR="00E628FA" w:rsidRPr="00EF06D8" w:rsidRDefault="00E628FA" w:rsidP="00752365">
            <w:pPr>
              <w:spacing w:before="60"/>
              <w:rPr>
                <w:rFonts w:eastAsia="SimSun"/>
                <w:lang w:eastAsia="zh-CN"/>
              </w:rPr>
            </w:pPr>
            <w:r w:rsidRPr="00EF06D8">
              <w:rPr>
                <w:rFonts w:eastAsia="SimSun"/>
                <w:lang w:eastAsia="zh-CN"/>
              </w:rPr>
              <w:t>Radio Astronomy</w:t>
            </w:r>
          </w:p>
        </w:tc>
        <w:tc>
          <w:tcPr>
            <w:tcW w:w="2806" w:type="dxa"/>
          </w:tcPr>
          <w:p w:rsidR="00E628FA" w:rsidRPr="00EF06D8" w:rsidRDefault="00E628FA" w:rsidP="00752365">
            <w:pPr>
              <w:spacing w:before="60"/>
              <w:rPr>
                <w:rFonts w:eastAsiaTheme="minorEastAsia"/>
                <w:lang w:val="fr-FR" w:eastAsia="zh-CN"/>
              </w:rPr>
            </w:pPr>
            <w:r w:rsidRPr="00EF06D8">
              <w:rPr>
                <w:lang w:val="fr-FR" w:eastAsia="zh-CN"/>
              </w:rPr>
              <w:t>Rec</w:t>
            </w:r>
            <w:r w:rsidRPr="00EF06D8">
              <w:rPr>
                <w:rFonts w:eastAsia="SimSun"/>
                <w:lang w:val="fr-FR" w:eastAsia="zh-CN"/>
              </w:rPr>
              <w:t>.</w:t>
            </w:r>
            <w:r w:rsidRPr="00EF06D8">
              <w:rPr>
                <w:lang w:val="fr-FR" w:eastAsia="zh-CN"/>
              </w:rPr>
              <w:t xml:space="preserve"> ITU-R M.1465</w:t>
            </w:r>
          </w:p>
          <w:p w:rsidR="00E628FA" w:rsidRPr="00EF06D8" w:rsidRDefault="00E628FA" w:rsidP="00752365">
            <w:pPr>
              <w:spacing w:before="60"/>
              <w:rPr>
                <w:rFonts w:eastAsiaTheme="minorEastAsia"/>
                <w:lang w:val="fr-FR" w:eastAsia="zh-CN"/>
              </w:rPr>
            </w:pPr>
            <w:r w:rsidRPr="00EF06D8">
              <w:rPr>
                <w:rFonts w:eastAsiaTheme="minorEastAsia"/>
                <w:lang w:val="fr-FR" w:eastAsia="zh-CN"/>
              </w:rPr>
              <w:t>Rec. ITU-R RA.769</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3 400-3 600 MHz</w:t>
            </w:r>
          </w:p>
        </w:tc>
        <w:tc>
          <w:tcPr>
            <w:tcW w:w="3316" w:type="dxa"/>
          </w:tcPr>
          <w:p w:rsidR="00E628FA" w:rsidRPr="00EF06D8" w:rsidRDefault="00E628FA" w:rsidP="00752365">
            <w:pPr>
              <w:spacing w:before="60"/>
              <w:rPr>
                <w:rFonts w:eastAsia="SimSun"/>
                <w:color w:val="000000"/>
                <w:lang w:eastAsia="zh-CN"/>
              </w:rPr>
            </w:pPr>
            <w:r w:rsidRPr="00EF06D8">
              <w:rPr>
                <w:rFonts w:eastAsia="SimSun"/>
                <w:lang w:eastAsia="zh-CN"/>
              </w:rPr>
              <w:t>3 400-3 500 MHz</w:t>
            </w:r>
            <w:r w:rsidRPr="00EF06D8">
              <w:rPr>
                <w:rFonts w:eastAsia="SimSun"/>
                <w:color w:val="000000"/>
                <w:lang w:eastAsia="zh-CN"/>
              </w:rPr>
              <w:t xml:space="preserve"> </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 xml:space="preserve">FIXED-SATELLITE </w:t>
            </w:r>
            <w:r w:rsidRPr="00EF06D8">
              <w:rPr>
                <w:color w:val="000000"/>
              </w:rPr>
              <w:t>(space-to-Earth)</w:t>
            </w:r>
          </w:p>
          <w:p w:rsidR="00E628FA" w:rsidRPr="00EF06D8" w:rsidRDefault="00E628FA" w:rsidP="00752365">
            <w:pPr>
              <w:spacing w:before="60"/>
              <w:rPr>
                <w:rFonts w:eastAsia="SimSun"/>
                <w:color w:val="000000"/>
                <w:lang w:eastAsia="zh-CN"/>
              </w:rPr>
            </w:pPr>
            <w:r w:rsidRPr="00EF06D8">
              <w:rPr>
                <w:rFonts w:eastAsia="SimSun"/>
                <w:color w:val="000000"/>
                <w:lang w:eastAsia="zh-CN"/>
              </w:rPr>
              <w:t xml:space="preserve">Amateur </w:t>
            </w:r>
          </w:p>
          <w:p w:rsidR="00E628FA" w:rsidRPr="00EF06D8" w:rsidRDefault="00E628FA" w:rsidP="00752365">
            <w:pPr>
              <w:spacing w:before="60"/>
              <w:rPr>
                <w:rFonts w:eastAsia="SimSun"/>
                <w:color w:val="000000"/>
                <w:lang w:eastAsia="zh-CN"/>
              </w:rPr>
            </w:pPr>
            <w:r w:rsidRPr="00EF06D8">
              <w:rPr>
                <w:rFonts w:eastAsia="SimSun"/>
                <w:color w:val="000000"/>
                <w:lang w:eastAsia="zh-CN"/>
              </w:rPr>
              <w:t>Mobile</w:t>
            </w:r>
          </w:p>
          <w:p w:rsidR="00E628FA" w:rsidRPr="00EF06D8" w:rsidRDefault="00E628FA" w:rsidP="00752365">
            <w:pPr>
              <w:spacing w:before="60"/>
              <w:rPr>
                <w:rFonts w:eastAsia="SimSun"/>
                <w:color w:val="000000"/>
                <w:lang w:eastAsia="zh-CN"/>
              </w:rPr>
            </w:pPr>
          </w:p>
          <w:p w:rsidR="00E628FA" w:rsidRPr="00EF06D8" w:rsidRDefault="00E628FA" w:rsidP="00752365">
            <w:pPr>
              <w:spacing w:before="60"/>
              <w:rPr>
                <w:rFonts w:eastAsia="SimSun"/>
                <w:color w:val="000000"/>
                <w:lang w:eastAsia="zh-CN"/>
              </w:rPr>
            </w:pPr>
            <w:r w:rsidRPr="00EF06D8">
              <w:rPr>
                <w:rFonts w:eastAsia="SimSun"/>
                <w:lang w:eastAsia="zh-CN"/>
              </w:rPr>
              <w:t>3 500-3 600 MHz</w:t>
            </w:r>
            <w:r w:rsidRPr="00EF06D8">
              <w:rPr>
                <w:rFonts w:eastAsia="SimSun"/>
                <w:color w:val="000000"/>
                <w:lang w:eastAsia="zh-CN"/>
              </w:rPr>
              <w:t xml:space="preserve"> </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FIXED-SATELLITE (space-to-Earth)</w:t>
            </w:r>
          </w:p>
          <w:p w:rsidR="00E628FA" w:rsidRPr="00EF06D8" w:rsidRDefault="00E628FA" w:rsidP="00752365">
            <w:pPr>
              <w:spacing w:before="60"/>
              <w:rPr>
                <w:rFonts w:eastAsia="SimSun"/>
                <w:lang w:eastAsia="zh-CN"/>
              </w:rPr>
            </w:pPr>
            <w:r w:rsidRPr="00EF06D8">
              <w:rPr>
                <w:rFonts w:eastAsia="SimSun"/>
                <w:color w:val="000000"/>
                <w:lang w:eastAsia="zh-CN"/>
              </w:rPr>
              <w:t>MOBILE except aeronautical mobile</w:t>
            </w:r>
          </w:p>
        </w:tc>
        <w:tc>
          <w:tcPr>
            <w:tcW w:w="1671" w:type="dxa"/>
          </w:tcPr>
          <w:p w:rsidR="00E628FA" w:rsidRPr="00EF06D8" w:rsidRDefault="00E628FA" w:rsidP="00752365">
            <w:pPr>
              <w:spacing w:before="60"/>
              <w:rPr>
                <w:rFonts w:eastAsia="SimSun"/>
                <w:lang w:eastAsia="zh-CN"/>
              </w:rPr>
            </w:pPr>
          </w:p>
        </w:tc>
        <w:tc>
          <w:tcPr>
            <w:tcW w:w="2806" w:type="dxa"/>
          </w:tcPr>
          <w:p w:rsidR="00E628FA" w:rsidRPr="00EF06D8" w:rsidRDefault="00E628FA" w:rsidP="00752365">
            <w:pPr>
              <w:spacing w:before="60"/>
              <w:rPr>
                <w:rFonts w:eastAsia="SimSun"/>
                <w:lang w:eastAsia="zh-CN"/>
              </w:rPr>
            </w:pPr>
          </w:p>
        </w:tc>
      </w:tr>
      <w:tr w:rsidR="00E628FA" w:rsidRPr="00EF06D8" w:rsidTr="00752365">
        <w:trPr>
          <w:trHeight w:val="65"/>
          <w:jc w:val="center"/>
        </w:trPr>
        <w:tc>
          <w:tcPr>
            <w:tcW w:w="1723" w:type="dxa"/>
          </w:tcPr>
          <w:p w:rsidR="00E628FA" w:rsidRPr="00EF06D8" w:rsidRDefault="00E628FA" w:rsidP="00752365">
            <w:pPr>
              <w:spacing w:before="60"/>
              <w:jc w:val="center"/>
              <w:rPr>
                <w:rFonts w:eastAsia="MS PGothic"/>
                <w:lang w:eastAsia="zh-CN"/>
              </w:rPr>
            </w:pPr>
            <w:r w:rsidRPr="00EF06D8">
              <w:rPr>
                <w:rFonts w:eastAsia="SimSun"/>
                <w:lang w:eastAsia="zh-CN"/>
              </w:rPr>
              <w:t>3 600-3 800 MHz</w:t>
            </w:r>
          </w:p>
        </w:tc>
        <w:tc>
          <w:tcPr>
            <w:tcW w:w="3316" w:type="dxa"/>
          </w:tcPr>
          <w:p w:rsidR="00E628FA" w:rsidRPr="00EF06D8" w:rsidRDefault="00E628FA" w:rsidP="00752365">
            <w:pPr>
              <w:spacing w:before="60"/>
              <w:rPr>
                <w:rFonts w:eastAsia="SimSun"/>
                <w:color w:val="000000"/>
                <w:lang w:eastAsia="zh-CN"/>
              </w:rPr>
            </w:pPr>
            <w:r w:rsidRPr="00EF06D8">
              <w:rPr>
                <w:rFonts w:eastAsia="SimSun"/>
                <w:lang w:eastAsia="zh-CN"/>
              </w:rPr>
              <w:t>3 600-3 700 MHz</w:t>
            </w:r>
            <w:r w:rsidRPr="00EF06D8">
              <w:rPr>
                <w:rFonts w:eastAsia="SimSun"/>
                <w:color w:val="000000"/>
                <w:lang w:eastAsia="zh-CN"/>
              </w:rPr>
              <w:t xml:space="preserve"> </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FIXED-SATELLITE (space-to-Earth)</w:t>
            </w:r>
          </w:p>
          <w:p w:rsidR="00E628FA" w:rsidRPr="00EF06D8" w:rsidRDefault="00E628FA" w:rsidP="00752365">
            <w:pPr>
              <w:spacing w:before="60"/>
              <w:rPr>
                <w:rFonts w:eastAsia="SimSun"/>
                <w:color w:val="000000"/>
                <w:lang w:val="fr-FR" w:eastAsia="zh-CN"/>
              </w:rPr>
            </w:pPr>
            <w:r w:rsidRPr="00EF06D8">
              <w:rPr>
                <w:rFonts w:eastAsia="SimSun"/>
                <w:color w:val="000000"/>
                <w:lang w:val="fr-FR" w:eastAsia="zh-CN"/>
              </w:rPr>
              <w:t xml:space="preserve">MOBILE </w:t>
            </w:r>
            <w:proofErr w:type="spellStart"/>
            <w:r w:rsidRPr="00EF06D8">
              <w:rPr>
                <w:rFonts w:eastAsia="SimSun"/>
                <w:color w:val="000000"/>
                <w:lang w:val="fr-FR" w:eastAsia="zh-CN"/>
              </w:rPr>
              <w:t>except</w:t>
            </w:r>
            <w:proofErr w:type="spellEnd"/>
            <w:r w:rsidRPr="00EF06D8">
              <w:rPr>
                <w:rFonts w:eastAsia="SimSun"/>
                <w:color w:val="000000"/>
                <w:lang w:val="fr-FR" w:eastAsia="zh-CN"/>
              </w:rPr>
              <w:t xml:space="preserve"> </w:t>
            </w:r>
            <w:proofErr w:type="spellStart"/>
            <w:r w:rsidRPr="00EF06D8">
              <w:rPr>
                <w:rFonts w:eastAsia="SimSun"/>
                <w:color w:val="000000"/>
                <w:lang w:val="fr-FR" w:eastAsia="zh-CN"/>
              </w:rPr>
              <w:t>aeronautical</w:t>
            </w:r>
            <w:proofErr w:type="spellEnd"/>
            <w:r w:rsidRPr="00EF06D8">
              <w:rPr>
                <w:rFonts w:eastAsia="SimSun"/>
                <w:color w:val="000000"/>
                <w:lang w:val="fr-FR" w:eastAsia="zh-CN"/>
              </w:rPr>
              <w:t xml:space="preserve"> </w:t>
            </w:r>
            <w:r w:rsidRPr="00EF06D8">
              <w:rPr>
                <w:rFonts w:eastAsia="SimSun"/>
                <w:color w:val="000000"/>
                <w:lang w:val="fr-FR" w:eastAsia="zh-CN"/>
              </w:rPr>
              <w:lastRenderedPageBreak/>
              <w:t>mobile</w:t>
            </w:r>
          </w:p>
          <w:p w:rsidR="00E628FA" w:rsidRPr="00EF06D8" w:rsidRDefault="00E628FA" w:rsidP="00752365">
            <w:pPr>
              <w:spacing w:before="60"/>
              <w:rPr>
                <w:rFonts w:eastAsia="SimSun"/>
                <w:color w:val="000000"/>
                <w:lang w:val="fr-FR" w:eastAsia="zh-CN"/>
              </w:rPr>
            </w:pPr>
            <w:r w:rsidRPr="00EF06D8">
              <w:rPr>
                <w:rFonts w:eastAsia="SimSun"/>
                <w:lang w:val="fr-FR" w:eastAsia="zh-CN"/>
              </w:rPr>
              <w:t>3 600-3 700 MHz</w:t>
            </w:r>
            <w:r w:rsidRPr="00EF06D8">
              <w:rPr>
                <w:rFonts w:eastAsia="SimSun"/>
                <w:color w:val="000000"/>
                <w:lang w:val="fr-FR" w:eastAsia="zh-CN"/>
              </w:rPr>
              <w:t xml:space="preserve"> </w:t>
            </w:r>
          </w:p>
          <w:p w:rsidR="00E628FA" w:rsidRPr="00EF06D8" w:rsidRDefault="00E628FA" w:rsidP="00752365">
            <w:pPr>
              <w:spacing w:before="60"/>
              <w:rPr>
                <w:rFonts w:eastAsia="SimSun"/>
                <w:color w:val="000000"/>
                <w:lang w:val="fr-FR" w:eastAsia="zh-CN"/>
              </w:rPr>
            </w:pPr>
            <w:r w:rsidRPr="00EF06D8">
              <w:rPr>
                <w:rFonts w:eastAsia="SimSun"/>
                <w:color w:val="000000"/>
                <w:lang w:val="fr-FR"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FIXED-SATELLITE (space-to-Earth)</w:t>
            </w:r>
          </w:p>
          <w:p w:rsidR="00E628FA" w:rsidRPr="00EF06D8" w:rsidRDefault="00E628FA" w:rsidP="00752365">
            <w:pPr>
              <w:spacing w:before="60"/>
              <w:rPr>
                <w:rFonts w:eastAsia="SimSun"/>
                <w:lang w:eastAsia="zh-CN"/>
              </w:rPr>
            </w:pPr>
            <w:r w:rsidRPr="00EF06D8">
              <w:rPr>
                <w:rFonts w:eastAsia="SimSun"/>
                <w:color w:val="000000"/>
                <w:lang w:eastAsia="zh-CN"/>
              </w:rPr>
              <w:t>Mobile except aeronautical mobile</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lastRenderedPageBreak/>
              <w:t>Satellite communications</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Report ITU-R M.2109;</w:t>
            </w:r>
          </w:p>
          <w:p w:rsidR="00E628FA" w:rsidRPr="00EF06D8" w:rsidRDefault="00E628FA" w:rsidP="00752365">
            <w:pPr>
              <w:spacing w:before="60"/>
              <w:rPr>
                <w:rFonts w:eastAsia="SimSun"/>
                <w:lang w:eastAsia="zh-CN"/>
              </w:rPr>
            </w:pPr>
            <w:r w:rsidRPr="00EF06D8">
              <w:rPr>
                <w:rFonts w:eastAsia="SimSun"/>
                <w:lang w:eastAsia="zh-CN"/>
              </w:rPr>
              <w:t>Document 4-5-6-7/393 Annex 2 Attachment 3</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lastRenderedPageBreak/>
              <w:t>3 800-4 200 MHz</w:t>
            </w:r>
          </w:p>
        </w:tc>
        <w:tc>
          <w:tcPr>
            <w:tcW w:w="3316" w:type="dxa"/>
          </w:tcPr>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FIXED-SATELLITE (space-to-Earth)</w:t>
            </w:r>
          </w:p>
          <w:p w:rsidR="00E628FA" w:rsidRPr="00EF06D8" w:rsidRDefault="00E628FA" w:rsidP="00752365">
            <w:pPr>
              <w:spacing w:before="60"/>
              <w:rPr>
                <w:rFonts w:eastAsia="SimSun"/>
                <w:lang w:eastAsia="zh-CN"/>
              </w:rPr>
            </w:pPr>
            <w:r w:rsidRPr="00EF06D8">
              <w:rPr>
                <w:rFonts w:eastAsia="SimSun"/>
                <w:color w:val="000000"/>
                <w:lang w:eastAsia="zh-CN"/>
              </w:rPr>
              <w:t>Mobile except aeronautical mobile</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Satellite communications</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Report ITU-R M.2109;</w:t>
            </w:r>
          </w:p>
          <w:p w:rsidR="00E628FA" w:rsidRPr="00EF06D8" w:rsidRDefault="00E628FA" w:rsidP="00752365">
            <w:pPr>
              <w:spacing w:before="60"/>
              <w:rPr>
                <w:rFonts w:eastAsia="SimSun"/>
                <w:lang w:eastAsia="zh-CN"/>
              </w:rPr>
            </w:pPr>
            <w:r w:rsidRPr="00EF06D8">
              <w:rPr>
                <w:rFonts w:eastAsia="SimSun"/>
                <w:lang w:eastAsia="zh-CN"/>
              </w:rPr>
              <w:t>Document 4-5-6-7/393 Annex 2 Attachment 3</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4 400-4 500 MHz</w:t>
            </w:r>
          </w:p>
        </w:tc>
        <w:tc>
          <w:tcPr>
            <w:tcW w:w="3316" w:type="dxa"/>
          </w:tcPr>
          <w:p w:rsidR="00E628FA" w:rsidRPr="00EF06D8" w:rsidRDefault="00E628FA" w:rsidP="00752365">
            <w:pPr>
              <w:spacing w:before="60"/>
              <w:rPr>
                <w:rFonts w:eastAsia="SimSun"/>
                <w:lang w:eastAsia="zh-CN"/>
              </w:rPr>
            </w:pPr>
            <w:r w:rsidRPr="00EF06D8">
              <w:rPr>
                <w:rFonts w:eastAsia="SimSun"/>
                <w:lang w:eastAsia="zh-CN"/>
              </w:rPr>
              <w:t>FIXED</w:t>
            </w:r>
          </w:p>
          <w:p w:rsidR="00E628FA" w:rsidRPr="00EF06D8" w:rsidRDefault="00E628FA" w:rsidP="00752365">
            <w:pPr>
              <w:spacing w:before="60"/>
              <w:rPr>
                <w:rFonts w:eastAsia="SimSun"/>
                <w:lang w:eastAsia="zh-CN"/>
              </w:rPr>
            </w:pPr>
            <w:r w:rsidRPr="00EF06D8">
              <w:rPr>
                <w:rFonts w:eastAsia="SimSun"/>
                <w:lang w:eastAsia="zh-CN"/>
              </w:rPr>
              <w:t>MOBILE</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Point to Point microwave</w:t>
            </w:r>
          </w:p>
          <w:p w:rsidR="00E628FA" w:rsidRPr="00EF06D8" w:rsidRDefault="00E628FA" w:rsidP="00752365">
            <w:pPr>
              <w:spacing w:before="60"/>
              <w:rPr>
                <w:rFonts w:eastAsia="SimSun"/>
                <w:lang w:eastAsia="zh-CN"/>
              </w:rPr>
            </w:pPr>
            <w:r w:rsidRPr="00EF06D8">
              <w:rPr>
                <w:rFonts w:eastAsia="SimSun"/>
                <w:lang w:eastAsia="zh-CN"/>
              </w:rPr>
              <w:t>Aeronautical mobile system</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Rec. ITU-R F.758</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4 400-4 900 MHz</w:t>
            </w:r>
          </w:p>
        </w:tc>
        <w:tc>
          <w:tcPr>
            <w:tcW w:w="3316" w:type="dxa"/>
          </w:tcPr>
          <w:p w:rsidR="00E628FA" w:rsidRPr="00EF06D8" w:rsidRDefault="00E628FA" w:rsidP="00752365">
            <w:pPr>
              <w:spacing w:before="60"/>
              <w:rPr>
                <w:rFonts w:eastAsia="SimSun"/>
                <w:color w:val="000000"/>
                <w:lang w:eastAsia="zh-CN"/>
              </w:rPr>
            </w:pPr>
            <w:r w:rsidRPr="00EF06D8">
              <w:rPr>
                <w:rFonts w:eastAsia="SimSun"/>
                <w:color w:val="000000"/>
                <w:lang w:eastAsia="zh-CN"/>
              </w:rPr>
              <w:t xml:space="preserve">4500-4800MHz </w:t>
            </w:r>
          </w:p>
          <w:p w:rsidR="00E628FA" w:rsidRPr="00EF06D8" w:rsidRDefault="00E628FA" w:rsidP="00752365">
            <w:pPr>
              <w:spacing w:before="60"/>
              <w:rPr>
                <w:rFonts w:eastAsia="SimSun"/>
                <w:color w:val="000000"/>
                <w:lang w:eastAsia="zh-CN"/>
              </w:rPr>
            </w:pPr>
            <w:r w:rsidRPr="00EF06D8">
              <w:rPr>
                <w:rFonts w:eastAsia="SimSun"/>
                <w:color w:val="000000"/>
                <w:lang w:eastAsia="zh-CN"/>
              </w:rPr>
              <w:t xml:space="preserve">FIXED </w:t>
            </w:r>
          </w:p>
          <w:p w:rsidR="00E628FA" w:rsidRPr="00EF06D8" w:rsidRDefault="00E628FA" w:rsidP="00752365">
            <w:pPr>
              <w:spacing w:before="60"/>
              <w:rPr>
                <w:rFonts w:eastAsia="SimSun"/>
                <w:color w:val="000000"/>
                <w:lang w:eastAsia="zh-CN"/>
              </w:rPr>
            </w:pPr>
            <w:r w:rsidRPr="00EF06D8">
              <w:rPr>
                <w:rFonts w:eastAsia="SimSun"/>
                <w:color w:val="000000"/>
                <w:lang w:eastAsia="zh-CN"/>
              </w:rPr>
              <w:t xml:space="preserve">FIXED-SATELLITE </w:t>
            </w:r>
            <w:r w:rsidRPr="00EF06D8">
              <w:rPr>
                <w:color w:val="000000"/>
              </w:rPr>
              <w:t>(space-to-Earth)</w:t>
            </w:r>
          </w:p>
          <w:p w:rsidR="00E628FA" w:rsidRPr="00EF06D8" w:rsidRDefault="00E628FA" w:rsidP="00752365">
            <w:pPr>
              <w:spacing w:before="60"/>
              <w:rPr>
                <w:rFonts w:eastAsia="SimSun"/>
                <w:lang w:eastAsia="zh-CN"/>
              </w:rPr>
            </w:pPr>
            <w:r w:rsidRPr="00EF06D8">
              <w:rPr>
                <w:rFonts w:eastAsia="SimSun"/>
                <w:lang w:eastAsia="zh-CN"/>
              </w:rPr>
              <w:t>MOBILE</w:t>
            </w:r>
          </w:p>
        </w:tc>
        <w:tc>
          <w:tcPr>
            <w:tcW w:w="1671" w:type="dxa"/>
          </w:tcPr>
          <w:p w:rsidR="00E628FA" w:rsidRPr="00EF06D8" w:rsidRDefault="00E628FA" w:rsidP="00752365">
            <w:pPr>
              <w:spacing w:before="60"/>
              <w:rPr>
                <w:rFonts w:eastAsia="SimSun"/>
                <w:lang w:val="fr-FR" w:eastAsia="zh-CN"/>
              </w:rPr>
            </w:pPr>
            <w:r w:rsidRPr="00EF06D8">
              <w:rPr>
                <w:rFonts w:eastAsia="SimSun"/>
                <w:lang w:val="fr-FR" w:eastAsia="zh-CN"/>
              </w:rPr>
              <w:t>Satellite communications (4500-4800 MHz)</w:t>
            </w:r>
          </w:p>
          <w:p w:rsidR="00E628FA" w:rsidRPr="00EF06D8" w:rsidRDefault="00E628FA" w:rsidP="00752365">
            <w:pPr>
              <w:spacing w:before="60"/>
              <w:rPr>
                <w:rFonts w:eastAsia="SimSun"/>
                <w:lang w:val="fr-FR" w:eastAsia="zh-CN"/>
              </w:rPr>
            </w:pPr>
            <w:proofErr w:type="spellStart"/>
            <w:r w:rsidRPr="00EF06D8">
              <w:rPr>
                <w:rFonts w:eastAsia="SimSun"/>
                <w:lang w:val="fr-FR" w:eastAsia="zh-CN"/>
              </w:rPr>
              <w:t>Aeronautical</w:t>
            </w:r>
            <w:proofErr w:type="spellEnd"/>
            <w:r w:rsidRPr="00EF06D8">
              <w:rPr>
                <w:rFonts w:eastAsia="SimSun"/>
                <w:lang w:val="fr-FR" w:eastAsia="zh-CN"/>
              </w:rPr>
              <w:t xml:space="preserve"> mobile system</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Document 4-5-6-7/393 Annex 2 Attachment 3</w:t>
            </w:r>
          </w:p>
          <w:p w:rsidR="00E628FA" w:rsidRPr="00EF06D8" w:rsidRDefault="00E628FA" w:rsidP="00752365">
            <w:pPr>
              <w:spacing w:before="60"/>
              <w:rPr>
                <w:rFonts w:eastAsia="SimSun"/>
                <w:lang w:eastAsia="zh-CN"/>
              </w:rPr>
            </w:pPr>
            <w:r w:rsidRPr="00EF06D8">
              <w:rPr>
                <w:rFonts w:eastAsia="SimSun"/>
                <w:lang w:eastAsia="zh-CN"/>
              </w:rPr>
              <w:t>Report ITU-R M.2109</w:t>
            </w:r>
          </w:p>
        </w:tc>
      </w:tr>
      <w:tr w:rsidR="00E628FA" w:rsidRPr="00EF06D8" w:rsidTr="00752365">
        <w:trPr>
          <w:trHeight w:val="323"/>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4 800-5 000 MHz</w:t>
            </w:r>
          </w:p>
        </w:tc>
        <w:tc>
          <w:tcPr>
            <w:tcW w:w="3316" w:type="dxa"/>
          </w:tcPr>
          <w:p w:rsidR="00E628FA" w:rsidRPr="00EF06D8" w:rsidRDefault="00E628FA" w:rsidP="00752365">
            <w:pPr>
              <w:spacing w:before="60"/>
              <w:rPr>
                <w:rFonts w:eastAsia="SimSun"/>
                <w:color w:val="000000"/>
                <w:lang w:eastAsia="zh-CN"/>
              </w:rPr>
            </w:pPr>
            <w:r w:rsidRPr="00EF06D8">
              <w:rPr>
                <w:rFonts w:eastAsia="SimSun"/>
                <w:color w:val="000000"/>
                <w:lang w:eastAsia="zh-CN"/>
              </w:rPr>
              <w:t>4800-4990MHz</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MOBILE</w:t>
            </w:r>
          </w:p>
          <w:p w:rsidR="00E628FA" w:rsidRPr="00EF06D8" w:rsidRDefault="00E628FA" w:rsidP="00752365">
            <w:pPr>
              <w:spacing w:before="60"/>
              <w:rPr>
                <w:rFonts w:eastAsia="SimSun"/>
                <w:color w:val="000000"/>
                <w:lang w:eastAsia="zh-CN"/>
              </w:rPr>
            </w:pPr>
            <w:r w:rsidRPr="00EF06D8">
              <w:rPr>
                <w:rFonts w:eastAsia="SimSun"/>
                <w:color w:val="000000"/>
                <w:lang w:eastAsia="zh-CN"/>
              </w:rPr>
              <w:t>RADIO ASTRONOMY</w:t>
            </w:r>
          </w:p>
          <w:p w:rsidR="00E628FA" w:rsidRPr="00EF06D8" w:rsidRDefault="00E628FA" w:rsidP="00752365">
            <w:pPr>
              <w:spacing w:before="60"/>
              <w:rPr>
                <w:rFonts w:eastAsia="SimSun"/>
                <w:color w:val="000000"/>
                <w:lang w:eastAsia="zh-CN"/>
              </w:rPr>
            </w:pPr>
          </w:p>
          <w:p w:rsidR="00E628FA" w:rsidRPr="00EF06D8" w:rsidRDefault="00E628FA" w:rsidP="00752365">
            <w:pPr>
              <w:spacing w:before="60"/>
              <w:rPr>
                <w:rFonts w:eastAsia="SimSun"/>
                <w:color w:val="000000"/>
                <w:lang w:eastAsia="zh-CN"/>
              </w:rPr>
            </w:pPr>
          </w:p>
          <w:p w:rsidR="00E628FA" w:rsidRPr="00EF06D8" w:rsidRDefault="00E628FA" w:rsidP="00752365">
            <w:pPr>
              <w:spacing w:before="60"/>
              <w:rPr>
                <w:rFonts w:eastAsia="SimSun"/>
                <w:color w:val="000000"/>
                <w:lang w:eastAsia="zh-CN"/>
              </w:rPr>
            </w:pPr>
            <w:r w:rsidRPr="00EF06D8">
              <w:rPr>
                <w:rFonts w:eastAsia="SimSun"/>
                <w:color w:val="000000"/>
                <w:lang w:eastAsia="zh-CN"/>
              </w:rPr>
              <w:t>4990-5000MHz</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MOBILE except aeronautical mobile</w:t>
            </w:r>
          </w:p>
          <w:p w:rsidR="00E628FA" w:rsidRPr="00EF06D8" w:rsidRDefault="00E628FA" w:rsidP="00752365">
            <w:pPr>
              <w:spacing w:before="60"/>
              <w:rPr>
                <w:rFonts w:eastAsia="SimSun"/>
                <w:color w:val="000000"/>
                <w:lang w:eastAsia="zh-CN"/>
              </w:rPr>
            </w:pPr>
            <w:r w:rsidRPr="00EF06D8">
              <w:rPr>
                <w:rFonts w:eastAsia="SimSun"/>
                <w:color w:val="000000"/>
                <w:lang w:eastAsia="zh-CN"/>
              </w:rPr>
              <w:t>RADIO ASTRONOMY</w:t>
            </w:r>
          </w:p>
          <w:p w:rsidR="00E628FA" w:rsidRPr="00EF06D8" w:rsidRDefault="00E628FA" w:rsidP="00752365">
            <w:pPr>
              <w:spacing w:before="60"/>
              <w:rPr>
                <w:rFonts w:eastAsia="SimSun"/>
                <w:color w:val="000000"/>
                <w:lang w:eastAsia="zh-CN"/>
              </w:rPr>
            </w:pPr>
            <w:r w:rsidRPr="00EF06D8">
              <w:rPr>
                <w:rFonts w:eastAsia="SimSun"/>
                <w:color w:val="000000"/>
                <w:lang w:eastAsia="zh-CN"/>
              </w:rPr>
              <w:t>Space research (passive)</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Point to Point microwave</w:t>
            </w:r>
          </w:p>
          <w:p w:rsidR="00E628FA" w:rsidRPr="00EF06D8" w:rsidRDefault="00E628FA" w:rsidP="00752365">
            <w:pPr>
              <w:spacing w:before="60"/>
              <w:rPr>
                <w:rFonts w:eastAsia="SimSun"/>
                <w:lang w:eastAsia="zh-CN"/>
              </w:rPr>
            </w:pPr>
            <w:r w:rsidRPr="00EF06D8">
              <w:rPr>
                <w:rFonts w:eastAsia="SimSun"/>
                <w:lang w:eastAsia="zh-CN"/>
              </w:rPr>
              <w:t>Radio Astronomy</w:t>
            </w:r>
          </w:p>
          <w:p w:rsidR="00E628FA" w:rsidRPr="00EF06D8" w:rsidRDefault="00E628FA" w:rsidP="00752365">
            <w:pPr>
              <w:spacing w:before="60"/>
              <w:rPr>
                <w:rFonts w:eastAsia="SimSun"/>
                <w:lang w:eastAsia="zh-CN"/>
              </w:rPr>
            </w:pPr>
            <w:r w:rsidRPr="00EF06D8">
              <w:rPr>
                <w:rFonts w:eastAsia="SimSun"/>
                <w:lang w:eastAsia="zh-CN"/>
              </w:rPr>
              <w:t>Aeronautical mobile system</w:t>
            </w:r>
          </w:p>
        </w:tc>
        <w:tc>
          <w:tcPr>
            <w:tcW w:w="2806" w:type="dxa"/>
          </w:tcPr>
          <w:p w:rsidR="00E628FA" w:rsidRPr="00EF06D8" w:rsidRDefault="00E628FA" w:rsidP="00752365">
            <w:pPr>
              <w:spacing w:before="60"/>
              <w:rPr>
                <w:rFonts w:eastAsia="SimSun"/>
                <w:lang w:val="fr-FR" w:eastAsia="zh-CN"/>
              </w:rPr>
            </w:pPr>
            <w:r w:rsidRPr="00EF06D8">
              <w:rPr>
                <w:rFonts w:eastAsia="SimSun"/>
                <w:lang w:val="fr-FR" w:eastAsia="zh-CN"/>
              </w:rPr>
              <w:t>Rec. ITU-R F.758</w:t>
            </w:r>
          </w:p>
          <w:p w:rsidR="00E628FA" w:rsidRPr="00EF06D8" w:rsidRDefault="00E628FA" w:rsidP="00752365">
            <w:pPr>
              <w:spacing w:before="60"/>
              <w:rPr>
                <w:rFonts w:eastAsia="SimSun"/>
                <w:lang w:val="fr-FR" w:eastAsia="zh-CN"/>
              </w:rPr>
            </w:pPr>
            <w:r w:rsidRPr="00EF06D8">
              <w:rPr>
                <w:rFonts w:eastAsia="SimSun"/>
                <w:lang w:val="fr-FR" w:eastAsia="zh-CN"/>
              </w:rPr>
              <w:t>Rec. ITU-R RA.769</w:t>
            </w:r>
          </w:p>
        </w:tc>
      </w:tr>
      <w:tr w:rsidR="00E628FA" w:rsidRPr="00EF06D8" w:rsidTr="00752365">
        <w:trPr>
          <w:trHeight w:val="177"/>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5 350-5 470 MHz</w:t>
            </w:r>
          </w:p>
        </w:tc>
        <w:tc>
          <w:tcPr>
            <w:tcW w:w="3316" w:type="dxa"/>
          </w:tcPr>
          <w:p w:rsidR="00E628FA" w:rsidRPr="00EF06D8" w:rsidRDefault="00E628FA" w:rsidP="00752365">
            <w:pPr>
              <w:spacing w:before="60"/>
              <w:rPr>
                <w:rFonts w:eastAsia="SimSun"/>
                <w:color w:val="000000"/>
                <w:lang w:val="en-AU" w:eastAsia="zh-CN"/>
              </w:rPr>
            </w:pPr>
            <w:r w:rsidRPr="00EF06D8">
              <w:rPr>
                <w:rFonts w:eastAsia="SimSun"/>
                <w:lang w:eastAsia="zh-CN"/>
              </w:rPr>
              <w:t>5 350-5 460 MHz</w:t>
            </w:r>
            <w:r w:rsidRPr="00EF06D8">
              <w:rPr>
                <w:color w:val="000000"/>
                <w:lang w:val="en-AU"/>
              </w:rPr>
              <w:t xml:space="preserve"> </w:t>
            </w:r>
          </w:p>
          <w:p w:rsidR="00E628FA" w:rsidRPr="00EF06D8" w:rsidRDefault="00E628FA" w:rsidP="00752365">
            <w:pPr>
              <w:spacing w:before="60"/>
              <w:rPr>
                <w:rFonts w:eastAsia="SimSun"/>
                <w:color w:val="000000"/>
                <w:lang w:val="en-AU" w:eastAsia="zh-CN"/>
              </w:rPr>
            </w:pPr>
            <w:r w:rsidRPr="00EF06D8">
              <w:rPr>
                <w:color w:val="000000"/>
                <w:lang w:val="en-AU"/>
              </w:rPr>
              <w:t>E</w:t>
            </w:r>
            <w:r w:rsidRPr="00EF06D8">
              <w:rPr>
                <w:rFonts w:eastAsia="SimSun"/>
                <w:color w:val="000000"/>
                <w:lang w:val="en-AU" w:eastAsia="zh-CN"/>
              </w:rPr>
              <w:t>ARTH EXPLORATION-SATELLITE (active)</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SPACE RESEARCH (active)</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AERONAUTICAL RADIONAVIGATION</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RADIOLOCATION</w:t>
            </w:r>
          </w:p>
          <w:p w:rsidR="00E628FA" w:rsidRPr="00EF06D8" w:rsidRDefault="00E628FA" w:rsidP="00752365">
            <w:pPr>
              <w:spacing w:before="60"/>
              <w:rPr>
                <w:rFonts w:eastAsia="SimSun"/>
                <w:color w:val="000000"/>
                <w:lang w:val="en-AU" w:eastAsia="zh-CN"/>
              </w:rPr>
            </w:pPr>
          </w:p>
          <w:p w:rsidR="00E628FA" w:rsidRPr="00EF06D8" w:rsidRDefault="00E628FA" w:rsidP="00752365">
            <w:pPr>
              <w:spacing w:before="60"/>
              <w:rPr>
                <w:rFonts w:eastAsia="SimSun"/>
                <w:color w:val="000000"/>
                <w:lang w:val="en-AU" w:eastAsia="zh-CN"/>
              </w:rPr>
            </w:pPr>
            <w:r w:rsidRPr="00EF06D8">
              <w:rPr>
                <w:rFonts w:eastAsia="SimSun"/>
                <w:lang w:eastAsia="zh-CN"/>
              </w:rPr>
              <w:t>5 460-5 470 MHz</w:t>
            </w:r>
            <w:r w:rsidRPr="00EF06D8">
              <w:rPr>
                <w:color w:val="000000"/>
                <w:lang w:val="en-AU"/>
              </w:rPr>
              <w:t xml:space="preserve"> </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RADIONAVIGATION</w:t>
            </w:r>
            <w:r w:rsidRPr="00EF06D8">
              <w:rPr>
                <w:color w:val="000000"/>
                <w:lang w:val="en-AU"/>
              </w:rPr>
              <w:t xml:space="preserve"> E</w:t>
            </w:r>
            <w:r w:rsidRPr="00EF06D8">
              <w:rPr>
                <w:rFonts w:eastAsia="SimSun"/>
                <w:color w:val="000000"/>
                <w:lang w:val="en-AU" w:eastAsia="zh-CN"/>
              </w:rPr>
              <w:t>ARTH EXPLORATION-</w:t>
            </w:r>
            <w:r w:rsidRPr="00EF06D8">
              <w:rPr>
                <w:rFonts w:eastAsia="SimSun"/>
                <w:color w:val="000000"/>
                <w:lang w:val="en-AU" w:eastAsia="zh-CN"/>
              </w:rPr>
              <w:lastRenderedPageBreak/>
              <w:t>SATELLITE (active)</w:t>
            </w:r>
          </w:p>
          <w:p w:rsidR="00E628FA" w:rsidRPr="00EF06D8" w:rsidRDefault="00E628FA" w:rsidP="00752365">
            <w:pPr>
              <w:spacing w:before="60"/>
              <w:rPr>
                <w:rFonts w:eastAsia="SimSun"/>
                <w:color w:val="000000"/>
                <w:lang w:val="en-AU" w:eastAsia="zh-CN"/>
              </w:rPr>
            </w:pPr>
            <w:r w:rsidRPr="00EF06D8">
              <w:rPr>
                <w:rFonts w:eastAsia="SimSun"/>
                <w:color w:val="000000"/>
                <w:lang w:val="en-AU" w:eastAsia="zh-CN"/>
              </w:rPr>
              <w:t>SPACE RESEARCH (active)</w:t>
            </w:r>
          </w:p>
          <w:p w:rsidR="00E628FA" w:rsidRPr="00EF06D8" w:rsidRDefault="00E628FA" w:rsidP="00752365">
            <w:pPr>
              <w:spacing w:before="60"/>
              <w:rPr>
                <w:rFonts w:eastAsia="MS PGothic"/>
              </w:rPr>
            </w:pPr>
            <w:r w:rsidRPr="00EF06D8">
              <w:rPr>
                <w:rFonts w:eastAsia="SimSun"/>
                <w:color w:val="000000"/>
                <w:lang w:val="en-AU" w:eastAsia="zh-CN"/>
              </w:rPr>
              <w:t>RADIOLOCATION</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lastRenderedPageBreak/>
              <w:t>Altimeter</w:t>
            </w:r>
          </w:p>
          <w:p w:rsidR="00E628FA" w:rsidRPr="00EF06D8" w:rsidRDefault="00E628FA" w:rsidP="00752365">
            <w:pPr>
              <w:spacing w:before="60"/>
              <w:rPr>
                <w:rFonts w:eastAsia="SimSun"/>
                <w:lang w:eastAsia="zh-CN"/>
              </w:rPr>
            </w:pPr>
            <w:r w:rsidRPr="00EF06D8">
              <w:rPr>
                <w:rFonts w:eastAsia="SimSun"/>
                <w:lang w:eastAsia="zh-CN"/>
              </w:rPr>
              <w:t>Ground-based meteorological radars</w:t>
            </w:r>
          </w:p>
          <w:p w:rsidR="00E628FA" w:rsidRPr="00EF06D8" w:rsidRDefault="00E628FA" w:rsidP="00752365">
            <w:pPr>
              <w:spacing w:before="60"/>
              <w:rPr>
                <w:rFonts w:eastAsia="SimSun"/>
                <w:lang w:eastAsia="zh-CN"/>
              </w:rPr>
            </w:pPr>
          </w:p>
          <w:p w:rsidR="00E628FA" w:rsidRPr="00EF06D8" w:rsidRDefault="00E628FA" w:rsidP="00752365">
            <w:pPr>
              <w:spacing w:before="60"/>
              <w:rPr>
                <w:rFonts w:eastAsia="SimSun"/>
                <w:lang w:eastAsia="zh-CN"/>
              </w:rPr>
            </w:pPr>
            <w:r w:rsidRPr="00EF06D8">
              <w:rPr>
                <w:rFonts w:eastAsia="SimSun"/>
                <w:lang w:eastAsia="zh-CN"/>
              </w:rPr>
              <w:t xml:space="preserve">Aeronautical </w:t>
            </w:r>
            <w:proofErr w:type="spellStart"/>
            <w:r w:rsidRPr="00EF06D8">
              <w:rPr>
                <w:rFonts w:eastAsia="SimSun"/>
                <w:lang w:eastAsia="zh-CN"/>
              </w:rPr>
              <w:t>radionavigation</w:t>
            </w:r>
            <w:proofErr w:type="spellEnd"/>
            <w:r w:rsidRPr="00EF06D8">
              <w:rPr>
                <w:rFonts w:eastAsia="SimSun"/>
                <w:lang w:eastAsia="zh-CN"/>
              </w:rPr>
              <w:t xml:space="preserve"> radars</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Rec. ITU-R RS.1166</w:t>
            </w:r>
          </w:p>
          <w:p w:rsidR="00E628FA" w:rsidRPr="00EF06D8" w:rsidRDefault="00E628FA" w:rsidP="00752365">
            <w:pPr>
              <w:spacing w:before="60"/>
              <w:rPr>
                <w:rFonts w:eastAsia="SimSun"/>
                <w:lang w:eastAsia="zh-CN"/>
              </w:rPr>
            </w:pPr>
            <w:r w:rsidRPr="00EF06D8">
              <w:rPr>
                <w:rFonts w:eastAsia="SimSun"/>
                <w:lang w:eastAsia="zh-CN"/>
              </w:rPr>
              <w:t>ICAO SARPs: Annex 10, Volume I, Chapter 3, 3.11;</w:t>
            </w:r>
          </w:p>
          <w:p w:rsidR="00E628FA" w:rsidRPr="00EF06D8" w:rsidRDefault="00E628FA" w:rsidP="00752365">
            <w:pPr>
              <w:spacing w:before="60"/>
              <w:rPr>
                <w:rFonts w:eastAsia="SimSun"/>
                <w:lang w:eastAsia="zh-CN"/>
              </w:rPr>
            </w:pPr>
            <w:r w:rsidRPr="00EF06D8">
              <w:rPr>
                <w:rFonts w:eastAsia="SimSun"/>
                <w:lang w:eastAsia="zh-CN"/>
              </w:rPr>
              <w:t>ICAO Annex 10, Volume I, Table A;</w:t>
            </w:r>
          </w:p>
          <w:p w:rsidR="00E628FA" w:rsidRPr="00EF06D8" w:rsidRDefault="00E628FA" w:rsidP="00752365">
            <w:pPr>
              <w:spacing w:before="60"/>
              <w:rPr>
                <w:rFonts w:eastAsia="SimSun"/>
                <w:lang w:eastAsia="zh-CN"/>
              </w:rPr>
            </w:pPr>
            <w:r w:rsidRPr="00EF06D8">
              <w:rPr>
                <w:rFonts w:eastAsia="SimSun"/>
                <w:lang w:eastAsia="zh-CN"/>
              </w:rPr>
              <w:t>ICAO Annex 10, Volume V, Chapter 4, 4.4;</w:t>
            </w:r>
          </w:p>
          <w:p w:rsidR="00E628FA" w:rsidRPr="00EF06D8" w:rsidRDefault="00E628FA" w:rsidP="00752365">
            <w:pPr>
              <w:spacing w:before="60"/>
              <w:rPr>
                <w:rFonts w:eastAsia="SimSun"/>
                <w:lang w:eastAsia="zh-CN"/>
              </w:rPr>
            </w:pPr>
            <w:r w:rsidRPr="00EF06D8">
              <w:rPr>
                <w:rFonts w:eastAsia="SimSun"/>
                <w:lang w:eastAsia="zh-CN"/>
              </w:rPr>
              <w:t>ICAO Annex 10, Volume I, Attachment G, Section 9;</w:t>
            </w:r>
          </w:p>
          <w:p w:rsidR="00E628FA" w:rsidRPr="00EF06D8" w:rsidRDefault="00E628FA" w:rsidP="00752365">
            <w:pPr>
              <w:spacing w:before="60"/>
              <w:rPr>
                <w:rFonts w:eastAsia="SimSun"/>
                <w:lang w:val="fr-FR" w:eastAsia="zh-CN"/>
              </w:rPr>
            </w:pPr>
            <w:r w:rsidRPr="00EF06D8">
              <w:rPr>
                <w:rFonts w:eastAsia="SimSun"/>
                <w:lang w:val="fr-FR" w:eastAsia="zh-CN"/>
              </w:rPr>
              <w:t>Rec. ITU-R S.1342;</w:t>
            </w:r>
          </w:p>
          <w:p w:rsidR="00E628FA" w:rsidRPr="00EF06D8" w:rsidRDefault="00E628FA" w:rsidP="00752365">
            <w:pPr>
              <w:spacing w:before="60"/>
              <w:rPr>
                <w:rFonts w:eastAsia="SimSun"/>
                <w:lang w:val="fr-FR" w:eastAsia="zh-CN"/>
              </w:rPr>
            </w:pPr>
            <w:r w:rsidRPr="00EF06D8">
              <w:rPr>
                <w:rFonts w:eastAsia="SimSun"/>
                <w:lang w:val="fr-FR" w:eastAsia="zh-CN"/>
              </w:rPr>
              <w:lastRenderedPageBreak/>
              <w:t>Rec. ITU-R M.1582;</w:t>
            </w:r>
          </w:p>
          <w:p w:rsidR="00E628FA" w:rsidRPr="00EF06D8" w:rsidRDefault="00E628FA" w:rsidP="00752365">
            <w:pPr>
              <w:spacing w:before="60"/>
              <w:rPr>
                <w:rFonts w:eastAsia="SimSun"/>
                <w:lang w:eastAsia="zh-CN"/>
              </w:rPr>
            </w:pPr>
            <w:r w:rsidRPr="00EF06D8">
              <w:rPr>
                <w:rFonts w:eastAsia="SimSun"/>
                <w:lang w:eastAsia="zh-CN"/>
              </w:rPr>
              <w:t>MH/T 4016.5-2008 Civil aviation meteorology-Part 5: Equipment technical requirement</w:t>
            </w:r>
          </w:p>
          <w:p w:rsidR="00E628FA" w:rsidRPr="00EF06D8" w:rsidRDefault="00E628FA" w:rsidP="00752365">
            <w:pPr>
              <w:spacing w:before="60"/>
              <w:rPr>
                <w:rFonts w:eastAsia="SimSun"/>
                <w:lang w:eastAsia="zh-CN"/>
              </w:rPr>
            </w:pPr>
            <w:r w:rsidRPr="00EF06D8">
              <w:rPr>
                <w:rFonts w:eastAsia="SimSun"/>
                <w:lang w:eastAsia="zh-CN"/>
              </w:rPr>
              <w:t>Rec. ITU-R M.1849</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lastRenderedPageBreak/>
              <w:t>5 725-5 850 MHz</w:t>
            </w:r>
          </w:p>
        </w:tc>
        <w:tc>
          <w:tcPr>
            <w:tcW w:w="3316" w:type="dxa"/>
          </w:tcPr>
          <w:p w:rsidR="00E628FA" w:rsidRPr="00EF06D8" w:rsidRDefault="00E628FA" w:rsidP="00752365">
            <w:pPr>
              <w:spacing w:before="60"/>
              <w:rPr>
                <w:rFonts w:eastAsia="SimSun"/>
                <w:color w:val="000000"/>
                <w:lang w:val="fr-FR" w:eastAsia="zh-CN"/>
              </w:rPr>
            </w:pPr>
            <w:r w:rsidRPr="00EF06D8">
              <w:rPr>
                <w:rFonts w:eastAsia="SimSun"/>
                <w:lang w:val="fr-FR" w:eastAsia="zh-CN"/>
              </w:rPr>
              <w:t>5 725-5 830 MHz</w:t>
            </w:r>
            <w:r w:rsidRPr="00EF06D8">
              <w:rPr>
                <w:rFonts w:eastAsia="SimSun"/>
                <w:color w:val="000000"/>
                <w:lang w:val="fr-FR" w:eastAsia="zh-CN"/>
              </w:rPr>
              <w:t xml:space="preserve"> </w:t>
            </w:r>
          </w:p>
          <w:p w:rsidR="00E628FA" w:rsidRPr="00EF06D8" w:rsidRDefault="00E628FA" w:rsidP="00752365">
            <w:pPr>
              <w:spacing w:before="60"/>
              <w:rPr>
                <w:rFonts w:eastAsia="SimSun"/>
                <w:color w:val="000000"/>
                <w:lang w:val="fr-FR" w:eastAsia="zh-CN"/>
              </w:rPr>
            </w:pPr>
            <w:r w:rsidRPr="00EF06D8">
              <w:rPr>
                <w:rFonts w:eastAsia="SimSun"/>
                <w:color w:val="000000"/>
                <w:lang w:val="fr-FR" w:eastAsia="zh-CN"/>
              </w:rPr>
              <w:t>RADIOLOCATION</w:t>
            </w:r>
          </w:p>
          <w:p w:rsidR="00E628FA" w:rsidRPr="00EF06D8" w:rsidRDefault="00E628FA" w:rsidP="00752365">
            <w:pPr>
              <w:spacing w:before="60"/>
              <w:rPr>
                <w:rFonts w:eastAsia="SimSun"/>
                <w:color w:val="000000"/>
                <w:lang w:val="fr-FR" w:eastAsia="zh-CN"/>
              </w:rPr>
            </w:pPr>
            <w:r w:rsidRPr="00EF06D8">
              <w:rPr>
                <w:rFonts w:eastAsia="SimSun"/>
                <w:color w:val="000000"/>
                <w:lang w:val="fr-FR" w:eastAsia="zh-CN"/>
              </w:rPr>
              <w:t>FIXED</w:t>
            </w:r>
          </w:p>
          <w:p w:rsidR="00E628FA" w:rsidRPr="00EF06D8" w:rsidRDefault="00E628FA" w:rsidP="00752365">
            <w:pPr>
              <w:spacing w:before="60"/>
              <w:rPr>
                <w:rFonts w:eastAsia="SimSun"/>
                <w:color w:val="000000"/>
                <w:lang w:val="fr-FR" w:eastAsia="zh-CN"/>
              </w:rPr>
            </w:pPr>
            <w:r w:rsidRPr="00EF06D8">
              <w:rPr>
                <w:rFonts w:eastAsia="SimSun"/>
                <w:color w:val="000000"/>
                <w:lang w:val="fr-FR" w:eastAsia="zh-CN"/>
              </w:rPr>
              <w:t>MOBILE</w:t>
            </w:r>
          </w:p>
          <w:p w:rsidR="00E628FA" w:rsidRPr="00EF06D8" w:rsidRDefault="00E628FA" w:rsidP="00752365">
            <w:pPr>
              <w:spacing w:before="60"/>
              <w:rPr>
                <w:rFonts w:eastAsia="SimSun"/>
                <w:lang w:val="fr-FR" w:eastAsia="zh-CN"/>
              </w:rPr>
            </w:pPr>
            <w:r w:rsidRPr="00EF06D8">
              <w:rPr>
                <w:rFonts w:eastAsia="SimSun"/>
                <w:lang w:val="fr-FR" w:eastAsia="zh-CN"/>
              </w:rPr>
              <w:t>Amateur</w:t>
            </w:r>
          </w:p>
          <w:p w:rsidR="00E628FA" w:rsidRPr="00EF06D8" w:rsidRDefault="00E628FA" w:rsidP="00752365">
            <w:pPr>
              <w:spacing w:before="60"/>
              <w:rPr>
                <w:rFonts w:eastAsia="SimSun"/>
                <w:lang w:val="fr-FR" w:eastAsia="zh-CN"/>
              </w:rPr>
            </w:pPr>
          </w:p>
          <w:p w:rsidR="00E628FA" w:rsidRPr="00EF06D8" w:rsidRDefault="00E628FA" w:rsidP="00752365">
            <w:pPr>
              <w:spacing w:before="60"/>
              <w:rPr>
                <w:rFonts w:eastAsia="SimSun"/>
                <w:color w:val="000000"/>
                <w:lang w:val="fr-FR" w:eastAsia="zh-CN"/>
              </w:rPr>
            </w:pPr>
            <w:r w:rsidRPr="00EF06D8">
              <w:rPr>
                <w:rFonts w:eastAsia="SimSun"/>
                <w:lang w:val="fr-FR" w:eastAsia="zh-CN"/>
              </w:rPr>
              <w:t>5 830-5 850 MHz</w:t>
            </w:r>
            <w:r w:rsidRPr="00EF06D8">
              <w:rPr>
                <w:rFonts w:eastAsia="SimSun"/>
                <w:color w:val="000000"/>
                <w:lang w:val="fr-FR" w:eastAsia="zh-CN"/>
              </w:rPr>
              <w:t xml:space="preserve"> </w:t>
            </w:r>
          </w:p>
          <w:p w:rsidR="00E628FA" w:rsidRPr="00EF06D8" w:rsidRDefault="00E628FA" w:rsidP="00752365">
            <w:pPr>
              <w:spacing w:before="60"/>
              <w:rPr>
                <w:rFonts w:eastAsia="SimSun"/>
                <w:color w:val="000000"/>
                <w:lang w:eastAsia="zh-CN"/>
              </w:rPr>
            </w:pPr>
            <w:r w:rsidRPr="00EF06D8">
              <w:rPr>
                <w:rFonts w:eastAsia="SimSun"/>
                <w:color w:val="000000"/>
                <w:lang w:eastAsia="zh-CN"/>
              </w:rPr>
              <w:t>RADIOLOCATION</w:t>
            </w:r>
          </w:p>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MOBILE</w:t>
            </w:r>
          </w:p>
          <w:p w:rsidR="00E628FA" w:rsidRPr="00EF06D8" w:rsidRDefault="00E628FA" w:rsidP="00752365">
            <w:pPr>
              <w:spacing w:before="60"/>
              <w:rPr>
                <w:rFonts w:eastAsia="SimSun"/>
                <w:lang w:eastAsia="zh-CN"/>
              </w:rPr>
            </w:pPr>
            <w:r w:rsidRPr="00EF06D8">
              <w:rPr>
                <w:rFonts w:eastAsia="SimSun"/>
                <w:lang w:eastAsia="zh-CN"/>
              </w:rPr>
              <w:t>Amateur</w:t>
            </w:r>
          </w:p>
          <w:p w:rsidR="00E628FA" w:rsidRPr="00EF06D8" w:rsidRDefault="00E628FA" w:rsidP="00752365">
            <w:pPr>
              <w:spacing w:before="60"/>
              <w:rPr>
                <w:rFonts w:eastAsia="SimSun"/>
                <w:lang w:eastAsia="zh-CN"/>
              </w:rPr>
            </w:pPr>
            <w:r w:rsidRPr="00EF06D8">
              <w:rPr>
                <w:color w:val="000000"/>
                <w:lang w:val="en-AU"/>
              </w:rPr>
              <w:t>Amateur-satellite (space-to-Earth)</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Radiolocation radars</w:t>
            </w:r>
          </w:p>
          <w:p w:rsidR="00E628FA" w:rsidRPr="00EF06D8" w:rsidRDefault="00E628FA" w:rsidP="00752365">
            <w:pPr>
              <w:spacing w:before="60"/>
              <w:rPr>
                <w:rFonts w:eastAsia="SimSun"/>
                <w:highlight w:val="yellow"/>
                <w:lang w:eastAsia="zh-CN"/>
              </w:rPr>
            </w:pPr>
            <w:r w:rsidRPr="00EF06D8">
              <w:rPr>
                <w:rFonts w:eastAsia="SimSun"/>
                <w:lang w:eastAsia="zh-CN"/>
              </w:rPr>
              <w:t>Wireless access systems</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Rec. ITU-R M.1638</w:t>
            </w:r>
          </w:p>
          <w:p w:rsidR="00E628FA" w:rsidRPr="00EF06D8" w:rsidRDefault="00E628FA" w:rsidP="00752365">
            <w:pPr>
              <w:spacing w:before="60"/>
              <w:rPr>
                <w:rFonts w:eastAsia="SimSun"/>
                <w:highlight w:val="yellow"/>
                <w:lang w:eastAsia="zh-CN"/>
              </w:rPr>
            </w:pPr>
          </w:p>
        </w:tc>
      </w:tr>
      <w:tr w:rsidR="00E628FA" w:rsidRPr="00EF06D8" w:rsidTr="00752365">
        <w:trPr>
          <w:trHeight w:val="308"/>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5 850-5 925 MHz</w:t>
            </w:r>
          </w:p>
        </w:tc>
        <w:tc>
          <w:tcPr>
            <w:tcW w:w="3316" w:type="dxa"/>
          </w:tcPr>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 xml:space="preserve">FIXED-SATELLITE </w:t>
            </w:r>
            <w:r w:rsidRPr="00EF06D8">
              <w:rPr>
                <w:color w:val="000000"/>
              </w:rPr>
              <w:t>(</w:t>
            </w:r>
            <w:r w:rsidRPr="00EF06D8">
              <w:rPr>
                <w:rFonts w:eastAsia="SimSun"/>
                <w:color w:val="000000"/>
                <w:lang w:eastAsia="zh-CN"/>
              </w:rPr>
              <w:t>Earth</w:t>
            </w:r>
            <w:r w:rsidRPr="00EF06D8">
              <w:rPr>
                <w:color w:val="000000"/>
              </w:rPr>
              <w:t>-to-</w:t>
            </w:r>
            <w:r w:rsidRPr="00EF06D8">
              <w:rPr>
                <w:rFonts w:eastAsia="SimSun"/>
                <w:color w:val="000000"/>
                <w:lang w:eastAsia="zh-CN"/>
              </w:rPr>
              <w:t>space</w:t>
            </w:r>
            <w:r w:rsidRPr="00EF06D8">
              <w:rPr>
                <w:color w:val="000000"/>
              </w:rPr>
              <w:t>)</w:t>
            </w:r>
          </w:p>
          <w:p w:rsidR="00E628FA" w:rsidRPr="00EF06D8" w:rsidRDefault="00E628FA" w:rsidP="00752365">
            <w:pPr>
              <w:spacing w:before="60"/>
              <w:rPr>
                <w:rFonts w:eastAsia="SimSun"/>
                <w:color w:val="000000"/>
                <w:lang w:eastAsia="zh-CN"/>
              </w:rPr>
            </w:pPr>
            <w:r w:rsidRPr="00EF06D8">
              <w:rPr>
                <w:rFonts w:eastAsia="SimSun"/>
                <w:color w:val="000000"/>
                <w:lang w:eastAsia="zh-CN"/>
              </w:rPr>
              <w:t>MOBILE</w:t>
            </w:r>
          </w:p>
          <w:p w:rsidR="00E628FA" w:rsidRPr="00EF06D8" w:rsidRDefault="00E628FA" w:rsidP="00752365">
            <w:pPr>
              <w:spacing w:before="60"/>
              <w:rPr>
                <w:rFonts w:eastAsia="SimSun"/>
                <w:lang w:eastAsia="zh-CN"/>
              </w:rPr>
            </w:pPr>
            <w:r w:rsidRPr="00EF06D8">
              <w:rPr>
                <w:rFonts w:eastAsia="SimSun"/>
                <w:color w:val="000000"/>
                <w:lang w:eastAsia="zh-CN"/>
              </w:rPr>
              <w:t>RADIOLOCATION</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Satellite communications</w:t>
            </w:r>
          </w:p>
          <w:p w:rsidR="00E628FA" w:rsidRPr="00EF06D8" w:rsidRDefault="00E628FA" w:rsidP="00752365">
            <w:pPr>
              <w:spacing w:before="60"/>
              <w:rPr>
                <w:rFonts w:eastAsia="SimSun"/>
                <w:lang w:eastAsia="zh-CN"/>
              </w:rPr>
            </w:pPr>
            <w:r w:rsidRPr="00EF06D8">
              <w:rPr>
                <w:rFonts w:eastAsia="SimSun"/>
                <w:lang w:eastAsia="zh-CN"/>
              </w:rPr>
              <w:t>Radiolocation radars</w:t>
            </w:r>
          </w:p>
        </w:tc>
        <w:tc>
          <w:tcPr>
            <w:tcW w:w="2806" w:type="dxa"/>
          </w:tcPr>
          <w:p w:rsidR="00E628FA" w:rsidRPr="00EF06D8" w:rsidRDefault="00E628FA" w:rsidP="00752365">
            <w:pPr>
              <w:spacing w:before="60"/>
              <w:rPr>
                <w:rFonts w:eastAsia="SimSun"/>
                <w:lang w:val="fr-FR" w:eastAsia="zh-CN"/>
              </w:rPr>
            </w:pPr>
            <w:r w:rsidRPr="00EF06D8">
              <w:rPr>
                <w:rFonts w:eastAsia="SimSun"/>
                <w:lang w:val="fr-FR" w:eastAsia="zh-CN"/>
              </w:rPr>
              <w:t xml:space="preserve">Document 4-5-6-7/393 </w:t>
            </w:r>
            <w:proofErr w:type="spellStart"/>
            <w:r w:rsidRPr="00EF06D8">
              <w:rPr>
                <w:rFonts w:eastAsia="SimSun"/>
                <w:lang w:val="fr-FR" w:eastAsia="zh-CN"/>
              </w:rPr>
              <w:t>Annex</w:t>
            </w:r>
            <w:proofErr w:type="spellEnd"/>
            <w:r w:rsidRPr="00EF06D8">
              <w:rPr>
                <w:rFonts w:eastAsia="SimSun"/>
                <w:lang w:val="fr-FR" w:eastAsia="zh-CN"/>
              </w:rPr>
              <w:t xml:space="preserve"> 2 </w:t>
            </w:r>
            <w:proofErr w:type="spellStart"/>
            <w:r w:rsidRPr="00EF06D8">
              <w:rPr>
                <w:rFonts w:eastAsia="SimSun"/>
                <w:lang w:val="fr-FR" w:eastAsia="zh-CN"/>
              </w:rPr>
              <w:t>Attachment</w:t>
            </w:r>
            <w:proofErr w:type="spellEnd"/>
            <w:r w:rsidRPr="00EF06D8">
              <w:rPr>
                <w:rFonts w:eastAsia="SimSun"/>
                <w:lang w:val="fr-FR" w:eastAsia="zh-CN"/>
              </w:rPr>
              <w:t xml:space="preserve"> 3</w:t>
            </w:r>
          </w:p>
          <w:p w:rsidR="00E628FA" w:rsidRPr="00EF06D8" w:rsidRDefault="00E628FA" w:rsidP="00752365">
            <w:pPr>
              <w:spacing w:before="60"/>
              <w:rPr>
                <w:rFonts w:eastAsia="SimSun"/>
                <w:lang w:val="fr-FR" w:eastAsia="zh-CN"/>
              </w:rPr>
            </w:pPr>
            <w:r w:rsidRPr="00EF06D8">
              <w:rPr>
                <w:rFonts w:eastAsia="SimSun"/>
                <w:lang w:val="fr-FR" w:eastAsia="zh-CN"/>
              </w:rPr>
              <w:t>Rec. ITU-R M.1638</w:t>
            </w:r>
          </w:p>
        </w:tc>
      </w:tr>
      <w:tr w:rsidR="00E628FA" w:rsidRPr="00EF06D8" w:rsidTr="00752365">
        <w:trPr>
          <w:trHeight w:val="65"/>
          <w:jc w:val="center"/>
        </w:trPr>
        <w:tc>
          <w:tcPr>
            <w:tcW w:w="1723" w:type="dxa"/>
          </w:tcPr>
          <w:p w:rsidR="00E628FA" w:rsidRPr="00EF06D8" w:rsidRDefault="00E628FA" w:rsidP="00752365">
            <w:pPr>
              <w:spacing w:before="60"/>
              <w:jc w:val="center"/>
              <w:rPr>
                <w:rFonts w:eastAsia="SimSun"/>
                <w:lang w:eastAsia="zh-CN"/>
              </w:rPr>
            </w:pPr>
            <w:r w:rsidRPr="00EF06D8">
              <w:rPr>
                <w:rFonts w:eastAsia="SimSun"/>
                <w:lang w:eastAsia="zh-CN"/>
              </w:rPr>
              <w:t>5 925-6 425 MHz</w:t>
            </w:r>
          </w:p>
        </w:tc>
        <w:tc>
          <w:tcPr>
            <w:tcW w:w="3316" w:type="dxa"/>
          </w:tcPr>
          <w:p w:rsidR="00E628FA" w:rsidRPr="00EF06D8" w:rsidRDefault="00E628FA" w:rsidP="00752365">
            <w:pPr>
              <w:spacing w:before="60"/>
              <w:rPr>
                <w:rFonts w:eastAsia="SimSun"/>
                <w:color w:val="000000"/>
                <w:lang w:eastAsia="zh-CN"/>
              </w:rPr>
            </w:pPr>
            <w:r w:rsidRPr="00EF06D8">
              <w:rPr>
                <w:rFonts w:eastAsia="SimSun"/>
                <w:color w:val="000000"/>
                <w:lang w:eastAsia="zh-CN"/>
              </w:rPr>
              <w:t>FIXED</w:t>
            </w:r>
          </w:p>
          <w:p w:rsidR="00E628FA" w:rsidRPr="00EF06D8" w:rsidRDefault="00E628FA" w:rsidP="00752365">
            <w:pPr>
              <w:spacing w:before="60"/>
              <w:rPr>
                <w:rFonts w:eastAsia="SimSun"/>
                <w:color w:val="000000"/>
                <w:lang w:eastAsia="zh-CN"/>
              </w:rPr>
            </w:pPr>
            <w:r w:rsidRPr="00EF06D8">
              <w:rPr>
                <w:rFonts w:eastAsia="SimSun"/>
                <w:color w:val="000000"/>
                <w:lang w:eastAsia="zh-CN"/>
              </w:rPr>
              <w:t>MOBILE</w:t>
            </w:r>
          </w:p>
          <w:p w:rsidR="00E628FA" w:rsidRPr="00EF06D8" w:rsidRDefault="00E628FA" w:rsidP="00752365">
            <w:pPr>
              <w:spacing w:before="60"/>
              <w:rPr>
                <w:rFonts w:eastAsia="SimSun"/>
                <w:lang w:eastAsia="zh-CN"/>
              </w:rPr>
            </w:pPr>
            <w:r w:rsidRPr="00EF06D8">
              <w:rPr>
                <w:rFonts w:eastAsia="SimSun"/>
                <w:color w:val="000000"/>
                <w:lang w:eastAsia="zh-CN"/>
              </w:rPr>
              <w:t xml:space="preserve">FIXED-SATELLITE </w:t>
            </w:r>
            <w:r w:rsidRPr="00EF06D8">
              <w:rPr>
                <w:color w:val="000000"/>
              </w:rPr>
              <w:t>(</w:t>
            </w:r>
            <w:r w:rsidRPr="00EF06D8">
              <w:rPr>
                <w:rFonts w:eastAsia="SimSun"/>
                <w:color w:val="000000"/>
                <w:lang w:eastAsia="zh-CN"/>
              </w:rPr>
              <w:t>Earth</w:t>
            </w:r>
            <w:r w:rsidRPr="00EF06D8">
              <w:rPr>
                <w:color w:val="000000"/>
              </w:rPr>
              <w:t>-to-</w:t>
            </w:r>
            <w:r w:rsidRPr="00EF06D8">
              <w:rPr>
                <w:rFonts w:eastAsia="SimSun"/>
                <w:color w:val="000000"/>
                <w:lang w:eastAsia="zh-CN"/>
              </w:rPr>
              <w:t>space</w:t>
            </w:r>
            <w:r w:rsidRPr="00EF06D8">
              <w:rPr>
                <w:color w:val="000000"/>
              </w:rPr>
              <w:t>)</w:t>
            </w:r>
          </w:p>
        </w:tc>
        <w:tc>
          <w:tcPr>
            <w:tcW w:w="1671" w:type="dxa"/>
          </w:tcPr>
          <w:p w:rsidR="00E628FA" w:rsidRPr="00EF06D8" w:rsidRDefault="00E628FA" w:rsidP="00752365">
            <w:pPr>
              <w:spacing w:before="60"/>
              <w:rPr>
                <w:rFonts w:eastAsia="SimSun"/>
                <w:lang w:eastAsia="zh-CN"/>
              </w:rPr>
            </w:pPr>
            <w:r w:rsidRPr="00EF06D8">
              <w:rPr>
                <w:rFonts w:eastAsia="SimSun"/>
                <w:lang w:eastAsia="zh-CN"/>
              </w:rPr>
              <w:t>Satellite communications</w:t>
            </w:r>
          </w:p>
        </w:tc>
        <w:tc>
          <w:tcPr>
            <w:tcW w:w="2806" w:type="dxa"/>
          </w:tcPr>
          <w:p w:rsidR="00E628FA" w:rsidRPr="00EF06D8" w:rsidRDefault="00E628FA" w:rsidP="00752365">
            <w:pPr>
              <w:spacing w:before="60"/>
              <w:rPr>
                <w:rFonts w:eastAsia="SimSun"/>
                <w:lang w:eastAsia="zh-CN"/>
              </w:rPr>
            </w:pPr>
            <w:r w:rsidRPr="00EF06D8">
              <w:rPr>
                <w:rFonts w:eastAsia="SimSun"/>
                <w:lang w:eastAsia="zh-CN"/>
              </w:rPr>
              <w:t>Document 4-5-6-7/393 Annex 2 Attachment 3</w:t>
            </w:r>
          </w:p>
        </w:tc>
      </w:tr>
    </w:tbl>
    <w:p w:rsidR="00E628FA" w:rsidRPr="00EF06D8" w:rsidRDefault="00E628FA" w:rsidP="00746210">
      <w:pPr>
        <w:rPr>
          <w:rFonts w:eastAsiaTheme="minorEastAsia"/>
          <w:b/>
          <w:lang w:eastAsia="zh-CN"/>
        </w:rPr>
      </w:pPr>
    </w:p>
    <w:p w:rsidR="00BB582A" w:rsidRPr="00EF06D8" w:rsidRDefault="00BB582A" w:rsidP="0019497A">
      <w:pPr>
        <w:pStyle w:val="Heading2"/>
        <w:numPr>
          <w:ilvl w:val="0"/>
          <w:numId w:val="5"/>
        </w:numPr>
        <w:rPr>
          <w:szCs w:val="24"/>
        </w:rPr>
      </w:pPr>
      <w:bookmarkStart w:id="28" w:name="_Toc400456166"/>
      <w:proofErr w:type="spellStart"/>
      <w:r w:rsidRPr="00EF06D8">
        <w:rPr>
          <w:szCs w:val="24"/>
        </w:rPr>
        <w:t>Japan</w:t>
      </w:r>
      <w:bookmarkEnd w:id="28"/>
      <w:proofErr w:type="spellEnd"/>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2158"/>
        <w:gridCol w:w="4962"/>
      </w:tblGrid>
      <w:tr w:rsidR="00304521" w:rsidRPr="00EF06D8" w:rsidTr="001A3D08">
        <w:trPr>
          <w:trHeight w:val="325"/>
        </w:trPr>
        <w:tc>
          <w:tcPr>
            <w:tcW w:w="1952" w:type="dxa"/>
            <w:vMerge w:val="restart"/>
          </w:tcPr>
          <w:p w:rsidR="00304521" w:rsidRPr="00EF06D8" w:rsidRDefault="00304521" w:rsidP="001A3D08">
            <w:pPr>
              <w:spacing w:before="60"/>
              <w:jc w:val="center"/>
              <w:rPr>
                <w:rFonts w:eastAsia="SimSun"/>
                <w:b/>
                <w:lang w:eastAsia="zh-CN"/>
              </w:rPr>
            </w:pPr>
            <w:r w:rsidRPr="00EF06D8">
              <w:rPr>
                <w:rFonts w:eastAsia="SimSun"/>
                <w:b/>
                <w:lang w:eastAsia="zh-CN"/>
              </w:rPr>
              <w:t>Frequency Bands</w:t>
            </w:r>
          </w:p>
        </w:tc>
        <w:tc>
          <w:tcPr>
            <w:tcW w:w="2158" w:type="dxa"/>
            <w:vMerge w:val="restart"/>
          </w:tcPr>
          <w:p w:rsidR="00304521" w:rsidRPr="00EF06D8" w:rsidRDefault="00304521" w:rsidP="001A3D08">
            <w:pPr>
              <w:spacing w:before="60"/>
              <w:jc w:val="center"/>
              <w:rPr>
                <w:b/>
                <w:lang w:eastAsia="zh-CN"/>
              </w:rPr>
            </w:pPr>
            <w:r w:rsidRPr="00EF06D8">
              <w:rPr>
                <w:rFonts w:eastAsia="MS Mincho"/>
                <w:b/>
                <w:lang w:eastAsia="ja-JP" w:bidi="th-TH"/>
              </w:rPr>
              <w:t>Application</w:t>
            </w:r>
            <w:r w:rsidRPr="00EF06D8">
              <w:rPr>
                <w:b/>
                <w:lang w:eastAsia="zh-CN" w:bidi="th-TH"/>
              </w:rPr>
              <w:t>s</w:t>
            </w:r>
          </w:p>
        </w:tc>
        <w:tc>
          <w:tcPr>
            <w:tcW w:w="4962" w:type="dxa"/>
            <w:vMerge w:val="restart"/>
          </w:tcPr>
          <w:p w:rsidR="00304521" w:rsidRPr="00EF06D8" w:rsidRDefault="00304521" w:rsidP="001A3D08">
            <w:pPr>
              <w:spacing w:before="60"/>
              <w:jc w:val="center"/>
              <w:rPr>
                <w:rFonts w:eastAsia="SimSun"/>
                <w:b/>
                <w:lang w:eastAsia="zh-CN"/>
              </w:rPr>
            </w:pPr>
            <w:r w:rsidRPr="00EF06D8">
              <w:rPr>
                <w:rFonts w:eastAsia="MS Mincho"/>
                <w:b/>
                <w:lang w:eastAsia="ja-JP" w:bidi="th-TH"/>
              </w:rPr>
              <w:t>System Characteristics</w:t>
            </w:r>
          </w:p>
        </w:tc>
      </w:tr>
      <w:tr w:rsidR="00304521" w:rsidRPr="00EF06D8" w:rsidTr="001A3D08">
        <w:trPr>
          <w:trHeight w:val="336"/>
        </w:trPr>
        <w:tc>
          <w:tcPr>
            <w:tcW w:w="1952" w:type="dxa"/>
            <w:vMerge/>
          </w:tcPr>
          <w:p w:rsidR="00304521" w:rsidRPr="00EF06D8" w:rsidRDefault="00304521" w:rsidP="001A3D08">
            <w:pPr>
              <w:spacing w:before="60"/>
              <w:rPr>
                <w:rFonts w:eastAsia="SimSun"/>
                <w:b/>
                <w:lang w:eastAsia="zh-CN"/>
              </w:rPr>
            </w:pPr>
          </w:p>
        </w:tc>
        <w:tc>
          <w:tcPr>
            <w:tcW w:w="2158" w:type="dxa"/>
            <w:vMerge/>
          </w:tcPr>
          <w:p w:rsidR="00304521" w:rsidRPr="00EF06D8" w:rsidRDefault="00304521" w:rsidP="001A3D08">
            <w:pPr>
              <w:spacing w:before="60"/>
              <w:rPr>
                <w:b/>
              </w:rPr>
            </w:pPr>
          </w:p>
        </w:tc>
        <w:tc>
          <w:tcPr>
            <w:tcW w:w="4962" w:type="dxa"/>
            <w:vMerge/>
          </w:tcPr>
          <w:p w:rsidR="00304521" w:rsidRPr="00EF06D8" w:rsidRDefault="00304521" w:rsidP="001A3D08">
            <w:pPr>
              <w:spacing w:before="60"/>
              <w:rPr>
                <w:rFonts w:eastAsia="SimSun"/>
                <w:b/>
                <w:lang w:eastAsia="zh-CN"/>
              </w:rPr>
            </w:pPr>
          </w:p>
        </w:tc>
      </w:tr>
      <w:tr w:rsidR="00304521" w:rsidRPr="00EF06D8" w:rsidTr="001A3D08">
        <w:trPr>
          <w:trHeight w:val="325"/>
        </w:trPr>
        <w:tc>
          <w:tcPr>
            <w:tcW w:w="1952" w:type="dxa"/>
            <w:vAlign w:val="center"/>
          </w:tcPr>
          <w:p w:rsidR="00304521" w:rsidRPr="00EF06D8" w:rsidRDefault="00304521" w:rsidP="001A3D08">
            <w:pPr>
              <w:spacing w:before="60"/>
              <w:jc w:val="center"/>
              <w:rPr>
                <w:rFonts w:eastAsia="SimSun"/>
                <w:b/>
                <w:lang w:eastAsia="zh-CN"/>
              </w:rPr>
            </w:pPr>
            <w:r w:rsidRPr="00EF06D8">
              <w:rPr>
                <w:lang w:eastAsia="zh-CN"/>
              </w:rPr>
              <w:t>1 300-1 350 MHz</w:t>
            </w:r>
          </w:p>
        </w:tc>
        <w:tc>
          <w:tcPr>
            <w:tcW w:w="2158" w:type="dxa"/>
          </w:tcPr>
          <w:p w:rsidR="00304521" w:rsidRPr="00EF06D8" w:rsidRDefault="00304521" w:rsidP="001A3D08">
            <w:pPr>
              <w:rPr>
                <w:b/>
              </w:rPr>
            </w:pPr>
            <w:r w:rsidRPr="00EF06D8">
              <w:rPr>
                <w:lang w:eastAsia="ja-JP"/>
              </w:rPr>
              <w:t>ARSR</w:t>
            </w:r>
          </w:p>
        </w:tc>
        <w:tc>
          <w:tcPr>
            <w:tcW w:w="4962" w:type="dxa"/>
          </w:tcPr>
          <w:p w:rsidR="00304521" w:rsidRPr="00EF06D8" w:rsidRDefault="00304521" w:rsidP="001A3D08">
            <w:pPr>
              <w:rPr>
                <w:rFonts w:eastAsia="SimSun"/>
                <w:b/>
                <w:lang w:eastAsia="zh-CN"/>
              </w:rPr>
            </w:pPr>
            <w:r w:rsidRPr="00EF06D8">
              <w:rPr>
                <w:lang w:eastAsia="ja-JP"/>
              </w:rPr>
              <w:t>Recommendation ITU-R M.1463</w:t>
            </w:r>
          </w:p>
        </w:tc>
      </w:tr>
      <w:tr w:rsidR="00304521" w:rsidRPr="00EF06D8" w:rsidTr="001A3D08">
        <w:trPr>
          <w:trHeight w:val="325"/>
        </w:trPr>
        <w:tc>
          <w:tcPr>
            <w:tcW w:w="1952" w:type="dxa"/>
            <w:vAlign w:val="center"/>
          </w:tcPr>
          <w:p w:rsidR="00304521" w:rsidRPr="00EF06D8" w:rsidRDefault="00304521" w:rsidP="001A3D08">
            <w:pPr>
              <w:spacing w:before="60"/>
              <w:jc w:val="center"/>
              <w:rPr>
                <w:lang w:eastAsia="ja-JP"/>
              </w:rPr>
            </w:pPr>
            <w:r w:rsidRPr="00EF06D8">
              <w:rPr>
                <w:lang w:eastAsia="zh-CN"/>
              </w:rPr>
              <w:t>2 025-2 110 MHz</w:t>
            </w:r>
          </w:p>
        </w:tc>
        <w:tc>
          <w:tcPr>
            <w:tcW w:w="2158" w:type="dxa"/>
          </w:tcPr>
          <w:p w:rsidR="00304521" w:rsidRPr="00EF06D8" w:rsidRDefault="00304521" w:rsidP="001A3D08">
            <w:pPr>
              <w:rPr>
                <w:lang w:eastAsia="ja-JP"/>
              </w:rPr>
            </w:pPr>
            <w:r w:rsidRPr="00EF06D8">
              <w:rPr>
                <w:lang w:eastAsia="ja-JP"/>
              </w:rPr>
              <w:t>Fixed Wireless Access Systems</w:t>
            </w:r>
          </w:p>
        </w:tc>
        <w:tc>
          <w:tcPr>
            <w:tcW w:w="4962" w:type="dxa"/>
          </w:tcPr>
          <w:p w:rsidR="00304521" w:rsidRPr="00EF06D8" w:rsidRDefault="00304521" w:rsidP="001A3D08">
            <w:pPr>
              <w:rPr>
                <w:lang w:eastAsia="ja-JP"/>
              </w:rPr>
            </w:pPr>
            <w:r w:rsidRPr="00EF06D8">
              <w:rPr>
                <w:lang w:eastAsia="ja-JP"/>
              </w:rPr>
              <w:t xml:space="preserve">Occupied bandwidth : </w:t>
            </w:r>
            <w:r w:rsidRPr="00EF06D8">
              <w:rPr>
                <w:rFonts w:eastAsia="MS PGothic"/>
                <w:color w:val="000000"/>
              </w:rPr>
              <w:sym w:font="Symbol" w:char="F0A3"/>
            </w:r>
            <w:r w:rsidRPr="00EF06D8">
              <w:rPr>
                <w:lang w:eastAsia="ja-JP"/>
              </w:rPr>
              <w:t xml:space="preserve"> 4MHz</w:t>
            </w:r>
          </w:p>
          <w:p w:rsidR="00304521" w:rsidRPr="00EF06D8" w:rsidRDefault="00304521" w:rsidP="001A3D08">
            <w:pPr>
              <w:rPr>
                <w:lang w:eastAsia="ja-JP"/>
              </w:rPr>
            </w:pPr>
            <w:r w:rsidRPr="00EF06D8">
              <w:rPr>
                <w:lang w:eastAsia="ja-JP"/>
              </w:rPr>
              <w:t xml:space="preserve">Antenna power : </w:t>
            </w:r>
            <w:r w:rsidRPr="00EF06D8">
              <w:rPr>
                <w:rFonts w:eastAsia="SimSun" w:hAnsi="SimSun"/>
                <w:lang w:eastAsia="ja-JP"/>
              </w:rPr>
              <w:t>≦</w:t>
            </w:r>
            <w:r w:rsidRPr="00EF06D8">
              <w:rPr>
                <w:lang w:eastAsia="ja-JP"/>
              </w:rPr>
              <w:t>5W</w:t>
            </w:r>
          </w:p>
        </w:tc>
      </w:tr>
      <w:tr w:rsidR="00304521" w:rsidRPr="00EF06D8" w:rsidTr="001A3D08">
        <w:trPr>
          <w:trHeight w:val="325"/>
        </w:trPr>
        <w:tc>
          <w:tcPr>
            <w:tcW w:w="1952" w:type="dxa"/>
            <w:vAlign w:val="center"/>
          </w:tcPr>
          <w:p w:rsidR="00304521" w:rsidRPr="00EF06D8" w:rsidRDefault="00304521" w:rsidP="001A3D08">
            <w:pPr>
              <w:spacing w:before="60"/>
              <w:jc w:val="center"/>
              <w:rPr>
                <w:rFonts w:eastAsia="SimSun"/>
                <w:b/>
                <w:lang w:eastAsia="zh-CN"/>
              </w:rPr>
            </w:pPr>
            <w:r w:rsidRPr="00EF06D8">
              <w:rPr>
                <w:lang w:eastAsia="zh-CN"/>
              </w:rPr>
              <w:t>2 700-2 900 M</w:t>
            </w:r>
            <w:r w:rsidRPr="00EF06D8">
              <w:rPr>
                <w:lang w:eastAsia="ja-JP"/>
              </w:rPr>
              <w:t>H</w:t>
            </w:r>
            <w:r w:rsidRPr="00EF06D8">
              <w:rPr>
                <w:lang w:eastAsia="zh-CN"/>
              </w:rPr>
              <w:t>z</w:t>
            </w:r>
          </w:p>
        </w:tc>
        <w:tc>
          <w:tcPr>
            <w:tcW w:w="2158" w:type="dxa"/>
          </w:tcPr>
          <w:p w:rsidR="00304521" w:rsidRPr="00EF06D8" w:rsidRDefault="00304521" w:rsidP="001A3D08">
            <w:pPr>
              <w:rPr>
                <w:b/>
              </w:rPr>
            </w:pPr>
            <w:r w:rsidRPr="00EF06D8">
              <w:rPr>
                <w:lang w:eastAsia="ja-JP"/>
              </w:rPr>
              <w:t>ASR</w:t>
            </w:r>
          </w:p>
        </w:tc>
        <w:tc>
          <w:tcPr>
            <w:tcW w:w="4962" w:type="dxa"/>
          </w:tcPr>
          <w:p w:rsidR="00304521" w:rsidRPr="00EF06D8" w:rsidRDefault="00304521" w:rsidP="001A3D08">
            <w:pPr>
              <w:rPr>
                <w:rFonts w:eastAsia="SimSun"/>
                <w:b/>
                <w:lang w:val="fr-CA" w:eastAsia="zh-CN"/>
              </w:rPr>
            </w:pPr>
            <w:proofErr w:type="spellStart"/>
            <w:r w:rsidRPr="00EF06D8">
              <w:rPr>
                <w:lang w:val="fr-CA" w:eastAsia="ja-JP"/>
              </w:rPr>
              <w:t>Recommendation</w:t>
            </w:r>
            <w:proofErr w:type="spellEnd"/>
            <w:r w:rsidRPr="00EF06D8">
              <w:rPr>
                <w:lang w:val="fr-CA" w:eastAsia="ja-JP"/>
              </w:rPr>
              <w:t xml:space="preserve"> ITU-R M.1461, </w:t>
            </w:r>
            <w:proofErr w:type="spellStart"/>
            <w:r w:rsidRPr="00EF06D8">
              <w:rPr>
                <w:lang w:val="fr-CA" w:eastAsia="ja-JP"/>
              </w:rPr>
              <w:t>Recommendation</w:t>
            </w:r>
            <w:proofErr w:type="spellEnd"/>
            <w:r w:rsidRPr="00EF06D8">
              <w:rPr>
                <w:lang w:val="fr-CA" w:eastAsia="ja-JP"/>
              </w:rPr>
              <w:t xml:space="preserve">  ITU-R  M.1464</w:t>
            </w:r>
          </w:p>
        </w:tc>
      </w:tr>
      <w:tr w:rsidR="00304521" w:rsidRPr="00EF06D8" w:rsidTr="001A3D08">
        <w:trPr>
          <w:trHeight w:val="701"/>
        </w:trPr>
        <w:tc>
          <w:tcPr>
            <w:tcW w:w="1952" w:type="dxa"/>
            <w:vAlign w:val="center"/>
          </w:tcPr>
          <w:p w:rsidR="00304521" w:rsidRPr="00EF06D8" w:rsidRDefault="00304521" w:rsidP="001A3D08">
            <w:pPr>
              <w:spacing w:before="60"/>
              <w:jc w:val="center"/>
              <w:rPr>
                <w:lang w:eastAsia="ja-JP"/>
              </w:rPr>
            </w:pPr>
            <w:r w:rsidRPr="00EF06D8">
              <w:rPr>
                <w:lang w:eastAsia="zh-CN"/>
              </w:rPr>
              <w:t>2 200-2 290 MHz</w:t>
            </w:r>
          </w:p>
        </w:tc>
        <w:tc>
          <w:tcPr>
            <w:tcW w:w="2158" w:type="dxa"/>
          </w:tcPr>
          <w:p w:rsidR="00304521" w:rsidRPr="00EF06D8" w:rsidRDefault="00304521" w:rsidP="001A3D08">
            <w:pPr>
              <w:rPr>
                <w:lang w:eastAsia="ja-JP"/>
              </w:rPr>
            </w:pPr>
            <w:r w:rsidRPr="00EF06D8">
              <w:rPr>
                <w:lang w:eastAsia="ja-JP"/>
              </w:rPr>
              <w:t>Fixed Wireless Access Systems</w:t>
            </w:r>
          </w:p>
        </w:tc>
        <w:tc>
          <w:tcPr>
            <w:tcW w:w="4962" w:type="dxa"/>
          </w:tcPr>
          <w:p w:rsidR="00304521" w:rsidRPr="00EF06D8" w:rsidRDefault="00304521" w:rsidP="001A3D08">
            <w:pPr>
              <w:rPr>
                <w:lang w:eastAsia="ja-JP"/>
              </w:rPr>
            </w:pPr>
            <w:r w:rsidRPr="00EF06D8">
              <w:rPr>
                <w:lang w:eastAsia="ja-JP"/>
              </w:rPr>
              <w:t xml:space="preserve">Occupied bandwidth : </w:t>
            </w:r>
            <w:r w:rsidRPr="00EF06D8">
              <w:rPr>
                <w:rFonts w:eastAsia="MS PGothic"/>
                <w:color w:val="000000"/>
              </w:rPr>
              <w:sym w:font="Symbol" w:char="F0A3"/>
            </w:r>
            <w:r w:rsidRPr="00EF06D8">
              <w:rPr>
                <w:lang w:eastAsia="ja-JP"/>
              </w:rPr>
              <w:t xml:space="preserve"> 4MHz</w:t>
            </w:r>
          </w:p>
          <w:p w:rsidR="00304521" w:rsidRPr="00EF06D8" w:rsidRDefault="00304521" w:rsidP="001A3D08">
            <w:pPr>
              <w:rPr>
                <w:lang w:eastAsia="ja-JP"/>
              </w:rPr>
            </w:pPr>
            <w:r w:rsidRPr="00EF06D8">
              <w:rPr>
                <w:lang w:eastAsia="ja-JP"/>
              </w:rPr>
              <w:t xml:space="preserve">Antenna power : </w:t>
            </w:r>
            <w:r w:rsidRPr="00EF06D8">
              <w:rPr>
                <w:rFonts w:eastAsia="SimSun" w:hAnsi="SimSun"/>
                <w:lang w:eastAsia="ja-JP"/>
              </w:rPr>
              <w:t>≦</w:t>
            </w:r>
            <w:r w:rsidRPr="00EF06D8">
              <w:rPr>
                <w:lang w:eastAsia="ja-JP"/>
              </w:rPr>
              <w:t xml:space="preserve"> 5W</w:t>
            </w:r>
          </w:p>
        </w:tc>
      </w:tr>
      <w:tr w:rsidR="00304521" w:rsidRPr="00EF06D8" w:rsidTr="001A3D08">
        <w:trPr>
          <w:trHeight w:val="701"/>
        </w:trPr>
        <w:tc>
          <w:tcPr>
            <w:tcW w:w="1952" w:type="dxa"/>
          </w:tcPr>
          <w:p w:rsidR="00304521" w:rsidRPr="00EF06D8" w:rsidRDefault="00304521" w:rsidP="001A3D08">
            <w:pPr>
              <w:spacing w:before="60"/>
              <w:jc w:val="center"/>
              <w:rPr>
                <w:lang w:eastAsia="ja-JP"/>
              </w:rPr>
            </w:pPr>
            <w:r w:rsidRPr="00EF06D8">
              <w:rPr>
                <w:lang w:eastAsia="ja-JP"/>
              </w:rPr>
              <w:t>3 400-3 600 MHz</w:t>
            </w:r>
          </w:p>
        </w:tc>
        <w:tc>
          <w:tcPr>
            <w:tcW w:w="2158" w:type="dxa"/>
          </w:tcPr>
          <w:p w:rsidR="00304521" w:rsidRPr="00EF06D8" w:rsidRDefault="00304521" w:rsidP="001A3D08">
            <w:pPr>
              <w:rPr>
                <w:rFonts w:eastAsia="MS PGothic"/>
                <w:lang w:eastAsia="ja-JP"/>
              </w:rPr>
            </w:pPr>
            <w:r w:rsidRPr="00EF06D8">
              <w:rPr>
                <w:rFonts w:eastAsia="MS PGothic"/>
                <w:lang w:eastAsia="ja-JP"/>
              </w:rPr>
              <w:t>Satellite communications (downlink) (3 400-4 200 MHz)</w:t>
            </w:r>
          </w:p>
        </w:tc>
        <w:tc>
          <w:tcPr>
            <w:tcW w:w="4962" w:type="dxa"/>
          </w:tcPr>
          <w:p w:rsidR="00304521" w:rsidRPr="00EF06D8" w:rsidRDefault="00304521" w:rsidP="001A3D08">
            <w:pPr>
              <w:rPr>
                <w:lang w:eastAsia="ja-JP"/>
              </w:rPr>
            </w:pPr>
            <w:r w:rsidRPr="00EF06D8">
              <w:rPr>
                <w:lang w:eastAsia="ja-JP"/>
              </w:rPr>
              <w:t xml:space="preserve">Report ITU-R S.2199 </w:t>
            </w:r>
          </w:p>
          <w:p w:rsidR="00304521" w:rsidRPr="00EF06D8" w:rsidRDefault="00304521" w:rsidP="001A3D08">
            <w:pPr>
              <w:rPr>
                <w:lang w:eastAsia="ja-JP"/>
              </w:rPr>
            </w:pPr>
            <w:r w:rsidRPr="00EF06D8">
              <w:rPr>
                <w:lang w:eastAsia="ja-JP"/>
              </w:rPr>
              <w:t>Report ITU-R M.2109</w:t>
            </w:r>
            <w:r w:rsidRPr="00EF06D8">
              <w:rPr>
                <w:lang w:eastAsia="ja-JP"/>
              </w:rPr>
              <w:br/>
              <w:t>JTG 4-5-6-7:</w:t>
            </w:r>
          </w:p>
          <w:p w:rsidR="00304521" w:rsidRPr="00EF06D8" w:rsidRDefault="00304521" w:rsidP="001A3D08">
            <w:pPr>
              <w:rPr>
                <w:lang w:eastAsia="ja-JP"/>
              </w:rPr>
            </w:pPr>
            <w:r w:rsidRPr="00EF06D8">
              <w:rPr>
                <w:lang w:eastAsia="ja-JP"/>
              </w:rPr>
              <w:t>Document 4-5-6-7/715 Annex 2 Attachment 3</w:t>
            </w:r>
          </w:p>
        </w:tc>
      </w:tr>
      <w:tr w:rsidR="00304521" w:rsidRPr="00EF06D8" w:rsidTr="001A3D08">
        <w:trPr>
          <w:trHeight w:val="701"/>
        </w:trPr>
        <w:tc>
          <w:tcPr>
            <w:tcW w:w="1952"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jc w:val="center"/>
              <w:rPr>
                <w:lang w:eastAsia="ja-JP"/>
              </w:rPr>
            </w:pPr>
            <w:r w:rsidRPr="00EF06D8">
              <w:rPr>
                <w:lang w:eastAsia="ja-JP"/>
              </w:rPr>
              <w:lastRenderedPageBreak/>
              <w:t>3 600-3 800 MHz</w:t>
            </w:r>
          </w:p>
        </w:tc>
        <w:tc>
          <w:tcPr>
            <w:tcW w:w="2158"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rPr>
                <w:rFonts w:eastAsia="MS PGothic"/>
                <w:lang w:eastAsia="ja-JP"/>
              </w:rPr>
            </w:pPr>
            <w:r w:rsidRPr="00EF06D8">
              <w:rPr>
                <w:rFonts w:eastAsia="MS PGothic"/>
                <w:lang w:eastAsia="ja-JP"/>
              </w:rPr>
              <w:t>Satellite communications (downlink) (3 400-4 200 MHz)</w:t>
            </w:r>
          </w:p>
        </w:tc>
        <w:tc>
          <w:tcPr>
            <w:tcW w:w="4962"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rPr>
                <w:lang w:eastAsia="ja-JP"/>
              </w:rPr>
            </w:pPr>
            <w:r w:rsidRPr="00EF06D8">
              <w:rPr>
                <w:lang w:eastAsia="ja-JP"/>
              </w:rPr>
              <w:t xml:space="preserve">Report ITU-R S.2199 </w:t>
            </w:r>
          </w:p>
          <w:p w:rsidR="00304521" w:rsidRPr="00EF06D8" w:rsidRDefault="00304521" w:rsidP="001A3D08">
            <w:pPr>
              <w:rPr>
                <w:lang w:eastAsia="ja-JP"/>
              </w:rPr>
            </w:pPr>
            <w:r w:rsidRPr="00EF06D8">
              <w:rPr>
                <w:lang w:eastAsia="ja-JP"/>
              </w:rPr>
              <w:t>Report ITU-R M.2109</w:t>
            </w:r>
            <w:r w:rsidRPr="00EF06D8">
              <w:rPr>
                <w:lang w:eastAsia="ja-JP"/>
              </w:rPr>
              <w:br/>
              <w:t>JTG 4-5-6-7:</w:t>
            </w:r>
          </w:p>
          <w:p w:rsidR="00304521" w:rsidRPr="00EF06D8" w:rsidRDefault="00304521" w:rsidP="001A3D08">
            <w:pPr>
              <w:rPr>
                <w:lang w:eastAsia="ja-JP"/>
              </w:rPr>
            </w:pPr>
            <w:r w:rsidRPr="00EF06D8">
              <w:rPr>
                <w:lang w:eastAsia="ja-JP"/>
              </w:rPr>
              <w:t>Document 4-5-6-7/715 Annex 2 Attachment 3</w:t>
            </w:r>
          </w:p>
        </w:tc>
      </w:tr>
      <w:tr w:rsidR="00304521" w:rsidRPr="00EF06D8" w:rsidTr="001A3D08">
        <w:trPr>
          <w:trHeight w:val="701"/>
        </w:trPr>
        <w:tc>
          <w:tcPr>
            <w:tcW w:w="1952"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jc w:val="center"/>
              <w:rPr>
                <w:lang w:eastAsia="ja-JP"/>
              </w:rPr>
            </w:pPr>
            <w:r w:rsidRPr="00EF06D8">
              <w:rPr>
                <w:lang w:eastAsia="ja-JP"/>
              </w:rPr>
              <w:t>3 800-4 200 MHz</w:t>
            </w:r>
          </w:p>
        </w:tc>
        <w:tc>
          <w:tcPr>
            <w:tcW w:w="2158"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rPr>
                <w:rFonts w:eastAsia="MS PGothic"/>
                <w:lang w:eastAsia="ja-JP"/>
              </w:rPr>
            </w:pPr>
            <w:r w:rsidRPr="00EF06D8">
              <w:rPr>
                <w:rFonts w:eastAsia="MS PGothic"/>
                <w:lang w:eastAsia="ja-JP"/>
              </w:rPr>
              <w:t>Satellite communications (downlink) (3 400-4 200 MHz)</w:t>
            </w:r>
          </w:p>
        </w:tc>
        <w:tc>
          <w:tcPr>
            <w:tcW w:w="4962"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rPr>
                <w:lang w:eastAsia="ja-JP"/>
              </w:rPr>
            </w:pPr>
            <w:r w:rsidRPr="00EF06D8">
              <w:rPr>
                <w:lang w:eastAsia="ja-JP"/>
              </w:rPr>
              <w:t xml:space="preserve">Report ITU-R S.2199 </w:t>
            </w:r>
          </w:p>
          <w:p w:rsidR="00304521" w:rsidRPr="00EF06D8" w:rsidRDefault="00304521" w:rsidP="001A3D08">
            <w:pPr>
              <w:rPr>
                <w:lang w:eastAsia="ja-JP"/>
              </w:rPr>
            </w:pPr>
            <w:r w:rsidRPr="00EF06D8">
              <w:rPr>
                <w:lang w:eastAsia="ja-JP"/>
              </w:rPr>
              <w:t>Report ITU-R M.2109</w:t>
            </w:r>
            <w:r w:rsidRPr="00EF06D8">
              <w:rPr>
                <w:lang w:eastAsia="ja-JP"/>
              </w:rPr>
              <w:br/>
              <w:t>JTG 4-5-6-7:</w:t>
            </w:r>
          </w:p>
          <w:p w:rsidR="00304521" w:rsidRPr="00EF06D8" w:rsidRDefault="00304521" w:rsidP="001A3D08">
            <w:pPr>
              <w:rPr>
                <w:lang w:eastAsia="ja-JP"/>
              </w:rPr>
            </w:pPr>
            <w:r w:rsidRPr="00EF06D8">
              <w:rPr>
                <w:lang w:eastAsia="ja-JP"/>
              </w:rPr>
              <w:t>Document 4-5-6-7/715 Annex 2 Attachment 3</w:t>
            </w:r>
          </w:p>
        </w:tc>
      </w:tr>
      <w:tr w:rsidR="00304521" w:rsidRPr="00EF06D8" w:rsidTr="001A3D08">
        <w:trPr>
          <w:trHeight w:val="701"/>
        </w:trPr>
        <w:tc>
          <w:tcPr>
            <w:tcW w:w="1952" w:type="dxa"/>
          </w:tcPr>
          <w:p w:rsidR="00304521" w:rsidRPr="00EF06D8" w:rsidRDefault="00304521" w:rsidP="001A3D08">
            <w:pPr>
              <w:spacing w:before="60"/>
              <w:jc w:val="center"/>
              <w:rPr>
                <w:lang w:eastAsia="zh-CN"/>
              </w:rPr>
            </w:pPr>
            <w:r w:rsidRPr="00EF06D8">
              <w:rPr>
                <w:lang w:eastAsia="zh-CN"/>
              </w:rPr>
              <w:t>4 800-5 000 MHz</w:t>
            </w:r>
          </w:p>
        </w:tc>
        <w:tc>
          <w:tcPr>
            <w:tcW w:w="2158" w:type="dxa"/>
          </w:tcPr>
          <w:p w:rsidR="00304521" w:rsidRPr="00EF06D8" w:rsidRDefault="00304521" w:rsidP="001A3D08">
            <w:pPr>
              <w:rPr>
                <w:lang w:eastAsia="ja-JP"/>
              </w:rPr>
            </w:pPr>
            <w:r w:rsidRPr="00EF06D8">
              <w:rPr>
                <w:rFonts w:eastAsia="MS PGothic"/>
                <w:lang w:eastAsia="ja-JP"/>
              </w:rPr>
              <w:t>Wireless Access System</w:t>
            </w:r>
            <w:r w:rsidRPr="00EF06D8">
              <w:rPr>
                <w:rFonts w:eastAsia="MS PGothic"/>
                <w:lang w:eastAsia="ja-JP"/>
              </w:rPr>
              <w:br/>
              <w:t xml:space="preserve"> (</w:t>
            </w:r>
            <w:r w:rsidRPr="00EF06D8">
              <w:rPr>
                <w:lang w:eastAsia="zh-CN"/>
              </w:rPr>
              <w:t xml:space="preserve">4 </w:t>
            </w:r>
            <w:r w:rsidRPr="00EF06D8">
              <w:rPr>
                <w:lang w:eastAsia="ja-JP"/>
              </w:rPr>
              <w:t>9</w:t>
            </w:r>
            <w:r w:rsidRPr="00EF06D8">
              <w:rPr>
                <w:lang w:eastAsia="zh-CN"/>
              </w:rPr>
              <w:t>00-5 000 MHz</w:t>
            </w:r>
            <w:r w:rsidRPr="00EF06D8">
              <w:rPr>
                <w:rFonts w:eastAsia="MS PGothic"/>
                <w:lang w:eastAsia="ja-JP"/>
              </w:rPr>
              <w:t>)</w:t>
            </w:r>
          </w:p>
        </w:tc>
        <w:tc>
          <w:tcPr>
            <w:tcW w:w="4962" w:type="dxa"/>
          </w:tcPr>
          <w:p w:rsidR="00304521" w:rsidRPr="00EF06D8" w:rsidRDefault="00304521" w:rsidP="001A3D08">
            <w:pPr>
              <w:rPr>
                <w:lang w:eastAsia="ja-JP"/>
              </w:rPr>
            </w:pPr>
            <w:r w:rsidRPr="00EF06D8">
              <w:rPr>
                <w:lang w:eastAsia="ja-JP"/>
              </w:rPr>
              <w:t>Specified in IEEE 802.11j as follows</w:t>
            </w:r>
            <w:r w:rsidRPr="00EF06D8">
              <w:rPr>
                <w:lang w:eastAsia="ja-JP"/>
              </w:rPr>
              <w:br/>
              <w:t xml:space="preserve">Occupied bandwidth : </w:t>
            </w:r>
            <w:r w:rsidRPr="00EF06D8">
              <w:rPr>
                <w:rFonts w:eastAsia="MS PGothic"/>
                <w:color w:val="000000"/>
              </w:rPr>
              <w:sym w:font="Symbol" w:char="F0A3"/>
            </w:r>
            <w:r w:rsidRPr="00EF06D8">
              <w:rPr>
                <w:lang w:eastAsia="ja-JP"/>
              </w:rPr>
              <w:t xml:space="preserve"> 40MHz</w:t>
            </w:r>
          </w:p>
          <w:p w:rsidR="00304521" w:rsidRPr="00EF06D8" w:rsidRDefault="00304521" w:rsidP="001A3D08">
            <w:pPr>
              <w:rPr>
                <w:lang w:eastAsia="ja-JP"/>
              </w:rPr>
            </w:pPr>
            <w:r w:rsidRPr="00EF06D8">
              <w:rPr>
                <w:lang w:eastAsia="ja-JP"/>
              </w:rPr>
              <w:t xml:space="preserve">Antenna power : </w:t>
            </w:r>
            <w:r w:rsidRPr="00EF06D8">
              <w:rPr>
                <w:rFonts w:eastAsia="SimSun" w:hAnsi="SimSun"/>
                <w:lang w:eastAsia="ja-JP"/>
              </w:rPr>
              <w:t>≦</w:t>
            </w:r>
            <w:r w:rsidRPr="00EF06D8">
              <w:rPr>
                <w:lang w:eastAsia="ja-JP"/>
              </w:rPr>
              <w:t xml:space="preserve"> 250mW</w:t>
            </w:r>
          </w:p>
          <w:p w:rsidR="00304521" w:rsidRPr="00EF06D8" w:rsidDel="00B4496B" w:rsidRDefault="00304521" w:rsidP="001A3D08">
            <w:pPr>
              <w:rPr>
                <w:lang w:eastAsia="ja-JP"/>
              </w:rPr>
            </w:pPr>
            <w:r w:rsidRPr="00EF06D8">
              <w:rPr>
                <w:lang w:eastAsia="ja-JP"/>
              </w:rPr>
              <w:t xml:space="preserve">Antenna gain: </w:t>
            </w:r>
            <w:r w:rsidRPr="00EF06D8">
              <w:rPr>
                <w:rFonts w:eastAsia="MS PGothic"/>
                <w:color w:val="000000"/>
              </w:rPr>
              <w:sym w:font="Symbol" w:char="F0A3"/>
            </w:r>
            <w:r w:rsidRPr="00EF06D8">
              <w:rPr>
                <w:rFonts w:eastAsia="MS PGothic"/>
                <w:color w:val="000000"/>
                <w:lang w:eastAsia="ja-JP"/>
              </w:rPr>
              <w:t xml:space="preserve"> </w:t>
            </w:r>
            <w:r w:rsidRPr="00EF06D8">
              <w:rPr>
                <w:lang w:eastAsia="ja-JP"/>
              </w:rPr>
              <w:t>13dBi</w:t>
            </w:r>
          </w:p>
        </w:tc>
      </w:tr>
      <w:tr w:rsidR="00304521" w:rsidRPr="00EF06D8" w:rsidTr="001A3D08">
        <w:trPr>
          <w:trHeight w:val="701"/>
        </w:trPr>
        <w:tc>
          <w:tcPr>
            <w:tcW w:w="1952" w:type="dxa"/>
          </w:tcPr>
          <w:p w:rsidR="00304521" w:rsidRPr="00EF06D8" w:rsidRDefault="00304521" w:rsidP="001A3D08">
            <w:pPr>
              <w:spacing w:before="60"/>
              <w:jc w:val="center"/>
              <w:rPr>
                <w:lang w:eastAsia="zh-CN"/>
              </w:rPr>
            </w:pPr>
            <w:r w:rsidRPr="00EF06D8">
              <w:rPr>
                <w:lang w:eastAsia="zh-CN"/>
              </w:rPr>
              <w:t>5 350-5 470 MHz</w:t>
            </w:r>
          </w:p>
        </w:tc>
        <w:tc>
          <w:tcPr>
            <w:tcW w:w="2158" w:type="dxa"/>
          </w:tcPr>
          <w:p w:rsidR="00304521" w:rsidRPr="00EF06D8" w:rsidRDefault="00304521" w:rsidP="001A3D08">
            <w:pPr>
              <w:rPr>
                <w:lang w:eastAsia="ja-JP"/>
              </w:rPr>
            </w:pPr>
            <w:r w:rsidRPr="00EF06D8">
              <w:rPr>
                <w:lang w:eastAsia="ja-JP"/>
              </w:rPr>
              <w:t>Meteorological radar (5 250 – 5372.5 MHz)</w:t>
            </w:r>
          </w:p>
        </w:tc>
        <w:tc>
          <w:tcPr>
            <w:tcW w:w="4962" w:type="dxa"/>
          </w:tcPr>
          <w:p w:rsidR="00304521" w:rsidRPr="00EF06D8" w:rsidRDefault="00304521" w:rsidP="001A3D08">
            <w:pPr>
              <w:rPr>
                <w:lang w:eastAsia="ja-JP"/>
              </w:rPr>
            </w:pPr>
            <w:r w:rsidRPr="00EF06D8">
              <w:rPr>
                <w:lang w:eastAsia="ja-JP"/>
              </w:rPr>
              <w:t xml:space="preserve">Occupied bandwidth : </w:t>
            </w:r>
            <w:r w:rsidRPr="00EF06D8">
              <w:rPr>
                <w:rFonts w:eastAsia="MS PGothic"/>
                <w:color w:val="000000"/>
              </w:rPr>
              <w:sym w:font="Symbol" w:char="F0A3"/>
            </w:r>
            <w:r w:rsidRPr="00EF06D8">
              <w:rPr>
                <w:lang w:eastAsia="ja-JP"/>
              </w:rPr>
              <w:t xml:space="preserve"> 4.4MHz</w:t>
            </w:r>
          </w:p>
          <w:p w:rsidR="00304521" w:rsidRPr="00EF06D8" w:rsidRDefault="00304521" w:rsidP="001A3D08">
            <w:pPr>
              <w:rPr>
                <w:lang w:eastAsia="ja-JP"/>
              </w:rPr>
            </w:pPr>
            <w:r w:rsidRPr="00EF06D8">
              <w:rPr>
                <w:lang w:eastAsia="ja-JP"/>
              </w:rPr>
              <w:t xml:space="preserve">Antenna power : </w:t>
            </w:r>
            <w:r w:rsidRPr="00EF06D8">
              <w:rPr>
                <w:rFonts w:eastAsia="SimSun" w:hAnsi="SimSun"/>
                <w:lang w:eastAsia="ja-JP"/>
              </w:rPr>
              <w:t>≦</w:t>
            </w:r>
            <w:r w:rsidRPr="00EF06D8">
              <w:rPr>
                <w:lang w:eastAsia="ja-JP"/>
              </w:rPr>
              <w:t xml:space="preserve"> 250kW</w:t>
            </w:r>
          </w:p>
        </w:tc>
      </w:tr>
      <w:tr w:rsidR="00304521" w:rsidRPr="00EF06D8" w:rsidTr="001A3D08">
        <w:trPr>
          <w:trHeight w:val="701"/>
        </w:trPr>
        <w:tc>
          <w:tcPr>
            <w:tcW w:w="1952" w:type="dxa"/>
          </w:tcPr>
          <w:p w:rsidR="00304521" w:rsidRPr="00EF06D8" w:rsidRDefault="00304521" w:rsidP="001A3D08">
            <w:pPr>
              <w:spacing w:before="60"/>
              <w:jc w:val="center"/>
              <w:rPr>
                <w:lang w:eastAsia="zh-CN"/>
              </w:rPr>
            </w:pPr>
            <w:r w:rsidRPr="00EF06D8">
              <w:rPr>
                <w:lang w:eastAsia="zh-CN"/>
              </w:rPr>
              <w:t>5 7</w:t>
            </w:r>
            <w:r w:rsidRPr="00EF06D8">
              <w:rPr>
                <w:lang w:eastAsia="ja-JP"/>
              </w:rPr>
              <w:t>70</w:t>
            </w:r>
            <w:r w:rsidRPr="00EF06D8">
              <w:rPr>
                <w:lang w:eastAsia="zh-CN"/>
              </w:rPr>
              <w:t xml:space="preserve">-5 850 MHz </w:t>
            </w:r>
          </w:p>
        </w:tc>
        <w:tc>
          <w:tcPr>
            <w:tcW w:w="2158" w:type="dxa"/>
          </w:tcPr>
          <w:p w:rsidR="00304521" w:rsidRPr="00EF06D8" w:rsidRDefault="00304521" w:rsidP="001A3D08">
            <w:pPr>
              <w:rPr>
                <w:lang w:eastAsia="ja-JP"/>
              </w:rPr>
            </w:pPr>
            <w:r w:rsidRPr="00EF06D8">
              <w:rPr>
                <w:lang w:eastAsia="ja-JP"/>
              </w:rPr>
              <w:t>DSRC</w:t>
            </w:r>
          </w:p>
        </w:tc>
        <w:tc>
          <w:tcPr>
            <w:tcW w:w="4962" w:type="dxa"/>
          </w:tcPr>
          <w:p w:rsidR="00304521" w:rsidRPr="00EF06D8" w:rsidRDefault="00304521" w:rsidP="001A3D08">
            <w:pPr>
              <w:rPr>
                <w:lang w:eastAsia="ja-JP"/>
              </w:rPr>
            </w:pPr>
            <w:r w:rsidRPr="00EF06D8">
              <w:rPr>
                <w:lang w:eastAsia="ja-JP"/>
              </w:rPr>
              <w:t>Specified in ARIB STD-T75 as follows</w:t>
            </w:r>
            <w:r w:rsidRPr="00EF06D8">
              <w:rPr>
                <w:lang w:eastAsia="ja-JP"/>
              </w:rPr>
              <w:br/>
            </w:r>
            <w:r w:rsidRPr="00EF06D8">
              <w:rPr>
                <w:lang w:eastAsia="ja-JP"/>
              </w:rPr>
              <w:br/>
              <w:t xml:space="preserve">Occupied bandwidth : </w:t>
            </w:r>
            <w:r w:rsidRPr="00EF06D8">
              <w:rPr>
                <w:rFonts w:eastAsia="MS PGothic"/>
                <w:color w:val="000000"/>
              </w:rPr>
              <w:sym w:font="Symbol" w:char="F0A3"/>
            </w:r>
            <w:r w:rsidRPr="00EF06D8">
              <w:rPr>
                <w:lang w:eastAsia="ja-JP"/>
              </w:rPr>
              <w:t xml:space="preserve"> 4.4MHz</w:t>
            </w:r>
            <w:r w:rsidRPr="00EF06D8">
              <w:rPr>
                <w:lang w:eastAsia="ja-JP"/>
              </w:rPr>
              <w:br/>
              <w:t>Center frequency  (BS): 5775, 5780,5785, 5790, 5795, 5800, 5805 MHz</w:t>
            </w:r>
            <w:r w:rsidRPr="00EF06D8">
              <w:rPr>
                <w:lang w:eastAsia="ja-JP"/>
              </w:rPr>
              <w:br/>
              <w:t>Center frequency  (MS) 5815, 5820, 5825,5830,5835, 5840, 5845 MHz</w:t>
            </w:r>
            <w:r w:rsidRPr="00EF06D8">
              <w:rPr>
                <w:lang w:eastAsia="ja-JP"/>
              </w:rPr>
              <w:br/>
              <w:t xml:space="preserve">Antenna power: </w:t>
            </w:r>
            <w:r w:rsidRPr="00EF06D8">
              <w:rPr>
                <w:rFonts w:eastAsia="MS PGothic"/>
                <w:color w:val="000000"/>
              </w:rPr>
              <w:sym w:font="Symbol" w:char="F0A3"/>
            </w:r>
            <w:r w:rsidRPr="00EF06D8">
              <w:rPr>
                <w:lang w:eastAsia="ja-JP"/>
              </w:rPr>
              <w:t xml:space="preserve">300mW(BS), </w:t>
            </w:r>
            <w:r w:rsidRPr="00EF06D8">
              <w:rPr>
                <w:rFonts w:eastAsia="MS PGothic"/>
                <w:color w:val="000000"/>
              </w:rPr>
              <w:sym w:font="Symbol" w:char="F0A3"/>
            </w:r>
            <w:r w:rsidRPr="00EF06D8">
              <w:rPr>
                <w:lang w:eastAsia="ja-JP"/>
              </w:rPr>
              <w:t>10mW(MS)</w:t>
            </w:r>
            <w:r w:rsidRPr="00EF06D8">
              <w:rPr>
                <w:lang w:eastAsia="ja-JP"/>
              </w:rPr>
              <w:br/>
              <w:t xml:space="preserve">Antenna gain: </w:t>
            </w:r>
            <w:r w:rsidRPr="00EF06D8">
              <w:rPr>
                <w:rFonts w:eastAsia="MS PGothic"/>
                <w:color w:val="000000"/>
              </w:rPr>
              <w:sym w:font="Symbol" w:char="F0A3"/>
            </w:r>
            <w:r w:rsidRPr="00EF06D8">
              <w:rPr>
                <w:lang w:eastAsia="ja-JP"/>
              </w:rPr>
              <w:t xml:space="preserve">20dBi(BS), </w:t>
            </w:r>
            <w:r w:rsidRPr="00EF06D8">
              <w:rPr>
                <w:rFonts w:eastAsia="MS PGothic"/>
                <w:color w:val="000000"/>
              </w:rPr>
              <w:sym w:font="Symbol" w:char="F0A3"/>
            </w:r>
            <w:r w:rsidRPr="00EF06D8">
              <w:rPr>
                <w:lang w:eastAsia="ja-JP"/>
              </w:rPr>
              <w:t>10dBi(MS)</w:t>
            </w:r>
            <w:r w:rsidRPr="00EF06D8">
              <w:rPr>
                <w:lang w:eastAsia="ja-JP"/>
              </w:rPr>
              <w:br/>
              <w:t xml:space="preserve">Modulation method: ASK, </w:t>
            </w:r>
            <w:r w:rsidRPr="00EF06D8">
              <w:rPr>
                <w:lang w:eastAsia="ja-JP"/>
              </w:rPr>
              <w:t>/4 shift-QPSK</w:t>
            </w:r>
            <w:r w:rsidRPr="00EF06D8">
              <w:rPr>
                <w:lang w:eastAsia="ja-JP"/>
              </w:rPr>
              <w:br/>
              <w:t xml:space="preserve">Channel access </w:t>
            </w:r>
            <w:proofErr w:type="spellStart"/>
            <w:r w:rsidRPr="00EF06D8">
              <w:rPr>
                <w:lang w:eastAsia="ja-JP"/>
              </w:rPr>
              <w:t>method:TDMA</w:t>
            </w:r>
            <w:proofErr w:type="spellEnd"/>
            <w:r w:rsidRPr="00EF06D8">
              <w:rPr>
                <w:lang w:eastAsia="ja-JP"/>
              </w:rPr>
              <w:t>-FDD</w:t>
            </w:r>
            <w:r w:rsidRPr="00EF06D8">
              <w:rPr>
                <w:lang w:eastAsia="ja-JP"/>
              </w:rPr>
              <w:br/>
            </w:r>
          </w:p>
        </w:tc>
      </w:tr>
      <w:tr w:rsidR="00304521" w:rsidRPr="00EF06D8" w:rsidTr="001A3D08">
        <w:trPr>
          <w:trHeight w:val="701"/>
        </w:trPr>
        <w:tc>
          <w:tcPr>
            <w:tcW w:w="1952" w:type="dxa"/>
          </w:tcPr>
          <w:p w:rsidR="00304521" w:rsidRPr="00EF06D8" w:rsidRDefault="00304521" w:rsidP="001A3D08">
            <w:pPr>
              <w:spacing w:before="60"/>
              <w:jc w:val="center"/>
              <w:rPr>
                <w:lang w:eastAsia="zh-CN"/>
              </w:rPr>
            </w:pPr>
            <w:r w:rsidRPr="00EF06D8">
              <w:rPr>
                <w:lang w:eastAsia="zh-CN"/>
              </w:rPr>
              <w:t>5 925-6 425 MHz</w:t>
            </w:r>
          </w:p>
        </w:tc>
        <w:tc>
          <w:tcPr>
            <w:tcW w:w="2158" w:type="dxa"/>
          </w:tcPr>
          <w:p w:rsidR="00304521" w:rsidRPr="00EF06D8" w:rsidRDefault="00304521" w:rsidP="001A3D08">
            <w:pPr>
              <w:rPr>
                <w:lang w:eastAsia="ja-JP"/>
              </w:rPr>
            </w:pPr>
            <w:r w:rsidRPr="00EF06D8">
              <w:rPr>
                <w:rFonts w:eastAsia="MS PGothic"/>
                <w:lang w:eastAsia="ja-JP"/>
              </w:rPr>
              <w:t>For satellite communications (uplink) (5925-6425MHz)</w:t>
            </w:r>
            <w:r w:rsidRPr="00EF06D8">
              <w:rPr>
                <w:rFonts w:eastAsia="MS PGothic"/>
                <w:lang w:eastAsia="ja-JP"/>
              </w:rPr>
              <w:br/>
            </w:r>
            <w:r w:rsidRPr="00EF06D8">
              <w:rPr>
                <w:rFonts w:eastAsia="MS PGothic"/>
                <w:lang w:eastAsia="ja-JP"/>
              </w:rPr>
              <w:br/>
            </w:r>
            <w:r w:rsidRPr="00EF06D8">
              <w:rPr>
                <w:rFonts w:eastAsia="MS PGothic"/>
              </w:rPr>
              <w:t>Fixed Wireless Access Systems</w:t>
            </w:r>
            <w:r w:rsidRPr="00EF06D8">
              <w:rPr>
                <w:rFonts w:eastAsia="MS PGothic"/>
                <w:lang w:eastAsia="ja-JP"/>
              </w:rPr>
              <w:t xml:space="preserve"> (Infrastructure networks)</w:t>
            </w:r>
          </w:p>
        </w:tc>
        <w:tc>
          <w:tcPr>
            <w:tcW w:w="4962" w:type="dxa"/>
          </w:tcPr>
          <w:p w:rsidR="00304521" w:rsidRPr="00EF06D8" w:rsidRDefault="00304521" w:rsidP="001A3D08">
            <w:pPr>
              <w:rPr>
                <w:lang w:eastAsia="ja-JP"/>
              </w:rPr>
            </w:pPr>
            <w:r w:rsidRPr="00EF06D8">
              <w:rPr>
                <w:lang w:eastAsia="ja-JP"/>
              </w:rPr>
              <w:t>JTG 4-5-6-7:</w:t>
            </w:r>
          </w:p>
          <w:p w:rsidR="00304521" w:rsidRPr="00EF06D8" w:rsidRDefault="00304521" w:rsidP="001A3D08">
            <w:pPr>
              <w:rPr>
                <w:lang w:eastAsia="ja-JP"/>
              </w:rPr>
            </w:pPr>
            <w:r w:rsidRPr="00EF06D8">
              <w:rPr>
                <w:lang w:eastAsia="ja-JP"/>
              </w:rPr>
              <w:t>Document 4-5-6-7/715 Annex 2 Attachment 3</w:t>
            </w:r>
            <w:r w:rsidRPr="00EF06D8">
              <w:rPr>
                <w:lang w:eastAsia="ja-JP"/>
              </w:rPr>
              <w:br/>
            </w:r>
            <w:r w:rsidRPr="00EF06D8">
              <w:rPr>
                <w:lang w:eastAsia="ja-JP"/>
              </w:rPr>
              <w:br/>
            </w:r>
            <w:r w:rsidRPr="00EF06D8">
              <w:rPr>
                <w:lang w:eastAsia="ja-JP"/>
              </w:rPr>
              <w:br/>
            </w:r>
            <w:r w:rsidRPr="00EF06D8">
              <w:rPr>
                <w:lang w:eastAsia="ja-JP"/>
              </w:rPr>
              <w:br/>
              <w:t xml:space="preserve">Occupied bandwidth : </w:t>
            </w:r>
            <w:r w:rsidRPr="00EF06D8">
              <w:rPr>
                <w:rFonts w:eastAsia="MS PGothic"/>
                <w:color w:val="000000"/>
              </w:rPr>
              <w:sym w:font="Symbol" w:char="F0A3"/>
            </w:r>
            <w:r w:rsidRPr="00EF06D8">
              <w:rPr>
                <w:lang w:eastAsia="ja-JP"/>
              </w:rPr>
              <w:t xml:space="preserve"> 53.5MHz</w:t>
            </w:r>
            <w:r w:rsidRPr="00EF06D8">
              <w:rPr>
                <w:lang w:eastAsia="ja-JP"/>
              </w:rPr>
              <w:br/>
              <w:t xml:space="preserve">Antenna power : </w:t>
            </w:r>
            <w:r w:rsidRPr="00EF06D8">
              <w:rPr>
                <w:rFonts w:eastAsia="MS PGothic"/>
                <w:color w:val="000000"/>
              </w:rPr>
              <w:sym w:font="Symbol" w:char="F0A3"/>
            </w:r>
            <w:r w:rsidRPr="00EF06D8">
              <w:rPr>
                <w:rFonts w:eastAsia="MS PGothic"/>
                <w:color w:val="000000"/>
                <w:lang w:eastAsia="ja-JP"/>
              </w:rPr>
              <w:t xml:space="preserve"> </w:t>
            </w:r>
            <w:r w:rsidRPr="00EF06D8">
              <w:rPr>
                <w:lang w:eastAsia="ja-JP"/>
              </w:rPr>
              <w:t>4W</w:t>
            </w:r>
          </w:p>
        </w:tc>
      </w:tr>
    </w:tbl>
    <w:p w:rsidR="00BB582A" w:rsidRPr="00EF06D8" w:rsidRDefault="00BB582A" w:rsidP="00BB582A">
      <w:pPr>
        <w:rPr>
          <w:rFonts w:eastAsiaTheme="minorEastAsia"/>
          <w:lang w:eastAsia="zh-CN" w:bidi="th-TH"/>
        </w:rPr>
      </w:pPr>
    </w:p>
    <w:p w:rsidR="00BB582A" w:rsidRPr="00EF06D8" w:rsidRDefault="005B7706" w:rsidP="0019497A">
      <w:pPr>
        <w:pStyle w:val="Heading2"/>
        <w:numPr>
          <w:ilvl w:val="0"/>
          <w:numId w:val="5"/>
        </w:numPr>
        <w:rPr>
          <w:szCs w:val="24"/>
        </w:rPr>
      </w:pPr>
      <w:bookmarkStart w:id="29" w:name="_Toc400456167"/>
      <w:proofErr w:type="spellStart"/>
      <w:r w:rsidRPr="00EF06D8">
        <w:rPr>
          <w:szCs w:val="24"/>
        </w:rPr>
        <w:t>Republic</w:t>
      </w:r>
      <w:proofErr w:type="spellEnd"/>
      <w:r w:rsidRPr="00EF06D8">
        <w:rPr>
          <w:szCs w:val="24"/>
        </w:rPr>
        <w:t xml:space="preserve"> of </w:t>
      </w:r>
      <w:proofErr w:type="spellStart"/>
      <w:r w:rsidR="00BB582A" w:rsidRPr="00EF06D8">
        <w:rPr>
          <w:szCs w:val="24"/>
        </w:rPr>
        <w:t>Korea</w:t>
      </w:r>
      <w:bookmarkEnd w:id="29"/>
      <w:proofErr w:type="spellEnd"/>
    </w:p>
    <w:p w:rsidR="00BB582A" w:rsidRPr="00EF06D8" w:rsidRDefault="00752365" w:rsidP="00BB582A">
      <w:pPr>
        <w:rPr>
          <w:rFonts w:eastAsiaTheme="minorEastAsia"/>
          <w:lang w:eastAsia="zh-CN" w:bidi="th-TH"/>
        </w:rPr>
      </w:pPr>
      <w:r w:rsidRPr="00EF06D8">
        <w:rPr>
          <w:rFonts w:eastAsiaTheme="minorEastAsia"/>
          <w:lang w:eastAsia="ko-KR"/>
        </w:rPr>
        <w:t>The</w:t>
      </w:r>
      <w:r w:rsidRPr="00EF06D8">
        <w:rPr>
          <w:rFonts w:eastAsiaTheme="minorEastAsia"/>
          <w:b/>
          <w:lang w:eastAsia="ko-KR"/>
        </w:rPr>
        <w:t xml:space="preserve"> </w:t>
      </w:r>
      <w:r w:rsidRPr="00EF06D8">
        <w:rPr>
          <w:rFonts w:eastAsiaTheme="minorEastAsia"/>
          <w:lang w:eastAsia="ko-KR"/>
        </w:rPr>
        <w:t xml:space="preserve">Republic of Korea supports system characteristics for sharing/compatibility studies of ITU-R JTG 4-5-6-7 in the bands listed </w:t>
      </w:r>
      <w:r w:rsidR="004A491F" w:rsidRPr="00EF06D8">
        <w:rPr>
          <w:rFonts w:eastAsiaTheme="minorEastAsia"/>
          <w:lang w:eastAsia="ko-KR"/>
        </w:rPr>
        <w:t>in section 4.5</w:t>
      </w:r>
      <w:r w:rsidRPr="00EF06D8">
        <w:rPr>
          <w:rFonts w:eastAsiaTheme="minorEastAsia"/>
          <w:lang w:eastAsia="ko-KR"/>
        </w:rPr>
        <w:t>.</w:t>
      </w:r>
    </w:p>
    <w:p w:rsidR="00BB582A" w:rsidRPr="00EF06D8" w:rsidRDefault="00BB582A" w:rsidP="00BB582A">
      <w:pPr>
        <w:rPr>
          <w:rFonts w:eastAsiaTheme="minorEastAsia"/>
          <w:lang w:eastAsia="zh-CN" w:bidi="th-TH"/>
        </w:rPr>
      </w:pPr>
    </w:p>
    <w:p w:rsidR="00BB582A" w:rsidRPr="00EF06D8" w:rsidRDefault="00BB582A" w:rsidP="0019497A">
      <w:pPr>
        <w:pStyle w:val="Heading2"/>
        <w:numPr>
          <w:ilvl w:val="0"/>
          <w:numId w:val="5"/>
        </w:numPr>
        <w:rPr>
          <w:szCs w:val="24"/>
        </w:rPr>
      </w:pPr>
      <w:bookmarkStart w:id="30" w:name="_Toc400456168"/>
      <w:r w:rsidRPr="00EF06D8">
        <w:rPr>
          <w:szCs w:val="24"/>
        </w:rPr>
        <w:t xml:space="preserve">New </w:t>
      </w:r>
      <w:proofErr w:type="spellStart"/>
      <w:r w:rsidRPr="00EF06D8">
        <w:rPr>
          <w:szCs w:val="24"/>
        </w:rPr>
        <w:t>Zealand</w:t>
      </w:r>
      <w:bookmarkEnd w:id="30"/>
      <w:proofErr w:type="spellEnd"/>
    </w:p>
    <w:p w:rsidR="00752365" w:rsidRPr="00EF06D8" w:rsidRDefault="00752365" w:rsidP="00746210">
      <w:pPr>
        <w:rPr>
          <w:rFonts w:eastAsiaTheme="minorEastAsia"/>
          <w:lang w:eastAsia="ko-KR"/>
        </w:rPr>
      </w:pPr>
      <w:r w:rsidRPr="00EF06D8">
        <w:rPr>
          <w:rFonts w:eastAsiaTheme="minorEastAsia"/>
          <w:lang w:eastAsia="ko-KR"/>
        </w:rPr>
        <w:t xml:space="preserve">Providing this answer </w:t>
      </w:r>
      <w:r w:rsidRPr="00EF06D8">
        <w:rPr>
          <w:rFonts w:eastAsiaTheme="minorEastAsia"/>
          <w:b/>
          <w:lang w:eastAsia="ko-KR"/>
        </w:rPr>
        <w:t>does not necessarily</w:t>
      </w:r>
      <w:r w:rsidRPr="00EF06D8">
        <w:rPr>
          <w:rFonts w:eastAsiaTheme="minorEastAsia"/>
          <w:lang w:eastAsia="ko-KR"/>
        </w:rPr>
        <w:t xml:space="preserve"> mean that New Zealand is proposing for all of the following frequency bands as suitable frequency ranges in relation to WRC-15 Agenda item 1.1, subject to sharing/compatibility studies:</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2681"/>
        <w:gridCol w:w="3172"/>
      </w:tblGrid>
      <w:tr w:rsidR="00752365" w:rsidRPr="00EF06D8" w:rsidTr="00752365">
        <w:trPr>
          <w:trHeight w:val="325"/>
          <w:jc w:val="center"/>
        </w:trPr>
        <w:tc>
          <w:tcPr>
            <w:tcW w:w="2100"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Frequency Bands</w:t>
            </w:r>
          </w:p>
        </w:tc>
        <w:tc>
          <w:tcPr>
            <w:tcW w:w="2681" w:type="dxa"/>
            <w:vMerge w:val="restart"/>
          </w:tcPr>
          <w:p w:rsidR="00752365" w:rsidRPr="00EF06D8" w:rsidRDefault="00752365" w:rsidP="00752365">
            <w:pPr>
              <w:spacing w:before="60"/>
              <w:jc w:val="center"/>
              <w:rPr>
                <w:rFonts w:eastAsia="SimSun"/>
                <w:b/>
                <w:lang w:eastAsia="zh-CN"/>
              </w:rPr>
            </w:pPr>
            <w:r w:rsidRPr="00EF06D8">
              <w:rPr>
                <w:rFonts w:eastAsia="MS Mincho"/>
                <w:b/>
                <w:lang w:eastAsia="ja-JP" w:bidi="th-TH"/>
              </w:rPr>
              <w:t>Application</w:t>
            </w:r>
            <w:r w:rsidRPr="00EF06D8">
              <w:rPr>
                <w:rFonts w:eastAsia="SimSun"/>
                <w:b/>
                <w:lang w:eastAsia="zh-CN" w:bidi="th-TH"/>
              </w:rPr>
              <w:t>s</w:t>
            </w:r>
          </w:p>
        </w:tc>
        <w:tc>
          <w:tcPr>
            <w:tcW w:w="3172" w:type="dxa"/>
            <w:vMerge w:val="restart"/>
          </w:tcPr>
          <w:p w:rsidR="00752365" w:rsidRPr="00EF06D8" w:rsidRDefault="00752365" w:rsidP="00752365">
            <w:pPr>
              <w:spacing w:before="60"/>
              <w:jc w:val="center"/>
              <w:rPr>
                <w:rFonts w:eastAsia="SimSun"/>
                <w:b/>
                <w:lang w:eastAsia="zh-CN"/>
              </w:rPr>
            </w:pPr>
            <w:r w:rsidRPr="00EF06D8">
              <w:rPr>
                <w:rFonts w:eastAsia="MS Mincho"/>
                <w:b/>
                <w:lang w:eastAsia="ja-JP" w:bidi="th-TH"/>
              </w:rPr>
              <w:t>System Characteristics</w:t>
            </w:r>
          </w:p>
        </w:tc>
      </w:tr>
      <w:tr w:rsidR="00752365" w:rsidRPr="00EF06D8" w:rsidTr="00752365">
        <w:trPr>
          <w:trHeight w:val="336"/>
          <w:jc w:val="center"/>
        </w:trPr>
        <w:tc>
          <w:tcPr>
            <w:tcW w:w="2100" w:type="dxa"/>
            <w:vMerge/>
          </w:tcPr>
          <w:p w:rsidR="00752365" w:rsidRPr="00EF06D8" w:rsidRDefault="00752365" w:rsidP="00752365">
            <w:pPr>
              <w:spacing w:before="60"/>
              <w:rPr>
                <w:rFonts w:eastAsia="SimSun"/>
                <w:b/>
                <w:lang w:eastAsia="zh-CN"/>
              </w:rPr>
            </w:pPr>
          </w:p>
        </w:tc>
        <w:tc>
          <w:tcPr>
            <w:tcW w:w="2681" w:type="dxa"/>
            <w:vMerge/>
          </w:tcPr>
          <w:p w:rsidR="00752365" w:rsidRPr="00EF06D8" w:rsidRDefault="00752365" w:rsidP="00752365">
            <w:pPr>
              <w:spacing w:before="60"/>
              <w:rPr>
                <w:b/>
              </w:rPr>
            </w:pPr>
          </w:p>
        </w:tc>
        <w:tc>
          <w:tcPr>
            <w:tcW w:w="3172" w:type="dxa"/>
            <w:vMerge/>
          </w:tcPr>
          <w:p w:rsidR="00752365" w:rsidRPr="00EF06D8" w:rsidRDefault="00752365" w:rsidP="00752365">
            <w:pPr>
              <w:spacing w:before="60"/>
              <w:rPr>
                <w:rFonts w:eastAsia="SimSun"/>
                <w:b/>
                <w:lang w:eastAsia="zh-CN"/>
              </w:rPr>
            </w:pPr>
          </w:p>
        </w:tc>
      </w:tr>
      <w:tr w:rsidR="00752365" w:rsidRPr="00EF06D8" w:rsidTr="00752365">
        <w:trPr>
          <w:trHeight w:val="258"/>
          <w:jc w:val="center"/>
        </w:trPr>
        <w:tc>
          <w:tcPr>
            <w:tcW w:w="2100" w:type="dxa"/>
          </w:tcPr>
          <w:p w:rsidR="00752365" w:rsidRPr="00EF06D8" w:rsidRDefault="00752365" w:rsidP="00752365">
            <w:pPr>
              <w:spacing w:before="60"/>
              <w:rPr>
                <w:rFonts w:eastAsia="SimSun"/>
                <w:lang w:eastAsia="zh-CN"/>
              </w:rPr>
            </w:pPr>
            <w:r w:rsidRPr="00EF06D8">
              <w:rPr>
                <w:rFonts w:eastAsia="SimSun"/>
                <w:lang w:eastAsia="zh-CN"/>
              </w:rPr>
              <w:t>1 300 - 1 400 MHz</w:t>
            </w:r>
          </w:p>
        </w:tc>
        <w:tc>
          <w:tcPr>
            <w:tcW w:w="2681" w:type="dxa"/>
          </w:tcPr>
          <w:p w:rsidR="00752365" w:rsidRPr="00EF06D8" w:rsidRDefault="00752365" w:rsidP="00752365">
            <w:pPr>
              <w:spacing w:before="60"/>
              <w:rPr>
                <w:rFonts w:eastAsia="MS PGothic"/>
              </w:rPr>
            </w:pPr>
            <w:r w:rsidRPr="00EF06D8">
              <w:rPr>
                <w:rFonts w:eastAsia="MS PGothic"/>
              </w:rPr>
              <w:t xml:space="preserve">Primary surveillance </w:t>
            </w:r>
            <w:r w:rsidRPr="00EF06D8">
              <w:rPr>
                <w:rFonts w:eastAsia="MS PGothic"/>
              </w:rPr>
              <w:lastRenderedPageBreak/>
              <w:t>radar</w:t>
            </w:r>
          </w:p>
        </w:tc>
        <w:tc>
          <w:tcPr>
            <w:tcW w:w="3172" w:type="dxa"/>
          </w:tcPr>
          <w:p w:rsidR="00752365" w:rsidRPr="00EF06D8" w:rsidRDefault="00752365" w:rsidP="00752365">
            <w:pPr>
              <w:spacing w:before="60"/>
              <w:rPr>
                <w:rFonts w:eastAsia="MS PGothic"/>
              </w:rPr>
            </w:pPr>
            <w:r w:rsidRPr="00EF06D8">
              <w:rPr>
                <w:rFonts w:eastAsia="MS PGothic"/>
              </w:rPr>
              <w:lastRenderedPageBreak/>
              <w:t xml:space="preserve">Recommendation ITU-R </w:t>
            </w:r>
            <w:r w:rsidRPr="00EF06D8">
              <w:rPr>
                <w:rFonts w:eastAsia="MS PGothic"/>
              </w:rPr>
              <w:lastRenderedPageBreak/>
              <w:t>М.1463</w:t>
            </w:r>
          </w:p>
        </w:tc>
      </w:tr>
      <w:tr w:rsidR="00752365" w:rsidRPr="00EF06D8" w:rsidTr="00752365">
        <w:trPr>
          <w:trHeight w:val="303"/>
          <w:jc w:val="center"/>
        </w:trPr>
        <w:tc>
          <w:tcPr>
            <w:tcW w:w="2100" w:type="dxa"/>
          </w:tcPr>
          <w:p w:rsidR="00752365" w:rsidRPr="00EF06D8" w:rsidRDefault="00752365" w:rsidP="00752365">
            <w:pPr>
              <w:spacing w:before="60"/>
              <w:rPr>
                <w:rFonts w:eastAsia="MS PGothic"/>
              </w:rPr>
            </w:pPr>
            <w:r w:rsidRPr="00EF06D8">
              <w:rPr>
                <w:rFonts w:eastAsia="MS PGothic"/>
              </w:rPr>
              <w:lastRenderedPageBreak/>
              <w:t>1 427 - 1 461.5 MHz / 1 490 - 1 525 MHz</w:t>
            </w:r>
          </w:p>
        </w:tc>
        <w:tc>
          <w:tcPr>
            <w:tcW w:w="2681" w:type="dxa"/>
          </w:tcPr>
          <w:p w:rsidR="00752365" w:rsidRPr="00EF06D8" w:rsidRDefault="00752365" w:rsidP="00752365">
            <w:pPr>
              <w:spacing w:before="60"/>
              <w:rPr>
                <w:rFonts w:eastAsia="MS PGothic"/>
              </w:rPr>
            </w:pPr>
            <w:r w:rsidRPr="00EF06D8">
              <w:rPr>
                <w:rFonts w:eastAsia="MS PGothic"/>
              </w:rPr>
              <w:t>Point-to-point/multipoint links for medium capacity backhaul and customer multi-access radio (CMAR) network</w:t>
            </w:r>
          </w:p>
        </w:tc>
        <w:tc>
          <w:tcPr>
            <w:tcW w:w="3172" w:type="dxa"/>
          </w:tcPr>
          <w:p w:rsidR="00752365" w:rsidRPr="00EF06D8" w:rsidRDefault="00752365" w:rsidP="00752365">
            <w:pPr>
              <w:spacing w:before="60"/>
              <w:rPr>
                <w:rFonts w:eastAsia="MS PGothic"/>
              </w:rPr>
            </w:pPr>
            <w:r w:rsidRPr="00EF06D8">
              <w:rPr>
                <w:rFonts w:eastAsia="MS PGothic"/>
              </w:rPr>
              <w:t>ETSI EN 301 055</w:t>
            </w:r>
            <w:r w:rsidRPr="00EF06D8">
              <w:rPr>
                <w:rStyle w:val="FootnoteReference"/>
                <w:rFonts w:eastAsia="MS PGothic"/>
              </w:rPr>
              <w:footnoteReference w:id="5"/>
            </w:r>
          </w:p>
          <w:p w:rsidR="00752365" w:rsidRPr="00EF06D8" w:rsidRDefault="00752365" w:rsidP="00752365">
            <w:pPr>
              <w:spacing w:before="60"/>
              <w:rPr>
                <w:rFonts w:eastAsia="MS PGothic"/>
              </w:rPr>
            </w:pPr>
            <w:r w:rsidRPr="00EF06D8">
              <w:rPr>
                <w:rFonts w:eastAsia="MS PGothic"/>
              </w:rPr>
              <w:t>ETSI EN 300 636</w:t>
            </w:r>
            <w:r w:rsidRPr="00EF06D8">
              <w:rPr>
                <w:rStyle w:val="FootnoteReference"/>
                <w:rFonts w:eastAsia="MS PGothic"/>
              </w:rPr>
              <w:footnoteReference w:id="6"/>
            </w:r>
          </w:p>
        </w:tc>
      </w:tr>
      <w:tr w:rsidR="00752365" w:rsidRPr="00EF06D8" w:rsidTr="00752365">
        <w:trPr>
          <w:trHeight w:val="303"/>
          <w:jc w:val="center"/>
        </w:trPr>
        <w:tc>
          <w:tcPr>
            <w:tcW w:w="2100" w:type="dxa"/>
            <w:vMerge w:val="restart"/>
          </w:tcPr>
          <w:p w:rsidR="00752365" w:rsidRPr="00EF06D8" w:rsidRDefault="00752365" w:rsidP="00752365">
            <w:pPr>
              <w:spacing w:before="60"/>
              <w:rPr>
                <w:rFonts w:eastAsia="SimSun"/>
                <w:lang w:eastAsia="zh-CN"/>
              </w:rPr>
            </w:pPr>
            <w:r w:rsidRPr="00EF06D8">
              <w:rPr>
                <w:rFonts w:eastAsia="SimSun"/>
                <w:lang w:eastAsia="zh-CN"/>
              </w:rPr>
              <w:t>2 025 - 2 110 MHz</w:t>
            </w:r>
          </w:p>
        </w:tc>
        <w:tc>
          <w:tcPr>
            <w:tcW w:w="2681" w:type="dxa"/>
          </w:tcPr>
          <w:p w:rsidR="00752365" w:rsidRPr="00EF06D8" w:rsidRDefault="00752365" w:rsidP="00752365">
            <w:pPr>
              <w:spacing w:before="60"/>
              <w:rPr>
                <w:rFonts w:eastAsia="MS PGothic"/>
              </w:rPr>
            </w:pPr>
            <w:r w:rsidRPr="00EF06D8">
              <w:rPr>
                <w:rFonts w:eastAsia="MS PGothic"/>
              </w:rPr>
              <w:t>Broadband wireless access</w:t>
            </w:r>
          </w:p>
        </w:tc>
        <w:tc>
          <w:tcPr>
            <w:tcW w:w="3172" w:type="dxa"/>
          </w:tcPr>
          <w:p w:rsidR="00752365" w:rsidRPr="00EF06D8" w:rsidRDefault="00752365" w:rsidP="00752365">
            <w:pPr>
              <w:spacing w:before="60"/>
              <w:rPr>
                <w:rFonts w:eastAsia="MS PGothic"/>
              </w:rPr>
            </w:pPr>
            <w:r w:rsidRPr="00EF06D8">
              <w:rPr>
                <w:rFonts w:eastAsia="MS PGothic"/>
              </w:rPr>
              <w:t>3GPP 25.102 (TDD UTRA)</w:t>
            </w:r>
          </w:p>
          <w:p w:rsidR="00752365" w:rsidRPr="00EF06D8" w:rsidRDefault="00752365" w:rsidP="00752365">
            <w:pPr>
              <w:spacing w:before="60"/>
              <w:rPr>
                <w:rFonts w:eastAsia="MS PGothic"/>
              </w:rPr>
            </w:pPr>
            <w:r w:rsidRPr="00EF06D8">
              <w:rPr>
                <w:rFonts w:eastAsia="MS PGothic"/>
              </w:rPr>
              <w:t>3GPP 25.105 (TDD UTRA)</w:t>
            </w:r>
          </w:p>
        </w:tc>
      </w:tr>
      <w:tr w:rsidR="00752365" w:rsidRPr="00EF06D8" w:rsidTr="00752365">
        <w:trPr>
          <w:trHeight w:val="303"/>
          <w:jc w:val="center"/>
        </w:trPr>
        <w:tc>
          <w:tcPr>
            <w:tcW w:w="2100" w:type="dxa"/>
            <w:vMerge/>
          </w:tcPr>
          <w:p w:rsidR="00752365" w:rsidRPr="00EF06D8" w:rsidRDefault="00752365" w:rsidP="00752365">
            <w:pPr>
              <w:spacing w:before="60"/>
              <w:rPr>
                <w:rFonts w:eastAsia="SimSun"/>
                <w:lang w:val="sv-SE" w:eastAsia="zh-CN"/>
              </w:rPr>
            </w:pPr>
          </w:p>
        </w:tc>
        <w:tc>
          <w:tcPr>
            <w:tcW w:w="2681" w:type="dxa"/>
          </w:tcPr>
          <w:p w:rsidR="00752365" w:rsidRPr="00EF06D8" w:rsidRDefault="00752365" w:rsidP="00752365">
            <w:pPr>
              <w:spacing w:before="60"/>
              <w:rPr>
                <w:rFonts w:eastAsia="MS PGothic"/>
              </w:rPr>
            </w:pPr>
            <w:r w:rsidRPr="00EF06D8">
              <w:rPr>
                <w:rFonts w:eastAsia="MS PGothic"/>
              </w:rPr>
              <w:t>Point-to-multipoint links</w:t>
            </w:r>
          </w:p>
        </w:tc>
        <w:tc>
          <w:tcPr>
            <w:tcW w:w="3172" w:type="dxa"/>
          </w:tcPr>
          <w:p w:rsidR="00752365" w:rsidRPr="00EF06D8" w:rsidRDefault="00752365" w:rsidP="00752365">
            <w:pPr>
              <w:spacing w:before="60"/>
              <w:rPr>
                <w:rFonts w:eastAsia="MS PGothic"/>
              </w:rPr>
            </w:pPr>
            <w:r w:rsidRPr="00EF06D8">
              <w:rPr>
                <w:rFonts w:eastAsia="MS PGothic"/>
              </w:rPr>
              <w:t>ETSI EN 301 055</w:t>
            </w:r>
          </w:p>
          <w:p w:rsidR="00752365" w:rsidRPr="00EF06D8" w:rsidRDefault="00752365" w:rsidP="00752365">
            <w:pPr>
              <w:spacing w:before="60"/>
              <w:rPr>
                <w:rFonts w:eastAsia="MS PGothic"/>
              </w:rPr>
            </w:pPr>
            <w:r w:rsidRPr="00EF06D8">
              <w:rPr>
                <w:rFonts w:eastAsia="MS PGothic"/>
              </w:rPr>
              <w:t>ETSI EN 300 636</w:t>
            </w:r>
          </w:p>
        </w:tc>
      </w:tr>
      <w:tr w:rsidR="00752365" w:rsidRPr="00EF06D8" w:rsidTr="00752365">
        <w:trPr>
          <w:trHeight w:val="303"/>
          <w:jc w:val="center"/>
        </w:trPr>
        <w:tc>
          <w:tcPr>
            <w:tcW w:w="2100" w:type="dxa"/>
            <w:vMerge w:val="restart"/>
          </w:tcPr>
          <w:p w:rsidR="00752365" w:rsidRPr="00EF06D8" w:rsidRDefault="00752365" w:rsidP="00752365">
            <w:pPr>
              <w:spacing w:before="60"/>
              <w:rPr>
                <w:rFonts w:eastAsia="SimSun"/>
                <w:lang w:eastAsia="zh-CN"/>
              </w:rPr>
            </w:pPr>
            <w:r w:rsidRPr="00EF06D8">
              <w:rPr>
                <w:rFonts w:eastAsia="SimSun"/>
                <w:lang w:eastAsia="zh-CN"/>
              </w:rPr>
              <w:t>2 200 - 2 290 MHz</w:t>
            </w:r>
          </w:p>
        </w:tc>
        <w:tc>
          <w:tcPr>
            <w:tcW w:w="2681" w:type="dxa"/>
          </w:tcPr>
          <w:p w:rsidR="00752365" w:rsidRPr="00EF06D8" w:rsidRDefault="00752365" w:rsidP="00752365">
            <w:pPr>
              <w:spacing w:before="60"/>
              <w:rPr>
                <w:rFonts w:eastAsia="MS PGothic"/>
              </w:rPr>
            </w:pPr>
            <w:r w:rsidRPr="00EF06D8">
              <w:rPr>
                <w:rFonts w:eastAsia="MS PGothic"/>
              </w:rPr>
              <w:t xml:space="preserve">Broadband wireless access </w:t>
            </w:r>
          </w:p>
        </w:tc>
        <w:tc>
          <w:tcPr>
            <w:tcW w:w="3172" w:type="dxa"/>
          </w:tcPr>
          <w:p w:rsidR="00752365" w:rsidRPr="00EF06D8" w:rsidRDefault="00752365" w:rsidP="00752365">
            <w:pPr>
              <w:spacing w:before="60"/>
              <w:rPr>
                <w:rFonts w:eastAsia="MS PGothic"/>
              </w:rPr>
            </w:pPr>
            <w:r w:rsidRPr="00EF06D8">
              <w:rPr>
                <w:rFonts w:eastAsia="MS PGothic"/>
              </w:rPr>
              <w:t>TBD</w:t>
            </w:r>
          </w:p>
        </w:tc>
      </w:tr>
      <w:tr w:rsidR="00752365" w:rsidRPr="00EF06D8" w:rsidTr="00752365">
        <w:trPr>
          <w:trHeight w:val="303"/>
          <w:jc w:val="center"/>
        </w:trPr>
        <w:tc>
          <w:tcPr>
            <w:tcW w:w="2100" w:type="dxa"/>
            <w:vMerge/>
          </w:tcPr>
          <w:p w:rsidR="00752365" w:rsidRPr="00EF06D8" w:rsidRDefault="00752365" w:rsidP="00752365">
            <w:pPr>
              <w:spacing w:before="60"/>
              <w:rPr>
                <w:rFonts w:eastAsia="SimSun"/>
                <w:lang w:eastAsia="zh-CN"/>
              </w:rPr>
            </w:pPr>
          </w:p>
        </w:tc>
        <w:tc>
          <w:tcPr>
            <w:tcW w:w="2681" w:type="dxa"/>
          </w:tcPr>
          <w:p w:rsidR="00752365" w:rsidRPr="00EF06D8" w:rsidRDefault="00752365" w:rsidP="00752365">
            <w:pPr>
              <w:spacing w:before="60"/>
              <w:rPr>
                <w:rFonts w:eastAsia="MS PGothic"/>
              </w:rPr>
            </w:pPr>
            <w:r w:rsidRPr="00EF06D8">
              <w:rPr>
                <w:rFonts w:eastAsia="MS PGothic"/>
              </w:rPr>
              <w:t>Point-to-multipoint links</w:t>
            </w:r>
          </w:p>
        </w:tc>
        <w:tc>
          <w:tcPr>
            <w:tcW w:w="3172" w:type="dxa"/>
          </w:tcPr>
          <w:p w:rsidR="00752365" w:rsidRPr="00EF06D8" w:rsidRDefault="00752365" w:rsidP="00752365">
            <w:pPr>
              <w:spacing w:before="60"/>
              <w:rPr>
                <w:rFonts w:eastAsia="MS PGothic"/>
              </w:rPr>
            </w:pPr>
            <w:r w:rsidRPr="00EF06D8">
              <w:rPr>
                <w:rFonts w:eastAsia="MS PGothic"/>
              </w:rPr>
              <w:t>ETSI EN 301 055</w:t>
            </w:r>
          </w:p>
          <w:p w:rsidR="00752365" w:rsidRPr="00EF06D8" w:rsidRDefault="00752365" w:rsidP="00752365">
            <w:pPr>
              <w:spacing w:before="60"/>
              <w:rPr>
                <w:rFonts w:eastAsia="MS PGothic"/>
              </w:rPr>
            </w:pPr>
            <w:r w:rsidRPr="00EF06D8">
              <w:rPr>
                <w:rFonts w:eastAsia="MS PGothic"/>
              </w:rPr>
              <w:t>ETSI EN 300 636</w:t>
            </w:r>
          </w:p>
        </w:tc>
      </w:tr>
      <w:tr w:rsidR="00752365" w:rsidRPr="00EF06D8" w:rsidTr="00752365">
        <w:trPr>
          <w:trHeight w:val="303"/>
          <w:jc w:val="center"/>
        </w:trPr>
        <w:tc>
          <w:tcPr>
            <w:tcW w:w="2100" w:type="dxa"/>
          </w:tcPr>
          <w:p w:rsidR="00752365" w:rsidRPr="00EF06D8" w:rsidRDefault="00752365" w:rsidP="00752365">
            <w:pPr>
              <w:spacing w:before="60"/>
              <w:rPr>
                <w:rFonts w:eastAsia="SimSun"/>
                <w:lang w:eastAsia="zh-CN"/>
              </w:rPr>
            </w:pPr>
            <w:r w:rsidRPr="00EF06D8">
              <w:rPr>
                <w:rFonts w:eastAsia="SimSun"/>
                <w:lang w:eastAsia="zh-CN"/>
              </w:rPr>
              <w:t>3 400 - 3 600 MHz</w:t>
            </w:r>
          </w:p>
        </w:tc>
        <w:tc>
          <w:tcPr>
            <w:tcW w:w="2681" w:type="dxa"/>
          </w:tcPr>
          <w:p w:rsidR="00752365" w:rsidRPr="00EF06D8" w:rsidRDefault="00752365" w:rsidP="00752365">
            <w:pPr>
              <w:spacing w:before="60"/>
              <w:rPr>
                <w:rFonts w:eastAsia="MS PGothic"/>
              </w:rPr>
            </w:pPr>
            <w:r w:rsidRPr="00EF06D8">
              <w:rPr>
                <w:rFonts w:eastAsia="MS PGothic"/>
              </w:rPr>
              <w:t>Broadband wireless access</w:t>
            </w:r>
          </w:p>
        </w:tc>
        <w:tc>
          <w:tcPr>
            <w:tcW w:w="3172" w:type="dxa"/>
          </w:tcPr>
          <w:p w:rsidR="00752365" w:rsidRPr="00EF06D8" w:rsidRDefault="00752365" w:rsidP="00752365">
            <w:pPr>
              <w:spacing w:before="60"/>
              <w:rPr>
                <w:rFonts w:eastAsia="MS PGothic"/>
                <w:lang w:val="fr-FR"/>
              </w:rPr>
            </w:pPr>
            <w:r w:rsidRPr="00EF06D8">
              <w:rPr>
                <w:rFonts w:eastAsia="MS PGothic"/>
                <w:lang w:val="fr-FR"/>
              </w:rPr>
              <w:t>ETSI EN 301 021</w:t>
            </w:r>
            <w:r w:rsidRPr="00EF06D8">
              <w:rPr>
                <w:rStyle w:val="FootnoteReference"/>
                <w:rFonts w:eastAsia="MS PGothic"/>
              </w:rPr>
              <w:footnoteReference w:id="7"/>
            </w:r>
            <w:r w:rsidRPr="00EF06D8">
              <w:rPr>
                <w:rFonts w:eastAsia="MS PGothic"/>
                <w:lang w:val="fr-FR"/>
              </w:rPr>
              <w:t xml:space="preserve"> (TDMA)</w:t>
            </w:r>
          </w:p>
          <w:p w:rsidR="00752365" w:rsidRPr="00EF06D8" w:rsidRDefault="00752365" w:rsidP="00752365">
            <w:pPr>
              <w:spacing w:before="60"/>
              <w:rPr>
                <w:rFonts w:eastAsia="MS PGothic"/>
                <w:lang w:val="fr-FR"/>
              </w:rPr>
            </w:pPr>
            <w:r w:rsidRPr="00EF06D8">
              <w:rPr>
                <w:rFonts w:eastAsia="MS PGothic"/>
                <w:lang w:val="fr-FR"/>
              </w:rPr>
              <w:t>ETSI EN 302 326</w:t>
            </w:r>
            <w:r w:rsidRPr="00EF06D8">
              <w:rPr>
                <w:rStyle w:val="FootnoteReference"/>
                <w:rFonts w:eastAsia="MS PGothic"/>
              </w:rPr>
              <w:footnoteReference w:id="8"/>
            </w:r>
            <w:r w:rsidRPr="00EF06D8">
              <w:rPr>
                <w:rFonts w:eastAsia="MS PGothic"/>
                <w:lang w:val="fr-FR"/>
              </w:rPr>
              <w:t xml:space="preserve"> and</w:t>
            </w:r>
          </w:p>
          <w:p w:rsidR="00752365" w:rsidRPr="00EF06D8" w:rsidRDefault="00752365" w:rsidP="00752365">
            <w:pPr>
              <w:spacing w:before="60"/>
              <w:rPr>
                <w:rFonts w:eastAsia="MS PGothic"/>
                <w:lang w:val="fr-FR"/>
              </w:rPr>
            </w:pPr>
            <w:r w:rsidRPr="00EF06D8">
              <w:rPr>
                <w:rFonts w:eastAsia="MS PGothic"/>
                <w:lang w:val="fr-FR"/>
              </w:rPr>
              <w:t>ETSI EN 301 753</w:t>
            </w:r>
            <w:r w:rsidRPr="00EF06D8">
              <w:rPr>
                <w:rStyle w:val="FootnoteReference"/>
                <w:rFonts w:eastAsia="MS PGothic"/>
              </w:rPr>
              <w:footnoteReference w:id="9"/>
            </w:r>
            <w:r w:rsidRPr="00EF06D8">
              <w:rPr>
                <w:rFonts w:eastAsia="MS PGothic"/>
                <w:lang w:val="fr-FR"/>
              </w:rPr>
              <w:t xml:space="preserve"> (</w:t>
            </w:r>
            <w:proofErr w:type="spellStart"/>
            <w:r w:rsidRPr="00EF06D8">
              <w:rPr>
                <w:rFonts w:eastAsia="MS PGothic"/>
                <w:lang w:val="fr-FR"/>
              </w:rPr>
              <w:t>WiMAX</w:t>
            </w:r>
            <w:proofErr w:type="spellEnd"/>
            <w:r w:rsidRPr="00EF06D8">
              <w:rPr>
                <w:rFonts w:eastAsia="MS PGothic"/>
                <w:lang w:val="fr-FR"/>
              </w:rPr>
              <w:t xml:space="preserve"> </w:t>
            </w:r>
            <w:proofErr w:type="spellStart"/>
            <w:r w:rsidRPr="00EF06D8">
              <w:rPr>
                <w:rFonts w:eastAsia="MS PGothic"/>
                <w:lang w:val="fr-FR"/>
              </w:rPr>
              <w:t>technology</w:t>
            </w:r>
            <w:proofErr w:type="spellEnd"/>
            <w:r w:rsidRPr="00EF06D8">
              <w:rPr>
                <w:rFonts w:eastAsia="MS PGothic"/>
                <w:lang w:val="fr-FR"/>
              </w:rPr>
              <w:t xml:space="preserve">) </w:t>
            </w:r>
          </w:p>
        </w:tc>
      </w:tr>
    </w:tbl>
    <w:p w:rsidR="00BB582A" w:rsidRPr="00EF06D8" w:rsidRDefault="00BB582A" w:rsidP="00BB582A">
      <w:pPr>
        <w:rPr>
          <w:rFonts w:eastAsiaTheme="minorEastAsia"/>
          <w:lang w:val="fr-FR" w:eastAsia="zh-CN" w:bidi="th-TH"/>
        </w:rPr>
      </w:pPr>
    </w:p>
    <w:p w:rsidR="00422C18" w:rsidRPr="00EF06D8" w:rsidRDefault="007050FB" w:rsidP="0019497A">
      <w:pPr>
        <w:pStyle w:val="Heading1"/>
        <w:numPr>
          <w:ilvl w:val="0"/>
          <w:numId w:val="3"/>
        </w:numPr>
        <w:jc w:val="left"/>
        <w:rPr>
          <w:szCs w:val="24"/>
          <w:lang w:eastAsia="zh-CN"/>
        </w:rPr>
      </w:pPr>
      <w:bookmarkStart w:id="31" w:name="_Toc400456169"/>
      <w:r w:rsidRPr="00EF06D8">
        <w:rPr>
          <w:szCs w:val="24"/>
          <w:lang w:eastAsia="zh-CN"/>
        </w:rPr>
        <w:t>S</w:t>
      </w:r>
      <w:r w:rsidR="00422C18" w:rsidRPr="00EF06D8">
        <w:rPr>
          <w:szCs w:val="24"/>
          <w:lang w:eastAsia="zh-CN"/>
        </w:rPr>
        <w:t>haring/compatibility studies in the bands</w:t>
      </w:r>
      <w:bookmarkEnd w:id="31"/>
    </w:p>
    <w:p w:rsidR="00303831" w:rsidRPr="00EF06D8" w:rsidRDefault="00E628FA" w:rsidP="0019497A">
      <w:pPr>
        <w:pStyle w:val="Heading2"/>
        <w:numPr>
          <w:ilvl w:val="0"/>
          <w:numId w:val="6"/>
        </w:numPr>
        <w:rPr>
          <w:szCs w:val="24"/>
        </w:rPr>
      </w:pPr>
      <w:bookmarkStart w:id="32" w:name="_Toc400456170"/>
      <w:proofErr w:type="spellStart"/>
      <w:r w:rsidRPr="00EF06D8">
        <w:rPr>
          <w:szCs w:val="24"/>
        </w:rPr>
        <w:t>Australia</w:t>
      </w:r>
      <w:bookmarkEnd w:id="32"/>
      <w:proofErr w:type="spellEnd"/>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851"/>
        <w:gridCol w:w="850"/>
        <w:gridCol w:w="992"/>
        <w:gridCol w:w="2410"/>
        <w:gridCol w:w="4221"/>
      </w:tblGrid>
      <w:tr w:rsidR="00E628FA" w:rsidRPr="00EF06D8" w:rsidTr="00752365">
        <w:trPr>
          <w:trHeight w:val="1072"/>
          <w:jc w:val="center"/>
        </w:trPr>
        <w:tc>
          <w:tcPr>
            <w:tcW w:w="849" w:type="dxa"/>
          </w:tcPr>
          <w:p w:rsidR="00E628FA" w:rsidRPr="00EF06D8" w:rsidRDefault="00E628FA" w:rsidP="00752365">
            <w:pPr>
              <w:spacing w:before="60"/>
              <w:jc w:val="center"/>
              <w:rPr>
                <w:rFonts w:eastAsia="SimSun"/>
                <w:b/>
                <w:lang w:val="en-AU" w:eastAsia="zh-CN"/>
              </w:rPr>
            </w:pPr>
            <w:r w:rsidRPr="00EF06D8">
              <w:rPr>
                <w:rFonts w:eastAsia="SimSun"/>
                <w:b/>
                <w:lang w:val="en-AU" w:eastAsia="zh-CN"/>
              </w:rPr>
              <w:t>Frequency Bands</w:t>
            </w:r>
          </w:p>
        </w:tc>
        <w:tc>
          <w:tcPr>
            <w:tcW w:w="851" w:type="dxa"/>
          </w:tcPr>
          <w:p w:rsidR="00E628FA" w:rsidRPr="00EF06D8" w:rsidRDefault="00E628FA" w:rsidP="00752365">
            <w:pPr>
              <w:spacing w:before="60"/>
              <w:rPr>
                <w:rFonts w:eastAsiaTheme="minorEastAsia"/>
                <w:b/>
                <w:lang w:val="en-AU" w:eastAsia="zh-CN"/>
              </w:rPr>
            </w:pPr>
            <w:r w:rsidRPr="00EF06D8">
              <w:rPr>
                <w:rFonts w:eastAsiaTheme="minorEastAsia"/>
                <w:b/>
                <w:lang w:val="en-AU" w:eastAsia="zh-CN" w:bidi="th-TH"/>
              </w:rPr>
              <w:t>Sub-bands</w:t>
            </w:r>
          </w:p>
        </w:tc>
        <w:tc>
          <w:tcPr>
            <w:tcW w:w="850" w:type="dxa"/>
          </w:tcPr>
          <w:p w:rsidR="00E628FA" w:rsidRPr="00EF06D8" w:rsidRDefault="00E628FA" w:rsidP="00752365">
            <w:pPr>
              <w:spacing w:before="60"/>
              <w:jc w:val="center"/>
              <w:rPr>
                <w:rFonts w:eastAsiaTheme="minorEastAsia"/>
                <w:b/>
                <w:lang w:val="en-AU" w:eastAsia="zh-CN"/>
              </w:rPr>
            </w:pPr>
            <w:r w:rsidRPr="00EF06D8">
              <w:rPr>
                <w:rFonts w:eastAsiaTheme="minorEastAsia"/>
                <w:b/>
                <w:lang w:val="en-AU" w:eastAsia="zh-CN" w:bidi="th-TH"/>
              </w:rPr>
              <w:t>Existing studies</w:t>
            </w:r>
            <w:r w:rsidRPr="00EF06D8">
              <w:rPr>
                <w:rFonts w:eastAsia="MS Mincho"/>
                <w:b/>
                <w:lang w:val="en-AU" w:eastAsia="ja-JP" w:bidi="th-TH"/>
              </w:rPr>
              <w:t xml:space="preserve"> in your country</w:t>
            </w:r>
          </w:p>
        </w:tc>
        <w:tc>
          <w:tcPr>
            <w:tcW w:w="992" w:type="dxa"/>
          </w:tcPr>
          <w:p w:rsidR="00E628FA" w:rsidRPr="00EF06D8" w:rsidRDefault="00E628FA" w:rsidP="00752365">
            <w:pPr>
              <w:tabs>
                <w:tab w:val="center" w:pos="4320"/>
                <w:tab w:val="right" w:pos="8640"/>
              </w:tabs>
              <w:spacing w:before="60"/>
              <w:jc w:val="center"/>
              <w:rPr>
                <w:rFonts w:eastAsia="MS Mincho"/>
                <w:b/>
                <w:lang w:val="en-AU" w:eastAsia="ja-JP" w:bidi="th-TH"/>
              </w:rPr>
            </w:pPr>
            <w:r w:rsidRPr="00EF06D8">
              <w:rPr>
                <w:rFonts w:eastAsiaTheme="minorEastAsia"/>
                <w:b/>
                <w:lang w:val="en-AU" w:eastAsia="zh-CN" w:bidi="th-TH"/>
              </w:rPr>
              <w:t xml:space="preserve">Current status of </w:t>
            </w:r>
            <w:r w:rsidRPr="00EF06D8">
              <w:rPr>
                <w:rFonts w:eastAsia="MS Mincho"/>
                <w:b/>
                <w:lang w:val="en-AU" w:eastAsia="ja-JP" w:bidi="th-TH"/>
              </w:rPr>
              <w:t>studies in your country</w:t>
            </w:r>
          </w:p>
        </w:tc>
        <w:tc>
          <w:tcPr>
            <w:tcW w:w="2410" w:type="dxa"/>
          </w:tcPr>
          <w:p w:rsidR="00E628FA" w:rsidRPr="00EF06D8" w:rsidDel="00CB7C88" w:rsidRDefault="00E628FA" w:rsidP="00752365">
            <w:pPr>
              <w:spacing w:before="60"/>
              <w:jc w:val="center"/>
              <w:rPr>
                <w:rFonts w:eastAsiaTheme="minorEastAsia"/>
                <w:b/>
                <w:lang w:val="en-AU" w:eastAsia="zh-CN" w:bidi="th-TH"/>
              </w:rPr>
            </w:pPr>
            <w:r w:rsidRPr="00EF06D8">
              <w:rPr>
                <w:rFonts w:eastAsiaTheme="minorEastAsia"/>
                <w:b/>
                <w:lang w:val="en-AU" w:eastAsia="zh-CN" w:bidi="th-TH"/>
              </w:rPr>
              <w:t xml:space="preserve">Results of </w:t>
            </w:r>
            <w:r w:rsidRPr="00EF06D8">
              <w:rPr>
                <w:rFonts w:eastAsia="MS Mincho"/>
                <w:b/>
                <w:lang w:val="en-AU" w:eastAsia="ja-JP" w:bidi="th-TH"/>
              </w:rPr>
              <w:t>sharing/</w:t>
            </w:r>
            <w:r w:rsidRPr="00EF06D8">
              <w:rPr>
                <w:rFonts w:eastAsiaTheme="minorEastAsia"/>
                <w:b/>
                <w:lang w:val="en-AU" w:eastAsia="zh-CN" w:bidi="th-TH"/>
              </w:rPr>
              <w:t xml:space="preserve">compatibility studies </w:t>
            </w:r>
            <w:r w:rsidRPr="00EF06D8">
              <w:rPr>
                <w:rFonts w:eastAsia="MS Mincho"/>
                <w:b/>
                <w:lang w:val="en-AU" w:eastAsia="ja-JP" w:bidi="th-TH"/>
              </w:rPr>
              <w:t xml:space="preserve">in your country </w:t>
            </w:r>
            <w:r w:rsidRPr="00EF06D8">
              <w:rPr>
                <w:rFonts w:eastAsiaTheme="minorEastAsia"/>
                <w:b/>
                <w:lang w:val="en-AU" w:eastAsia="zh-CN" w:bidi="th-TH"/>
              </w:rPr>
              <w:t>(Please enclose your study reports if available)</w:t>
            </w:r>
          </w:p>
        </w:tc>
        <w:tc>
          <w:tcPr>
            <w:tcW w:w="4221" w:type="dxa"/>
          </w:tcPr>
          <w:p w:rsidR="00E628FA" w:rsidRPr="00EF06D8" w:rsidRDefault="00E628FA" w:rsidP="00752365">
            <w:pPr>
              <w:spacing w:before="60"/>
              <w:jc w:val="center"/>
              <w:rPr>
                <w:rFonts w:eastAsia="MS Mincho"/>
                <w:b/>
                <w:lang w:val="en-AU" w:eastAsia="ja-JP" w:bidi="th-TH"/>
              </w:rPr>
            </w:pPr>
            <w:r w:rsidRPr="00EF06D8">
              <w:rPr>
                <w:rFonts w:eastAsiaTheme="minorEastAsia"/>
                <w:b/>
                <w:lang w:val="en-AU" w:eastAsia="zh-CN" w:bidi="th-TH"/>
              </w:rPr>
              <w:t xml:space="preserve">ITU-R Report /Recommendation </w:t>
            </w:r>
            <w:r w:rsidRPr="00EF06D8">
              <w:rPr>
                <w:rFonts w:eastAsia="MS Mincho"/>
                <w:b/>
                <w:lang w:val="en-AU" w:eastAsia="ja-JP" w:bidi="th-TH"/>
              </w:rPr>
              <w:t>taken into account</w:t>
            </w:r>
          </w:p>
        </w:tc>
      </w:tr>
      <w:tr w:rsidR="00E628FA" w:rsidRPr="00EF06D8" w:rsidTr="00752365">
        <w:trPr>
          <w:trHeight w:val="176"/>
          <w:jc w:val="center"/>
        </w:trPr>
        <w:tc>
          <w:tcPr>
            <w:tcW w:w="1700" w:type="dxa"/>
            <w:gridSpan w:val="2"/>
          </w:tcPr>
          <w:p w:rsidR="00E628FA" w:rsidRPr="00EF06D8" w:rsidRDefault="00E628FA" w:rsidP="00752365">
            <w:pPr>
              <w:spacing w:before="60"/>
              <w:rPr>
                <w:rFonts w:eastAsia="MS PGothic"/>
                <w:lang w:val="en-AU"/>
              </w:rPr>
            </w:pPr>
            <w:r w:rsidRPr="00EF06D8">
              <w:rPr>
                <w:rFonts w:eastAsia="MS PGothic"/>
                <w:lang w:val="en-AU"/>
              </w:rPr>
              <w:t>1 350-1 400 MHz</w:t>
            </w:r>
          </w:p>
        </w:tc>
        <w:tc>
          <w:tcPr>
            <w:tcW w:w="850" w:type="dxa"/>
          </w:tcPr>
          <w:p w:rsidR="00E628FA" w:rsidRPr="00EF06D8" w:rsidRDefault="00E628FA" w:rsidP="00752365">
            <w:pPr>
              <w:spacing w:before="60"/>
              <w:rPr>
                <w:rFonts w:eastAsia="MS PGothic"/>
                <w:lang w:val="en-AU"/>
              </w:rPr>
            </w:pPr>
            <w:r w:rsidRPr="00EF06D8">
              <w:rPr>
                <w:rFonts w:eastAsia="MS PGothic"/>
                <w:lang w:val="en-AU"/>
              </w:rPr>
              <w:t>Yes</w:t>
            </w:r>
          </w:p>
        </w:tc>
        <w:tc>
          <w:tcPr>
            <w:tcW w:w="992" w:type="dxa"/>
          </w:tcPr>
          <w:p w:rsidR="00E628FA" w:rsidRPr="00EF06D8" w:rsidRDefault="00E628FA" w:rsidP="00752365">
            <w:pPr>
              <w:spacing w:before="60"/>
              <w:rPr>
                <w:rFonts w:eastAsia="MS PGothic"/>
                <w:lang w:val="en-AU"/>
              </w:rPr>
            </w:pPr>
            <w:r w:rsidRPr="00EF06D8">
              <w:rPr>
                <w:rFonts w:eastAsia="MS PGothic"/>
                <w:lang w:val="en-AU"/>
              </w:rPr>
              <w:t>On-going</w:t>
            </w:r>
          </w:p>
        </w:tc>
        <w:tc>
          <w:tcPr>
            <w:tcW w:w="2410" w:type="dxa"/>
          </w:tcPr>
          <w:p w:rsidR="00E628FA" w:rsidRPr="00EF06D8" w:rsidRDefault="00E628FA" w:rsidP="00752365">
            <w:pPr>
              <w:spacing w:before="60"/>
              <w:rPr>
                <w:rFonts w:eastAsia="MS PGothic"/>
                <w:i/>
                <w:lang w:val="en-AU"/>
              </w:rPr>
            </w:pPr>
            <w:r w:rsidRPr="00EF06D8">
              <w:rPr>
                <w:rFonts w:eastAsia="MS PGothic"/>
                <w:lang w:val="en-AU"/>
              </w:rPr>
              <w:t>Document 4-5-6-7/420—</w:t>
            </w:r>
            <w:r w:rsidRPr="00EF06D8">
              <w:rPr>
                <w:rFonts w:eastAsia="MS PGothic"/>
                <w:i/>
                <w:lang w:val="en-AU"/>
              </w:rPr>
              <w:t>Sharing/compatibility studies of IMT systems with radiolocation systems in the frequency band 1 300-1 400 MHz</w:t>
            </w:r>
          </w:p>
        </w:tc>
        <w:tc>
          <w:tcPr>
            <w:tcW w:w="4221" w:type="dxa"/>
          </w:tcPr>
          <w:p w:rsidR="00E628FA" w:rsidRPr="00EF06D8" w:rsidRDefault="00E628FA" w:rsidP="00752365">
            <w:pPr>
              <w:spacing w:before="60"/>
              <w:rPr>
                <w:rFonts w:eastAsia="MS PGothic"/>
                <w:u w:val="single"/>
                <w:lang w:val="en-AU"/>
              </w:rPr>
            </w:pPr>
            <w:r w:rsidRPr="00EF06D8">
              <w:rPr>
                <w:rFonts w:eastAsia="MS PGothic"/>
                <w:u w:val="single"/>
                <w:lang w:val="en-AU"/>
              </w:rPr>
              <w:t>ITU-R Reports</w:t>
            </w:r>
          </w:p>
          <w:p w:rsidR="00E628FA" w:rsidRPr="00EF06D8" w:rsidRDefault="00E628FA" w:rsidP="00752365">
            <w:pPr>
              <w:spacing w:before="60"/>
              <w:rPr>
                <w:rFonts w:eastAsia="MS PGothic"/>
                <w:lang w:val="en-AU"/>
              </w:rPr>
            </w:pPr>
            <w:r w:rsidRPr="00EF06D8">
              <w:rPr>
                <w:rFonts w:eastAsia="MS PGothic"/>
                <w:lang w:val="en-AU"/>
              </w:rPr>
              <w:t>M.2039 (IMT-2000 characteristics)</w:t>
            </w:r>
          </w:p>
          <w:p w:rsidR="00E628FA" w:rsidRPr="00EF06D8" w:rsidRDefault="00E628FA" w:rsidP="00752365">
            <w:pPr>
              <w:spacing w:before="60"/>
              <w:rPr>
                <w:rFonts w:eastAsia="MS PGothic"/>
                <w:u w:val="single"/>
                <w:lang w:val="en-AU"/>
              </w:rPr>
            </w:pPr>
            <w:r w:rsidRPr="00EF06D8">
              <w:rPr>
                <w:rFonts w:eastAsia="MS PGothic"/>
                <w:u w:val="single"/>
                <w:lang w:val="en-AU"/>
              </w:rPr>
              <w:t>ITU-R Recommendations</w:t>
            </w:r>
          </w:p>
          <w:p w:rsidR="00E628FA" w:rsidRPr="00EF06D8" w:rsidRDefault="00E628FA" w:rsidP="00752365">
            <w:pPr>
              <w:spacing w:before="60"/>
              <w:rPr>
                <w:rFonts w:eastAsia="MS PGothic"/>
                <w:lang w:val="en-AU"/>
              </w:rPr>
            </w:pPr>
            <w:r w:rsidRPr="00EF06D8">
              <w:rPr>
                <w:rFonts w:eastAsia="MS PGothic"/>
                <w:lang w:val="en-AU"/>
              </w:rPr>
              <w:t>F.1336-3 (IMT base station antennas)</w:t>
            </w:r>
          </w:p>
          <w:p w:rsidR="00E628FA" w:rsidRPr="00EF06D8" w:rsidRDefault="00E628FA" w:rsidP="00752365">
            <w:pPr>
              <w:spacing w:before="60"/>
              <w:rPr>
                <w:rFonts w:eastAsia="MS PGothic"/>
                <w:lang w:val="en-AU"/>
              </w:rPr>
            </w:pPr>
            <w:r w:rsidRPr="00EF06D8">
              <w:rPr>
                <w:rFonts w:eastAsia="MS PGothic"/>
                <w:lang w:val="en-AU"/>
              </w:rPr>
              <w:t>M.1461-1 (considerations on protection criteria and propagation model)</w:t>
            </w:r>
          </w:p>
          <w:p w:rsidR="00E628FA" w:rsidRPr="00EF06D8" w:rsidRDefault="00E628FA" w:rsidP="00752365">
            <w:pPr>
              <w:spacing w:before="60"/>
              <w:rPr>
                <w:rFonts w:eastAsia="MS PGothic"/>
                <w:lang w:val="en-AU"/>
              </w:rPr>
            </w:pPr>
            <w:r w:rsidRPr="00EF06D8">
              <w:rPr>
                <w:rFonts w:eastAsia="MS PGothic"/>
                <w:lang w:val="en-AU"/>
              </w:rPr>
              <w:t>M.1463-2 (radar characteristics and protection criteria in 1 215-1 400 MHz)</w:t>
            </w:r>
          </w:p>
          <w:p w:rsidR="00E628FA" w:rsidRPr="00EF06D8" w:rsidRDefault="00E628FA" w:rsidP="00752365">
            <w:pPr>
              <w:spacing w:before="60"/>
              <w:rPr>
                <w:rFonts w:eastAsia="MS PGothic"/>
                <w:lang w:val="en-AU"/>
              </w:rPr>
            </w:pPr>
            <w:r w:rsidRPr="00EF06D8">
              <w:rPr>
                <w:rFonts w:eastAsia="MS PGothic"/>
                <w:lang w:val="en-AU"/>
              </w:rPr>
              <w:t>P.528 (propagation model)</w:t>
            </w:r>
          </w:p>
          <w:p w:rsidR="00E628FA" w:rsidRPr="00EF06D8" w:rsidRDefault="00E628FA" w:rsidP="00752365">
            <w:pPr>
              <w:spacing w:before="60"/>
              <w:rPr>
                <w:rFonts w:eastAsia="MS PGothic"/>
                <w:lang w:val="en-AU"/>
              </w:rPr>
            </w:pP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MS PGothic"/>
                <w:lang w:val="en-AU"/>
              </w:rPr>
            </w:pPr>
            <w:r w:rsidRPr="00EF06D8">
              <w:rPr>
                <w:rFonts w:eastAsia="MS PGothic"/>
                <w:lang w:val="en-AU"/>
              </w:rPr>
              <w:lastRenderedPageBreak/>
              <w:t>1 300-1 400 MHz</w:t>
            </w:r>
          </w:p>
        </w:tc>
        <w:tc>
          <w:tcPr>
            <w:tcW w:w="850" w:type="dxa"/>
            <w:vMerge w:val="restart"/>
          </w:tcPr>
          <w:p w:rsidR="00E628FA" w:rsidRPr="00EF06D8" w:rsidRDefault="00E628FA" w:rsidP="00752365">
            <w:pPr>
              <w:spacing w:before="60"/>
              <w:rPr>
                <w:rFonts w:eastAsia="MS PGothic"/>
                <w:lang w:val="en-AU"/>
              </w:rPr>
            </w:pPr>
            <w:r w:rsidRPr="00EF06D8">
              <w:rPr>
                <w:rFonts w:eastAsia="MS PGothic"/>
                <w:lang w:val="en-AU"/>
              </w:rPr>
              <w:t>Yes</w:t>
            </w:r>
          </w:p>
        </w:tc>
        <w:tc>
          <w:tcPr>
            <w:tcW w:w="992" w:type="dxa"/>
            <w:vMerge w:val="restart"/>
          </w:tcPr>
          <w:p w:rsidR="00E628FA" w:rsidRPr="00EF06D8" w:rsidRDefault="00E628FA" w:rsidP="00752365">
            <w:pPr>
              <w:spacing w:before="60"/>
              <w:rPr>
                <w:rFonts w:eastAsia="MS PGothic"/>
                <w:lang w:val="en-AU"/>
              </w:rPr>
            </w:pPr>
            <w:r w:rsidRPr="00EF06D8">
              <w:rPr>
                <w:rFonts w:eastAsia="MS PGothic"/>
                <w:lang w:val="en-AU"/>
              </w:rPr>
              <w:t>Complete</w:t>
            </w:r>
          </w:p>
        </w:tc>
        <w:tc>
          <w:tcPr>
            <w:tcW w:w="2410" w:type="dxa"/>
            <w:vMerge w:val="restart"/>
          </w:tcPr>
          <w:p w:rsidR="00E628FA" w:rsidRPr="00EF06D8" w:rsidRDefault="00E628FA" w:rsidP="00752365">
            <w:pPr>
              <w:spacing w:before="60"/>
              <w:rPr>
                <w:rFonts w:eastAsia="MS PGothic"/>
                <w:lang w:val="en-AU"/>
              </w:rPr>
            </w:pPr>
            <w:r w:rsidRPr="00EF06D8">
              <w:rPr>
                <w:rFonts w:eastAsia="MS PGothic"/>
                <w:lang w:val="en-AU"/>
              </w:rPr>
              <w:t>Notification zones around radioastronomy facilities in RALI MS 31.</w:t>
            </w:r>
          </w:p>
        </w:tc>
        <w:tc>
          <w:tcPr>
            <w:tcW w:w="4221" w:type="dxa"/>
            <w:vMerge w:val="restart"/>
          </w:tcPr>
          <w:p w:rsidR="00E628FA" w:rsidRPr="00EF06D8" w:rsidRDefault="00E628FA" w:rsidP="00752365">
            <w:pPr>
              <w:spacing w:before="60"/>
              <w:rPr>
                <w:rFonts w:eastAsia="MS PGothic"/>
                <w:u w:val="single"/>
                <w:lang w:val="fr-FR"/>
              </w:rPr>
            </w:pPr>
            <w:r w:rsidRPr="00EF06D8">
              <w:rPr>
                <w:rFonts w:eastAsia="MS PGothic"/>
                <w:u w:val="single"/>
                <w:lang w:val="fr-FR"/>
              </w:rPr>
              <w:t xml:space="preserve">ITU-R </w:t>
            </w:r>
            <w:proofErr w:type="spellStart"/>
            <w:r w:rsidRPr="00EF06D8">
              <w:rPr>
                <w:rFonts w:eastAsia="MS PGothic"/>
                <w:u w:val="single"/>
                <w:lang w:val="fr-FR"/>
              </w:rPr>
              <w:t>Recommendations</w:t>
            </w:r>
            <w:proofErr w:type="spellEnd"/>
          </w:p>
          <w:p w:rsidR="00E628FA" w:rsidRPr="00EF06D8" w:rsidRDefault="00E628FA" w:rsidP="00752365">
            <w:pPr>
              <w:spacing w:before="60"/>
              <w:rPr>
                <w:rFonts w:eastAsia="MS PGothic"/>
                <w:lang w:val="fr-FR"/>
              </w:rPr>
            </w:pPr>
            <w:r w:rsidRPr="00EF06D8">
              <w:rPr>
                <w:rFonts w:eastAsia="MS PGothic"/>
                <w:lang w:val="fr-FR"/>
              </w:rPr>
              <w:t>P.526 (propagation model)</w:t>
            </w: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MS PGothic"/>
                <w:lang w:val="en-AU"/>
              </w:rPr>
            </w:pPr>
            <w:r w:rsidRPr="00EF06D8">
              <w:rPr>
                <w:rFonts w:eastAsia="MS PGothic"/>
                <w:lang w:val="en-AU"/>
              </w:rPr>
              <w:t>1 427-1 525 MHz</w:t>
            </w:r>
          </w:p>
        </w:tc>
        <w:tc>
          <w:tcPr>
            <w:tcW w:w="850" w:type="dxa"/>
            <w:vMerge/>
          </w:tcPr>
          <w:p w:rsidR="00E628FA" w:rsidRPr="00EF06D8" w:rsidRDefault="00E628FA" w:rsidP="00752365">
            <w:pPr>
              <w:spacing w:before="60"/>
              <w:rPr>
                <w:rFonts w:eastAsia="MS PGothic"/>
                <w:lang w:val="en-AU"/>
              </w:rPr>
            </w:pPr>
          </w:p>
        </w:tc>
        <w:tc>
          <w:tcPr>
            <w:tcW w:w="992" w:type="dxa"/>
            <w:vMerge/>
          </w:tcPr>
          <w:p w:rsidR="00E628FA" w:rsidRPr="00EF06D8" w:rsidRDefault="00E628FA" w:rsidP="00752365">
            <w:pPr>
              <w:spacing w:before="60"/>
              <w:rPr>
                <w:rFonts w:eastAsia="MS PGothic"/>
                <w:lang w:val="en-AU"/>
              </w:rPr>
            </w:pPr>
          </w:p>
        </w:tc>
        <w:tc>
          <w:tcPr>
            <w:tcW w:w="2410" w:type="dxa"/>
            <w:vMerge/>
          </w:tcPr>
          <w:p w:rsidR="00E628FA" w:rsidRPr="00EF06D8" w:rsidRDefault="00E628FA" w:rsidP="00752365">
            <w:pPr>
              <w:spacing w:before="60"/>
              <w:rPr>
                <w:rFonts w:eastAsia="MS PGothic"/>
                <w:lang w:val="en-AU"/>
              </w:rPr>
            </w:pPr>
          </w:p>
        </w:tc>
        <w:tc>
          <w:tcPr>
            <w:tcW w:w="4221" w:type="dxa"/>
            <w:vMerge/>
          </w:tcPr>
          <w:p w:rsidR="00E628FA" w:rsidRPr="00EF06D8" w:rsidRDefault="00E628FA" w:rsidP="00752365">
            <w:pPr>
              <w:spacing w:before="60"/>
              <w:rPr>
                <w:rFonts w:eastAsia="MS PGothic"/>
                <w:lang w:val="en-AU"/>
              </w:rPr>
            </w:pP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MS PGothic"/>
                <w:lang w:val="en-AU"/>
              </w:rPr>
            </w:pPr>
            <w:r w:rsidRPr="00EF06D8">
              <w:rPr>
                <w:rFonts w:eastAsia="MS PGothic"/>
                <w:lang w:val="en-AU"/>
              </w:rPr>
              <w:t>2 700-2 900 MHz</w:t>
            </w:r>
          </w:p>
        </w:tc>
        <w:tc>
          <w:tcPr>
            <w:tcW w:w="850" w:type="dxa"/>
          </w:tcPr>
          <w:p w:rsidR="00E628FA" w:rsidRPr="00EF06D8" w:rsidRDefault="00E628FA" w:rsidP="00752365">
            <w:pPr>
              <w:spacing w:before="60"/>
              <w:rPr>
                <w:rFonts w:eastAsia="MS PGothic"/>
                <w:lang w:val="en-AU"/>
              </w:rPr>
            </w:pPr>
            <w:r w:rsidRPr="00EF06D8">
              <w:rPr>
                <w:rFonts w:eastAsia="MS PGothic"/>
                <w:lang w:val="en-AU"/>
              </w:rPr>
              <w:t>Yes</w:t>
            </w:r>
          </w:p>
        </w:tc>
        <w:tc>
          <w:tcPr>
            <w:tcW w:w="992" w:type="dxa"/>
          </w:tcPr>
          <w:p w:rsidR="00E628FA" w:rsidRPr="00EF06D8" w:rsidRDefault="00E628FA" w:rsidP="00752365">
            <w:pPr>
              <w:spacing w:before="60"/>
              <w:rPr>
                <w:rFonts w:eastAsia="MS PGothic"/>
                <w:lang w:val="en-AU"/>
              </w:rPr>
            </w:pPr>
            <w:r w:rsidRPr="00EF06D8">
              <w:rPr>
                <w:rFonts w:eastAsia="MS PGothic"/>
                <w:lang w:val="en-AU"/>
              </w:rPr>
              <w:t>On-going</w:t>
            </w:r>
          </w:p>
        </w:tc>
        <w:tc>
          <w:tcPr>
            <w:tcW w:w="2410" w:type="dxa"/>
          </w:tcPr>
          <w:p w:rsidR="00E628FA" w:rsidRPr="00EF06D8" w:rsidRDefault="00E628FA" w:rsidP="00752365">
            <w:pPr>
              <w:spacing w:before="60"/>
              <w:rPr>
                <w:rFonts w:eastAsia="MS PGothic"/>
                <w:i/>
                <w:lang w:val="en-AU"/>
              </w:rPr>
            </w:pPr>
            <w:r w:rsidRPr="00EF06D8">
              <w:rPr>
                <w:rFonts w:eastAsia="MS PGothic"/>
                <w:lang w:val="en-AU"/>
              </w:rPr>
              <w:t>Document 4-5-6-7/419—</w:t>
            </w:r>
            <w:r w:rsidRPr="00EF06D8">
              <w:rPr>
                <w:rFonts w:eastAsia="MS PGothic"/>
                <w:i/>
                <w:lang w:val="en-AU"/>
              </w:rPr>
              <w:t>Studies on the impact of IMT interference on radar systems with pulse compression operating in the frequency range 2 700-3 100 MHz</w:t>
            </w:r>
          </w:p>
          <w:p w:rsidR="00E628FA" w:rsidRPr="00EF06D8" w:rsidRDefault="00E628FA" w:rsidP="00752365">
            <w:pPr>
              <w:spacing w:before="60"/>
              <w:rPr>
                <w:rFonts w:eastAsia="MS PGothic"/>
                <w:lang w:val="en-AU"/>
              </w:rPr>
            </w:pPr>
          </w:p>
          <w:p w:rsidR="00E628FA" w:rsidRPr="00EF06D8" w:rsidRDefault="00E628FA" w:rsidP="00752365">
            <w:pPr>
              <w:spacing w:before="60"/>
              <w:rPr>
                <w:rFonts w:eastAsia="MS PGothic"/>
                <w:lang w:val="en-AU"/>
              </w:rPr>
            </w:pPr>
          </w:p>
        </w:tc>
        <w:tc>
          <w:tcPr>
            <w:tcW w:w="4221" w:type="dxa"/>
          </w:tcPr>
          <w:p w:rsidR="00E628FA" w:rsidRPr="00EF06D8" w:rsidRDefault="00E628FA" w:rsidP="00752365">
            <w:pPr>
              <w:spacing w:before="60"/>
              <w:rPr>
                <w:rFonts w:eastAsia="MS PGothic"/>
                <w:u w:val="single"/>
                <w:lang w:val="en-AU"/>
              </w:rPr>
            </w:pPr>
            <w:r w:rsidRPr="00EF06D8">
              <w:rPr>
                <w:rFonts w:eastAsia="MS PGothic"/>
                <w:u w:val="single"/>
                <w:lang w:val="en-AU"/>
              </w:rPr>
              <w:t>ITU-R Reports</w:t>
            </w:r>
          </w:p>
          <w:p w:rsidR="00E628FA" w:rsidRPr="00EF06D8" w:rsidRDefault="00E628FA" w:rsidP="00752365">
            <w:pPr>
              <w:spacing w:before="60"/>
              <w:rPr>
                <w:rFonts w:eastAsia="MS PGothic"/>
                <w:lang w:val="en-AU"/>
              </w:rPr>
            </w:pPr>
            <w:r w:rsidRPr="00EF06D8">
              <w:rPr>
                <w:rFonts w:eastAsia="MS PGothic"/>
                <w:lang w:val="en-AU"/>
              </w:rPr>
              <w:t>M.2112 (radar and IMT sharing study)</w:t>
            </w:r>
          </w:p>
          <w:p w:rsidR="00E628FA" w:rsidRPr="00EF06D8" w:rsidRDefault="00E628FA" w:rsidP="00752365">
            <w:pPr>
              <w:spacing w:before="60"/>
              <w:rPr>
                <w:rFonts w:eastAsia="MS PGothic"/>
                <w:lang w:val="en-AU"/>
              </w:rPr>
            </w:pPr>
          </w:p>
          <w:p w:rsidR="00E628FA" w:rsidRPr="00EF06D8" w:rsidRDefault="00E628FA" w:rsidP="00752365">
            <w:pPr>
              <w:spacing w:before="60"/>
              <w:rPr>
                <w:rFonts w:eastAsia="MS PGothic"/>
                <w:u w:val="single"/>
                <w:lang w:val="en-AU"/>
              </w:rPr>
            </w:pPr>
            <w:r w:rsidRPr="00EF06D8">
              <w:rPr>
                <w:rFonts w:eastAsia="MS PGothic"/>
                <w:u w:val="single"/>
                <w:lang w:val="en-AU"/>
              </w:rPr>
              <w:t>ITU-R Recommendations</w:t>
            </w:r>
          </w:p>
          <w:p w:rsidR="00E628FA" w:rsidRPr="00EF06D8" w:rsidRDefault="00E628FA" w:rsidP="00752365">
            <w:pPr>
              <w:spacing w:before="60"/>
              <w:rPr>
                <w:rFonts w:eastAsia="MS PGothic"/>
                <w:lang w:val="en-AU"/>
              </w:rPr>
            </w:pPr>
            <w:r w:rsidRPr="00EF06D8">
              <w:rPr>
                <w:rFonts w:eastAsia="MS PGothic"/>
                <w:lang w:val="en-AU"/>
              </w:rPr>
              <w:t>M.1464 (radar characteristics and protection criteria in 2 700-2 900 MHz)</w:t>
            </w:r>
          </w:p>
          <w:p w:rsidR="00E628FA" w:rsidRPr="00EF06D8" w:rsidRDefault="00E628FA" w:rsidP="00752365">
            <w:pPr>
              <w:spacing w:before="60"/>
              <w:rPr>
                <w:rFonts w:eastAsia="MS PGothic"/>
                <w:lang w:val="en-AU"/>
              </w:rPr>
            </w:pPr>
            <w:r w:rsidRPr="00EF06D8">
              <w:rPr>
                <w:rFonts w:eastAsia="MS PGothic"/>
                <w:lang w:val="en-AU"/>
              </w:rPr>
              <w:t>M.1461 (radar selectivity mask)</w:t>
            </w:r>
          </w:p>
          <w:p w:rsidR="00E628FA" w:rsidRPr="00EF06D8" w:rsidRDefault="00E628FA" w:rsidP="00752365">
            <w:pPr>
              <w:spacing w:before="60"/>
              <w:rPr>
                <w:rFonts w:eastAsia="MS PGothic"/>
                <w:lang w:val="en-AU"/>
              </w:rPr>
            </w:pPr>
            <w:r w:rsidRPr="00EF06D8">
              <w:rPr>
                <w:rFonts w:eastAsia="MS PGothic"/>
                <w:lang w:val="en-AU"/>
              </w:rPr>
              <w:t>M.1541-2 (radar OOB emissions)</w:t>
            </w:r>
          </w:p>
          <w:p w:rsidR="00E628FA" w:rsidRPr="00EF06D8" w:rsidRDefault="00E628FA" w:rsidP="00752365">
            <w:pPr>
              <w:spacing w:before="60"/>
              <w:rPr>
                <w:rFonts w:eastAsia="MS PGothic"/>
                <w:lang w:val="en-AU"/>
              </w:rPr>
            </w:pPr>
            <w:r w:rsidRPr="00EF06D8">
              <w:rPr>
                <w:rFonts w:eastAsia="MS PGothic"/>
                <w:lang w:val="en-AU"/>
              </w:rPr>
              <w:t>F.1336 (IMT base station antenna)</w:t>
            </w: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MS PGothic"/>
                <w:lang w:val="en-AU"/>
              </w:rPr>
            </w:pPr>
            <w:r w:rsidRPr="00EF06D8">
              <w:rPr>
                <w:rFonts w:eastAsia="MS PGothic"/>
                <w:lang w:val="en-AU"/>
              </w:rPr>
              <w:t>3 300-3 400 MHz</w:t>
            </w:r>
          </w:p>
        </w:tc>
        <w:tc>
          <w:tcPr>
            <w:tcW w:w="850" w:type="dxa"/>
          </w:tcPr>
          <w:p w:rsidR="00E628FA" w:rsidRPr="00EF06D8" w:rsidRDefault="00E628FA" w:rsidP="00752365">
            <w:pPr>
              <w:spacing w:before="60"/>
              <w:rPr>
                <w:rFonts w:eastAsia="MS PGothic"/>
                <w:lang w:val="en-AU"/>
              </w:rPr>
            </w:pPr>
            <w:r w:rsidRPr="00EF06D8">
              <w:rPr>
                <w:rFonts w:eastAsia="MS PGothic"/>
                <w:lang w:val="en-AU"/>
              </w:rPr>
              <w:t>Yes</w:t>
            </w:r>
          </w:p>
        </w:tc>
        <w:tc>
          <w:tcPr>
            <w:tcW w:w="992" w:type="dxa"/>
          </w:tcPr>
          <w:p w:rsidR="00E628FA" w:rsidRPr="00EF06D8" w:rsidRDefault="00E628FA" w:rsidP="00752365">
            <w:pPr>
              <w:spacing w:before="60"/>
              <w:rPr>
                <w:rFonts w:eastAsia="MS PGothic"/>
                <w:lang w:val="en-AU"/>
              </w:rPr>
            </w:pPr>
            <w:r w:rsidRPr="00EF06D8">
              <w:rPr>
                <w:rFonts w:eastAsia="MS PGothic"/>
                <w:lang w:val="en-AU"/>
              </w:rPr>
              <w:t>On-going</w:t>
            </w:r>
          </w:p>
        </w:tc>
        <w:tc>
          <w:tcPr>
            <w:tcW w:w="2410" w:type="dxa"/>
          </w:tcPr>
          <w:p w:rsidR="00E628FA" w:rsidRPr="00EF06D8" w:rsidRDefault="00E628FA" w:rsidP="00752365">
            <w:pPr>
              <w:spacing w:before="60"/>
              <w:rPr>
                <w:rFonts w:eastAsia="MS PGothic"/>
                <w:i/>
                <w:lang w:val="en-AU"/>
              </w:rPr>
            </w:pPr>
            <w:r w:rsidRPr="00EF06D8">
              <w:rPr>
                <w:rFonts w:eastAsia="MS PGothic"/>
                <w:lang w:val="en-AU"/>
              </w:rPr>
              <w:t>Document 4-5-6-7/421—</w:t>
            </w:r>
            <w:r w:rsidRPr="00EF06D8">
              <w:rPr>
                <w:rFonts w:eastAsia="MS PGothic"/>
                <w:i/>
                <w:lang w:val="en-AU"/>
              </w:rPr>
              <w:t>Sharing studies between indoor IMT systems and radar systems in the frequency band 3 300-3 400 MHz for WRC-15 Agenda item 1.1</w:t>
            </w:r>
          </w:p>
        </w:tc>
        <w:tc>
          <w:tcPr>
            <w:tcW w:w="4221" w:type="dxa"/>
          </w:tcPr>
          <w:p w:rsidR="00E628FA" w:rsidRPr="00EF06D8" w:rsidRDefault="00E628FA" w:rsidP="00752365">
            <w:pPr>
              <w:spacing w:before="60"/>
              <w:rPr>
                <w:rFonts w:eastAsia="MS PGothic"/>
                <w:u w:val="single"/>
                <w:lang w:val="en-AU"/>
              </w:rPr>
            </w:pPr>
            <w:r w:rsidRPr="00EF06D8">
              <w:rPr>
                <w:rFonts w:eastAsia="MS PGothic"/>
                <w:u w:val="single"/>
                <w:lang w:val="en-AU"/>
              </w:rPr>
              <w:t>ITU-R Reports</w:t>
            </w:r>
          </w:p>
          <w:p w:rsidR="00E628FA" w:rsidRPr="00EF06D8" w:rsidRDefault="00E628FA" w:rsidP="00752365">
            <w:pPr>
              <w:spacing w:before="60"/>
              <w:rPr>
                <w:rFonts w:eastAsia="MS PGothic"/>
                <w:lang w:val="en-AU"/>
              </w:rPr>
            </w:pPr>
            <w:r w:rsidRPr="00EF06D8">
              <w:rPr>
                <w:rFonts w:eastAsia="MS PGothic"/>
                <w:lang w:val="en-AU"/>
              </w:rPr>
              <w:t>M.2111 (radar and IMT sharing study)</w:t>
            </w:r>
          </w:p>
          <w:p w:rsidR="00E628FA" w:rsidRPr="00EF06D8" w:rsidRDefault="00E628FA" w:rsidP="00752365">
            <w:pPr>
              <w:spacing w:before="60"/>
              <w:rPr>
                <w:rFonts w:eastAsia="MS PGothic"/>
                <w:u w:val="single"/>
                <w:lang w:val="en-AU"/>
              </w:rPr>
            </w:pPr>
          </w:p>
          <w:p w:rsidR="00E628FA" w:rsidRPr="00EF06D8" w:rsidRDefault="00E628FA" w:rsidP="00752365">
            <w:pPr>
              <w:spacing w:before="60"/>
              <w:rPr>
                <w:rFonts w:eastAsia="MS PGothic"/>
                <w:u w:val="single"/>
                <w:lang w:val="en-AU"/>
              </w:rPr>
            </w:pPr>
            <w:r w:rsidRPr="00EF06D8">
              <w:rPr>
                <w:rFonts w:eastAsia="MS PGothic"/>
                <w:u w:val="single"/>
                <w:lang w:val="en-AU"/>
              </w:rPr>
              <w:t>ITU-R Recommendations</w:t>
            </w:r>
          </w:p>
          <w:p w:rsidR="00E628FA" w:rsidRPr="00EF06D8" w:rsidRDefault="00E628FA" w:rsidP="00752365">
            <w:pPr>
              <w:spacing w:before="60"/>
              <w:rPr>
                <w:rFonts w:eastAsia="MS PGothic"/>
                <w:lang w:val="en-AU"/>
              </w:rPr>
            </w:pPr>
            <w:r w:rsidRPr="00EF06D8">
              <w:rPr>
                <w:rFonts w:eastAsia="MS PGothic"/>
                <w:lang w:val="en-AU"/>
              </w:rPr>
              <w:t>F.1336 (IMT base station antenna)</w:t>
            </w:r>
          </w:p>
          <w:p w:rsidR="00E628FA" w:rsidRPr="00EF06D8" w:rsidRDefault="00E628FA" w:rsidP="00752365">
            <w:pPr>
              <w:spacing w:before="60"/>
              <w:rPr>
                <w:rFonts w:eastAsia="MS PGothic"/>
                <w:lang w:val="en-AU"/>
              </w:rPr>
            </w:pPr>
            <w:r w:rsidRPr="00EF06D8">
              <w:rPr>
                <w:rFonts w:eastAsia="MS PGothic"/>
                <w:lang w:val="en-AU"/>
              </w:rPr>
              <w:t>M.1465 (radar characteristics and protection criteria in 3 100-3 700 MHz)</w:t>
            </w:r>
          </w:p>
          <w:p w:rsidR="00E628FA" w:rsidRPr="00EF06D8" w:rsidRDefault="00E628FA" w:rsidP="00752365">
            <w:pPr>
              <w:spacing w:before="60"/>
              <w:rPr>
                <w:rFonts w:eastAsia="MS PGothic"/>
                <w:lang w:val="fr-FR"/>
              </w:rPr>
            </w:pPr>
            <w:r w:rsidRPr="00EF06D8">
              <w:rPr>
                <w:rFonts w:eastAsia="MS PGothic"/>
                <w:lang w:val="fr-FR"/>
              </w:rPr>
              <w:t xml:space="preserve">P.452 (propagation model, </w:t>
            </w:r>
            <w:proofErr w:type="spellStart"/>
            <w:r w:rsidRPr="00EF06D8">
              <w:rPr>
                <w:rFonts w:eastAsia="MS PGothic"/>
                <w:lang w:val="fr-FR"/>
              </w:rPr>
              <w:t>clutter</w:t>
            </w:r>
            <w:proofErr w:type="spellEnd"/>
            <w:r w:rsidRPr="00EF06D8">
              <w:rPr>
                <w:rFonts w:eastAsia="MS PGothic"/>
                <w:lang w:val="fr-FR"/>
              </w:rPr>
              <w:t xml:space="preserve"> </w:t>
            </w:r>
            <w:proofErr w:type="spellStart"/>
            <w:r w:rsidRPr="00EF06D8">
              <w:rPr>
                <w:rFonts w:eastAsia="MS PGothic"/>
                <w:lang w:val="fr-FR"/>
              </w:rPr>
              <w:t>loss</w:t>
            </w:r>
            <w:proofErr w:type="spellEnd"/>
            <w:r w:rsidRPr="00EF06D8">
              <w:rPr>
                <w:rFonts w:eastAsia="MS PGothic"/>
                <w:lang w:val="fr-FR"/>
              </w:rPr>
              <w:t>)</w:t>
            </w:r>
          </w:p>
          <w:p w:rsidR="00E628FA" w:rsidRPr="00EF06D8" w:rsidRDefault="00E628FA" w:rsidP="00752365">
            <w:pPr>
              <w:spacing w:before="60"/>
              <w:rPr>
                <w:rFonts w:eastAsia="MS PGothic"/>
                <w:lang w:val="fr-FR"/>
              </w:rPr>
            </w:pPr>
            <w:r w:rsidRPr="00EF06D8">
              <w:rPr>
                <w:rFonts w:eastAsia="MS PGothic"/>
                <w:lang w:val="fr-FR"/>
              </w:rPr>
              <w:t>P.525 (propagation model)</w:t>
            </w:r>
          </w:p>
          <w:p w:rsidR="00E628FA" w:rsidRPr="00EF06D8" w:rsidRDefault="00E628FA" w:rsidP="00752365">
            <w:pPr>
              <w:spacing w:before="60"/>
              <w:rPr>
                <w:rFonts w:eastAsia="MS PGothic"/>
                <w:lang w:val="en-AU"/>
              </w:rPr>
            </w:pPr>
            <w:r w:rsidRPr="00EF06D8">
              <w:rPr>
                <w:rFonts w:eastAsia="MS PGothic"/>
                <w:lang w:val="en-AU"/>
              </w:rPr>
              <w:t>P.528 (propagation model)</w:t>
            </w:r>
          </w:p>
          <w:p w:rsidR="00E628FA" w:rsidRPr="00EF06D8" w:rsidRDefault="00E628FA" w:rsidP="00752365">
            <w:pPr>
              <w:spacing w:before="60"/>
              <w:rPr>
                <w:rFonts w:eastAsia="MS PGothic"/>
                <w:lang w:val="en-AU"/>
              </w:rPr>
            </w:pPr>
            <w:r w:rsidRPr="00EF06D8">
              <w:rPr>
                <w:rFonts w:eastAsia="MS PGothic"/>
                <w:lang w:val="en-AU"/>
              </w:rPr>
              <w:t>P.1812 (building loss)</w:t>
            </w:r>
          </w:p>
          <w:p w:rsidR="00E628FA" w:rsidRPr="00EF06D8" w:rsidRDefault="00E628FA" w:rsidP="00752365">
            <w:pPr>
              <w:spacing w:before="60"/>
              <w:rPr>
                <w:rFonts w:eastAsia="MS PGothic"/>
                <w:lang w:val="en-AU"/>
              </w:rPr>
            </w:pPr>
            <w:r w:rsidRPr="00EF06D8">
              <w:rPr>
                <w:rFonts w:eastAsia="MS PGothic"/>
                <w:lang w:val="en-AU"/>
              </w:rPr>
              <w:t>P.1238 (building loss between multiple floors)</w:t>
            </w:r>
          </w:p>
          <w:p w:rsidR="00E628FA" w:rsidRPr="00EF06D8" w:rsidRDefault="00E628FA" w:rsidP="00752365">
            <w:pPr>
              <w:spacing w:before="60"/>
              <w:rPr>
                <w:rFonts w:eastAsia="MS PGothic"/>
                <w:u w:val="single"/>
                <w:lang w:val="en-AU"/>
              </w:rPr>
            </w:pP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MS PGothic"/>
                <w:lang w:val="en-AU"/>
              </w:rPr>
            </w:pPr>
            <w:r w:rsidRPr="00EF06D8">
              <w:rPr>
                <w:rFonts w:eastAsiaTheme="minorEastAsia"/>
                <w:lang w:val="en-AU" w:eastAsia="zh-CN"/>
              </w:rPr>
              <w:t>3 400-3 700 MHz</w:t>
            </w:r>
          </w:p>
        </w:tc>
        <w:tc>
          <w:tcPr>
            <w:tcW w:w="850" w:type="dxa"/>
          </w:tcPr>
          <w:p w:rsidR="00E628FA" w:rsidRPr="00EF06D8" w:rsidRDefault="00E628FA" w:rsidP="00752365">
            <w:pPr>
              <w:spacing w:before="60"/>
              <w:rPr>
                <w:rFonts w:eastAsia="MS PGothic"/>
                <w:lang w:val="en-AU"/>
              </w:rPr>
            </w:pPr>
          </w:p>
        </w:tc>
        <w:tc>
          <w:tcPr>
            <w:tcW w:w="992" w:type="dxa"/>
          </w:tcPr>
          <w:p w:rsidR="00E628FA" w:rsidRPr="00EF06D8" w:rsidRDefault="00E628FA" w:rsidP="00752365">
            <w:pPr>
              <w:spacing w:before="60"/>
              <w:rPr>
                <w:rFonts w:eastAsia="MS PGothic"/>
                <w:lang w:val="en-AU"/>
              </w:rPr>
            </w:pPr>
          </w:p>
        </w:tc>
        <w:tc>
          <w:tcPr>
            <w:tcW w:w="2410" w:type="dxa"/>
          </w:tcPr>
          <w:p w:rsidR="00E628FA" w:rsidRPr="00EF06D8" w:rsidRDefault="00E628FA" w:rsidP="00752365">
            <w:pPr>
              <w:spacing w:before="60"/>
              <w:rPr>
                <w:rFonts w:eastAsia="MS PGothic"/>
                <w:lang w:val="en-AU"/>
              </w:rPr>
            </w:pPr>
            <w:r w:rsidRPr="00EF06D8">
              <w:rPr>
                <w:rFonts w:eastAsia="MS PGothic"/>
                <w:lang w:val="en-AU"/>
              </w:rPr>
              <w:t>Coordination requirements in RALI FX 19</w:t>
            </w:r>
          </w:p>
        </w:tc>
        <w:tc>
          <w:tcPr>
            <w:tcW w:w="4221" w:type="dxa"/>
          </w:tcPr>
          <w:p w:rsidR="00E628FA" w:rsidRPr="00EF06D8" w:rsidRDefault="00E628FA" w:rsidP="00752365">
            <w:pPr>
              <w:spacing w:before="60"/>
              <w:rPr>
                <w:rFonts w:eastAsia="MS PGothic"/>
                <w:u w:val="single"/>
                <w:lang w:val="en-AU"/>
              </w:rPr>
            </w:pPr>
            <w:r w:rsidRPr="00EF06D8">
              <w:rPr>
                <w:rFonts w:eastAsia="MS PGothic"/>
                <w:u w:val="single"/>
                <w:lang w:val="en-AU"/>
              </w:rPr>
              <w:t>ITU-R Reports</w:t>
            </w:r>
          </w:p>
          <w:p w:rsidR="00E628FA" w:rsidRPr="00EF06D8" w:rsidRDefault="00E628FA" w:rsidP="00752365">
            <w:pPr>
              <w:spacing w:before="60"/>
              <w:rPr>
                <w:rFonts w:eastAsia="MS PGothic"/>
                <w:lang w:val="en-AU"/>
              </w:rPr>
            </w:pPr>
            <w:r w:rsidRPr="00EF06D8">
              <w:rPr>
                <w:rFonts w:eastAsia="MS PGothic"/>
                <w:lang w:val="en-AU"/>
              </w:rPr>
              <w:t>S.2199 (BWA/FSS sharing study)</w:t>
            </w:r>
          </w:p>
          <w:p w:rsidR="00E628FA" w:rsidRPr="00EF06D8" w:rsidRDefault="00E628FA" w:rsidP="00752365">
            <w:pPr>
              <w:spacing w:before="60"/>
              <w:rPr>
                <w:rFonts w:eastAsia="MS PGothic"/>
                <w:lang w:val="en-AU"/>
              </w:rPr>
            </w:pPr>
            <w:r w:rsidRPr="00EF06D8">
              <w:rPr>
                <w:rFonts w:eastAsia="MS PGothic"/>
                <w:lang w:val="en-AU"/>
              </w:rPr>
              <w:t>M.2039 (IMT-2000 characteristics)</w:t>
            </w:r>
          </w:p>
          <w:p w:rsidR="00E628FA" w:rsidRPr="00EF06D8" w:rsidRDefault="00E628FA" w:rsidP="00752365">
            <w:pPr>
              <w:spacing w:before="60"/>
              <w:rPr>
                <w:rFonts w:eastAsia="MS PGothic"/>
                <w:lang w:val="en-AU"/>
              </w:rPr>
            </w:pPr>
            <w:r w:rsidRPr="00EF06D8">
              <w:rPr>
                <w:rFonts w:eastAsia="MS PGothic"/>
                <w:lang w:val="en-AU"/>
              </w:rPr>
              <w:t>M.2116 (BWA characteristics)</w:t>
            </w:r>
          </w:p>
          <w:p w:rsidR="00E628FA" w:rsidRPr="00EF06D8" w:rsidRDefault="00E628FA" w:rsidP="00752365">
            <w:pPr>
              <w:spacing w:before="60"/>
              <w:rPr>
                <w:rFonts w:eastAsia="MS PGothic"/>
                <w:u w:val="single"/>
                <w:lang w:val="en-AU"/>
              </w:rPr>
            </w:pPr>
            <w:r w:rsidRPr="00EF06D8">
              <w:rPr>
                <w:rFonts w:eastAsia="MS PGothic"/>
                <w:u w:val="single"/>
                <w:lang w:val="en-AU"/>
              </w:rPr>
              <w:t>ITU-R Recommendations</w:t>
            </w:r>
          </w:p>
          <w:p w:rsidR="00E628FA" w:rsidRPr="00EF06D8" w:rsidRDefault="00E628FA" w:rsidP="00752365">
            <w:pPr>
              <w:spacing w:before="60"/>
              <w:rPr>
                <w:rFonts w:eastAsia="MS PGothic"/>
                <w:lang w:val="en-AU"/>
              </w:rPr>
            </w:pPr>
            <w:r w:rsidRPr="00EF06D8">
              <w:rPr>
                <w:rFonts w:eastAsia="MS PGothic"/>
                <w:lang w:val="en-AU"/>
              </w:rPr>
              <w:t>SF.1006 (FSS earth station protection requirements)</w:t>
            </w:r>
          </w:p>
          <w:p w:rsidR="00E628FA" w:rsidRPr="00EF06D8" w:rsidRDefault="00E628FA" w:rsidP="00752365">
            <w:pPr>
              <w:spacing w:before="60"/>
              <w:rPr>
                <w:rFonts w:eastAsia="MS PGothic"/>
                <w:lang w:val="en-AU"/>
              </w:rPr>
            </w:pPr>
            <w:r w:rsidRPr="00EF06D8">
              <w:rPr>
                <w:rFonts w:eastAsia="MS PGothic"/>
                <w:lang w:val="en-AU"/>
              </w:rPr>
              <w:t>S.1432-1 (FSS earth station protection requirements)</w:t>
            </w:r>
          </w:p>
          <w:p w:rsidR="00E628FA" w:rsidRPr="00EF06D8" w:rsidRDefault="00E628FA" w:rsidP="00752365">
            <w:pPr>
              <w:spacing w:before="60"/>
              <w:rPr>
                <w:rFonts w:eastAsia="MS PGothic"/>
                <w:lang w:val="en-AU"/>
              </w:rPr>
            </w:pPr>
            <w:r w:rsidRPr="00EF06D8">
              <w:rPr>
                <w:rFonts w:eastAsia="MS PGothic"/>
                <w:lang w:val="en-AU"/>
              </w:rPr>
              <w:t>S.465-5 (FSS earth station antenna)</w:t>
            </w:r>
          </w:p>
          <w:p w:rsidR="00E628FA" w:rsidRPr="00EF06D8" w:rsidRDefault="00E628FA" w:rsidP="00752365">
            <w:pPr>
              <w:spacing w:before="60"/>
              <w:rPr>
                <w:rFonts w:eastAsia="MS PGothic"/>
                <w:lang w:val="en-AU"/>
              </w:rPr>
            </w:pPr>
            <w:r w:rsidRPr="00EF06D8">
              <w:rPr>
                <w:rFonts w:eastAsia="MS PGothic"/>
                <w:lang w:val="en-AU"/>
              </w:rPr>
              <w:t>P.452 (propagation model)</w:t>
            </w: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Theme="minorEastAsia"/>
                <w:lang w:val="en-AU" w:eastAsia="zh-CN"/>
              </w:rPr>
            </w:pPr>
            <w:r w:rsidRPr="00EF06D8">
              <w:rPr>
                <w:rFonts w:eastAsiaTheme="minorEastAsia"/>
                <w:lang w:val="en-AU" w:eastAsia="zh-CN"/>
              </w:rPr>
              <w:t>4 400-5 000 MHz</w:t>
            </w:r>
          </w:p>
        </w:tc>
        <w:tc>
          <w:tcPr>
            <w:tcW w:w="850" w:type="dxa"/>
            <w:vMerge w:val="restart"/>
          </w:tcPr>
          <w:p w:rsidR="00E628FA" w:rsidRPr="00EF06D8" w:rsidRDefault="00E628FA" w:rsidP="00752365">
            <w:pPr>
              <w:spacing w:before="60"/>
              <w:rPr>
                <w:rFonts w:eastAsia="MS PGothic"/>
                <w:lang w:val="en-AU"/>
              </w:rPr>
            </w:pPr>
            <w:r w:rsidRPr="00EF06D8">
              <w:rPr>
                <w:rFonts w:eastAsia="MS PGothic"/>
                <w:lang w:val="en-AU"/>
              </w:rPr>
              <w:t>Yes</w:t>
            </w:r>
          </w:p>
        </w:tc>
        <w:tc>
          <w:tcPr>
            <w:tcW w:w="992" w:type="dxa"/>
            <w:vMerge w:val="restart"/>
          </w:tcPr>
          <w:p w:rsidR="00E628FA" w:rsidRPr="00EF06D8" w:rsidRDefault="00E628FA" w:rsidP="00752365">
            <w:pPr>
              <w:spacing w:before="60"/>
              <w:rPr>
                <w:rFonts w:eastAsia="MS PGothic"/>
                <w:lang w:val="en-AU"/>
              </w:rPr>
            </w:pPr>
            <w:r w:rsidRPr="00EF06D8">
              <w:rPr>
                <w:rFonts w:eastAsia="MS PGothic"/>
                <w:lang w:val="en-AU"/>
              </w:rPr>
              <w:t>Complete</w:t>
            </w:r>
          </w:p>
        </w:tc>
        <w:tc>
          <w:tcPr>
            <w:tcW w:w="2410" w:type="dxa"/>
            <w:vMerge w:val="restart"/>
          </w:tcPr>
          <w:p w:rsidR="00E628FA" w:rsidRPr="00EF06D8" w:rsidRDefault="00E628FA" w:rsidP="00752365">
            <w:pPr>
              <w:spacing w:before="60"/>
              <w:rPr>
                <w:rFonts w:eastAsia="MS PGothic"/>
                <w:lang w:val="en-AU"/>
              </w:rPr>
            </w:pPr>
            <w:r w:rsidRPr="00EF06D8">
              <w:rPr>
                <w:rFonts w:eastAsia="MS PGothic"/>
                <w:lang w:val="en-AU"/>
              </w:rPr>
              <w:t xml:space="preserve">Notification zones around radioastronomy facilities in RALI MS </w:t>
            </w:r>
            <w:r w:rsidRPr="00EF06D8">
              <w:rPr>
                <w:rFonts w:eastAsia="MS PGothic"/>
                <w:lang w:val="en-AU"/>
              </w:rPr>
              <w:lastRenderedPageBreak/>
              <w:t>31.</w:t>
            </w:r>
          </w:p>
        </w:tc>
        <w:tc>
          <w:tcPr>
            <w:tcW w:w="4221" w:type="dxa"/>
            <w:vMerge w:val="restart"/>
          </w:tcPr>
          <w:p w:rsidR="00E628FA" w:rsidRPr="00EF06D8" w:rsidRDefault="00E628FA" w:rsidP="00752365">
            <w:pPr>
              <w:spacing w:before="60"/>
              <w:rPr>
                <w:rFonts w:eastAsia="MS PGothic"/>
                <w:u w:val="single"/>
                <w:lang w:val="fr-FR"/>
              </w:rPr>
            </w:pPr>
            <w:r w:rsidRPr="00EF06D8">
              <w:rPr>
                <w:rFonts w:eastAsia="MS PGothic"/>
                <w:u w:val="single"/>
                <w:lang w:val="fr-FR"/>
              </w:rPr>
              <w:lastRenderedPageBreak/>
              <w:t xml:space="preserve">ITU-R </w:t>
            </w:r>
            <w:proofErr w:type="spellStart"/>
            <w:r w:rsidRPr="00EF06D8">
              <w:rPr>
                <w:rFonts w:eastAsia="MS PGothic"/>
                <w:u w:val="single"/>
                <w:lang w:val="fr-FR"/>
              </w:rPr>
              <w:t>Recommendations</w:t>
            </w:r>
            <w:proofErr w:type="spellEnd"/>
          </w:p>
          <w:p w:rsidR="00E628FA" w:rsidRPr="00EF06D8" w:rsidRDefault="00E628FA" w:rsidP="00752365">
            <w:pPr>
              <w:spacing w:before="60"/>
              <w:rPr>
                <w:rFonts w:eastAsia="MS PGothic"/>
                <w:lang w:val="fr-FR"/>
              </w:rPr>
            </w:pPr>
            <w:r w:rsidRPr="00EF06D8">
              <w:rPr>
                <w:rFonts w:eastAsia="MS PGothic"/>
                <w:lang w:val="fr-FR"/>
              </w:rPr>
              <w:t>P.526 (propagation model)</w:t>
            </w: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Theme="minorEastAsia"/>
                <w:lang w:val="en-AU" w:eastAsia="zh-CN"/>
              </w:rPr>
            </w:pPr>
            <w:r w:rsidRPr="00EF06D8">
              <w:rPr>
                <w:rFonts w:eastAsiaTheme="minorEastAsia"/>
                <w:lang w:val="en-AU" w:eastAsia="zh-CN"/>
              </w:rPr>
              <w:t>5 350-5 470 MHz</w:t>
            </w:r>
          </w:p>
        </w:tc>
        <w:tc>
          <w:tcPr>
            <w:tcW w:w="850" w:type="dxa"/>
            <w:vMerge/>
          </w:tcPr>
          <w:p w:rsidR="00E628FA" w:rsidRPr="00EF06D8" w:rsidRDefault="00E628FA" w:rsidP="00752365">
            <w:pPr>
              <w:spacing w:before="60"/>
              <w:rPr>
                <w:rFonts w:eastAsia="MS PGothic"/>
                <w:lang w:val="en-AU"/>
              </w:rPr>
            </w:pPr>
          </w:p>
        </w:tc>
        <w:tc>
          <w:tcPr>
            <w:tcW w:w="992" w:type="dxa"/>
            <w:vMerge/>
          </w:tcPr>
          <w:p w:rsidR="00E628FA" w:rsidRPr="00EF06D8" w:rsidRDefault="00E628FA" w:rsidP="00752365">
            <w:pPr>
              <w:spacing w:before="60"/>
              <w:rPr>
                <w:rFonts w:eastAsia="MS PGothic"/>
                <w:lang w:val="en-AU"/>
              </w:rPr>
            </w:pPr>
          </w:p>
        </w:tc>
        <w:tc>
          <w:tcPr>
            <w:tcW w:w="2410" w:type="dxa"/>
            <w:vMerge/>
          </w:tcPr>
          <w:p w:rsidR="00E628FA" w:rsidRPr="00EF06D8" w:rsidRDefault="00E628FA" w:rsidP="00752365">
            <w:pPr>
              <w:spacing w:before="60"/>
              <w:rPr>
                <w:rFonts w:eastAsia="MS PGothic"/>
                <w:lang w:val="en-AU"/>
              </w:rPr>
            </w:pPr>
          </w:p>
        </w:tc>
        <w:tc>
          <w:tcPr>
            <w:tcW w:w="4221" w:type="dxa"/>
            <w:vMerge/>
          </w:tcPr>
          <w:p w:rsidR="00E628FA" w:rsidRPr="00EF06D8" w:rsidRDefault="00E628FA" w:rsidP="00752365">
            <w:pPr>
              <w:spacing w:before="60"/>
              <w:rPr>
                <w:rFonts w:eastAsia="MS PGothic"/>
                <w:u w:val="single"/>
                <w:lang w:val="en-AU"/>
              </w:rPr>
            </w:pP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Theme="minorEastAsia"/>
                <w:lang w:val="en-AU" w:eastAsia="zh-CN"/>
              </w:rPr>
            </w:pPr>
            <w:r w:rsidRPr="00EF06D8">
              <w:rPr>
                <w:rFonts w:eastAsiaTheme="minorEastAsia"/>
                <w:lang w:val="en-AU" w:eastAsia="zh-CN"/>
              </w:rPr>
              <w:lastRenderedPageBreak/>
              <w:t>5 725-6 700 MHz</w:t>
            </w:r>
          </w:p>
        </w:tc>
        <w:tc>
          <w:tcPr>
            <w:tcW w:w="850" w:type="dxa"/>
            <w:vMerge/>
          </w:tcPr>
          <w:p w:rsidR="00E628FA" w:rsidRPr="00EF06D8" w:rsidRDefault="00E628FA" w:rsidP="00752365">
            <w:pPr>
              <w:spacing w:before="60"/>
              <w:rPr>
                <w:rFonts w:eastAsia="MS PGothic"/>
                <w:lang w:val="en-AU"/>
              </w:rPr>
            </w:pPr>
          </w:p>
        </w:tc>
        <w:tc>
          <w:tcPr>
            <w:tcW w:w="992" w:type="dxa"/>
            <w:vMerge/>
          </w:tcPr>
          <w:p w:rsidR="00E628FA" w:rsidRPr="00EF06D8" w:rsidRDefault="00E628FA" w:rsidP="00752365">
            <w:pPr>
              <w:spacing w:before="60"/>
              <w:rPr>
                <w:rFonts w:eastAsia="MS PGothic"/>
                <w:lang w:val="en-AU"/>
              </w:rPr>
            </w:pPr>
          </w:p>
        </w:tc>
        <w:tc>
          <w:tcPr>
            <w:tcW w:w="2410" w:type="dxa"/>
            <w:vMerge/>
          </w:tcPr>
          <w:p w:rsidR="00E628FA" w:rsidRPr="00EF06D8" w:rsidRDefault="00E628FA" w:rsidP="00752365">
            <w:pPr>
              <w:spacing w:before="60"/>
              <w:rPr>
                <w:rFonts w:eastAsia="MS PGothic"/>
                <w:lang w:val="en-AU"/>
              </w:rPr>
            </w:pPr>
          </w:p>
        </w:tc>
        <w:tc>
          <w:tcPr>
            <w:tcW w:w="4221" w:type="dxa"/>
            <w:vMerge/>
          </w:tcPr>
          <w:p w:rsidR="00E628FA" w:rsidRPr="00EF06D8" w:rsidRDefault="00E628FA" w:rsidP="00752365">
            <w:pPr>
              <w:spacing w:before="60"/>
              <w:rPr>
                <w:rFonts w:eastAsia="MS PGothic"/>
                <w:u w:val="single"/>
                <w:lang w:val="en-AU"/>
              </w:rPr>
            </w:pPr>
          </w:p>
        </w:tc>
      </w:tr>
      <w:tr w:rsidR="00E628FA" w:rsidRPr="00EF06D8" w:rsidTr="00752365">
        <w:trPr>
          <w:trHeight w:val="303"/>
          <w:jc w:val="center"/>
        </w:trPr>
        <w:tc>
          <w:tcPr>
            <w:tcW w:w="1700" w:type="dxa"/>
            <w:gridSpan w:val="2"/>
          </w:tcPr>
          <w:p w:rsidR="00E628FA" w:rsidRPr="00EF06D8" w:rsidRDefault="00E628FA" w:rsidP="00752365">
            <w:pPr>
              <w:spacing w:before="60"/>
              <w:rPr>
                <w:rFonts w:eastAsiaTheme="minorEastAsia"/>
                <w:lang w:val="en-AU" w:eastAsia="zh-CN"/>
              </w:rPr>
            </w:pPr>
            <w:r w:rsidRPr="00EF06D8">
              <w:rPr>
                <w:rFonts w:eastAsiaTheme="minorEastAsia"/>
                <w:lang w:val="en-AU" w:eastAsia="zh-CN"/>
              </w:rPr>
              <w:lastRenderedPageBreak/>
              <w:t>5 850-5 925 MHz</w:t>
            </w:r>
          </w:p>
        </w:tc>
        <w:tc>
          <w:tcPr>
            <w:tcW w:w="850" w:type="dxa"/>
          </w:tcPr>
          <w:p w:rsidR="00E628FA" w:rsidRPr="00EF06D8" w:rsidRDefault="00E628FA" w:rsidP="00752365">
            <w:pPr>
              <w:spacing w:before="60"/>
              <w:rPr>
                <w:rFonts w:eastAsia="MS PGothic"/>
                <w:lang w:val="en-AU"/>
              </w:rPr>
            </w:pPr>
            <w:r w:rsidRPr="00EF06D8">
              <w:rPr>
                <w:rFonts w:eastAsia="MS PGothic"/>
                <w:lang w:val="en-AU"/>
              </w:rPr>
              <w:t>Yes</w:t>
            </w:r>
          </w:p>
        </w:tc>
        <w:tc>
          <w:tcPr>
            <w:tcW w:w="992" w:type="dxa"/>
          </w:tcPr>
          <w:p w:rsidR="00E628FA" w:rsidRPr="00EF06D8" w:rsidRDefault="00E628FA" w:rsidP="00752365">
            <w:pPr>
              <w:spacing w:before="60"/>
              <w:rPr>
                <w:rFonts w:eastAsia="MS PGothic"/>
                <w:lang w:val="en-AU"/>
              </w:rPr>
            </w:pPr>
            <w:r w:rsidRPr="00EF06D8">
              <w:rPr>
                <w:rFonts w:eastAsia="MS PGothic"/>
                <w:lang w:val="en-AU"/>
              </w:rPr>
              <w:t>Ongoing</w:t>
            </w:r>
          </w:p>
        </w:tc>
        <w:tc>
          <w:tcPr>
            <w:tcW w:w="2410" w:type="dxa"/>
          </w:tcPr>
          <w:p w:rsidR="00E628FA" w:rsidRPr="00EF06D8" w:rsidRDefault="00E628FA" w:rsidP="00752365">
            <w:pPr>
              <w:spacing w:before="60"/>
              <w:rPr>
                <w:rFonts w:eastAsia="MS PGothic"/>
                <w:lang w:val="en-AU"/>
              </w:rPr>
            </w:pPr>
            <w:r w:rsidRPr="00EF06D8">
              <w:rPr>
                <w:rFonts w:eastAsia="MS PGothic"/>
                <w:lang w:val="en-AU"/>
              </w:rPr>
              <w:t>SPP 2006/09—Intelligent Transport Systems (ITS)</w:t>
            </w:r>
          </w:p>
        </w:tc>
        <w:tc>
          <w:tcPr>
            <w:tcW w:w="4221" w:type="dxa"/>
          </w:tcPr>
          <w:p w:rsidR="00E628FA" w:rsidRPr="00EF06D8" w:rsidRDefault="00E628FA" w:rsidP="00752365">
            <w:pPr>
              <w:spacing w:before="60"/>
              <w:rPr>
                <w:rFonts w:eastAsia="MS PGothic"/>
                <w:u w:val="single"/>
                <w:lang w:val="en-AU"/>
              </w:rPr>
            </w:pPr>
            <w:r w:rsidRPr="00EF06D8">
              <w:rPr>
                <w:rFonts w:eastAsia="MS PGothic"/>
                <w:u w:val="single"/>
                <w:lang w:val="en-AU"/>
              </w:rPr>
              <w:t>ITU-R Recommendations</w:t>
            </w:r>
          </w:p>
          <w:p w:rsidR="00E628FA" w:rsidRPr="00EF06D8" w:rsidRDefault="00E628FA" w:rsidP="00752365">
            <w:pPr>
              <w:spacing w:before="60"/>
              <w:rPr>
                <w:rFonts w:eastAsia="MS PGothic"/>
                <w:lang w:val="en-AU"/>
              </w:rPr>
            </w:pPr>
            <w:r w:rsidRPr="00EF06D8">
              <w:rPr>
                <w:rFonts w:eastAsia="MS PGothic"/>
                <w:lang w:val="en-AU"/>
              </w:rPr>
              <w:t>M.1453 (ITS technical characteristics)</w:t>
            </w:r>
          </w:p>
        </w:tc>
      </w:tr>
    </w:tbl>
    <w:p w:rsidR="00E628FA" w:rsidRPr="00EF06D8" w:rsidRDefault="00E628FA" w:rsidP="00303831">
      <w:pPr>
        <w:rPr>
          <w:rFonts w:eastAsiaTheme="minorEastAsia"/>
          <w:b/>
          <w:lang w:eastAsia="zh-CN"/>
        </w:rPr>
      </w:pPr>
    </w:p>
    <w:p w:rsidR="002E16E8" w:rsidRPr="00EF06D8" w:rsidRDefault="002E16E8" w:rsidP="0019497A">
      <w:pPr>
        <w:pStyle w:val="Heading2"/>
        <w:numPr>
          <w:ilvl w:val="0"/>
          <w:numId w:val="6"/>
        </w:numPr>
        <w:rPr>
          <w:szCs w:val="24"/>
        </w:rPr>
      </w:pPr>
      <w:bookmarkStart w:id="33" w:name="_Toc400456171"/>
      <w:r w:rsidRPr="00EF06D8">
        <w:rPr>
          <w:szCs w:val="24"/>
        </w:rPr>
        <w:t>Bangladesh</w:t>
      </w:r>
      <w:bookmarkEnd w:id="33"/>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1208"/>
        <w:gridCol w:w="1559"/>
        <w:gridCol w:w="1843"/>
        <w:gridCol w:w="2320"/>
        <w:gridCol w:w="1933"/>
      </w:tblGrid>
      <w:tr w:rsidR="002E16E8" w:rsidRPr="00EF06D8" w:rsidTr="0066408A">
        <w:trPr>
          <w:trHeight w:val="1072"/>
          <w:jc w:val="center"/>
        </w:trPr>
        <w:tc>
          <w:tcPr>
            <w:tcW w:w="1310" w:type="dxa"/>
          </w:tcPr>
          <w:p w:rsidR="002E16E8" w:rsidRPr="00EF06D8" w:rsidRDefault="002E16E8" w:rsidP="0066408A">
            <w:pPr>
              <w:spacing w:before="60"/>
              <w:jc w:val="center"/>
              <w:rPr>
                <w:rFonts w:eastAsia="SimSun"/>
                <w:b/>
                <w:lang w:eastAsia="zh-CN"/>
              </w:rPr>
            </w:pPr>
            <w:r w:rsidRPr="00EF06D8">
              <w:rPr>
                <w:rFonts w:eastAsia="SimSun"/>
                <w:b/>
                <w:lang w:eastAsia="zh-CN"/>
              </w:rPr>
              <w:t>Frequency Bands</w:t>
            </w:r>
          </w:p>
          <w:p w:rsidR="002E16E8" w:rsidRPr="00EF06D8" w:rsidRDefault="002E16E8" w:rsidP="0066408A">
            <w:pPr>
              <w:spacing w:before="60"/>
              <w:jc w:val="center"/>
              <w:rPr>
                <w:rFonts w:eastAsia="SimSun"/>
                <w:b/>
                <w:lang w:eastAsia="zh-CN"/>
              </w:rPr>
            </w:pPr>
            <w:r w:rsidRPr="00EF06D8">
              <w:rPr>
                <w:rFonts w:eastAsia="SimSun"/>
                <w:b/>
                <w:lang w:eastAsia="zh-CN"/>
              </w:rPr>
              <w:t>(MHz)</w:t>
            </w:r>
          </w:p>
        </w:tc>
        <w:tc>
          <w:tcPr>
            <w:tcW w:w="1208" w:type="dxa"/>
          </w:tcPr>
          <w:p w:rsidR="002E16E8" w:rsidRPr="00EF06D8" w:rsidRDefault="002E16E8" w:rsidP="0066408A">
            <w:pPr>
              <w:spacing w:before="60"/>
              <w:rPr>
                <w:rFonts w:eastAsia="Times New Roman"/>
                <w:b/>
                <w:lang w:eastAsia="zh-CN"/>
              </w:rPr>
            </w:pPr>
            <w:r w:rsidRPr="00EF06D8">
              <w:rPr>
                <w:rFonts w:eastAsia="Times New Roman"/>
                <w:b/>
                <w:lang w:eastAsia="zh-CN" w:bidi="th-TH"/>
              </w:rPr>
              <w:t>Sub-bands</w:t>
            </w:r>
          </w:p>
        </w:tc>
        <w:tc>
          <w:tcPr>
            <w:tcW w:w="1559" w:type="dxa"/>
          </w:tcPr>
          <w:p w:rsidR="002E16E8" w:rsidRPr="00EF06D8" w:rsidRDefault="002E16E8" w:rsidP="0066408A">
            <w:pPr>
              <w:spacing w:before="60"/>
              <w:jc w:val="center"/>
              <w:rPr>
                <w:rFonts w:eastAsia="Times New Roman"/>
                <w:b/>
                <w:lang w:eastAsia="zh-CN"/>
              </w:rPr>
            </w:pPr>
            <w:r w:rsidRPr="00EF06D8">
              <w:rPr>
                <w:rFonts w:eastAsia="Times New Roman"/>
                <w:b/>
                <w:lang w:eastAsia="zh-CN" w:bidi="th-TH"/>
              </w:rPr>
              <w:t xml:space="preserve">Existing </w:t>
            </w:r>
            <w:r w:rsidRPr="00EF06D8">
              <w:rPr>
                <w:rFonts w:eastAsia="MS Mincho"/>
                <w:b/>
                <w:lang w:eastAsia="ja-JP" w:bidi="th-TH"/>
              </w:rPr>
              <w:t>sharing/c</w:t>
            </w:r>
            <w:r w:rsidRPr="00EF06D8">
              <w:rPr>
                <w:rFonts w:eastAsia="Times New Roman"/>
                <w:b/>
                <w:lang w:eastAsia="zh-CN" w:bidi="th-TH"/>
              </w:rPr>
              <w:t>ompatibility studies</w:t>
            </w:r>
            <w:r w:rsidRPr="00EF06D8">
              <w:rPr>
                <w:rFonts w:eastAsia="MS Mincho"/>
                <w:b/>
                <w:lang w:eastAsia="ja-JP" w:bidi="th-TH"/>
              </w:rPr>
              <w:t xml:space="preserve"> in your country</w:t>
            </w:r>
            <w:r w:rsidRPr="00EF06D8">
              <w:rPr>
                <w:rFonts w:eastAsia="Times New Roman"/>
                <w:b/>
                <w:lang w:eastAsia="zh-CN" w:bidi="th-TH"/>
              </w:rPr>
              <w:t>? (Yes/No)</w:t>
            </w:r>
          </w:p>
        </w:tc>
        <w:tc>
          <w:tcPr>
            <w:tcW w:w="1843" w:type="dxa"/>
          </w:tcPr>
          <w:p w:rsidR="002E16E8" w:rsidRPr="00EF06D8" w:rsidRDefault="002E16E8" w:rsidP="0066408A">
            <w:pPr>
              <w:tabs>
                <w:tab w:val="center" w:pos="4320"/>
                <w:tab w:val="right" w:pos="8640"/>
              </w:tabs>
              <w:spacing w:before="60"/>
              <w:jc w:val="center"/>
              <w:rPr>
                <w:rFonts w:eastAsia="MS Mincho"/>
                <w:b/>
                <w:lang w:eastAsia="ja-JP" w:bidi="th-TH"/>
              </w:rPr>
            </w:pPr>
            <w:r w:rsidRPr="00EF06D8">
              <w:rPr>
                <w:rFonts w:eastAsia="Times New Roman"/>
                <w:b/>
                <w:lang w:eastAsia="zh-CN" w:bidi="th-TH"/>
              </w:rPr>
              <w:t xml:space="preserve">Current status of </w:t>
            </w:r>
            <w:r w:rsidRPr="00EF06D8">
              <w:rPr>
                <w:rFonts w:eastAsia="MS Mincho"/>
                <w:b/>
                <w:lang w:eastAsia="ja-JP" w:bidi="th-TH"/>
              </w:rPr>
              <w:t>sharing/</w:t>
            </w:r>
            <w:r w:rsidRPr="00EF06D8">
              <w:rPr>
                <w:rFonts w:eastAsia="Times New Roman"/>
                <w:b/>
                <w:lang w:eastAsia="zh-CN" w:bidi="th-TH"/>
              </w:rPr>
              <w:t>c</w:t>
            </w:r>
            <w:r w:rsidRPr="00EF06D8">
              <w:rPr>
                <w:rFonts w:eastAsia="MS Mincho"/>
                <w:b/>
                <w:lang w:eastAsia="ja-JP" w:bidi="th-TH"/>
              </w:rPr>
              <w:t>ompatibility studies in your country</w:t>
            </w:r>
          </w:p>
          <w:p w:rsidR="002E16E8" w:rsidRPr="00EF06D8" w:rsidRDefault="002E16E8" w:rsidP="0066408A">
            <w:pPr>
              <w:spacing w:before="60"/>
              <w:jc w:val="center"/>
              <w:rPr>
                <w:rFonts w:eastAsia="MS Mincho"/>
                <w:b/>
                <w:lang w:eastAsia="zh-CN"/>
              </w:rPr>
            </w:pPr>
            <w:r w:rsidRPr="00EF06D8">
              <w:rPr>
                <w:rFonts w:eastAsia="MS Mincho"/>
                <w:b/>
                <w:lang w:eastAsia="ja-JP" w:bidi="th-TH"/>
              </w:rPr>
              <w:t>(Complete/On-going)</w:t>
            </w:r>
          </w:p>
        </w:tc>
        <w:tc>
          <w:tcPr>
            <w:tcW w:w="2320" w:type="dxa"/>
          </w:tcPr>
          <w:p w:rsidR="002E16E8" w:rsidRPr="00EF06D8" w:rsidDel="00CB7C88" w:rsidRDefault="002E16E8" w:rsidP="0066408A">
            <w:pPr>
              <w:spacing w:before="60"/>
              <w:jc w:val="center"/>
              <w:rPr>
                <w:rFonts w:eastAsia="Times New Roman"/>
                <w:b/>
                <w:lang w:eastAsia="zh-CN" w:bidi="th-TH"/>
              </w:rPr>
            </w:pPr>
            <w:r w:rsidRPr="00EF06D8">
              <w:rPr>
                <w:rFonts w:eastAsia="Times New Roman"/>
                <w:b/>
                <w:lang w:eastAsia="zh-CN" w:bidi="th-TH"/>
              </w:rPr>
              <w:t xml:space="preserve">Results of </w:t>
            </w:r>
            <w:r w:rsidRPr="00EF06D8">
              <w:rPr>
                <w:rFonts w:eastAsia="MS Mincho"/>
                <w:b/>
                <w:lang w:eastAsia="ja-JP" w:bidi="th-TH"/>
              </w:rPr>
              <w:t>sharing/</w:t>
            </w:r>
            <w:r w:rsidRPr="00EF06D8">
              <w:rPr>
                <w:rFonts w:eastAsia="Times New Roman"/>
                <w:b/>
                <w:lang w:eastAsia="zh-CN" w:bidi="th-TH"/>
              </w:rPr>
              <w:t xml:space="preserve">compatibility studies </w:t>
            </w:r>
            <w:r w:rsidRPr="00EF06D8">
              <w:rPr>
                <w:rFonts w:eastAsia="MS Mincho"/>
                <w:b/>
                <w:lang w:eastAsia="ja-JP" w:bidi="th-TH"/>
              </w:rPr>
              <w:t xml:space="preserve">in your country </w:t>
            </w:r>
            <w:r w:rsidRPr="00EF06D8">
              <w:rPr>
                <w:rFonts w:eastAsia="Times New Roman"/>
                <w:b/>
                <w:lang w:eastAsia="zh-CN" w:bidi="th-TH"/>
              </w:rPr>
              <w:t>(Please enclose your study reports if available)</w:t>
            </w:r>
          </w:p>
        </w:tc>
        <w:tc>
          <w:tcPr>
            <w:tcW w:w="1933" w:type="dxa"/>
          </w:tcPr>
          <w:p w:rsidR="002E16E8" w:rsidRPr="00EF06D8" w:rsidRDefault="002E16E8" w:rsidP="0066408A">
            <w:pPr>
              <w:spacing w:before="60"/>
              <w:jc w:val="center"/>
              <w:rPr>
                <w:rFonts w:eastAsia="MS Mincho"/>
                <w:b/>
                <w:lang w:eastAsia="ja-JP" w:bidi="th-TH"/>
              </w:rPr>
            </w:pPr>
            <w:r w:rsidRPr="00EF06D8">
              <w:rPr>
                <w:rFonts w:eastAsia="Times New Roman"/>
                <w:b/>
                <w:lang w:eastAsia="zh-CN" w:bidi="th-TH"/>
              </w:rPr>
              <w:t xml:space="preserve">ITU-R Report /Recommendation </w:t>
            </w:r>
            <w:r w:rsidRPr="00EF06D8">
              <w:rPr>
                <w:rFonts w:eastAsia="MS Mincho"/>
                <w:b/>
                <w:lang w:eastAsia="ja-JP" w:bidi="th-TH"/>
              </w:rPr>
              <w:t>taken into account</w:t>
            </w:r>
          </w:p>
        </w:tc>
      </w:tr>
      <w:tr w:rsidR="002E16E8" w:rsidRPr="00EF06D8" w:rsidTr="0066408A">
        <w:trPr>
          <w:trHeight w:val="68"/>
          <w:jc w:val="center"/>
        </w:trPr>
        <w:tc>
          <w:tcPr>
            <w:tcW w:w="1310" w:type="dxa"/>
          </w:tcPr>
          <w:p w:rsidR="002E16E8" w:rsidRPr="00EF06D8" w:rsidRDefault="002E16E8" w:rsidP="0066408A">
            <w:pPr>
              <w:spacing w:before="60"/>
              <w:jc w:val="center"/>
              <w:rPr>
                <w:rFonts w:eastAsia="Times New Roman"/>
                <w:lang w:eastAsia="zh-CN"/>
              </w:rPr>
            </w:pPr>
            <w:r w:rsidRPr="00EF06D8">
              <w:rPr>
                <w:rFonts w:eastAsia="Times New Roman"/>
                <w:lang w:eastAsia="zh-CN"/>
              </w:rPr>
              <w:t>450-470</w:t>
            </w:r>
          </w:p>
        </w:tc>
        <w:tc>
          <w:tcPr>
            <w:tcW w:w="1208" w:type="dxa"/>
          </w:tcPr>
          <w:p w:rsidR="002E16E8" w:rsidRPr="00EF06D8" w:rsidRDefault="002E16E8" w:rsidP="0066408A">
            <w:pPr>
              <w:spacing w:before="60"/>
              <w:rPr>
                <w:rFonts w:eastAsia="Times New Roman"/>
                <w:lang w:eastAsia="zh-CN"/>
              </w:rPr>
            </w:pPr>
            <w:r w:rsidRPr="00EF06D8">
              <w:rPr>
                <w:rFonts w:eastAsia="Times New Roman"/>
                <w:lang w:eastAsia="zh-CN"/>
              </w:rPr>
              <w:t>450-460/460-470</w:t>
            </w:r>
          </w:p>
        </w:tc>
        <w:tc>
          <w:tcPr>
            <w:tcW w:w="1559" w:type="dxa"/>
          </w:tcPr>
          <w:p w:rsidR="002E16E8" w:rsidRPr="00EF06D8" w:rsidRDefault="002E16E8" w:rsidP="0066408A">
            <w:pPr>
              <w:spacing w:before="60"/>
              <w:rPr>
                <w:rFonts w:eastAsia="MS PGothic"/>
              </w:rPr>
            </w:pPr>
            <w:r w:rsidRPr="00EF06D8">
              <w:rPr>
                <w:rFonts w:eastAsia="MS PGothic"/>
              </w:rPr>
              <w:t>No</w:t>
            </w:r>
          </w:p>
        </w:tc>
        <w:tc>
          <w:tcPr>
            <w:tcW w:w="1843" w:type="dxa"/>
          </w:tcPr>
          <w:p w:rsidR="002E16E8" w:rsidRPr="00EF06D8" w:rsidRDefault="002E16E8" w:rsidP="0066408A">
            <w:pPr>
              <w:spacing w:before="60"/>
              <w:rPr>
                <w:rFonts w:eastAsia="Times New Roman"/>
                <w:lang w:eastAsia="zh-CN"/>
              </w:rPr>
            </w:pPr>
            <w:r w:rsidRPr="00EF06D8">
              <w:rPr>
                <w:rFonts w:eastAsia="MS PGothic"/>
              </w:rPr>
              <w:t>Ongoing</w:t>
            </w:r>
          </w:p>
        </w:tc>
        <w:tc>
          <w:tcPr>
            <w:tcW w:w="2320" w:type="dxa"/>
          </w:tcPr>
          <w:p w:rsidR="002E16E8" w:rsidRPr="00EF06D8" w:rsidRDefault="002E16E8" w:rsidP="0066408A">
            <w:pPr>
              <w:spacing w:before="60"/>
              <w:rPr>
                <w:rFonts w:eastAsia="Times New Roman"/>
                <w:lang w:eastAsia="zh-CN"/>
              </w:rPr>
            </w:pPr>
            <w:r w:rsidRPr="00EF06D8">
              <w:rPr>
                <w:rFonts w:eastAsia="Times New Roman"/>
                <w:lang w:eastAsia="zh-CN"/>
              </w:rPr>
              <w:t>N/A</w:t>
            </w:r>
          </w:p>
        </w:tc>
        <w:tc>
          <w:tcPr>
            <w:tcW w:w="1933" w:type="dxa"/>
          </w:tcPr>
          <w:p w:rsidR="002E16E8" w:rsidRPr="00EF06D8" w:rsidRDefault="002E16E8" w:rsidP="0066408A">
            <w:pPr>
              <w:spacing w:before="60"/>
              <w:rPr>
                <w:rFonts w:eastAsia="Times New Roman"/>
                <w:lang w:eastAsia="zh-CN"/>
              </w:rPr>
            </w:pPr>
            <w:r w:rsidRPr="00EF06D8">
              <w:rPr>
                <w:rFonts w:eastAsia="Times New Roman"/>
                <w:lang w:eastAsia="zh-CN"/>
              </w:rPr>
              <w:t>RR</w:t>
            </w:r>
          </w:p>
        </w:tc>
      </w:tr>
      <w:tr w:rsidR="002E16E8" w:rsidRPr="00EF06D8" w:rsidTr="0066408A">
        <w:trPr>
          <w:trHeight w:val="68"/>
          <w:jc w:val="center"/>
        </w:trPr>
        <w:tc>
          <w:tcPr>
            <w:tcW w:w="1310" w:type="dxa"/>
          </w:tcPr>
          <w:p w:rsidR="002E16E8" w:rsidRPr="00EF06D8" w:rsidRDefault="002E16E8" w:rsidP="0066408A">
            <w:pPr>
              <w:spacing w:before="60"/>
              <w:jc w:val="center"/>
              <w:rPr>
                <w:rFonts w:eastAsia="Times New Roman"/>
                <w:lang w:eastAsia="zh-CN"/>
              </w:rPr>
            </w:pPr>
            <w:r w:rsidRPr="00EF06D8">
              <w:rPr>
                <w:rFonts w:eastAsia="Times New Roman"/>
                <w:lang w:eastAsia="zh-CN"/>
              </w:rPr>
              <w:t>698-806</w:t>
            </w:r>
          </w:p>
        </w:tc>
        <w:tc>
          <w:tcPr>
            <w:tcW w:w="1208" w:type="dxa"/>
          </w:tcPr>
          <w:p w:rsidR="002E16E8" w:rsidRPr="00EF06D8" w:rsidRDefault="002E16E8" w:rsidP="0066408A">
            <w:pPr>
              <w:spacing w:before="60"/>
              <w:rPr>
                <w:rFonts w:eastAsia="Times New Roman"/>
                <w:lang w:eastAsia="zh-CN"/>
              </w:rPr>
            </w:pPr>
            <w:r w:rsidRPr="00EF06D8">
              <w:rPr>
                <w:rFonts w:eastAsia="Times New Roman"/>
                <w:lang w:eastAsia="zh-CN"/>
              </w:rPr>
              <w:t>698-803</w:t>
            </w:r>
          </w:p>
        </w:tc>
        <w:tc>
          <w:tcPr>
            <w:tcW w:w="1559" w:type="dxa"/>
          </w:tcPr>
          <w:p w:rsidR="002E16E8" w:rsidRPr="00EF06D8" w:rsidRDefault="002E16E8" w:rsidP="0066408A">
            <w:pPr>
              <w:spacing w:before="60"/>
              <w:rPr>
                <w:rFonts w:eastAsia="MS PGothic"/>
              </w:rPr>
            </w:pPr>
            <w:r w:rsidRPr="00EF06D8">
              <w:rPr>
                <w:rFonts w:eastAsia="MS PGothic"/>
              </w:rPr>
              <w:t>No</w:t>
            </w:r>
          </w:p>
        </w:tc>
        <w:tc>
          <w:tcPr>
            <w:tcW w:w="1843" w:type="dxa"/>
          </w:tcPr>
          <w:p w:rsidR="002E16E8" w:rsidRPr="00EF06D8" w:rsidRDefault="002E16E8" w:rsidP="0066408A">
            <w:pPr>
              <w:spacing w:before="60"/>
              <w:rPr>
                <w:rFonts w:eastAsia="Times New Roman"/>
                <w:lang w:eastAsia="zh-CN"/>
              </w:rPr>
            </w:pPr>
            <w:r w:rsidRPr="00EF06D8">
              <w:rPr>
                <w:rFonts w:eastAsia="MS PGothic"/>
              </w:rPr>
              <w:t>Ongoing</w:t>
            </w:r>
          </w:p>
        </w:tc>
        <w:tc>
          <w:tcPr>
            <w:tcW w:w="2320" w:type="dxa"/>
          </w:tcPr>
          <w:p w:rsidR="002E16E8" w:rsidRPr="00EF06D8" w:rsidRDefault="002E16E8" w:rsidP="0066408A">
            <w:pPr>
              <w:spacing w:before="60"/>
              <w:rPr>
                <w:rFonts w:eastAsia="Times New Roman"/>
                <w:lang w:eastAsia="zh-CN"/>
              </w:rPr>
            </w:pPr>
            <w:r w:rsidRPr="00EF06D8">
              <w:rPr>
                <w:rFonts w:eastAsia="Times New Roman"/>
                <w:lang w:eastAsia="zh-CN"/>
              </w:rPr>
              <w:t>N/A</w:t>
            </w:r>
          </w:p>
        </w:tc>
        <w:tc>
          <w:tcPr>
            <w:tcW w:w="1933" w:type="dxa"/>
          </w:tcPr>
          <w:p w:rsidR="002E16E8" w:rsidRPr="00EF06D8" w:rsidRDefault="002E16E8" w:rsidP="0066408A">
            <w:pPr>
              <w:spacing w:before="60"/>
              <w:rPr>
                <w:rFonts w:eastAsia="Times New Roman"/>
                <w:lang w:eastAsia="zh-CN"/>
              </w:rPr>
            </w:pPr>
            <w:r w:rsidRPr="00EF06D8">
              <w:rPr>
                <w:rFonts w:eastAsia="Times New Roman"/>
                <w:lang w:eastAsia="zh-CN"/>
              </w:rPr>
              <w:t>RR</w:t>
            </w:r>
          </w:p>
        </w:tc>
      </w:tr>
      <w:tr w:rsidR="002E16E8" w:rsidRPr="00EF06D8" w:rsidTr="0066408A">
        <w:trPr>
          <w:trHeight w:val="65"/>
          <w:jc w:val="center"/>
        </w:trPr>
        <w:tc>
          <w:tcPr>
            <w:tcW w:w="1310" w:type="dxa"/>
          </w:tcPr>
          <w:p w:rsidR="002E16E8" w:rsidRPr="00EF06D8" w:rsidRDefault="002E16E8" w:rsidP="0066408A">
            <w:pPr>
              <w:spacing w:before="60"/>
              <w:jc w:val="center"/>
              <w:rPr>
                <w:rFonts w:eastAsia="MS PGothic"/>
                <w:lang w:eastAsia="zh-CN"/>
              </w:rPr>
            </w:pPr>
            <w:r w:rsidRPr="00EF06D8">
              <w:rPr>
                <w:rFonts w:eastAsia="MS PGothic"/>
                <w:lang w:eastAsia="zh-CN"/>
              </w:rPr>
              <w:t>1710-1880</w:t>
            </w:r>
          </w:p>
        </w:tc>
        <w:tc>
          <w:tcPr>
            <w:tcW w:w="1208" w:type="dxa"/>
          </w:tcPr>
          <w:p w:rsidR="002E16E8" w:rsidRPr="00EF06D8" w:rsidRDefault="002E16E8" w:rsidP="0066408A">
            <w:pPr>
              <w:spacing w:before="60"/>
              <w:rPr>
                <w:rFonts w:eastAsia="Times New Roman"/>
                <w:lang w:eastAsia="zh-CN"/>
              </w:rPr>
            </w:pPr>
            <w:r w:rsidRPr="00EF06D8">
              <w:rPr>
                <w:rFonts w:eastAsia="Times New Roman"/>
                <w:lang w:eastAsia="zh-CN"/>
              </w:rPr>
              <w:t>1710-1785/1805-1880</w:t>
            </w:r>
          </w:p>
        </w:tc>
        <w:tc>
          <w:tcPr>
            <w:tcW w:w="1559" w:type="dxa"/>
          </w:tcPr>
          <w:p w:rsidR="002E16E8" w:rsidRPr="00EF06D8" w:rsidRDefault="002E16E8" w:rsidP="0066408A">
            <w:pPr>
              <w:spacing w:before="60"/>
              <w:rPr>
                <w:rFonts w:eastAsia="MS PGothic"/>
              </w:rPr>
            </w:pPr>
            <w:r w:rsidRPr="00EF06D8">
              <w:rPr>
                <w:rFonts w:eastAsia="MS PGothic"/>
              </w:rPr>
              <w:t>No</w:t>
            </w:r>
          </w:p>
        </w:tc>
        <w:tc>
          <w:tcPr>
            <w:tcW w:w="1843" w:type="dxa"/>
          </w:tcPr>
          <w:p w:rsidR="002E16E8" w:rsidRPr="00EF06D8" w:rsidRDefault="002E16E8" w:rsidP="0066408A">
            <w:pPr>
              <w:spacing w:before="60"/>
              <w:rPr>
                <w:rFonts w:eastAsia="Times New Roman"/>
                <w:lang w:eastAsia="zh-CN"/>
              </w:rPr>
            </w:pPr>
            <w:r w:rsidRPr="00EF06D8">
              <w:rPr>
                <w:rFonts w:eastAsia="MS PGothic"/>
              </w:rPr>
              <w:t>Ongoing</w:t>
            </w:r>
          </w:p>
        </w:tc>
        <w:tc>
          <w:tcPr>
            <w:tcW w:w="2320" w:type="dxa"/>
          </w:tcPr>
          <w:p w:rsidR="002E16E8" w:rsidRPr="00EF06D8" w:rsidRDefault="002E16E8" w:rsidP="0066408A">
            <w:pPr>
              <w:spacing w:before="60"/>
              <w:rPr>
                <w:rFonts w:eastAsia="Times New Roman"/>
                <w:lang w:eastAsia="zh-CN"/>
              </w:rPr>
            </w:pPr>
            <w:r w:rsidRPr="00EF06D8">
              <w:rPr>
                <w:rFonts w:eastAsia="Times New Roman"/>
                <w:lang w:eastAsia="zh-CN"/>
              </w:rPr>
              <w:t>N/A</w:t>
            </w:r>
          </w:p>
        </w:tc>
        <w:tc>
          <w:tcPr>
            <w:tcW w:w="1933" w:type="dxa"/>
          </w:tcPr>
          <w:p w:rsidR="002E16E8" w:rsidRPr="00EF06D8" w:rsidRDefault="002E16E8" w:rsidP="0066408A">
            <w:pPr>
              <w:spacing w:before="60"/>
              <w:rPr>
                <w:rFonts w:eastAsia="Times New Roman"/>
                <w:lang w:eastAsia="zh-CN"/>
              </w:rPr>
            </w:pPr>
            <w:r w:rsidRPr="00EF06D8">
              <w:rPr>
                <w:rFonts w:eastAsia="Times New Roman"/>
                <w:lang w:eastAsia="zh-CN"/>
              </w:rPr>
              <w:t>RR</w:t>
            </w:r>
          </w:p>
        </w:tc>
      </w:tr>
      <w:tr w:rsidR="002E16E8" w:rsidRPr="00EF06D8" w:rsidTr="0066408A">
        <w:trPr>
          <w:trHeight w:val="65"/>
          <w:jc w:val="center"/>
        </w:trPr>
        <w:tc>
          <w:tcPr>
            <w:tcW w:w="1310" w:type="dxa"/>
          </w:tcPr>
          <w:p w:rsidR="002E16E8" w:rsidRPr="00EF06D8" w:rsidRDefault="002E16E8" w:rsidP="0066408A">
            <w:pPr>
              <w:spacing w:before="60"/>
              <w:jc w:val="center"/>
              <w:rPr>
                <w:rFonts w:eastAsia="MS PGothic"/>
                <w:lang w:eastAsia="zh-CN"/>
              </w:rPr>
            </w:pPr>
            <w:r w:rsidRPr="00EF06D8">
              <w:rPr>
                <w:rFonts w:eastAsia="MS PGothic"/>
                <w:lang w:eastAsia="zh-CN"/>
              </w:rPr>
              <w:t>1900-2100</w:t>
            </w:r>
          </w:p>
        </w:tc>
        <w:tc>
          <w:tcPr>
            <w:tcW w:w="1208" w:type="dxa"/>
          </w:tcPr>
          <w:p w:rsidR="002E16E8" w:rsidRPr="00EF06D8" w:rsidRDefault="002E16E8" w:rsidP="0066408A">
            <w:pPr>
              <w:spacing w:before="60"/>
              <w:rPr>
                <w:rFonts w:eastAsia="Times New Roman"/>
                <w:lang w:eastAsia="zh-CN"/>
              </w:rPr>
            </w:pPr>
            <w:r w:rsidRPr="00EF06D8">
              <w:rPr>
                <w:rFonts w:eastAsia="Times New Roman"/>
                <w:lang w:eastAsia="zh-CN"/>
              </w:rPr>
              <w:t>1920-1980/2110-2170</w:t>
            </w:r>
          </w:p>
        </w:tc>
        <w:tc>
          <w:tcPr>
            <w:tcW w:w="1559" w:type="dxa"/>
          </w:tcPr>
          <w:p w:rsidR="002E16E8" w:rsidRPr="00EF06D8" w:rsidRDefault="002E16E8" w:rsidP="0066408A">
            <w:pPr>
              <w:spacing w:before="60"/>
              <w:rPr>
                <w:rFonts w:eastAsia="MS PGothic"/>
              </w:rPr>
            </w:pPr>
            <w:r w:rsidRPr="00EF06D8">
              <w:rPr>
                <w:rFonts w:eastAsia="MS PGothic"/>
              </w:rPr>
              <w:t>No</w:t>
            </w:r>
          </w:p>
        </w:tc>
        <w:tc>
          <w:tcPr>
            <w:tcW w:w="1843" w:type="dxa"/>
          </w:tcPr>
          <w:p w:rsidR="002E16E8" w:rsidRPr="00EF06D8" w:rsidRDefault="002E16E8" w:rsidP="0066408A">
            <w:pPr>
              <w:spacing w:before="60"/>
              <w:rPr>
                <w:rFonts w:eastAsia="Times New Roman"/>
                <w:lang w:eastAsia="zh-CN"/>
              </w:rPr>
            </w:pPr>
            <w:r w:rsidRPr="00EF06D8">
              <w:rPr>
                <w:rFonts w:eastAsia="MS PGothic"/>
              </w:rPr>
              <w:t>Ongoing</w:t>
            </w:r>
          </w:p>
        </w:tc>
        <w:tc>
          <w:tcPr>
            <w:tcW w:w="2320" w:type="dxa"/>
          </w:tcPr>
          <w:p w:rsidR="002E16E8" w:rsidRPr="00EF06D8" w:rsidRDefault="002E16E8" w:rsidP="0066408A">
            <w:pPr>
              <w:spacing w:before="60"/>
              <w:rPr>
                <w:rFonts w:eastAsia="Times New Roman"/>
                <w:lang w:eastAsia="zh-CN"/>
              </w:rPr>
            </w:pPr>
            <w:r w:rsidRPr="00EF06D8">
              <w:rPr>
                <w:rFonts w:eastAsia="Times New Roman"/>
                <w:lang w:eastAsia="zh-CN"/>
              </w:rPr>
              <w:t>N/A</w:t>
            </w:r>
          </w:p>
        </w:tc>
        <w:tc>
          <w:tcPr>
            <w:tcW w:w="1933" w:type="dxa"/>
          </w:tcPr>
          <w:p w:rsidR="002E16E8" w:rsidRPr="00EF06D8" w:rsidRDefault="002E16E8" w:rsidP="0066408A">
            <w:pPr>
              <w:spacing w:before="60"/>
              <w:rPr>
                <w:rFonts w:eastAsia="Times New Roman"/>
                <w:lang w:eastAsia="zh-CN"/>
              </w:rPr>
            </w:pPr>
            <w:r w:rsidRPr="00EF06D8">
              <w:rPr>
                <w:rFonts w:eastAsia="Times New Roman"/>
                <w:lang w:eastAsia="zh-CN"/>
              </w:rPr>
              <w:t>RR</w:t>
            </w:r>
          </w:p>
        </w:tc>
      </w:tr>
      <w:tr w:rsidR="002E16E8" w:rsidRPr="00EF06D8" w:rsidTr="0066408A">
        <w:trPr>
          <w:trHeight w:val="303"/>
          <w:jc w:val="center"/>
        </w:trPr>
        <w:tc>
          <w:tcPr>
            <w:tcW w:w="1310" w:type="dxa"/>
          </w:tcPr>
          <w:p w:rsidR="002E16E8" w:rsidRPr="00EF06D8" w:rsidRDefault="002E16E8" w:rsidP="0066408A">
            <w:pPr>
              <w:spacing w:before="60"/>
              <w:rPr>
                <w:rFonts w:eastAsia="Times New Roman"/>
                <w:lang w:eastAsia="zh-CN"/>
              </w:rPr>
            </w:pPr>
            <w:r w:rsidRPr="00EF06D8">
              <w:rPr>
                <w:rFonts w:eastAsia="Times New Roman"/>
                <w:lang w:eastAsia="zh-CN"/>
              </w:rPr>
              <w:t>2300-2400</w:t>
            </w:r>
          </w:p>
        </w:tc>
        <w:tc>
          <w:tcPr>
            <w:tcW w:w="1208" w:type="dxa"/>
          </w:tcPr>
          <w:p w:rsidR="002E16E8" w:rsidRPr="00EF06D8" w:rsidRDefault="002E16E8" w:rsidP="0066408A">
            <w:pPr>
              <w:spacing w:before="60"/>
              <w:rPr>
                <w:rFonts w:eastAsia="MS PGothic"/>
              </w:rPr>
            </w:pPr>
            <w:r w:rsidRPr="00EF06D8">
              <w:rPr>
                <w:rFonts w:eastAsia="MS PGothic"/>
              </w:rPr>
              <w:t>2300-2400</w:t>
            </w:r>
          </w:p>
        </w:tc>
        <w:tc>
          <w:tcPr>
            <w:tcW w:w="1559" w:type="dxa"/>
          </w:tcPr>
          <w:p w:rsidR="002E16E8" w:rsidRPr="00EF06D8" w:rsidRDefault="002E16E8" w:rsidP="0066408A">
            <w:pPr>
              <w:spacing w:before="60"/>
              <w:rPr>
                <w:rFonts w:eastAsia="MS PGothic"/>
              </w:rPr>
            </w:pPr>
            <w:r w:rsidRPr="00EF06D8">
              <w:rPr>
                <w:rFonts w:eastAsia="MS PGothic"/>
              </w:rPr>
              <w:t>No</w:t>
            </w:r>
          </w:p>
        </w:tc>
        <w:tc>
          <w:tcPr>
            <w:tcW w:w="1843" w:type="dxa"/>
          </w:tcPr>
          <w:p w:rsidR="002E16E8" w:rsidRPr="00EF06D8" w:rsidRDefault="002E16E8" w:rsidP="0066408A">
            <w:pPr>
              <w:spacing w:before="60"/>
              <w:rPr>
                <w:rFonts w:eastAsia="Times New Roman"/>
                <w:lang w:eastAsia="zh-CN"/>
              </w:rPr>
            </w:pPr>
            <w:r w:rsidRPr="00EF06D8">
              <w:rPr>
                <w:rFonts w:eastAsia="MS PGothic"/>
              </w:rPr>
              <w:t>Ongoing</w:t>
            </w:r>
          </w:p>
        </w:tc>
        <w:tc>
          <w:tcPr>
            <w:tcW w:w="2320" w:type="dxa"/>
          </w:tcPr>
          <w:p w:rsidR="002E16E8" w:rsidRPr="00EF06D8" w:rsidRDefault="002E16E8" w:rsidP="0066408A">
            <w:pPr>
              <w:spacing w:before="60"/>
              <w:rPr>
                <w:rFonts w:eastAsia="Times New Roman"/>
                <w:lang w:eastAsia="zh-CN"/>
              </w:rPr>
            </w:pPr>
            <w:r w:rsidRPr="00EF06D8">
              <w:rPr>
                <w:rFonts w:eastAsia="Times New Roman"/>
                <w:lang w:eastAsia="zh-CN"/>
              </w:rPr>
              <w:t>N/A</w:t>
            </w:r>
          </w:p>
        </w:tc>
        <w:tc>
          <w:tcPr>
            <w:tcW w:w="1933" w:type="dxa"/>
          </w:tcPr>
          <w:p w:rsidR="002E16E8" w:rsidRPr="00EF06D8" w:rsidRDefault="002E16E8" w:rsidP="0066408A">
            <w:pPr>
              <w:spacing w:before="60"/>
              <w:rPr>
                <w:rFonts w:eastAsia="Times New Roman"/>
                <w:lang w:eastAsia="zh-CN"/>
              </w:rPr>
            </w:pPr>
            <w:r w:rsidRPr="00EF06D8">
              <w:rPr>
                <w:rFonts w:eastAsia="Times New Roman"/>
                <w:lang w:eastAsia="zh-CN"/>
              </w:rPr>
              <w:t>RR</w:t>
            </w:r>
          </w:p>
        </w:tc>
      </w:tr>
      <w:tr w:rsidR="002E16E8" w:rsidRPr="00EF06D8" w:rsidTr="0066408A">
        <w:trPr>
          <w:trHeight w:val="303"/>
          <w:jc w:val="center"/>
        </w:trPr>
        <w:tc>
          <w:tcPr>
            <w:tcW w:w="1310" w:type="dxa"/>
            <w:vMerge w:val="restart"/>
          </w:tcPr>
          <w:p w:rsidR="002E16E8" w:rsidRPr="00EF06D8" w:rsidRDefault="002E16E8" w:rsidP="0066408A">
            <w:pPr>
              <w:spacing w:before="60"/>
              <w:rPr>
                <w:rFonts w:eastAsia="Times New Roman"/>
                <w:lang w:eastAsia="zh-CN"/>
              </w:rPr>
            </w:pPr>
            <w:r w:rsidRPr="00EF06D8">
              <w:rPr>
                <w:rFonts w:eastAsia="Times New Roman"/>
                <w:lang w:eastAsia="zh-CN"/>
              </w:rPr>
              <w:t>2500-2600</w:t>
            </w:r>
          </w:p>
        </w:tc>
        <w:tc>
          <w:tcPr>
            <w:tcW w:w="1208" w:type="dxa"/>
          </w:tcPr>
          <w:p w:rsidR="002E16E8" w:rsidRPr="00EF06D8" w:rsidRDefault="002E16E8" w:rsidP="0066408A">
            <w:pPr>
              <w:spacing w:before="60"/>
              <w:rPr>
                <w:rFonts w:eastAsia="MS PGothic"/>
              </w:rPr>
            </w:pPr>
            <w:r w:rsidRPr="00EF06D8">
              <w:rPr>
                <w:rFonts w:eastAsia="MS PGothic"/>
              </w:rPr>
              <w:t>2510-2570/2620-2690</w:t>
            </w:r>
          </w:p>
        </w:tc>
        <w:tc>
          <w:tcPr>
            <w:tcW w:w="1559" w:type="dxa"/>
          </w:tcPr>
          <w:p w:rsidR="002E16E8" w:rsidRPr="00EF06D8" w:rsidRDefault="002E16E8" w:rsidP="0066408A">
            <w:pPr>
              <w:spacing w:before="60"/>
              <w:rPr>
                <w:rFonts w:eastAsia="MS PGothic"/>
              </w:rPr>
            </w:pPr>
            <w:r w:rsidRPr="00EF06D8">
              <w:rPr>
                <w:rFonts w:eastAsia="MS PGothic"/>
              </w:rPr>
              <w:t>No</w:t>
            </w:r>
          </w:p>
        </w:tc>
        <w:tc>
          <w:tcPr>
            <w:tcW w:w="1843" w:type="dxa"/>
          </w:tcPr>
          <w:p w:rsidR="002E16E8" w:rsidRPr="00EF06D8" w:rsidRDefault="002E16E8" w:rsidP="0066408A">
            <w:pPr>
              <w:spacing w:before="60"/>
              <w:rPr>
                <w:rFonts w:eastAsia="Times New Roman"/>
                <w:lang w:eastAsia="zh-CN"/>
              </w:rPr>
            </w:pPr>
            <w:r w:rsidRPr="00EF06D8">
              <w:rPr>
                <w:rFonts w:eastAsia="MS PGothic"/>
              </w:rPr>
              <w:t>Ongoing</w:t>
            </w:r>
          </w:p>
        </w:tc>
        <w:tc>
          <w:tcPr>
            <w:tcW w:w="2320" w:type="dxa"/>
          </w:tcPr>
          <w:p w:rsidR="002E16E8" w:rsidRPr="00EF06D8" w:rsidRDefault="002E16E8" w:rsidP="0066408A">
            <w:pPr>
              <w:spacing w:before="60"/>
              <w:rPr>
                <w:rFonts w:eastAsia="Times New Roman"/>
                <w:lang w:eastAsia="zh-CN"/>
              </w:rPr>
            </w:pPr>
            <w:r w:rsidRPr="00EF06D8">
              <w:rPr>
                <w:rFonts w:eastAsia="Times New Roman"/>
                <w:lang w:eastAsia="zh-CN"/>
              </w:rPr>
              <w:t>N/A</w:t>
            </w:r>
          </w:p>
        </w:tc>
        <w:tc>
          <w:tcPr>
            <w:tcW w:w="1933" w:type="dxa"/>
          </w:tcPr>
          <w:p w:rsidR="002E16E8" w:rsidRPr="00EF06D8" w:rsidRDefault="002E16E8" w:rsidP="0066408A">
            <w:pPr>
              <w:spacing w:before="60"/>
              <w:rPr>
                <w:rFonts w:eastAsia="Times New Roman"/>
                <w:lang w:eastAsia="zh-CN"/>
              </w:rPr>
            </w:pPr>
            <w:r w:rsidRPr="00EF06D8">
              <w:rPr>
                <w:rFonts w:eastAsia="Times New Roman"/>
                <w:lang w:eastAsia="zh-CN"/>
              </w:rPr>
              <w:t>RR</w:t>
            </w:r>
          </w:p>
        </w:tc>
      </w:tr>
      <w:tr w:rsidR="002E16E8" w:rsidRPr="00EF06D8" w:rsidTr="0066408A">
        <w:trPr>
          <w:trHeight w:val="303"/>
          <w:jc w:val="center"/>
        </w:trPr>
        <w:tc>
          <w:tcPr>
            <w:tcW w:w="1310" w:type="dxa"/>
            <w:vMerge/>
          </w:tcPr>
          <w:p w:rsidR="002E16E8" w:rsidRPr="00EF06D8" w:rsidRDefault="002E16E8" w:rsidP="0066408A">
            <w:pPr>
              <w:spacing w:before="60"/>
              <w:rPr>
                <w:rFonts w:eastAsia="Times New Roman"/>
                <w:lang w:eastAsia="zh-CN"/>
              </w:rPr>
            </w:pPr>
          </w:p>
        </w:tc>
        <w:tc>
          <w:tcPr>
            <w:tcW w:w="1208" w:type="dxa"/>
          </w:tcPr>
          <w:p w:rsidR="002E16E8" w:rsidRPr="00EF06D8" w:rsidRDefault="002E16E8" w:rsidP="0066408A">
            <w:pPr>
              <w:spacing w:before="60"/>
              <w:rPr>
                <w:rFonts w:eastAsia="MS PGothic"/>
              </w:rPr>
            </w:pPr>
            <w:r w:rsidRPr="00EF06D8">
              <w:rPr>
                <w:rFonts w:eastAsia="MS PGothic"/>
              </w:rPr>
              <w:t>2570-2620</w:t>
            </w:r>
          </w:p>
        </w:tc>
        <w:tc>
          <w:tcPr>
            <w:tcW w:w="1559" w:type="dxa"/>
          </w:tcPr>
          <w:p w:rsidR="002E16E8" w:rsidRPr="00EF06D8" w:rsidRDefault="002E16E8" w:rsidP="0066408A">
            <w:pPr>
              <w:spacing w:before="60"/>
              <w:rPr>
                <w:rFonts w:eastAsia="MS PGothic"/>
              </w:rPr>
            </w:pPr>
            <w:r w:rsidRPr="00EF06D8">
              <w:rPr>
                <w:rFonts w:eastAsia="MS PGothic"/>
              </w:rPr>
              <w:t>No</w:t>
            </w:r>
          </w:p>
        </w:tc>
        <w:tc>
          <w:tcPr>
            <w:tcW w:w="1843" w:type="dxa"/>
          </w:tcPr>
          <w:p w:rsidR="002E16E8" w:rsidRPr="00EF06D8" w:rsidRDefault="002E16E8" w:rsidP="0066408A">
            <w:pPr>
              <w:spacing w:before="60"/>
              <w:rPr>
                <w:rFonts w:eastAsia="Times New Roman"/>
                <w:lang w:eastAsia="zh-CN"/>
              </w:rPr>
            </w:pPr>
            <w:r w:rsidRPr="00EF06D8">
              <w:rPr>
                <w:rFonts w:eastAsia="MS PGothic"/>
              </w:rPr>
              <w:t>Ongoing</w:t>
            </w:r>
          </w:p>
        </w:tc>
        <w:tc>
          <w:tcPr>
            <w:tcW w:w="2320" w:type="dxa"/>
          </w:tcPr>
          <w:p w:rsidR="002E16E8" w:rsidRPr="00EF06D8" w:rsidRDefault="002E16E8" w:rsidP="0066408A">
            <w:pPr>
              <w:spacing w:before="60"/>
              <w:rPr>
                <w:rFonts w:eastAsia="Times New Roman"/>
                <w:lang w:eastAsia="zh-CN"/>
              </w:rPr>
            </w:pPr>
            <w:r w:rsidRPr="00EF06D8">
              <w:rPr>
                <w:rFonts w:eastAsia="Times New Roman"/>
                <w:lang w:eastAsia="zh-CN"/>
              </w:rPr>
              <w:t>N/A</w:t>
            </w:r>
          </w:p>
        </w:tc>
        <w:tc>
          <w:tcPr>
            <w:tcW w:w="1933" w:type="dxa"/>
          </w:tcPr>
          <w:p w:rsidR="002E16E8" w:rsidRPr="00EF06D8" w:rsidRDefault="002E16E8" w:rsidP="0066408A">
            <w:pPr>
              <w:spacing w:before="60"/>
              <w:rPr>
                <w:rFonts w:eastAsia="Times New Roman"/>
                <w:lang w:eastAsia="zh-CN"/>
              </w:rPr>
            </w:pPr>
            <w:r w:rsidRPr="00EF06D8">
              <w:rPr>
                <w:rFonts w:eastAsia="Times New Roman"/>
                <w:lang w:eastAsia="zh-CN"/>
              </w:rPr>
              <w:t>RR</w:t>
            </w:r>
          </w:p>
        </w:tc>
      </w:tr>
    </w:tbl>
    <w:p w:rsidR="002E16E8" w:rsidRPr="00EF06D8" w:rsidRDefault="002E16E8" w:rsidP="00303831">
      <w:pPr>
        <w:rPr>
          <w:rFonts w:eastAsiaTheme="minorEastAsia"/>
          <w:b/>
          <w:lang w:eastAsia="zh-CN"/>
        </w:rPr>
      </w:pPr>
    </w:p>
    <w:p w:rsidR="00E628FA" w:rsidRPr="00EF06D8" w:rsidRDefault="00E628FA" w:rsidP="0019497A">
      <w:pPr>
        <w:pStyle w:val="Heading2"/>
        <w:numPr>
          <w:ilvl w:val="0"/>
          <w:numId w:val="6"/>
        </w:numPr>
        <w:rPr>
          <w:szCs w:val="24"/>
        </w:rPr>
      </w:pPr>
      <w:bookmarkStart w:id="34" w:name="_Toc400456172"/>
      <w:r w:rsidRPr="00EF06D8">
        <w:rPr>
          <w:szCs w:val="24"/>
        </w:rPr>
        <w:t>China</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886"/>
        <w:gridCol w:w="2090"/>
        <w:gridCol w:w="2090"/>
        <w:gridCol w:w="2090"/>
        <w:gridCol w:w="1806"/>
      </w:tblGrid>
      <w:tr w:rsidR="00E628FA" w:rsidRPr="00EF06D8" w:rsidTr="00137E3D">
        <w:trPr>
          <w:trHeight w:val="879"/>
          <w:jc w:val="center"/>
        </w:trPr>
        <w:tc>
          <w:tcPr>
            <w:tcW w:w="1310" w:type="dxa"/>
          </w:tcPr>
          <w:p w:rsidR="00E628FA" w:rsidRPr="00EF06D8" w:rsidRDefault="00E628FA" w:rsidP="00752365">
            <w:pPr>
              <w:spacing w:before="60"/>
              <w:jc w:val="center"/>
              <w:rPr>
                <w:rFonts w:eastAsia="SimSun"/>
                <w:b/>
                <w:lang w:eastAsia="zh-CN"/>
              </w:rPr>
            </w:pPr>
            <w:r w:rsidRPr="00EF06D8">
              <w:rPr>
                <w:rFonts w:eastAsia="SimSun"/>
                <w:b/>
                <w:lang w:eastAsia="zh-CN"/>
              </w:rPr>
              <w:t>Frequency Bands</w:t>
            </w:r>
          </w:p>
        </w:tc>
        <w:tc>
          <w:tcPr>
            <w:tcW w:w="1003" w:type="dxa"/>
          </w:tcPr>
          <w:p w:rsidR="00E628FA" w:rsidRPr="00EF06D8" w:rsidRDefault="00E628FA" w:rsidP="00752365">
            <w:pPr>
              <w:spacing w:before="60"/>
              <w:jc w:val="center"/>
              <w:rPr>
                <w:rFonts w:eastAsia="SimSun"/>
                <w:b/>
                <w:lang w:eastAsia="zh-CN"/>
              </w:rPr>
            </w:pPr>
            <w:r w:rsidRPr="00EF06D8">
              <w:rPr>
                <w:rFonts w:eastAsia="SimSun"/>
                <w:b/>
                <w:lang w:eastAsia="zh-CN" w:bidi="th-TH"/>
              </w:rPr>
              <w:t>Sub-bands</w:t>
            </w:r>
          </w:p>
        </w:tc>
        <w:tc>
          <w:tcPr>
            <w:tcW w:w="1399" w:type="dxa"/>
          </w:tcPr>
          <w:p w:rsidR="00E628FA" w:rsidRPr="00EF06D8" w:rsidRDefault="00E628FA" w:rsidP="00752365">
            <w:pPr>
              <w:spacing w:before="60"/>
              <w:jc w:val="center"/>
              <w:rPr>
                <w:rFonts w:eastAsia="SimSun"/>
                <w:b/>
                <w:lang w:eastAsia="zh-CN"/>
              </w:rPr>
            </w:pPr>
            <w:r w:rsidRPr="00EF06D8">
              <w:rPr>
                <w:rFonts w:eastAsia="SimSun"/>
                <w:b/>
                <w:lang w:eastAsia="zh-CN" w:bidi="th-TH"/>
              </w:rPr>
              <w:t xml:space="preserve">Existing </w:t>
            </w:r>
            <w:r w:rsidRPr="00EF06D8">
              <w:rPr>
                <w:rFonts w:eastAsia="MS Mincho"/>
                <w:b/>
                <w:lang w:eastAsia="ja-JP" w:bidi="th-TH"/>
              </w:rPr>
              <w:t>sharing/c</w:t>
            </w:r>
            <w:r w:rsidRPr="00EF06D8">
              <w:rPr>
                <w:rFonts w:eastAsia="SimSun"/>
                <w:b/>
                <w:lang w:eastAsia="zh-CN" w:bidi="th-TH"/>
              </w:rPr>
              <w:t>ompatibility studies</w:t>
            </w:r>
            <w:r w:rsidRPr="00EF06D8">
              <w:rPr>
                <w:rFonts w:eastAsia="MS Mincho"/>
                <w:b/>
                <w:lang w:eastAsia="ja-JP" w:bidi="th-TH"/>
              </w:rPr>
              <w:t xml:space="preserve"> in your country</w:t>
            </w:r>
            <w:r w:rsidRPr="00EF06D8">
              <w:rPr>
                <w:rFonts w:eastAsia="SimSun"/>
                <w:b/>
                <w:lang w:eastAsia="zh-CN" w:bidi="th-TH"/>
              </w:rPr>
              <w:t>? (Yes/No)</w:t>
            </w:r>
          </w:p>
        </w:tc>
        <w:tc>
          <w:tcPr>
            <w:tcW w:w="2417" w:type="dxa"/>
          </w:tcPr>
          <w:p w:rsidR="00E628FA" w:rsidRPr="00EF06D8" w:rsidRDefault="00E628FA" w:rsidP="00752365">
            <w:pPr>
              <w:tabs>
                <w:tab w:val="center" w:pos="4320"/>
                <w:tab w:val="right" w:pos="8640"/>
              </w:tabs>
              <w:spacing w:before="60"/>
              <w:jc w:val="center"/>
              <w:rPr>
                <w:rFonts w:eastAsia="MS Mincho"/>
                <w:b/>
                <w:lang w:eastAsia="ja-JP" w:bidi="th-TH"/>
              </w:rPr>
            </w:pPr>
            <w:r w:rsidRPr="00EF06D8">
              <w:rPr>
                <w:rFonts w:eastAsia="SimSun"/>
                <w:b/>
                <w:lang w:eastAsia="zh-CN" w:bidi="th-TH"/>
              </w:rPr>
              <w:t xml:space="preserve">Current status of </w:t>
            </w:r>
            <w:r w:rsidRPr="00EF06D8">
              <w:rPr>
                <w:rFonts w:eastAsia="MS Mincho"/>
                <w:b/>
                <w:lang w:eastAsia="ja-JP" w:bidi="th-TH"/>
              </w:rPr>
              <w:t>sharing/</w:t>
            </w:r>
            <w:r w:rsidRPr="00EF06D8">
              <w:rPr>
                <w:rFonts w:eastAsia="SimSun"/>
                <w:b/>
                <w:lang w:eastAsia="zh-CN" w:bidi="th-TH"/>
              </w:rPr>
              <w:t>c</w:t>
            </w:r>
            <w:r w:rsidRPr="00EF06D8">
              <w:rPr>
                <w:rFonts w:eastAsia="MS Mincho"/>
                <w:b/>
                <w:lang w:eastAsia="ja-JP" w:bidi="th-TH"/>
              </w:rPr>
              <w:t>ompatibility studies in your country</w:t>
            </w:r>
          </w:p>
          <w:p w:rsidR="00E628FA" w:rsidRPr="00EF06D8" w:rsidRDefault="00E628FA" w:rsidP="00752365">
            <w:pPr>
              <w:spacing w:before="60"/>
              <w:jc w:val="center"/>
              <w:rPr>
                <w:rFonts w:eastAsia="MS Mincho"/>
                <w:b/>
                <w:lang w:eastAsia="zh-CN"/>
              </w:rPr>
            </w:pPr>
            <w:r w:rsidRPr="00EF06D8">
              <w:rPr>
                <w:rFonts w:eastAsia="MS Mincho"/>
                <w:b/>
                <w:lang w:eastAsia="ja-JP" w:bidi="th-TH"/>
              </w:rPr>
              <w:t>(Complete/On-going)</w:t>
            </w:r>
          </w:p>
        </w:tc>
        <w:tc>
          <w:tcPr>
            <w:tcW w:w="2417" w:type="dxa"/>
          </w:tcPr>
          <w:p w:rsidR="00E628FA" w:rsidRPr="00EF06D8" w:rsidDel="00CB7C88" w:rsidRDefault="00E628FA" w:rsidP="00752365">
            <w:pPr>
              <w:spacing w:before="60"/>
              <w:jc w:val="center"/>
              <w:rPr>
                <w:rFonts w:eastAsia="SimSun"/>
                <w:b/>
                <w:lang w:eastAsia="zh-CN" w:bidi="th-TH"/>
              </w:rPr>
            </w:pPr>
            <w:r w:rsidRPr="00EF06D8">
              <w:rPr>
                <w:rFonts w:eastAsia="SimSun"/>
                <w:b/>
                <w:lang w:eastAsia="zh-CN" w:bidi="th-TH"/>
              </w:rPr>
              <w:t xml:space="preserve">Results of </w:t>
            </w:r>
            <w:r w:rsidRPr="00EF06D8">
              <w:rPr>
                <w:rFonts w:eastAsia="MS Mincho"/>
                <w:b/>
                <w:lang w:eastAsia="ja-JP" w:bidi="th-TH"/>
              </w:rPr>
              <w:t>sharing/</w:t>
            </w:r>
            <w:r w:rsidRPr="00EF06D8">
              <w:rPr>
                <w:rFonts w:eastAsia="SimSun"/>
                <w:b/>
                <w:lang w:eastAsia="zh-CN" w:bidi="th-TH"/>
              </w:rPr>
              <w:t xml:space="preserve">compatibility studies </w:t>
            </w:r>
            <w:r w:rsidRPr="00EF06D8">
              <w:rPr>
                <w:rFonts w:eastAsia="MS Mincho"/>
                <w:b/>
                <w:lang w:eastAsia="ja-JP" w:bidi="th-TH"/>
              </w:rPr>
              <w:t xml:space="preserve">in your country </w:t>
            </w:r>
            <w:r w:rsidRPr="00EF06D8">
              <w:rPr>
                <w:rFonts w:eastAsia="SimSun"/>
                <w:b/>
                <w:lang w:eastAsia="zh-CN" w:bidi="th-TH"/>
              </w:rPr>
              <w:t>(Please enclose your study reports if available)</w:t>
            </w:r>
          </w:p>
        </w:tc>
        <w:tc>
          <w:tcPr>
            <w:tcW w:w="2083" w:type="dxa"/>
          </w:tcPr>
          <w:p w:rsidR="00E628FA" w:rsidRPr="00EF06D8" w:rsidRDefault="00E628FA" w:rsidP="00752365">
            <w:pPr>
              <w:spacing w:before="60"/>
              <w:jc w:val="center"/>
              <w:rPr>
                <w:rFonts w:eastAsia="MS Mincho"/>
                <w:b/>
                <w:lang w:eastAsia="ja-JP" w:bidi="th-TH"/>
              </w:rPr>
            </w:pPr>
            <w:r w:rsidRPr="00EF06D8">
              <w:rPr>
                <w:rFonts w:eastAsia="SimSun"/>
                <w:b/>
                <w:lang w:eastAsia="zh-CN" w:bidi="th-TH"/>
              </w:rPr>
              <w:t xml:space="preserve">ITU-R Report /Recommendation </w:t>
            </w:r>
            <w:r w:rsidRPr="00EF06D8">
              <w:rPr>
                <w:rFonts w:eastAsia="MS Mincho"/>
                <w:b/>
                <w:lang w:eastAsia="ja-JP" w:bidi="th-TH"/>
              </w:rPr>
              <w:t>taken into account</w:t>
            </w:r>
          </w:p>
        </w:tc>
      </w:tr>
      <w:tr w:rsidR="00E628FA" w:rsidRPr="00EF06D8" w:rsidTr="00137E3D">
        <w:trPr>
          <w:trHeight w:val="65"/>
          <w:jc w:val="center"/>
        </w:trPr>
        <w:tc>
          <w:tcPr>
            <w:tcW w:w="1310" w:type="dxa"/>
          </w:tcPr>
          <w:p w:rsidR="00E628FA" w:rsidRPr="00EF06D8" w:rsidRDefault="00E628FA" w:rsidP="00752365">
            <w:pPr>
              <w:spacing w:before="60"/>
              <w:jc w:val="center"/>
              <w:rPr>
                <w:rFonts w:eastAsia="SimSun"/>
                <w:lang w:eastAsia="zh-CN"/>
              </w:rPr>
            </w:pPr>
            <w:r w:rsidRPr="00EF06D8">
              <w:rPr>
                <w:rFonts w:eastAsia="SimSun"/>
                <w:color w:val="000000"/>
                <w:lang w:eastAsia="zh-CN"/>
              </w:rPr>
              <w:t>470-694/698 MHz</w:t>
            </w:r>
          </w:p>
        </w:tc>
        <w:tc>
          <w:tcPr>
            <w:tcW w:w="1003" w:type="dxa"/>
          </w:tcPr>
          <w:p w:rsidR="00E628FA" w:rsidRPr="00EF06D8" w:rsidRDefault="00E628FA" w:rsidP="00752365">
            <w:pPr>
              <w:spacing w:before="60"/>
              <w:jc w:val="center"/>
              <w:rPr>
                <w:rFonts w:eastAsia="SimSun"/>
                <w:lang w:eastAsia="zh-CN"/>
              </w:rPr>
            </w:pPr>
            <w:r w:rsidRPr="00EF06D8">
              <w:rPr>
                <w:rFonts w:eastAsia="SimSun"/>
                <w:color w:val="000000"/>
                <w:lang w:eastAsia="zh-CN"/>
              </w:rPr>
              <w:t>470-694/698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p>
        </w:tc>
        <w:tc>
          <w:tcPr>
            <w:tcW w:w="2083" w:type="dxa"/>
          </w:tcPr>
          <w:p w:rsidR="00E628FA" w:rsidRPr="00EF06D8" w:rsidRDefault="00E628FA" w:rsidP="00752365">
            <w:pPr>
              <w:spacing w:before="60"/>
              <w:rPr>
                <w:rFonts w:eastAsia="MS PGothic"/>
              </w:rPr>
            </w:pPr>
          </w:p>
        </w:tc>
      </w:tr>
      <w:tr w:rsidR="00E628FA" w:rsidRPr="00EF06D8" w:rsidTr="00137E3D">
        <w:trPr>
          <w:trHeight w:val="65"/>
          <w:jc w:val="center"/>
        </w:trPr>
        <w:tc>
          <w:tcPr>
            <w:tcW w:w="1310" w:type="dxa"/>
          </w:tcPr>
          <w:p w:rsidR="00E628FA" w:rsidRPr="00EF06D8" w:rsidRDefault="00E628FA" w:rsidP="00752365">
            <w:pPr>
              <w:spacing w:before="60"/>
              <w:jc w:val="center"/>
              <w:rPr>
                <w:rFonts w:eastAsia="MS PGothic"/>
                <w:lang w:eastAsia="zh-CN"/>
              </w:rPr>
            </w:pPr>
            <w:r w:rsidRPr="00EF06D8">
              <w:rPr>
                <w:rFonts w:eastAsia="SimSun"/>
                <w:lang w:eastAsia="zh-CN"/>
              </w:rPr>
              <w:t xml:space="preserve">1 427-1 </w:t>
            </w:r>
            <w:r w:rsidRPr="00EF06D8">
              <w:rPr>
                <w:rFonts w:eastAsia="SimSun"/>
                <w:lang w:eastAsia="zh-CN"/>
              </w:rPr>
              <w:lastRenderedPageBreak/>
              <w:t>452 MHz</w:t>
            </w:r>
          </w:p>
        </w:tc>
        <w:tc>
          <w:tcPr>
            <w:tcW w:w="1003" w:type="dxa"/>
          </w:tcPr>
          <w:p w:rsidR="00E628FA" w:rsidRPr="00EF06D8" w:rsidRDefault="00E628FA" w:rsidP="00752365">
            <w:pPr>
              <w:spacing w:before="60"/>
              <w:jc w:val="center"/>
              <w:rPr>
                <w:rFonts w:eastAsia="MS PGothic"/>
                <w:lang w:eastAsia="zh-CN"/>
              </w:rPr>
            </w:pPr>
            <w:r w:rsidRPr="00EF06D8">
              <w:rPr>
                <w:rFonts w:eastAsia="SimSun"/>
                <w:lang w:eastAsia="zh-CN"/>
              </w:rPr>
              <w:lastRenderedPageBreak/>
              <w:t>1 427-</w:t>
            </w:r>
            <w:r w:rsidRPr="00EF06D8">
              <w:rPr>
                <w:rFonts w:eastAsia="SimSun"/>
                <w:lang w:eastAsia="zh-CN"/>
              </w:rPr>
              <w:lastRenderedPageBreak/>
              <w:t>1 452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lastRenderedPageBreak/>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 xml:space="preserve">JTG4-5-6-7 </w:t>
            </w:r>
            <w:r w:rsidRPr="00EF06D8">
              <w:rPr>
                <w:rFonts w:eastAsia="SimSun"/>
                <w:lang w:eastAsia="zh-CN"/>
              </w:rPr>
              <w:lastRenderedPageBreak/>
              <w:t>document 4-5-6-7/</w:t>
            </w:r>
            <w:hyperlink r:id="rId12" w:history="1">
              <w:r w:rsidRPr="00EF06D8">
                <w:rPr>
                  <w:rStyle w:val="Hyperlink"/>
                  <w:rFonts w:eastAsia="SimSun"/>
                  <w:lang w:eastAsia="zh-CN"/>
                </w:rPr>
                <w:t>284</w:t>
              </w:r>
            </w:hyperlink>
          </w:p>
        </w:tc>
        <w:tc>
          <w:tcPr>
            <w:tcW w:w="2083" w:type="dxa"/>
          </w:tcPr>
          <w:p w:rsidR="00E628FA" w:rsidRPr="00EF06D8" w:rsidRDefault="00E628FA" w:rsidP="00752365">
            <w:pPr>
              <w:spacing w:before="60"/>
              <w:rPr>
                <w:rFonts w:eastAsia="MS PGothic"/>
              </w:rPr>
            </w:pPr>
          </w:p>
        </w:tc>
      </w:tr>
      <w:tr w:rsidR="00E628FA" w:rsidRPr="00EF06D8" w:rsidTr="00137E3D">
        <w:trPr>
          <w:trHeight w:val="308"/>
          <w:jc w:val="center"/>
        </w:trPr>
        <w:tc>
          <w:tcPr>
            <w:tcW w:w="1310" w:type="dxa"/>
          </w:tcPr>
          <w:p w:rsidR="00E628FA" w:rsidRPr="00EF06D8" w:rsidRDefault="00E628FA" w:rsidP="00752365">
            <w:pPr>
              <w:spacing w:before="60"/>
              <w:jc w:val="center"/>
              <w:rPr>
                <w:rFonts w:eastAsia="MS PGothic"/>
                <w:lang w:eastAsia="zh-CN"/>
              </w:rPr>
            </w:pPr>
            <w:r w:rsidRPr="00EF06D8">
              <w:rPr>
                <w:rFonts w:eastAsia="SimSun"/>
                <w:lang w:eastAsia="zh-CN"/>
              </w:rPr>
              <w:lastRenderedPageBreak/>
              <w:t>1 452-1 492 MHz</w:t>
            </w:r>
          </w:p>
        </w:tc>
        <w:tc>
          <w:tcPr>
            <w:tcW w:w="1003" w:type="dxa"/>
          </w:tcPr>
          <w:p w:rsidR="00E628FA" w:rsidRPr="00EF06D8" w:rsidRDefault="00E628FA" w:rsidP="00752365">
            <w:pPr>
              <w:spacing w:before="60"/>
              <w:jc w:val="center"/>
              <w:rPr>
                <w:rFonts w:eastAsia="MS PGothic"/>
                <w:lang w:eastAsia="zh-CN"/>
              </w:rPr>
            </w:pPr>
            <w:r w:rsidRPr="00EF06D8">
              <w:rPr>
                <w:rFonts w:eastAsia="SimSun"/>
                <w:lang w:eastAsia="zh-CN"/>
              </w:rPr>
              <w:t>1 452-1 492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JTG4-5-6-7 document 4-5-6-7/</w:t>
            </w:r>
            <w:hyperlink r:id="rId13" w:history="1">
              <w:r w:rsidRPr="00EF06D8">
                <w:rPr>
                  <w:rStyle w:val="Hyperlink"/>
                  <w:rFonts w:eastAsia="SimSun"/>
                  <w:lang w:eastAsia="zh-CN"/>
                </w:rPr>
                <w:t>283</w:t>
              </w:r>
            </w:hyperlink>
            <w:r w:rsidRPr="00EF06D8">
              <w:rPr>
                <w:rFonts w:eastAsia="SimSun"/>
                <w:lang w:eastAsia="zh-CN"/>
              </w:rPr>
              <w:t xml:space="preserve">, </w:t>
            </w:r>
            <w:hyperlink r:id="rId14" w:history="1">
              <w:r w:rsidRPr="00EF06D8">
                <w:rPr>
                  <w:rStyle w:val="Hyperlink"/>
                  <w:rFonts w:eastAsia="SimSun"/>
                  <w:lang w:eastAsia="zh-CN"/>
                </w:rPr>
                <w:t>284</w:t>
              </w:r>
            </w:hyperlink>
          </w:p>
        </w:tc>
        <w:tc>
          <w:tcPr>
            <w:tcW w:w="2083" w:type="dxa"/>
          </w:tcPr>
          <w:p w:rsidR="00E628FA" w:rsidRPr="00EF06D8" w:rsidRDefault="00E628FA" w:rsidP="00752365">
            <w:pPr>
              <w:spacing w:before="60"/>
              <w:rPr>
                <w:rFonts w:eastAsia="MS PGothic"/>
              </w:rPr>
            </w:pPr>
          </w:p>
        </w:tc>
      </w:tr>
      <w:tr w:rsidR="00E628FA" w:rsidRPr="00EF06D8" w:rsidTr="00137E3D">
        <w:trPr>
          <w:trHeight w:val="65"/>
          <w:jc w:val="center"/>
        </w:trPr>
        <w:tc>
          <w:tcPr>
            <w:tcW w:w="1310" w:type="dxa"/>
          </w:tcPr>
          <w:p w:rsidR="00E628FA" w:rsidRPr="00EF06D8" w:rsidRDefault="00E628FA" w:rsidP="00752365">
            <w:pPr>
              <w:spacing w:before="60"/>
              <w:jc w:val="center"/>
              <w:rPr>
                <w:rFonts w:eastAsia="MS PGothic"/>
                <w:lang w:eastAsia="zh-CN"/>
              </w:rPr>
            </w:pPr>
            <w:r w:rsidRPr="00EF06D8">
              <w:rPr>
                <w:rFonts w:eastAsia="SimSun"/>
                <w:lang w:eastAsia="zh-CN"/>
              </w:rPr>
              <w:t>1 492-1 518 MHz</w:t>
            </w:r>
          </w:p>
        </w:tc>
        <w:tc>
          <w:tcPr>
            <w:tcW w:w="1003" w:type="dxa"/>
          </w:tcPr>
          <w:p w:rsidR="00E628FA" w:rsidRPr="00EF06D8" w:rsidRDefault="00E628FA" w:rsidP="00752365">
            <w:pPr>
              <w:spacing w:before="60"/>
              <w:jc w:val="center"/>
              <w:rPr>
                <w:rFonts w:eastAsia="MS PGothic"/>
                <w:lang w:eastAsia="zh-CN"/>
              </w:rPr>
            </w:pPr>
            <w:r w:rsidRPr="00EF06D8">
              <w:rPr>
                <w:rFonts w:eastAsia="SimSun"/>
                <w:lang w:eastAsia="zh-CN"/>
              </w:rPr>
              <w:t>1 492-1 518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JTG4-5-6-7 document 4-5-6-7/</w:t>
            </w:r>
            <w:hyperlink r:id="rId15" w:history="1">
              <w:r w:rsidRPr="00EF06D8">
                <w:rPr>
                  <w:rStyle w:val="Hyperlink"/>
                  <w:rFonts w:eastAsia="SimSun"/>
                  <w:lang w:eastAsia="zh-CN"/>
                </w:rPr>
                <w:t>284</w:t>
              </w:r>
            </w:hyperlink>
          </w:p>
        </w:tc>
        <w:tc>
          <w:tcPr>
            <w:tcW w:w="2083" w:type="dxa"/>
          </w:tcPr>
          <w:p w:rsidR="00E628FA" w:rsidRPr="00EF06D8" w:rsidRDefault="00E628FA" w:rsidP="00752365">
            <w:pPr>
              <w:spacing w:before="60"/>
              <w:rPr>
                <w:rFonts w:eastAsia="MS PGothic"/>
              </w:rPr>
            </w:pPr>
          </w:p>
        </w:tc>
      </w:tr>
      <w:tr w:rsidR="00E628FA" w:rsidRPr="00EF06D8" w:rsidTr="00137E3D">
        <w:trPr>
          <w:trHeight w:val="65"/>
          <w:jc w:val="center"/>
        </w:trPr>
        <w:tc>
          <w:tcPr>
            <w:tcW w:w="1310" w:type="dxa"/>
          </w:tcPr>
          <w:p w:rsidR="00E628FA" w:rsidRPr="00EF06D8" w:rsidRDefault="00E628FA" w:rsidP="00752365">
            <w:pPr>
              <w:spacing w:before="60"/>
              <w:jc w:val="center"/>
              <w:rPr>
                <w:rFonts w:eastAsia="MS PGothic"/>
                <w:lang w:eastAsia="zh-CN"/>
              </w:rPr>
            </w:pPr>
            <w:r w:rsidRPr="00EF06D8">
              <w:rPr>
                <w:rFonts w:eastAsia="SimSun"/>
                <w:lang w:eastAsia="zh-CN"/>
              </w:rPr>
              <w:t>1 695-1 700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1 695-1 710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complete</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Sharing/compatibility with IMT is not feasible</w:t>
            </w:r>
          </w:p>
        </w:tc>
        <w:tc>
          <w:tcPr>
            <w:tcW w:w="2083" w:type="dxa"/>
          </w:tcPr>
          <w:p w:rsidR="00E628FA" w:rsidRPr="00EF06D8" w:rsidRDefault="00E628FA" w:rsidP="00752365">
            <w:pPr>
              <w:spacing w:before="60"/>
              <w:rPr>
                <w:rFonts w:eastAsia="MS PGothic"/>
              </w:rPr>
            </w:pPr>
          </w:p>
        </w:tc>
      </w:tr>
      <w:tr w:rsidR="00E628FA" w:rsidRPr="00EF06D8" w:rsidTr="00137E3D">
        <w:trPr>
          <w:trHeight w:val="65"/>
          <w:jc w:val="center"/>
        </w:trPr>
        <w:tc>
          <w:tcPr>
            <w:tcW w:w="1310" w:type="dxa"/>
          </w:tcPr>
          <w:p w:rsidR="00E628FA" w:rsidRPr="00EF06D8" w:rsidRDefault="00E628FA" w:rsidP="00752365">
            <w:pPr>
              <w:spacing w:before="60"/>
              <w:jc w:val="center"/>
              <w:rPr>
                <w:rFonts w:eastAsia="SimSun"/>
                <w:lang w:eastAsia="zh-CN"/>
              </w:rPr>
            </w:pPr>
            <w:r w:rsidRPr="00EF06D8">
              <w:rPr>
                <w:rFonts w:eastAsia="SimSun"/>
                <w:lang w:eastAsia="zh-CN"/>
              </w:rPr>
              <w:t>3 300-3 400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3 300-3 400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complete</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JTG4-5-6-7 document 4-5-6-7/</w:t>
            </w:r>
            <w:hyperlink r:id="rId16" w:history="1">
              <w:r w:rsidRPr="00EF06D8">
                <w:rPr>
                  <w:rStyle w:val="Hyperlink"/>
                  <w:rFonts w:eastAsia="SimSun"/>
                  <w:lang w:eastAsia="zh-CN"/>
                </w:rPr>
                <w:t>483</w:t>
              </w:r>
            </w:hyperlink>
            <w:r w:rsidRPr="00EF06D8">
              <w:rPr>
                <w:rFonts w:eastAsia="SimSun"/>
                <w:lang w:eastAsia="zh-CN"/>
              </w:rPr>
              <w:t xml:space="preserve">, </w:t>
            </w:r>
            <w:hyperlink r:id="rId17" w:history="1">
              <w:r w:rsidRPr="00EF06D8">
                <w:rPr>
                  <w:rStyle w:val="Hyperlink"/>
                  <w:rFonts w:eastAsia="SimSun"/>
                  <w:lang w:eastAsia="zh-CN"/>
                </w:rPr>
                <w:t>486</w:t>
              </w:r>
            </w:hyperlink>
          </w:p>
        </w:tc>
        <w:tc>
          <w:tcPr>
            <w:tcW w:w="2083" w:type="dxa"/>
          </w:tcPr>
          <w:p w:rsidR="00E628FA" w:rsidRPr="00EF06D8" w:rsidRDefault="00E628FA" w:rsidP="00752365">
            <w:pPr>
              <w:spacing w:before="60"/>
              <w:rPr>
                <w:rFonts w:eastAsia="MS PGothic"/>
              </w:rPr>
            </w:pPr>
          </w:p>
        </w:tc>
      </w:tr>
      <w:tr w:rsidR="00E628FA" w:rsidRPr="00EF06D8" w:rsidTr="00137E3D">
        <w:trPr>
          <w:trHeight w:val="65"/>
          <w:jc w:val="center"/>
        </w:trPr>
        <w:tc>
          <w:tcPr>
            <w:tcW w:w="1310" w:type="dxa"/>
          </w:tcPr>
          <w:p w:rsidR="00E628FA" w:rsidRPr="00EF06D8" w:rsidRDefault="00E628FA" w:rsidP="00752365">
            <w:pPr>
              <w:spacing w:before="60"/>
              <w:jc w:val="center"/>
              <w:rPr>
                <w:rFonts w:eastAsia="SimSun"/>
                <w:lang w:eastAsia="zh-CN"/>
              </w:rPr>
            </w:pPr>
            <w:r w:rsidRPr="00EF06D8">
              <w:rPr>
                <w:rFonts w:eastAsia="SimSun"/>
                <w:lang w:eastAsia="zh-CN"/>
              </w:rPr>
              <w:t>3 600-3 800 MHz</w:t>
            </w:r>
          </w:p>
          <w:p w:rsidR="00E628FA" w:rsidRPr="00EF06D8" w:rsidRDefault="00E628FA" w:rsidP="00752365">
            <w:pPr>
              <w:spacing w:before="60"/>
              <w:jc w:val="center"/>
              <w:rPr>
                <w:rFonts w:eastAsia="MS PGothic"/>
                <w:lang w:eastAsia="zh-CN"/>
              </w:rPr>
            </w:pPr>
            <w:r w:rsidRPr="00EF06D8">
              <w:rPr>
                <w:rFonts w:eastAsia="SimSun"/>
                <w:lang w:eastAsia="zh-CN"/>
              </w:rPr>
              <w:t>3 800-4 200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3 600-4 200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p>
        </w:tc>
        <w:tc>
          <w:tcPr>
            <w:tcW w:w="2083" w:type="dxa"/>
          </w:tcPr>
          <w:p w:rsidR="00E628FA" w:rsidRPr="00EF06D8" w:rsidRDefault="00E628FA" w:rsidP="00752365">
            <w:pPr>
              <w:spacing w:before="60"/>
              <w:rPr>
                <w:rFonts w:eastAsia="MS PGothic"/>
              </w:rPr>
            </w:pPr>
          </w:p>
        </w:tc>
      </w:tr>
      <w:tr w:rsidR="00E628FA" w:rsidRPr="00EF06D8" w:rsidTr="00137E3D">
        <w:trPr>
          <w:trHeight w:val="65"/>
          <w:jc w:val="center"/>
        </w:trPr>
        <w:tc>
          <w:tcPr>
            <w:tcW w:w="1310" w:type="dxa"/>
          </w:tcPr>
          <w:p w:rsidR="00E628FA" w:rsidRPr="00EF06D8" w:rsidRDefault="00E628FA" w:rsidP="00752365">
            <w:pPr>
              <w:spacing w:before="60"/>
              <w:jc w:val="center"/>
              <w:rPr>
                <w:rFonts w:eastAsia="SimSun"/>
                <w:lang w:eastAsia="zh-CN"/>
              </w:rPr>
            </w:pPr>
            <w:r w:rsidRPr="00EF06D8">
              <w:rPr>
                <w:rFonts w:eastAsia="SimSun"/>
                <w:lang w:eastAsia="zh-CN"/>
              </w:rPr>
              <w:t>4 400-4 500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4 400-4 500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Style w:val="Hyperlink"/>
                <w:rFonts w:eastAsia="SimSun"/>
                <w:lang w:eastAsia="zh-CN"/>
              </w:rPr>
            </w:pPr>
            <w:r w:rsidRPr="00EF06D8">
              <w:rPr>
                <w:rFonts w:eastAsia="SimSun"/>
                <w:lang w:eastAsia="zh-CN"/>
              </w:rPr>
              <w:t>JTG4-5-6-7 document 4-5-6-7/</w:t>
            </w:r>
            <w:hyperlink r:id="rId18" w:history="1">
              <w:r w:rsidRPr="00EF06D8">
                <w:rPr>
                  <w:rStyle w:val="Hyperlink"/>
                  <w:rFonts w:eastAsia="SimSun"/>
                  <w:lang w:eastAsia="zh-CN"/>
                </w:rPr>
                <w:t>483</w:t>
              </w:r>
            </w:hyperlink>
            <w:r w:rsidRPr="00EF06D8">
              <w:rPr>
                <w:rFonts w:eastAsia="SimSun"/>
                <w:lang w:eastAsia="zh-CN"/>
              </w:rPr>
              <w:t xml:space="preserve">, </w:t>
            </w:r>
            <w:hyperlink r:id="rId19" w:history="1">
              <w:r w:rsidRPr="00EF06D8">
                <w:rPr>
                  <w:rStyle w:val="Hyperlink"/>
                  <w:rFonts w:eastAsia="SimSun"/>
                  <w:lang w:eastAsia="zh-CN"/>
                </w:rPr>
                <w:t>484</w:t>
              </w:r>
            </w:hyperlink>
            <w:r w:rsidRPr="00EF06D8">
              <w:rPr>
                <w:rFonts w:eastAsia="SimSun"/>
                <w:lang w:eastAsia="zh-CN"/>
              </w:rPr>
              <w:t xml:space="preserve">, </w:t>
            </w:r>
            <w:hyperlink r:id="rId20" w:history="1">
              <w:r w:rsidRPr="00EF06D8">
                <w:rPr>
                  <w:rStyle w:val="Hyperlink"/>
                  <w:rFonts w:eastAsia="SimSun"/>
                  <w:lang w:eastAsia="zh-CN"/>
                </w:rPr>
                <w:t>485</w:t>
              </w:r>
            </w:hyperlink>
            <w:r w:rsidR="00761BDD" w:rsidRPr="00EF06D8">
              <w:rPr>
                <w:rFonts w:eastAsia="SimSun"/>
                <w:lang w:eastAsia="zh-CN"/>
              </w:rPr>
              <w:t xml:space="preserve">, </w:t>
            </w:r>
            <w:hyperlink r:id="rId21" w:history="1">
              <w:r w:rsidR="00761BDD" w:rsidRPr="00EF06D8">
                <w:rPr>
                  <w:rStyle w:val="Hyperlink"/>
                  <w:rFonts w:eastAsia="SimSun"/>
                  <w:lang w:eastAsia="zh-CN"/>
                </w:rPr>
                <w:t>653</w:t>
              </w:r>
            </w:hyperlink>
          </w:p>
          <w:p w:rsidR="00E628FA" w:rsidRPr="00EF06D8" w:rsidRDefault="00E628FA" w:rsidP="00752365">
            <w:pPr>
              <w:spacing w:before="60"/>
              <w:rPr>
                <w:rFonts w:eastAsia="SimSun"/>
                <w:lang w:eastAsia="zh-CN"/>
              </w:rPr>
            </w:pPr>
            <w:r w:rsidRPr="00EF06D8">
              <w:rPr>
                <w:rFonts w:eastAsia="SimSun"/>
                <w:lang w:eastAsia="zh-CN"/>
              </w:rPr>
              <w:t>Need to consider compatibility between radio altimeters in 4200-4400MHz and IMT in 4400-4500MHz</w:t>
            </w:r>
          </w:p>
        </w:tc>
        <w:tc>
          <w:tcPr>
            <w:tcW w:w="2083" w:type="dxa"/>
          </w:tcPr>
          <w:p w:rsidR="00E628FA" w:rsidRPr="00EF06D8" w:rsidRDefault="00E628FA" w:rsidP="00752365">
            <w:pPr>
              <w:spacing w:before="60"/>
              <w:rPr>
                <w:rFonts w:eastAsia="MS PGothic"/>
              </w:rPr>
            </w:pPr>
          </w:p>
        </w:tc>
      </w:tr>
      <w:tr w:rsidR="00E628FA" w:rsidRPr="00EF06D8" w:rsidTr="00137E3D">
        <w:trPr>
          <w:trHeight w:val="65"/>
          <w:jc w:val="center"/>
        </w:trPr>
        <w:tc>
          <w:tcPr>
            <w:tcW w:w="1310" w:type="dxa"/>
          </w:tcPr>
          <w:p w:rsidR="00E628FA" w:rsidRPr="00EF06D8" w:rsidRDefault="00E628FA" w:rsidP="00752365">
            <w:pPr>
              <w:spacing w:before="60"/>
              <w:jc w:val="center"/>
              <w:rPr>
                <w:rFonts w:eastAsia="SimSun"/>
                <w:lang w:eastAsia="zh-CN"/>
              </w:rPr>
            </w:pPr>
            <w:r w:rsidRPr="00EF06D8">
              <w:rPr>
                <w:rFonts w:eastAsia="SimSun"/>
                <w:lang w:eastAsia="zh-CN"/>
              </w:rPr>
              <w:t>4 400-4 900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4 500-4 800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p>
        </w:tc>
        <w:tc>
          <w:tcPr>
            <w:tcW w:w="2083" w:type="dxa"/>
          </w:tcPr>
          <w:p w:rsidR="00E628FA" w:rsidRPr="00EF06D8" w:rsidRDefault="00E628FA" w:rsidP="00752365">
            <w:pPr>
              <w:spacing w:before="60"/>
              <w:rPr>
                <w:rFonts w:eastAsia="MS PGothic"/>
              </w:rPr>
            </w:pPr>
          </w:p>
        </w:tc>
      </w:tr>
      <w:tr w:rsidR="00E628FA" w:rsidRPr="00EF06D8" w:rsidTr="00137E3D">
        <w:trPr>
          <w:trHeight w:val="323"/>
          <w:jc w:val="center"/>
        </w:trPr>
        <w:tc>
          <w:tcPr>
            <w:tcW w:w="1310" w:type="dxa"/>
          </w:tcPr>
          <w:p w:rsidR="00E628FA" w:rsidRPr="00EF06D8" w:rsidRDefault="00E628FA" w:rsidP="00752365">
            <w:pPr>
              <w:spacing w:before="60"/>
              <w:jc w:val="center"/>
              <w:rPr>
                <w:rFonts w:eastAsia="SimSun"/>
                <w:lang w:eastAsia="zh-CN"/>
              </w:rPr>
            </w:pPr>
            <w:r w:rsidRPr="00EF06D8">
              <w:rPr>
                <w:rFonts w:eastAsia="SimSun"/>
                <w:lang w:eastAsia="zh-CN"/>
              </w:rPr>
              <w:t>4 800-5 000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4 800-4 990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JTG4-5-6-7 document 4-5-6-7/</w:t>
            </w:r>
            <w:hyperlink r:id="rId22" w:history="1">
              <w:r w:rsidRPr="00EF06D8">
                <w:rPr>
                  <w:rStyle w:val="Hyperlink"/>
                  <w:rFonts w:eastAsia="SimSun"/>
                  <w:lang w:eastAsia="zh-CN"/>
                </w:rPr>
                <w:t>483</w:t>
              </w:r>
            </w:hyperlink>
            <w:r w:rsidRPr="00EF06D8">
              <w:rPr>
                <w:rFonts w:eastAsia="SimSun"/>
                <w:lang w:eastAsia="zh-CN"/>
              </w:rPr>
              <w:t xml:space="preserve">, </w:t>
            </w:r>
            <w:hyperlink r:id="rId23" w:history="1">
              <w:r w:rsidRPr="00EF06D8">
                <w:rPr>
                  <w:rStyle w:val="Hyperlink"/>
                  <w:rFonts w:eastAsia="SimSun"/>
                  <w:lang w:eastAsia="zh-CN"/>
                </w:rPr>
                <w:t>484</w:t>
              </w:r>
            </w:hyperlink>
            <w:r w:rsidRPr="00EF06D8">
              <w:rPr>
                <w:rFonts w:eastAsia="SimSun"/>
                <w:lang w:eastAsia="zh-CN"/>
              </w:rPr>
              <w:t xml:space="preserve">, </w:t>
            </w:r>
            <w:hyperlink r:id="rId24" w:history="1">
              <w:r w:rsidRPr="00EF06D8">
                <w:rPr>
                  <w:rStyle w:val="Hyperlink"/>
                  <w:rFonts w:eastAsia="SimSun"/>
                  <w:lang w:eastAsia="zh-CN"/>
                </w:rPr>
                <w:t>485</w:t>
              </w:r>
            </w:hyperlink>
            <w:r w:rsidR="00761BDD" w:rsidRPr="00EF06D8">
              <w:rPr>
                <w:rFonts w:eastAsia="SimSun"/>
                <w:lang w:eastAsia="zh-CN"/>
              </w:rPr>
              <w:t xml:space="preserve">, </w:t>
            </w:r>
            <w:hyperlink r:id="rId25" w:history="1">
              <w:r w:rsidR="00761BDD" w:rsidRPr="00EF06D8">
                <w:rPr>
                  <w:rStyle w:val="Hyperlink"/>
                  <w:rFonts w:eastAsia="SimSun"/>
                  <w:lang w:eastAsia="zh-CN"/>
                </w:rPr>
                <w:t>653</w:t>
              </w:r>
            </w:hyperlink>
          </w:p>
        </w:tc>
        <w:tc>
          <w:tcPr>
            <w:tcW w:w="2083" w:type="dxa"/>
          </w:tcPr>
          <w:p w:rsidR="00E628FA" w:rsidRPr="00EF06D8" w:rsidRDefault="00E628FA" w:rsidP="00752365">
            <w:pPr>
              <w:spacing w:before="60"/>
              <w:rPr>
                <w:rFonts w:eastAsia="MS PGothic"/>
              </w:rPr>
            </w:pPr>
          </w:p>
        </w:tc>
      </w:tr>
      <w:tr w:rsidR="00E628FA" w:rsidRPr="00EF06D8" w:rsidTr="00137E3D">
        <w:trPr>
          <w:trHeight w:val="177"/>
          <w:jc w:val="center"/>
        </w:trPr>
        <w:tc>
          <w:tcPr>
            <w:tcW w:w="1310" w:type="dxa"/>
          </w:tcPr>
          <w:p w:rsidR="00E628FA" w:rsidRPr="00EF06D8" w:rsidRDefault="00E628FA" w:rsidP="00752365">
            <w:pPr>
              <w:spacing w:before="60"/>
              <w:jc w:val="center"/>
              <w:rPr>
                <w:rFonts w:eastAsia="SimSun"/>
                <w:lang w:eastAsia="zh-CN"/>
              </w:rPr>
            </w:pPr>
            <w:r w:rsidRPr="00EF06D8">
              <w:rPr>
                <w:rFonts w:eastAsia="SimSun"/>
                <w:lang w:eastAsia="zh-CN"/>
              </w:rPr>
              <w:t>5 350-5 470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5 350-5 470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No</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p>
        </w:tc>
        <w:tc>
          <w:tcPr>
            <w:tcW w:w="2083" w:type="dxa"/>
          </w:tcPr>
          <w:p w:rsidR="00E628FA" w:rsidRPr="00EF06D8" w:rsidRDefault="00E628FA" w:rsidP="00752365">
            <w:pPr>
              <w:spacing w:before="60"/>
              <w:rPr>
                <w:rFonts w:eastAsia="SimSun"/>
                <w:lang w:eastAsia="zh-CN"/>
              </w:rPr>
            </w:pPr>
            <w:r w:rsidRPr="00EF06D8">
              <w:rPr>
                <w:rFonts w:eastAsia="SimSun"/>
                <w:lang w:eastAsia="zh-CN"/>
              </w:rPr>
              <w:t>Rec. ITU-R M.1464-1</w:t>
            </w:r>
          </w:p>
          <w:p w:rsidR="00E628FA" w:rsidRPr="00EF06D8" w:rsidRDefault="00E628FA" w:rsidP="00752365">
            <w:pPr>
              <w:spacing w:before="60"/>
              <w:rPr>
                <w:rFonts w:eastAsia="MS PGothic"/>
              </w:rPr>
            </w:pPr>
            <w:r w:rsidRPr="00EF06D8">
              <w:rPr>
                <w:rFonts w:eastAsia="SimSun"/>
                <w:lang w:eastAsia="zh-CN"/>
              </w:rPr>
              <w:t>Rep. ITU-R M.2112</w:t>
            </w:r>
          </w:p>
        </w:tc>
      </w:tr>
      <w:tr w:rsidR="00E628FA" w:rsidRPr="00EF06D8" w:rsidTr="00137E3D">
        <w:trPr>
          <w:trHeight w:val="308"/>
          <w:jc w:val="center"/>
        </w:trPr>
        <w:tc>
          <w:tcPr>
            <w:tcW w:w="1310" w:type="dxa"/>
          </w:tcPr>
          <w:p w:rsidR="00E628FA" w:rsidRPr="00EF06D8" w:rsidRDefault="00E628FA" w:rsidP="00752365">
            <w:pPr>
              <w:spacing w:before="60"/>
              <w:jc w:val="center"/>
              <w:rPr>
                <w:rFonts w:eastAsia="SimSun"/>
                <w:lang w:eastAsia="zh-CN"/>
              </w:rPr>
            </w:pPr>
            <w:r w:rsidRPr="00EF06D8">
              <w:rPr>
                <w:rFonts w:eastAsia="SimSun"/>
                <w:lang w:eastAsia="zh-CN"/>
              </w:rPr>
              <w:t>5 850-5 925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5 850-5 925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p>
        </w:tc>
        <w:tc>
          <w:tcPr>
            <w:tcW w:w="2083" w:type="dxa"/>
          </w:tcPr>
          <w:p w:rsidR="00E628FA" w:rsidRPr="00EF06D8" w:rsidRDefault="00E628FA" w:rsidP="00752365">
            <w:pPr>
              <w:spacing w:before="60"/>
              <w:rPr>
                <w:rFonts w:eastAsia="MS PGothic"/>
              </w:rPr>
            </w:pPr>
          </w:p>
        </w:tc>
      </w:tr>
      <w:tr w:rsidR="00E628FA" w:rsidRPr="00EF06D8" w:rsidTr="00137E3D">
        <w:trPr>
          <w:trHeight w:val="65"/>
          <w:jc w:val="center"/>
        </w:trPr>
        <w:tc>
          <w:tcPr>
            <w:tcW w:w="1310" w:type="dxa"/>
          </w:tcPr>
          <w:p w:rsidR="00E628FA" w:rsidRPr="00EF06D8" w:rsidRDefault="00E628FA" w:rsidP="00752365">
            <w:pPr>
              <w:spacing w:before="60"/>
              <w:jc w:val="center"/>
              <w:rPr>
                <w:rFonts w:eastAsia="SimSun"/>
                <w:lang w:eastAsia="zh-CN"/>
              </w:rPr>
            </w:pPr>
            <w:r w:rsidRPr="00EF06D8">
              <w:rPr>
                <w:rFonts w:eastAsia="SimSun"/>
                <w:lang w:eastAsia="zh-CN"/>
              </w:rPr>
              <w:t>5 925-6 425 MHz</w:t>
            </w:r>
          </w:p>
        </w:tc>
        <w:tc>
          <w:tcPr>
            <w:tcW w:w="1003" w:type="dxa"/>
          </w:tcPr>
          <w:p w:rsidR="00E628FA" w:rsidRPr="00EF06D8" w:rsidRDefault="00E628FA" w:rsidP="00752365">
            <w:pPr>
              <w:spacing w:before="60"/>
              <w:jc w:val="center"/>
              <w:rPr>
                <w:rFonts w:eastAsia="SimSun"/>
                <w:lang w:eastAsia="zh-CN"/>
              </w:rPr>
            </w:pPr>
            <w:r w:rsidRPr="00EF06D8">
              <w:rPr>
                <w:rFonts w:eastAsia="SimSun"/>
                <w:lang w:eastAsia="zh-CN"/>
              </w:rPr>
              <w:t>5 925-6 425 MHz</w:t>
            </w:r>
          </w:p>
        </w:tc>
        <w:tc>
          <w:tcPr>
            <w:tcW w:w="1399" w:type="dxa"/>
          </w:tcPr>
          <w:p w:rsidR="00E628FA" w:rsidRPr="00EF06D8" w:rsidRDefault="00E628FA" w:rsidP="00752365">
            <w:pPr>
              <w:spacing w:before="60"/>
              <w:rPr>
                <w:rFonts w:eastAsia="SimSun"/>
                <w:lang w:eastAsia="zh-CN"/>
              </w:rPr>
            </w:pPr>
            <w:r w:rsidRPr="00EF06D8">
              <w:rPr>
                <w:rFonts w:eastAsia="SimSun"/>
                <w:lang w:eastAsia="zh-CN"/>
              </w:rPr>
              <w:t>Yes</w:t>
            </w:r>
          </w:p>
        </w:tc>
        <w:tc>
          <w:tcPr>
            <w:tcW w:w="2417" w:type="dxa"/>
          </w:tcPr>
          <w:p w:rsidR="00E628FA" w:rsidRPr="00EF06D8" w:rsidRDefault="00E628FA" w:rsidP="00752365">
            <w:pPr>
              <w:spacing w:before="60"/>
              <w:rPr>
                <w:rFonts w:eastAsia="SimSun"/>
                <w:lang w:eastAsia="zh-CN"/>
              </w:rPr>
            </w:pPr>
            <w:r w:rsidRPr="00EF06D8">
              <w:rPr>
                <w:rFonts w:eastAsia="SimSun"/>
                <w:lang w:eastAsia="zh-CN"/>
              </w:rPr>
              <w:t>Ongoing</w:t>
            </w:r>
          </w:p>
        </w:tc>
        <w:tc>
          <w:tcPr>
            <w:tcW w:w="2417" w:type="dxa"/>
          </w:tcPr>
          <w:p w:rsidR="00E628FA" w:rsidRPr="00EF06D8" w:rsidRDefault="00E628FA" w:rsidP="00752365">
            <w:pPr>
              <w:spacing w:before="60"/>
              <w:rPr>
                <w:rFonts w:eastAsia="SimSun"/>
                <w:lang w:eastAsia="zh-CN"/>
              </w:rPr>
            </w:pPr>
          </w:p>
        </w:tc>
        <w:tc>
          <w:tcPr>
            <w:tcW w:w="2083" w:type="dxa"/>
          </w:tcPr>
          <w:p w:rsidR="00E628FA" w:rsidRPr="00EF06D8" w:rsidRDefault="00E628FA" w:rsidP="00752365">
            <w:pPr>
              <w:spacing w:before="60"/>
              <w:rPr>
                <w:rFonts w:eastAsia="MS PGothic"/>
              </w:rPr>
            </w:pPr>
          </w:p>
        </w:tc>
      </w:tr>
    </w:tbl>
    <w:p w:rsidR="00E628FA" w:rsidRPr="00EF06D8" w:rsidRDefault="00E628FA" w:rsidP="00303831">
      <w:pPr>
        <w:rPr>
          <w:rFonts w:eastAsiaTheme="minorEastAsia"/>
          <w:b/>
          <w:lang w:eastAsia="zh-CN"/>
        </w:rPr>
      </w:pPr>
    </w:p>
    <w:p w:rsidR="00BB582A" w:rsidRPr="00EF06D8" w:rsidRDefault="00BB582A" w:rsidP="0019497A">
      <w:pPr>
        <w:pStyle w:val="Heading2"/>
        <w:numPr>
          <w:ilvl w:val="0"/>
          <w:numId w:val="6"/>
        </w:numPr>
        <w:rPr>
          <w:szCs w:val="24"/>
        </w:rPr>
      </w:pPr>
      <w:bookmarkStart w:id="35" w:name="_Toc400456173"/>
      <w:proofErr w:type="spellStart"/>
      <w:r w:rsidRPr="00EF06D8">
        <w:rPr>
          <w:szCs w:val="24"/>
        </w:rPr>
        <w:lastRenderedPageBreak/>
        <w:t>Japan</w:t>
      </w:r>
      <w:bookmarkEnd w:id="35"/>
      <w:proofErr w:type="spellEnd"/>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1244"/>
        <w:gridCol w:w="1559"/>
        <w:gridCol w:w="1843"/>
        <w:gridCol w:w="2268"/>
        <w:gridCol w:w="1985"/>
      </w:tblGrid>
      <w:tr w:rsidR="00304521" w:rsidRPr="00EF06D8" w:rsidTr="001A3D08">
        <w:trPr>
          <w:trHeight w:val="1072"/>
          <w:jc w:val="center"/>
        </w:trPr>
        <w:tc>
          <w:tcPr>
            <w:tcW w:w="1274" w:type="dxa"/>
          </w:tcPr>
          <w:p w:rsidR="00304521" w:rsidRPr="00EF06D8" w:rsidRDefault="00304521" w:rsidP="00137E3D">
            <w:pPr>
              <w:spacing w:before="60"/>
              <w:rPr>
                <w:rFonts w:eastAsia="SimSun"/>
                <w:b/>
                <w:lang w:eastAsia="zh-CN"/>
              </w:rPr>
            </w:pPr>
            <w:r w:rsidRPr="00EF06D8">
              <w:rPr>
                <w:rFonts w:eastAsia="SimSun"/>
                <w:b/>
                <w:lang w:eastAsia="zh-CN"/>
              </w:rPr>
              <w:t>Frequency Bands</w:t>
            </w:r>
          </w:p>
        </w:tc>
        <w:tc>
          <w:tcPr>
            <w:tcW w:w="1244" w:type="dxa"/>
          </w:tcPr>
          <w:p w:rsidR="00304521" w:rsidRPr="00EF06D8" w:rsidRDefault="00304521" w:rsidP="001A3D08">
            <w:pPr>
              <w:spacing w:before="60"/>
              <w:rPr>
                <w:b/>
                <w:lang w:eastAsia="zh-CN"/>
              </w:rPr>
            </w:pPr>
            <w:r w:rsidRPr="00EF06D8">
              <w:rPr>
                <w:b/>
                <w:lang w:eastAsia="zh-CN" w:bidi="th-TH"/>
              </w:rPr>
              <w:t>Sub-bands</w:t>
            </w:r>
          </w:p>
        </w:tc>
        <w:tc>
          <w:tcPr>
            <w:tcW w:w="1559" w:type="dxa"/>
          </w:tcPr>
          <w:p w:rsidR="00304521" w:rsidRPr="00EF06D8" w:rsidRDefault="00304521" w:rsidP="001A3D08">
            <w:pPr>
              <w:spacing w:before="60"/>
              <w:jc w:val="center"/>
              <w:rPr>
                <w:b/>
                <w:lang w:eastAsia="zh-CN"/>
              </w:rPr>
            </w:pPr>
            <w:r w:rsidRPr="00EF06D8">
              <w:rPr>
                <w:b/>
                <w:lang w:eastAsia="zh-CN" w:bidi="th-TH"/>
              </w:rPr>
              <w:t xml:space="preserve">Existing </w:t>
            </w:r>
            <w:r w:rsidRPr="00EF06D8">
              <w:rPr>
                <w:rFonts w:eastAsia="MS Mincho"/>
                <w:b/>
                <w:lang w:eastAsia="ja-JP" w:bidi="th-TH"/>
              </w:rPr>
              <w:t>sharing/c</w:t>
            </w:r>
            <w:r w:rsidRPr="00EF06D8">
              <w:rPr>
                <w:b/>
                <w:lang w:eastAsia="zh-CN" w:bidi="th-TH"/>
              </w:rPr>
              <w:t>ompatibility studies</w:t>
            </w:r>
            <w:r w:rsidRPr="00EF06D8">
              <w:rPr>
                <w:rFonts w:eastAsia="MS Mincho"/>
                <w:b/>
                <w:lang w:eastAsia="ja-JP" w:bidi="th-TH"/>
              </w:rPr>
              <w:t xml:space="preserve"> in your country</w:t>
            </w:r>
            <w:r w:rsidRPr="00EF06D8">
              <w:rPr>
                <w:b/>
                <w:lang w:eastAsia="zh-CN" w:bidi="th-TH"/>
              </w:rPr>
              <w:t>? (Yes/No)</w:t>
            </w:r>
          </w:p>
        </w:tc>
        <w:tc>
          <w:tcPr>
            <w:tcW w:w="1843" w:type="dxa"/>
          </w:tcPr>
          <w:p w:rsidR="00304521" w:rsidRPr="00EF06D8" w:rsidRDefault="00304521" w:rsidP="001A3D08">
            <w:pPr>
              <w:tabs>
                <w:tab w:val="center" w:pos="4320"/>
                <w:tab w:val="right" w:pos="8640"/>
              </w:tabs>
              <w:spacing w:before="60"/>
              <w:jc w:val="center"/>
              <w:rPr>
                <w:rFonts w:eastAsia="MS Mincho"/>
                <w:b/>
                <w:lang w:eastAsia="ja-JP" w:bidi="th-TH"/>
              </w:rPr>
            </w:pPr>
            <w:r w:rsidRPr="00EF06D8">
              <w:rPr>
                <w:b/>
                <w:lang w:eastAsia="zh-CN" w:bidi="th-TH"/>
              </w:rPr>
              <w:t xml:space="preserve">Current status of </w:t>
            </w:r>
            <w:r w:rsidRPr="00EF06D8">
              <w:rPr>
                <w:rFonts w:eastAsia="MS Mincho"/>
                <w:b/>
                <w:lang w:eastAsia="ja-JP" w:bidi="th-TH"/>
              </w:rPr>
              <w:t>sharing/</w:t>
            </w:r>
            <w:r w:rsidRPr="00EF06D8">
              <w:rPr>
                <w:b/>
                <w:lang w:eastAsia="zh-CN" w:bidi="th-TH"/>
              </w:rPr>
              <w:t>c</w:t>
            </w:r>
            <w:r w:rsidRPr="00EF06D8">
              <w:rPr>
                <w:rFonts w:eastAsia="MS Mincho"/>
                <w:b/>
                <w:lang w:eastAsia="ja-JP" w:bidi="th-TH"/>
              </w:rPr>
              <w:t>ompatibility studies in your country</w:t>
            </w:r>
          </w:p>
          <w:p w:rsidR="00304521" w:rsidRPr="00EF06D8" w:rsidRDefault="00304521" w:rsidP="001A3D08">
            <w:pPr>
              <w:spacing w:before="60"/>
              <w:jc w:val="center"/>
              <w:rPr>
                <w:rFonts w:eastAsia="MS Mincho"/>
                <w:b/>
                <w:lang w:eastAsia="zh-CN"/>
              </w:rPr>
            </w:pPr>
            <w:r w:rsidRPr="00EF06D8">
              <w:rPr>
                <w:rFonts w:eastAsia="MS Mincho"/>
                <w:b/>
                <w:lang w:eastAsia="ja-JP" w:bidi="th-TH"/>
              </w:rPr>
              <w:t>(Complete/On-going)</w:t>
            </w:r>
          </w:p>
        </w:tc>
        <w:tc>
          <w:tcPr>
            <w:tcW w:w="2268" w:type="dxa"/>
          </w:tcPr>
          <w:p w:rsidR="00304521" w:rsidRPr="00EF06D8" w:rsidDel="00CB7C88" w:rsidRDefault="00304521" w:rsidP="001A3D08">
            <w:pPr>
              <w:spacing w:before="60"/>
              <w:jc w:val="center"/>
              <w:rPr>
                <w:b/>
                <w:lang w:eastAsia="zh-CN" w:bidi="th-TH"/>
              </w:rPr>
            </w:pPr>
            <w:r w:rsidRPr="00EF06D8">
              <w:rPr>
                <w:b/>
                <w:lang w:eastAsia="zh-CN" w:bidi="th-TH"/>
              </w:rPr>
              <w:t xml:space="preserve">Results of </w:t>
            </w:r>
            <w:r w:rsidRPr="00EF06D8">
              <w:rPr>
                <w:rFonts w:eastAsia="MS Mincho"/>
                <w:b/>
                <w:lang w:eastAsia="ja-JP" w:bidi="th-TH"/>
              </w:rPr>
              <w:t>sharing/</w:t>
            </w:r>
            <w:r w:rsidRPr="00EF06D8">
              <w:rPr>
                <w:b/>
                <w:lang w:eastAsia="zh-CN" w:bidi="th-TH"/>
              </w:rPr>
              <w:t xml:space="preserve">compatibility studies </w:t>
            </w:r>
            <w:r w:rsidRPr="00EF06D8">
              <w:rPr>
                <w:rFonts w:eastAsia="MS Mincho"/>
                <w:b/>
                <w:lang w:eastAsia="ja-JP" w:bidi="th-TH"/>
              </w:rPr>
              <w:t xml:space="preserve">in your country </w:t>
            </w:r>
            <w:r w:rsidRPr="00EF06D8">
              <w:rPr>
                <w:b/>
                <w:lang w:eastAsia="zh-CN" w:bidi="th-TH"/>
              </w:rPr>
              <w:t>(Please enclose your study reports if available)</w:t>
            </w:r>
          </w:p>
        </w:tc>
        <w:tc>
          <w:tcPr>
            <w:tcW w:w="1985" w:type="dxa"/>
          </w:tcPr>
          <w:p w:rsidR="00304521" w:rsidRPr="00EF06D8" w:rsidRDefault="00304521" w:rsidP="001A3D08">
            <w:pPr>
              <w:spacing w:before="60"/>
              <w:jc w:val="center"/>
              <w:rPr>
                <w:rFonts w:eastAsia="MS Mincho"/>
                <w:b/>
                <w:lang w:eastAsia="ja-JP" w:bidi="th-TH"/>
              </w:rPr>
            </w:pPr>
            <w:r w:rsidRPr="00EF06D8">
              <w:rPr>
                <w:b/>
                <w:lang w:eastAsia="zh-CN" w:bidi="th-TH"/>
              </w:rPr>
              <w:t xml:space="preserve">ITU-R Report /Recommendation </w:t>
            </w:r>
            <w:r w:rsidRPr="00EF06D8">
              <w:rPr>
                <w:rFonts w:eastAsia="MS Mincho"/>
                <w:b/>
                <w:lang w:eastAsia="ja-JP" w:bidi="th-TH"/>
              </w:rPr>
              <w:t>taken into account</w:t>
            </w:r>
          </w:p>
        </w:tc>
      </w:tr>
      <w:tr w:rsidR="00304521" w:rsidRPr="00EF06D8" w:rsidTr="001A3D08">
        <w:trPr>
          <w:trHeight w:val="1072"/>
          <w:jc w:val="center"/>
        </w:trPr>
        <w:tc>
          <w:tcPr>
            <w:tcW w:w="1274" w:type="dxa"/>
          </w:tcPr>
          <w:p w:rsidR="00304521" w:rsidRPr="00EF06D8" w:rsidRDefault="00304521" w:rsidP="001A3D08">
            <w:pPr>
              <w:spacing w:before="60"/>
              <w:jc w:val="center"/>
              <w:rPr>
                <w:rFonts w:eastAsia="SimSun"/>
                <w:b/>
                <w:lang w:eastAsia="zh-CN"/>
              </w:rPr>
            </w:pPr>
            <w:r w:rsidRPr="00EF06D8">
              <w:rPr>
                <w:rFonts w:eastAsia="MS PGothic"/>
              </w:rPr>
              <w:t>470-694/698 MHz</w:t>
            </w:r>
          </w:p>
        </w:tc>
        <w:tc>
          <w:tcPr>
            <w:tcW w:w="1244" w:type="dxa"/>
          </w:tcPr>
          <w:p w:rsidR="00304521" w:rsidRPr="00EF06D8" w:rsidRDefault="00304521" w:rsidP="001A3D08">
            <w:pPr>
              <w:spacing w:before="60"/>
              <w:rPr>
                <w:b/>
                <w:lang w:eastAsia="zh-CN" w:bidi="th-TH"/>
              </w:rPr>
            </w:pPr>
          </w:p>
        </w:tc>
        <w:tc>
          <w:tcPr>
            <w:tcW w:w="1559" w:type="dxa"/>
          </w:tcPr>
          <w:p w:rsidR="00304521" w:rsidRPr="00EF06D8" w:rsidRDefault="00304521" w:rsidP="001A3D08">
            <w:pPr>
              <w:spacing w:before="60"/>
              <w:jc w:val="center"/>
              <w:rPr>
                <w:b/>
                <w:lang w:eastAsia="zh-CN" w:bidi="th-TH"/>
              </w:rPr>
            </w:pPr>
            <w:r w:rsidRPr="00EF06D8">
              <w:rPr>
                <w:rFonts w:eastAsia="MS PGothic"/>
                <w:lang w:eastAsia="ja-JP"/>
              </w:rPr>
              <w:t>Yes</w:t>
            </w:r>
          </w:p>
        </w:tc>
        <w:tc>
          <w:tcPr>
            <w:tcW w:w="1843" w:type="dxa"/>
          </w:tcPr>
          <w:p w:rsidR="00304521" w:rsidRPr="00EF06D8" w:rsidRDefault="00304521" w:rsidP="001A3D08">
            <w:pPr>
              <w:tabs>
                <w:tab w:val="center" w:pos="4320"/>
                <w:tab w:val="right" w:pos="8640"/>
              </w:tabs>
              <w:spacing w:before="60"/>
              <w:jc w:val="center"/>
              <w:rPr>
                <w:b/>
                <w:lang w:eastAsia="zh-CN" w:bidi="th-TH"/>
              </w:rPr>
            </w:pPr>
            <w:r w:rsidRPr="00EF06D8">
              <w:rPr>
                <w:lang w:eastAsia="ja-JP" w:bidi="th-TH"/>
              </w:rPr>
              <w:t>Complete</w:t>
            </w:r>
          </w:p>
        </w:tc>
        <w:tc>
          <w:tcPr>
            <w:tcW w:w="2268" w:type="dxa"/>
          </w:tcPr>
          <w:p w:rsidR="00304521" w:rsidRPr="00EF06D8" w:rsidRDefault="00304521" w:rsidP="001A3D08">
            <w:pPr>
              <w:spacing w:before="60"/>
              <w:rPr>
                <w:b/>
                <w:lang w:eastAsia="zh-CN" w:bidi="th-TH"/>
              </w:rPr>
            </w:pPr>
            <w:r w:rsidRPr="00EF06D8">
              <w:rPr>
                <w:lang w:eastAsia="ja-JP" w:bidi="th-TH"/>
              </w:rPr>
              <w:t>Sharing of broadcasting and IMT is not possible without using appropriate size of guard band and mitigation techniques.</w:t>
            </w:r>
          </w:p>
        </w:tc>
        <w:tc>
          <w:tcPr>
            <w:tcW w:w="1985" w:type="dxa"/>
          </w:tcPr>
          <w:p w:rsidR="00304521" w:rsidRPr="00EF06D8" w:rsidRDefault="00304521" w:rsidP="001A3D08">
            <w:pPr>
              <w:spacing w:before="60"/>
              <w:rPr>
                <w:b/>
                <w:lang w:eastAsia="zh-CN" w:bidi="th-TH"/>
              </w:rPr>
            </w:pPr>
            <w:r w:rsidRPr="00EF06D8">
              <w:rPr>
                <w:lang w:eastAsia="ja-JP" w:bidi="th-TH"/>
              </w:rPr>
              <w:t>Report ITU-R BT.2247-2</w:t>
            </w:r>
          </w:p>
        </w:tc>
      </w:tr>
      <w:tr w:rsidR="00304521" w:rsidRPr="00EF06D8" w:rsidTr="001A3D08">
        <w:trPr>
          <w:trHeight w:val="1072"/>
          <w:jc w:val="center"/>
        </w:trPr>
        <w:tc>
          <w:tcPr>
            <w:tcW w:w="1274" w:type="dxa"/>
          </w:tcPr>
          <w:p w:rsidR="00304521" w:rsidRPr="00EF06D8" w:rsidRDefault="00304521" w:rsidP="001A3D08">
            <w:pPr>
              <w:spacing w:before="60"/>
              <w:jc w:val="center"/>
              <w:rPr>
                <w:rFonts w:eastAsia="SimSun"/>
                <w:b/>
                <w:lang w:eastAsia="zh-CN"/>
              </w:rPr>
            </w:pPr>
            <w:r w:rsidRPr="00EF06D8">
              <w:rPr>
                <w:rFonts w:eastAsia="MS PGothic"/>
              </w:rPr>
              <w:t>1 427-1 452 MHz, 1 452-1 492 MHz, 1 492-1 518 MHz</w:t>
            </w:r>
          </w:p>
        </w:tc>
        <w:tc>
          <w:tcPr>
            <w:tcW w:w="1244" w:type="dxa"/>
          </w:tcPr>
          <w:p w:rsidR="00304521" w:rsidRPr="00EF06D8" w:rsidRDefault="00304521" w:rsidP="001A3D08">
            <w:pPr>
              <w:spacing w:before="60"/>
              <w:rPr>
                <w:b/>
                <w:lang w:eastAsia="zh-CN" w:bidi="th-TH"/>
              </w:rPr>
            </w:pPr>
            <w:r w:rsidRPr="00EF06D8">
              <w:rPr>
                <w:rFonts w:eastAsia="MS PGothic"/>
              </w:rPr>
              <w:t>1 427.9</w:t>
            </w:r>
            <w:r w:rsidRPr="00EF06D8">
              <w:rPr>
                <w:rFonts w:eastAsia="MS PGothic"/>
                <w:lang w:eastAsia="ja-JP"/>
              </w:rPr>
              <w:t xml:space="preserve"> </w:t>
            </w:r>
            <w:r w:rsidRPr="00EF06D8">
              <w:rPr>
                <w:rFonts w:eastAsia="MS PGothic"/>
              </w:rPr>
              <w:t>-</w:t>
            </w:r>
            <w:r w:rsidRPr="00EF06D8">
              <w:rPr>
                <w:rFonts w:eastAsia="MS PGothic"/>
                <w:lang w:eastAsia="ja-JP"/>
              </w:rPr>
              <w:t xml:space="preserve"> </w:t>
            </w:r>
            <w:r w:rsidRPr="00EF06D8">
              <w:rPr>
                <w:rFonts w:eastAsia="MS PGothic"/>
              </w:rPr>
              <w:t>1 510.9</w:t>
            </w:r>
            <w:r w:rsidRPr="00EF06D8">
              <w:rPr>
                <w:rFonts w:eastAsia="MS PGothic"/>
                <w:lang w:eastAsia="ja-JP"/>
              </w:rPr>
              <w:t xml:space="preserve"> </w:t>
            </w:r>
            <w:r w:rsidRPr="00EF06D8">
              <w:rPr>
                <w:rFonts w:eastAsia="MS PGothic"/>
              </w:rPr>
              <w:t>MHz</w:t>
            </w:r>
          </w:p>
        </w:tc>
        <w:tc>
          <w:tcPr>
            <w:tcW w:w="1559" w:type="dxa"/>
          </w:tcPr>
          <w:p w:rsidR="00304521" w:rsidRPr="00EF06D8" w:rsidRDefault="00304521" w:rsidP="001A3D08">
            <w:pPr>
              <w:spacing w:before="60"/>
              <w:jc w:val="center"/>
              <w:rPr>
                <w:b/>
                <w:lang w:eastAsia="zh-CN" w:bidi="th-TH"/>
              </w:rPr>
            </w:pPr>
            <w:r w:rsidRPr="00EF06D8">
              <w:rPr>
                <w:rFonts w:eastAsia="MS PGothic"/>
                <w:lang w:eastAsia="ja-JP"/>
              </w:rPr>
              <w:t>Yes</w:t>
            </w:r>
          </w:p>
        </w:tc>
        <w:tc>
          <w:tcPr>
            <w:tcW w:w="1843" w:type="dxa"/>
          </w:tcPr>
          <w:p w:rsidR="00304521" w:rsidRPr="00EF06D8" w:rsidRDefault="00304521" w:rsidP="001A3D08">
            <w:pPr>
              <w:tabs>
                <w:tab w:val="center" w:pos="4320"/>
                <w:tab w:val="right" w:pos="8640"/>
              </w:tabs>
              <w:spacing w:before="60"/>
              <w:rPr>
                <w:lang w:eastAsia="ja-JP" w:bidi="th-TH"/>
              </w:rPr>
            </w:pPr>
            <w:r w:rsidRPr="00EF06D8">
              <w:rPr>
                <w:lang w:eastAsia="ja-JP" w:bidi="th-TH"/>
              </w:rPr>
              <w:t>For ITU-R JTG 4-5-6-7 studies, several input documents were submitted.</w:t>
            </w:r>
          </w:p>
          <w:p w:rsidR="00304521" w:rsidRPr="00EF06D8" w:rsidRDefault="00304521" w:rsidP="001A3D08">
            <w:pPr>
              <w:tabs>
                <w:tab w:val="center" w:pos="4320"/>
                <w:tab w:val="right" w:pos="8640"/>
              </w:tabs>
              <w:spacing w:before="60"/>
              <w:rPr>
                <w:lang w:eastAsia="ja-JP" w:bidi="th-TH"/>
              </w:rPr>
            </w:pPr>
            <w:r w:rsidRPr="00EF06D8">
              <w:rPr>
                <w:lang w:eastAsia="ja-JP" w:bidi="th-TH"/>
              </w:rPr>
              <w:t>It should be noted that the bands have been already used for IMT in Japan.</w:t>
            </w:r>
          </w:p>
        </w:tc>
        <w:tc>
          <w:tcPr>
            <w:tcW w:w="2268" w:type="dxa"/>
          </w:tcPr>
          <w:p w:rsidR="00304521" w:rsidRPr="00EF06D8" w:rsidRDefault="00304521" w:rsidP="001A3D08">
            <w:pPr>
              <w:spacing w:before="60"/>
              <w:rPr>
                <w:lang w:eastAsia="ja-JP" w:bidi="th-TH"/>
              </w:rPr>
            </w:pPr>
            <w:r w:rsidRPr="00EF06D8">
              <w:rPr>
                <w:lang w:eastAsia="ja-JP" w:bidi="th-TH"/>
              </w:rPr>
              <w:t>Following input documents were submitted to ITU-R JTG 4-5-6-7:</w:t>
            </w:r>
            <w:r w:rsidRPr="00EF06D8">
              <w:rPr>
                <w:lang w:eastAsia="ja-JP" w:bidi="th-TH"/>
              </w:rPr>
              <w:br/>
              <w:t>Document 4-5-6-7/</w:t>
            </w:r>
            <w:r w:rsidRPr="00EF06D8">
              <w:rPr>
                <w:lang w:eastAsia="ja-JP" w:bidi="th-TH"/>
              </w:rPr>
              <w:br/>
            </w:r>
            <w:hyperlink r:id="rId26" w:history="1">
              <w:r w:rsidRPr="00EF06D8">
                <w:rPr>
                  <w:rStyle w:val="Hyperlink"/>
                  <w:lang w:eastAsia="ja-JP"/>
                </w:rPr>
                <w:t>262</w:t>
              </w:r>
            </w:hyperlink>
            <w:r w:rsidRPr="00EF06D8">
              <w:rPr>
                <w:lang w:eastAsia="ja-JP"/>
              </w:rPr>
              <w:t xml:space="preserve">, </w:t>
            </w:r>
            <w:hyperlink r:id="rId27" w:history="1">
              <w:r w:rsidRPr="00EF06D8">
                <w:rPr>
                  <w:rStyle w:val="Hyperlink"/>
                  <w:lang w:eastAsia="ja-JP"/>
                </w:rPr>
                <w:t>263</w:t>
              </w:r>
            </w:hyperlink>
            <w:r w:rsidRPr="00EF06D8">
              <w:rPr>
                <w:lang w:eastAsia="ja-JP"/>
              </w:rPr>
              <w:t xml:space="preserve">, </w:t>
            </w:r>
            <w:hyperlink r:id="rId28" w:history="1">
              <w:r w:rsidRPr="00EF06D8">
                <w:rPr>
                  <w:rStyle w:val="Hyperlink"/>
                  <w:lang w:eastAsia="ja-JP"/>
                </w:rPr>
                <w:t>265</w:t>
              </w:r>
            </w:hyperlink>
            <w:r w:rsidRPr="00EF06D8">
              <w:rPr>
                <w:lang w:eastAsia="ja-JP"/>
              </w:rPr>
              <w:t xml:space="preserve">, </w:t>
            </w:r>
            <w:hyperlink r:id="rId29" w:history="1">
              <w:r w:rsidRPr="00EF06D8">
                <w:rPr>
                  <w:rStyle w:val="Hyperlink"/>
                  <w:lang w:eastAsia="ja-JP"/>
                </w:rPr>
                <w:t>403</w:t>
              </w:r>
            </w:hyperlink>
            <w:r w:rsidRPr="00EF06D8">
              <w:rPr>
                <w:lang w:eastAsia="ja-JP"/>
              </w:rPr>
              <w:t xml:space="preserve">, </w:t>
            </w:r>
            <w:hyperlink r:id="rId30" w:history="1">
              <w:r w:rsidRPr="00EF06D8">
                <w:rPr>
                  <w:rStyle w:val="Hyperlink"/>
                  <w:lang w:eastAsia="ja-JP"/>
                </w:rPr>
                <w:t>404</w:t>
              </w:r>
            </w:hyperlink>
            <w:r w:rsidRPr="00EF06D8">
              <w:rPr>
                <w:lang w:eastAsia="ja-JP"/>
              </w:rPr>
              <w:t xml:space="preserve">, </w:t>
            </w:r>
            <w:hyperlink r:id="rId31" w:history="1">
              <w:r w:rsidRPr="00EF06D8">
                <w:rPr>
                  <w:rStyle w:val="Hyperlink"/>
                  <w:lang w:eastAsia="ja-JP"/>
                </w:rPr>
                <w:t>408</w:t>
              </w:r>
            </w:hyperlink>
            <w:r w:rsidRPr="00EF06D8">
              <w:rPr>
                <w:lang w:eastAsia="ja-JP"/>
              </w:rPr>
              <w:t xml:space="preserve">, </w:t>
            </w:r>
            <w:hyperlink r:id="rId32" w:history="1">
              <w:r w:rsidRPr="00EF06D8">
                <w:rPr>
                  <w:rStyle w:val="Hyperlink"/>
                  <w:lang w:eastAsia="ja-JP"/>
                </w:rPr>
                <w:t>625</w:t>
              </w:r>
            </w:hyperlink>
          </w:p>
        </w:tc>
        <w:tc>
          <w:tcPr>
            <w:tcW w:w="1985" w:type="dxa"/>
          </w:tcPr>
          <w:p w:rsidR="00304521" w:rsidRPr="00EF06D8" w:rsidRDefault="00304521" w:rsidP="001A3D08">
            <w:pPr>
              <w:spacing w:before="60"/>
              <w:rPr>
                <w:lang w:eastAsia="ja-JP" w:bidi="th-TH"/>
              </w:rPr>
            </w:pPr>
            <w:r w:rsidRPr="00EF06D8">
              <w:rPr>
                <w:lang w:eastAsia="ja-JP" w:bidi="th-TH"/>
              </w:rPr>
              <w:t>See details in the input documents to ITU-R JTG 4-5-6-7</w:t>
            </w:r>
          </w:p>
        </w:tc>
      </w:tr>
      <w:tr w:rsidR="00304521" w:rsidRPr="00EF06D8" w:rsidTr="001A3D08">
        <w:trPr>
          <w:trHeight w:val="68"/>
          <w:jc w:val="center"/>
        </w:trPr>
        <w:tc>
          <w:tcPr>
            <w:tcW w:w="1274" w:type="dxa"/>
          </w:tcPr>
          <w:p w:rsidR="00304521" w:rsidRPr="00EF06D8" w:rsidRDefault="00304521" w:rsidP="001A3D08">
            <w:pPr>
              <w:spacing w:before="60"/>
              <w:jc w:val="center"/>
              <w:rPr>
                <w:lang w:eastAsia="zh-CN"/>
              </w:rPr>
            </w:pPr>
            <w:r w:rsidRPr="00EF06D8">
              <w:rPr>
                <w:lang w:eastAsia="zh-CN"/>
              </w:rPr>
              <w:t>3 400-3 600 MHz</w:t>
            </w:r>
          </w:p>
        </w:tc>
        <w:tc>
          <w:tcPr>
            <w:tcW w:w="1244" w:type="dxa"/>
          </w:tcPr>
          <w:p w:rsidR="00304521" w:rsidRPr="00EF06D8" w:rsidRDefault="00304521" w:rsidP="001A3D08">
            <w:pPr>
              <w:spacing w:before="60"/>
              <w:rPr>
                <w:lang w:eastAsia="zh-CN"/>
              </w:rPr>
            </w:pPr>
            <w:r w:rsidRPr="00EF06D8">
              <w:rPr>
                <w:lang w:eastAsia="zh-CN"/>
              </w:rPr>
              <w:t>3 400-3 600 MHz</w:t>
            </w:r>
          </w:p>
        </w:tc>
        <w:tc>
          <w:tcPr>
            <w:tcW w:w="1559" w:type="dxa"/>
          </w:tcPr>
          <w:p w:rsidR="00304521" w:rsidRPr="00EF06D8" w:rsidRDefault="00304521" w:rsidP="001A3D08">
            <w:pPr>
              <w:spacing w:before="60"/>
              <w:jc w:val="center"/>
              <w:rPr>
                <w:rFonts w:eastAsia="MS PGothic"/>
                <w:lang w:eastAsia="ja-JP"/>
              </w:rPr>
            </w:pPr>
            <w:r w:rsidRPr="00EF06D8">
              <w:rPr>
                <w:rFonts w:eastAsia="MS PGothic"/>
                <w:lang w:eastAsia="ja-JP"/>
              </w:rPr>
              <w:t>Yes</w:t>
            </w:r>
          </w:p>
        </w:tc>
        <w:tc>
          <w:tcPr>
            <w:tcW w:w="1843" w:type="dxa"/>
          </w:tcPr>
          <w:p w:rsidR="00304521" w:rsidRPr="00EF06D8" w:rsidRDefault="00304521" w:rsidP="001A3D08">
            <w:pPr>
              <w:spacing w:before="60"/>
              <w:rPr>
                <w:lang w:eastAsia="ja-JP" w:bidi="th-TH"/>
              </w:rPr>
            </w:pPr>
            <w:r w:rsidRPr="00EF06D8">
              <w:rPr>
                <w:lang w:eastAsia="ja-JP" w:bidi="th-TH"/>
              </w:rPr>
              <w:t>For ITU-R JTG 4-5-6-7 studies, several input documents were submitted.</w:t>
            </w:r>
          </w:p>
          <w:p w:rsidR="00304521" w:rsidRPr="00EF06D8" w:rsidRDefault="00304521" w:rsidP="001A3D08">
            <w:pPr>
              <w:spacing w:before="60"/>
              <w:jc w:val="center"/>
              <w:rPr>
                <w:lang w:eastAsia="zh-CN"/>
              </w:rPr>
            </w:pPr>
          </w:p>
        </w:tc>
        <w:tc>
          <w:tcPr>
            <w:tcW w:w="2268" w:type="dxa"/>
          </w:tcPr>
          <w:p w:rsidR="00304521" w:rsidRPr="00EF06D8" w:rsidRDefault="00304521" w:rsidP="001A3D08">
            <w:pPr>
              <w:spacing w:before="60"/>
              <w:rPr>
                <w:lang w:eastAsia="ja-JP"/>
              </w:rPr>
            </w:pPr>
            <w:r w:rsidRPr="00EF06D8">
              <w:rPr>
                <w:lang w:eastAsia="ja-JP" w:bidi="th-TH"/>
              </w:rPr>
              <w:t xml:space="preserve">Following input documents were submitted to ITU-R JTG 4-5-6-7: </w:t>
            </w:r>
            <w:r w:rsidRPr="00EF06D8">
              <w:rPr>
                <w:lang w:eastAsia="ja-JP" w:bidi="th-TH"/>
              </w:rPr>
              <w:br/>
              <w:t>Document 4-5-6-7/</w:t>
            </w:r>
            <w:r w:rsidRPr="00EF06D8">
              <w:rPr>
                <w:lang w:eastAsia="ja-JP" w:bidi="th-TH"/>
              </w:rPr>
              <w:br/>
            </w:r>
            <w:hyperlink r:id="rId33" w:history="1">
              <w:r w:rsidRPr="00EF06D8">
                <w:rPr>
                  <w:rStyle w:val="Hyperlink"/>
                  <w:lang w:eastAsia="ja-JP"/>
                </w:rPr>
                <w:t>144</w:t>
              </w:r>
            </w:hyperlink>
            <w:r w:rsidRPr="00EF06D8">
              <w:rPr>
                <w:lang w:eastAsia="ja-JP"/>
              </w:rPr>
              <w:t xml:space="preserve">, </w:t>
            </w:r>
            <w:hyperlink r:id="rId34" w:history="1">
              <w:r w:rsidRPr="00EF06D8">
                <w:rPr>
                  <w:rStyle w:val="Hyperlink"/>
                  <w:lang w:eastAsia="ja-JP"/>
                </w:rPr>
                <w:t>259</w:t>
              </w:r>
            </w:hyperlink>
            <w:r w:rsidRPr="00EF06D8">
              <w:rPr>
                <w:lang w:eastAsia="ja-JP"/>
              </w:rPr>
              <w:t xml:space="preserve">, </w:t>
            </w:r>
            <w:hyperlink r:id="rId35" w:history="1">
              <w:r w:rsidRPr="00EF06D8">
                <w:rPr>
                  <w:rStyle w:val="Hyperlink"/>
                  <w:lang w:eastAsia="ja-JP"/>
                </w:rPr>
                <w:t>260</w:t>
              </w:r>
            </w:hyperlink>
            <w:r w:rsidRPr="00EF06D8">
              <w:rPr>
                <w:lang w:eastAsia="ja-JP"/>
              </w:rPr>
              <w:t xml:space="preserve">, </w:t>
            </w:r>
            <w:hyperlink r:id="rId36" w:history="1">
              <w:r w:rsidRPr="00EF06D8">
                <w:rPr>
                  <w:rStyle w:val="Hyperlink"/>
                  <w:lang w:eastAsia="ja-JP"/>
                </w:rPr>
                <w:t>266</w:t>
              </w:r>
            </w:hyperlink>
            <w:r w:rsidRPr="00EF06D8">
              <w:rPr>
                <w:lang w:eastAsia="ja-JP"/>
              </w:rPr>
              <w:t xml:space="preserve">, </w:t>
            </w:r>
            <w:hyperlink r:id="rId37" w:history="1">
              <w:r w:rsidRPr="00EF06D8">
                <w:rPr>
                  <w:rStyle w:val="Hyperlink"/>
                  <w:lang w:eastAsia="ja-JP"/>
                </w:rPr>
                <w:t>406</w:t>
              </w:r>
            </w:hyperlink>
            <w:r w:rsidRPr="00EF06D8">
              <w:rPr>
                <w:lang w:eastAsia="ja-JP"/>
              </w:rPr>
              <w:t xml:space="preserve">, </w:t>
            </w:r>
            <w:hyperlink r:id="rId38" w:history="1">
              <w:r w:rsidRPr="00EF06D8">
                <w:rPr>
                  <w:rStyle w:val="Hyperlink"/>
                  <w:lang w:eastAsia="ja-JP"/>
                </w:rPr>
                <w:t>409</w:t>
              </w:r>
            </w:hyperlink>
            <w:r w:rsidRPr="00EF06D8">
              <w:rPr>
                <w:lang w:eastAsia="ja-JP"/>
              </w:rPr>
              <w:t xml:space="preserve">, </w:t>
            </w:r>
            <w:hyperlink r:id="rId39" w:history="1">
              <w:r w:rsidRPr="00EF06D8">
                <w:rPr>
                  <w:rStyle w:val="Hyperlink"/>
                  <w:lang w:eastAsia="ja-JP"/>
                </w:rPr>
                <w:t>627</w:t>
              </w:r>
            </w:hyperlink>
          </w:p>
        </w:tc>
        <w:tc>
          <w:tcPr>
            <w:tcW w:w="1985" w:type="dxa"/>
          </w:tcPr>
          <w:p w:rsidR="00304521" w:rsidRPr="00EF06D8" w:rsidRDefault="00304521" w:rsidP="001A3D08">
            <w:pPr>
              <w:spacing w:before="60"/>
              <w:rPr>
                <w:lang w:eastAsia="zh-CN"/>
              </w:rPr>
            </w:pPr>
            <w:r w:rsidRPr="00EF06D8">
              <w:rPr>
                <w:lang w:eastAsia="ja-JP" w:bidi="th-TH"/>
              </w:rPr>
              <w:t>See details in the input documents to ITU-R JTG 4-5-6-7</w:t>
            </w:r>
          </w:p>
        </w:tc>
      </w:tr>
      <w:tr w:rsidR="00304521" w:rsidRPr="00EF06D8" w:rsidTr="001A3D08">
        <w:trPr>
          <w:trHeight w:val="303"/>
          <w:jc w:val="center"/>
        </w:trPr>
        <w:tc>
          <w:tcPr>
            <w:tcW w:w="1274" w:type="dxa"/>
          </w:tcPr>
          <w:p w:rsidR="00304521" w:rsidRPr="00EF06D8" w:rsidRDefault="00304521" w:rsidP="001A3D08">
            <w:pPr>
              <w:spacing w:before="60"/>
              <w:jc w:val="center"/>
              <w:rPr>
                <w:lang w:eastAsia="zh-CN"/>
              </w:rPr>
            </w:pPr>
            <w:r w:rsidRPr="00EF06D8">
              <w:rPr>
                <w:lang w:eastAsia="zh-CN"/>
              </w:rPr>
              <w:t xml:space="preserve">3 </w:t>
            </w:r>
            <w:r w:rsidRPr="00EF06D8">
              <w:rPr>
                <w:lang w:eastAsia="ja-JP"/>
              </w:rPr>
              <w:t>6</w:t>
            </w:r>
            <w:r w:rsidRPr="00EF06D8">
              <w:rPr>
                <w:lang w:eastAsia="zh-CN"/>
              </w:rPr>
              <w:t>00-</w:t>
            </w:r>
            <w:r w:rsidRPr="00EF06D8">
              <w:rPr>
                <w:lang w:eastAsia="ja-JP"/>
              </w:rPr>
              <w:t>4</w:t>
            </w:r>
            <w:r w:rsidRPr="00EF06D8">
              <w:rPr>
                <w:lang w:eastAsia="zh-CN"/>
              </w:rPr>
              <w:t xml:space="preserve"> </w:t>
            </w:r>
            <w:r w:rsidRPr="00EF06D8">
              <w:rPr>
                <w:lang w:eastAsia="ja-JP"/>
              </w:rPr>
              <w:t>2</w:t>
            </w:r>
            <w:r w:rsidRPr="00EF06D8">
              <w:rPr>
                <w:lang w:eastAsia="zh-CN"/>
              </w:rPr>
              <w:t>00 MHz</w:t>
            </w:r>
          </w:p>
        </w:tc>
        <w:tc>
          <w:tcPr>
            <w:tcW w:w="1244" w:type="dxa"/>
          </w:tcPr>
          <w:p w:rsidR="00304521" w:rsidRPr="00EF06D8" w:rsidRDefault="00304521" w:rsidP="001A3D08">
            <w:pPr>
              <w:spacing w:before="60"/>
              <w:rPr>
                <w:rFonts w:eastAsia="MS PGothic"/>
                <w:lang w:eastAsia="ja-JP"/>
              </w:rPr>
            </w:pPr>
            <w:r w:rsidRPr="00EF06D8">
              <w:rPr>
                <w:lang w:eastAsia="zh-CN"/>
              </w:rPr>
              <w:t xml:space="preserve">3 </w:t>
            </w:r>
            <w:r w:rsidRPr="00EF06D8">
              <w:rPr>
                <w:lang w:eastAsia="ja-JP"/>
              </w:rPr>
              <w:t>6</w:t>
            </w:r>
            <w:r w:rsidRPr="00EF06D8">
              <w:rPr>
                <w:lang w:eastAsia="zh-CN"/>
              </w:rPr>
              <w:t>00-</w:t>
            </w:r>
            <w:r w:rsidRPr="00EF06D8">
              <w:rPr>
                <w:lang w:eastAsia="ja-JP"/>
              </w:rPr>
              <w:t>4</w:t>
            </w:r>
            <w:r w:rsidRPr="00EF06D8">
              <w:rPr>
                <w:lang w:eastAsia="zh-CN"/>
              </w:rPr>
              <w:t xml:space="preserve"> </w:t>
            </w:r>
            <w:r w:rsidRPr="00EF06D8">
              <w:rPr>
                <w:lang w:eastAsia="ja-JP"/>
              </w:rPr>
              <w:t>2</w:t>
            </w:r>
            <w:r w:rsidRPr="00EF06D8">
              <w:rPr>
                <w:lang w:eastAsia="zh-CN"/>
              </w:rPr>
              <w:t>00 MHz</w:t>
            </w:r>
          </w:p>
        </w:tc>
        <w:tc>
          <w:tcPr>
            <w:tcW w:w="1559" w:type="dxa"/>
          </w:tcPr>
          <w:p w:rsidR="00304521" w:rsidRPr="00EF06D8" w:rsidRDefault="00304521" w:rsidP="001A3D08">
            <w:pPr>
              <w:spacing w:before="60"/>
              <w:jc w:val="center"/>
              <w:rPr>
                <w:rFonts w:eastAsia="MS PGothic"/>
                <w:lang w:eastAsia="ja-JP"/>
              </w:rPr>
            </w:pPr>
            <w:r w:rsidRPr="00EF06D8">
              <w:rPr>
                <w:rFonts w:eastAsia="MS PGothic"/>
                <w:lang w:eastAsia="ja-JP"/>
              </w:rPr>
              <w:t>Yes</w:t>
            </w:r>
          </w:p>
        </w:tc>
        <w:tc>
          <w:tcPr>
            <w:tcW w:w="1843" w:type="dxa"/>
          </w:tcPr>
          <w:p w:rsidR="00304521" w:rsidRPr="00EF06D8" w:rsidRDefault="00304521" w:rsidP="001A3D08">
            <w:pPr>
              <w:spacing w:before="60"/>
              <w:rPr>
                <w:rFonts w:eastAsia="MS PGothic"/>
                <w:lang w:eastAsia="ja-JP"/>
              </w:rPr>
            </w:pPr>
            <w:r w:rsidRPr="00EF06D8">
              <w:rPr>
                <w:lang w:eastAsia="ja-JP" w:bidi="th-TH"/>
              </w:rPr>
              <w:t xml:space="preserve"> For ITU-R JTG 4-5-6-7 studies, several input documents were submitted.</w:t>
            </w:r>
          </w:p>
        </w:tc>
        <w:tc>
          <w:tcPr>
            <w:tcW w:w="2268" w:type="dxa"/>
          </w:tcPr>
          <w:p w:rsidR="00304521" w:rsidRPr="00EF06D8" w:rsidRDefault="00304521" w:rsidP="001A3D08">
            <w:pPr>
              <w:spacing w:before="60"/>
              <w:rPr>
                <w:rFonts w:eastAsia="MS PGothic"/>
                <w:lang w:eastAsia="ja-JP"/>
              </w:rPr>
            </w:pPr>
            <w:r w:rsidRPr="00EF06D8">
              <w:rPr>
                <w:lang w:eastAsia="ja-JP" w:bidi="th-TH"/>
              </w:rPr>
              <w:t xml:space="preserve"> Following input documents were submitted to ITU-R JTG 4-5-6-7:</w:t>
            </w:r>
            <w:r w:rsidRPr="00EF06D8">
              <w:rPr>
                <w:lang w:eastAsia="ja-JP" w:bidi="th-TH"/>
              </w:rPr>
              <w:br/>
              <w:t>Document 4-5-6-7/</w:t>
            </w:r>
            <w:r w:rsidRPr="00EF06D8">
              <w:rPr>
                <w:lang w:eastAsia="ja-JP" w:bidi="th-TH"/>
              </w:rPr>
              <w:br/>
            </w:r>
            <w:hyperlink r:id="rId40" w:history="1">
              <w:r w:rsidRPr="00EF06D8">
                <w:rPr>
                  <w:rStyle w:val="Hyperlink"/>
                  <w:lang w:eastAsia="ja-JP"/>
                </w:rPr>
                <w:t>259</w:t>
              </w:r>
            </w:hyperlink>
            <w:r w:rsidRPr="00EF06D8">
              <w:rPr>
                <w:lang w:eastAsia="ja-JP"/>
              </w:rPr>
              <w:t xml:space="preserve">, </w:t>
            </w:r>
            <w:hyperlink r:id="rId41" w:history="1">
              <w:r w:rsidRPr="00EF06D8">
                <w:rPr>
                  <w:rStyle w:val="Hyperlink"/>
                  <w:lang w:eastAsia="ja-JP"/>
                </w:rPr>
                <w:t>260</w:t>
              </w:r>
            </w:hyperlink>
            <w:r w:rsidRPr="00EF06D8">
              <w:rPr>
                <w:lang w:eastAsia="ja-JP"/>
              </w:rPr>
              <w:t xml:space="preserve">, </w:t>
            </w:r>
            <w:hyperlink r:id="rId42" w:history="1">
              <w:r w:rsidRPr="00EF06D8">
                <w:rPr>
                  <w:rStyle w:val="Hyperlink"/>
                  <w:lang w:eastAsia="ja-JP"/>
                </w:rPr>
                <w:t>266</w:t>
              </w:r>
            </w:hyperlink>
            <w:r w:rsidRPr="00EF06D8">
              <w:rPr>
                <w:lang w:eastAsia="ja-JP"/>
              </w:rPr>
              <w:t xml:space="preserve">, </w:t>
            </w:r>
            <w:hyperlink r:id="rId43" w:history="1">
              <w:r w:rsidRPr="00EF06D8">
                <w:rPr>
                  <w:rStyle w:val="Hyperlink"/>
                  <w:lang w:eastAsia="ja-JP"/>
                </w:rPr>
                <w:t>406</w:t>
              </w:r>
            </w:hyperlink>
            <w:r w:rsidRPr="00EF06D8">
              <w:rPr>
                <w:lang w:eastAsia="ja-JP"/>
              </w:rPr>
              <w:t xml:space="preserve">, </w:t>
            </w:r>
            <w:hyperlink r:id="rId44" w:history="1">
              <w:r w:rsidRPr="00EF06D8">
                <w:rPr>
                  <w:rStyle w:val="Hyperlink"/>
                  <w:lang w:eastAsia="ja-JP"/>
                </w:rPr>
                <w:t>409</w:t>
              </w:r>
            </w:hyperlink>
            <w:r w:rsidRPr="00EF06D8">
              <w:rPr>
                <w:lang w:eastAsia="ja-JP"/>
              </w:rPr>
              <w:t xml:space="preserve">, </w:t>
            </w:r>
            <w:hyperlink r:id="rId45" w:history="1">
              <w:r w:rsidRPr="00EF06D8">
                <w:rPr>
                  <w:rStyle w:val="Hyperlink"/>
                  <w:lang w:eastAsia="ja-JP"/>
                </w:rPr>
                <w:t>627</w:t>
              </w:r>
            </w:hyperlink>
          </w:p>
        </w:tc>
        <w:tc>
          <w:tcPr>
            <w:tcW w:w="1985" w:type="dxa"/>
          </w:tcPr>
          <w:p w:rsidR="00304521" w:rsidRPr="00EF06D8" w:rsidRDefault="00304521" w:rsidP="001A3D08">
            <w:pPr>
              <w:spacing w:before="60"/>
              <w:rPr>
                <w:rFonts w:eastAsia="MS PGothic"/>
                <w:lang w:eastAsia="ja-JP"/>
              </w:rPr>
            </w:pPr>
            <w:r w:rsidRPr="00EF06D8">
              <w:rPr>
                <w:lang w:eastAsia="ja-JP" w:bidi="th-TH"/>
              </w:rPr>
              <w:t>See details in the input documents to ITU-R JTG 4-5-6-7</w:t>
            </w:r>
          </w:p>
        </w:tc>
      </w:tr>
      <w:tr w:rsidR="00304521" w:rsidRPr="00EF06D8" w:rsidTr="001A3D08">
        <w:trPr>
          <w:trHeight w:val="303"/>
          <w:jc w:val="center"/>
        </w:trPr>
        <w:tc>
          <w:tcPr>
            <w:tcW w:w="1274" w:type="dxa"/>
            <w:vMerge w:val="restart"/>
            <w:tcBorders>
              <w:top w:val="single" w:sz="4" w:space="0" w:color="auto"/>
              <w:left w:val="single" w:sz="4" w:space="0" w:color="auto"/>
              <w:right w:val="single" w:sz="4" w:space="0" w:color="auto"/>
            </w:tcBorders>
          </w:tcPr>
          <w:p w:rsidR="00304521" w:rsidRPr="00EF06D8" w:rsidRDefault="00304521" w:rsidP="001A3D08">
            <w:pPr>
              <w:spacing w:before="60"/>
              <w:jc w:val="center"/>
              <w:rPr>
                <w:lang w:eastAsia="zh-CN"/>
              </w:rPr>
            </w:pPr>
            <w:r w:rsidRPr="00EF06D8">
              <w:rPr>
                <w:lang w:eastAsia="zh-CN"/>
              </w:rPr>
              <w:t>4 400-4 900 MHz</w:t>
            </w:r>
          </w:p>
        </w:tc>
        <w:tc>
          <w:tcPr>
            <w:tcW w:w="1244"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rPr>
                <w:lang w:eastAsia="zh-CN"/>
              </w:rPr>
            </w:pPr>
            <w:r w:rsidRPr="00EF06D8">
              <w:rPr>
                <w:lang w:eastAsia="zh-CN"/>
              </w:rPr>
              <w:t>4 400-4 900 MHz</w:t>
            </w:r>
          </w:p>
        </w:tc>
        <w:tc>
          <w:tcPr>
            <w:tcW w:w="1559"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jc w:val="center"/>
              <w:rPr>
                <w:rFonts w:eastAsia="MS PGothic"/>
                <w:lang w:eastAsia="ja-JP"/>
              </w:rPr>
            </w:pPr>
            <w:r w:rsidRPr="00EF06D8">
              <w:rPr>
                <w:rFonts w:eastAsia="MS PGothic"/>
                <w:lang w:eastAsia="ja-JP"/>
              </w:rPr>
              <w:t>Yes</w:t>
            </w:r>
          </w:p>
        </w:tc>
        <w:tc>
          <w:tcPr>
            <w:tcW w:w="1843"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rPr>
                <w:lang w:eastAsia="ja-JP" w:bidi="th-TH"/>
              </w:rPr>
            </w:pPr>
            <w:r w:rsidRPr="00EF06D8">
              <w:rPr>
                <w:lang w:eastAsia="ja-JP" w:bidi="th-TH"/>
              </w:rPr>
              <w:t>For ITU-R JTG 4-5-6-7 studies, several input documents were submitted.</w:t>
            </w:r>
          </w:p>
        </w:tc>
        <w:tc>
          <w:tcPr>
            <w:tcW w:w="2268"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rPr>
                <w:lang w:eastAsia="ja-JP" w:bidi="th-TH"/>
              </w:rPr>
            </w:pPr>
            <w:r w:rsidRPr="00EF06D8">
              <w:rPr>
                <w:lang w:eastAsia="ja-JP" w:bidi="th-TH"/>
              </w:rPr>
              <w:t>Following input document was submitted to ITU-R JTG 4-5-6-7: Document 4-5-6-7/</w:t>
            </w:r>
            <w:r w:rsidRPr="00EF06D8">
              <w:rPr>
                <w:lang w:eastAsia="ja-JP" w:bidi="th-TH"/>
              </w:rPr>
              <w:br/>
            </w:r>
            <w:hyperlink r:id="rId46" w:history="1">
              <w:r w:rsidRPr="00EF06D8">
                <w:rPr>
                  <w:rStyle w:val="Hyperlink"/>
                  <w:lang w:eastAsia="ja-JP" w:bidi="th-TH"/>
                </w:rPr>
                <w:t>259</w:t>
              </w:r>
            </w:hyperlink>
            <w:r w:rsidRPr="00EF06D8">
              <w:rPr>
                <w:lang w:eastAsia="ja-JP"/>
              </w:rPr>
              <w:t xml:space="preserve">, </w:t>
            </w:r>
            <w:hyperlink r:id="rId47" w:history="1">
              <w:r w:rsidRPr="00EF06D8">
                <w:rPr>
                  <w:rStyle w:val="Hyperlink"/>
                  <w:lang w:eastAsia="ja-JP"/>
                </w:rPr>
                <w:t>627</w:t>
              </w:r>
            </w:hyperlink>
          </w:p>
        </w:tc>
        <w:tc>
          <w:tcPr>
            <w:tcW w:w="1985"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rPr>
                <w:lang w:eastAsia="ja-JP" w:bidi="th-TH"/>
              </w:rPr>
            </w:pPr>
            <w:r w:rsidRPr="00EF06D8">
              <w:rPr>
                <w:lang w:eastAsia="ja-JP" w:bidi="th-TH"/>
              </w:rPr>
              <w:t>See details in the input document to ITU-R JTG 4-5-6-7</w:t>
            </w:r>
          </w:p>
        </w:tc>
      </w:tr>
      <w:tr w:rsidR="00304521" w:rsidRPr="00EF06D8" w:rsidTr="001A3D08">
        <w:trPr>
          <w:trHeight w:val="303"/>
          <w:jc w:val="center"/>
        </w:trPr>
        <w:tc>
          <w:tcPr>
            <w:tcW w:w="1274" w:type="dxa"/>
            <w:vMerge/>
            <w:tcBorders>
              <w:left w:val="single" w:sz="4" w:space="0" w:color="auto"/>
              <w:bottom w:val="single" w:sz="4" w:space="0" w:color="auto"/>
              <w:right w:val="single" w:sz="4" w:space="0" w:color="auto"/>
            </w:tcBorders>
          </w:tcPr>
          <w:p w:rsidR="00304521" w:rsidRPr="00EF06D8" w:rsidRDefault="00304521" w:rsidP="001A3D08">
            <w:pPr>
              <w:spacing w:before="60"/>
              <w:jc w:val="center"/>
              <w:rPr>
                <w:lang w:eastAsia="zh-CN"/>
              </w:rPr>
            </w:pPr>
          </w:p>
        </w:tc>
        <w:tc>
          <w:tcPr>
            <w:tcW w:w="1244"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rPr>
                <w:lang w:eastAsia="zh-CN"/>
              </w:rPr>
            </w:pPr>
            <w:r w:rsidRPr="00EF06D8">
              <w:rPr>
                <w:lang w:eastAsia="zh-CN"/>
              </w:rPr>
              <w:t>4 500-4 800 MHz</w:t>
            </w:r>
          </w:p>
        </w:tc>
        <w:tc>
          <w:tcPr>
            <w:tcW w:w="1559"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jc w:val="center"/>
              <w:rPr>
                <w:rFonts w:eastAsia="MS PGothic"/>
                <w:lang w:eastAsia="ja-JP"/>
              </w:rPr>
            </w:pPr>
            <w:r w:rsidRPr="00EF06D8">
              <w:rPr>
                <w:rFonts w:eastAsia="MS PGothic"/>
                <w:lang w:eastAsia="ja-JP"/>
              </w:rPr>
              <w:t>Yes</w:t>
            </w:r>
          </w:p>
        </w:tc>
        <w:tc>
          <w:tcPr>
            <w:tcW w:w="1843"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rPr>
                <w:lang w:eastAsia="ja-JP" w:bidi="th-TH"/>
              </w:rPr>
            </w:pPr>
            <w:r w:rsidRPr="00EF06D8">
              <w:rPr>
                <w:lang w:eastAsia="ja-JP" w:bidi="th-TH"/>
              </w:rPr>
              <w:t xml:space="preserve">For ITU-R JTG 4-5-6-7 studies, several input documents were </w:t>
            </w:r>
            <w:r w:rsidRPr="00EF06D8">
              <w:rPr>
                <w:lang w:eastAsia="ja-JP" w:bidi="th-TH"/>
              </w:rPr>
              <w:lastRenderedPageBreak/>
              <w:t>submitted.</w:t>
            </w:r>
          </w:p>
        </w:tc>
        <w:tc>
          <w:tcPr>
            <w:tcW w:w="2268"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rPr>
                <w:lang w:eastAsia="ja-JP" w:bidi="th-TH"/>
              </w:rPr>
            </w:pPr>
            <w:r w:rsidRPr="00EF06D8">
              <w:rPr>
                <w:lang w:eastAsia="ja-JP" w:bidi="th-TH"/>
              </w:rPr>
              <w:lastRenderedPageBreak/>
              <w:t xml:space="preserve">Following input document was submitted to ITU-R JTG 4-5-6-7: </w:t>
            </w:r>
            <w:r w:rsidRPr="00EF06D8">
              <w:rPr>
                <w:lang w:eastAsia="ja-JP" w:bidi="th-TH"/>
              </w:rPr>
              <w:lastRenderedPageBreak/>
              <w:t>Document 4-5-6-7/</w:t>
            </w:r>
            <w:r w:rsidRPr="00EF06D8">
              <w:rPr>
                <w:lang w:eastAsia="ja-JP" w:bidi="th-TH"/>
              </w:rPr>
              <w:br/>
            </w:r>
            <w:hyperlink r:id="rId48" w:history="1">
              <w:r w:rsidRPr="00EF06D8">
                <w:rPr>
                  <w:rStyle w:val="Hyperlink"/>
                  <w:lang w:eastAsia="ja-JP" w:bidi="th-TH"/>
                </w:rPr>
                <w:t>260</w:t>
              </w:r>
            </w:hyperlink>
            <w:r w:rsidRPr="00EF06D8">
              <w:rPr>
                <w:lang w:eastAsia="ja-JP"/>
              </w:rPr>
              <w:t xml:space="preserve">, </w:t>
            </w:r>
            <w:hyperlink r:id="rId49" w:history="1">
              <w:r w:rsidRPr="00EF06D8">
                <w:rPr>
                  <w:rStyle w:val="Hyperlink"/>
                  <w:lang w:eastAsia="ja-JP"/>
                </w:rPr>
                <w:t>409</w:t>
              </w:r>
            </w:hyperlink>
            <w:r w:rsidRPr="00EF06D8">
              <w:rPr>
                <w:lang w:eastAsia="ja-JP"/>
              </w:rPr>
              <w:t xml:space="preserve">, </w:t>
            </w:r>
            <w:hyperlink r:id="rId50" w:history="1">
              <w:r w:rsidRPr="00EF06D8">
                <w:rPr>
                  <w:rStyle w:val="Hyperlink"/>
                  <w:lang w:eastAsia="ja-JP"/>
                </w:rPr>
                <w:t>627</w:t>
              </w:r>
            </w:hyperlink>
            <w:r w:rsidRPr="00EF06D8">
              <w:rPr>
                <w:lang w:eastAsia="ja-JP" w:bidi="th-TH"/>
              </w:rPr>
              <w:t xml:space="preserve"> </w:t>
            </w:r>
          </w:p>
        </w:tc>
        <w:tc>
          <w:tcPr>
            <w:tcW w:w="1985" w:type="dxa"/>
            <w:tcBorders>
              <w:top w:val="single" w:sz="4" w:space="0" w:color="auto"/>
              <w:left w:val="single" w:sz="4" w:space="0" w:color="auto"/>
              <w:bottom w:val="single" w:sz="4" w:space="0" w:color="auto"/>
              <w:right w:val="single" w:sz="4" w:space="0" w:color="auto"/>
            </w:tcBorders>
          </w:tcPr>
          <w:p w:rsidR="00304521" w:rsidRPr="00EF06D8" w:rsidRDefault="00304521" w:rsidP="001A3D08">
            <w:pPr>
              <w:spacing w:before="60"/>
              <w:rPr>
                <w:lang w:eastAsia="ja-JP" w:bidi="th-TH"/>
              </w:rPr>
            </w:pPr>
            <w:r w:rsidRPr="00EF06D8">
              <w:rPr>
                <w:lang w:eastAsia="ja-JP" w:bidi="th-TH"/>
              </w:rPr>
              <w:lastRenderedPageBreak/>
              <w:t>See details in the input document to ITU-R JTG 4-5-6-7</w:t>
            </w:r>
          </w:p>
        </w:tc>
      </w:tr>
    </w:tbl>
    <w:p w:rsidR="00BB582A" w:rsidRPr="00EF06D8" w:rsidRDefault="00BB582A" w:rsidP="00BB582A">
      <w:pPr>
        <w:rPr>
          <w:rFonts w:eastAsiaTheme="minorEastAsia"/>
          <w:lang w:eastAsia="zh-CN" w:bidi="th-TH"/>
        </w:rPr>
      </w:pPr>
    </w:p>
    <w:p w:rsidR="00BB582A" w:rsidRPr="00EF06D8" w:rsidRDefault="005B7706" w:rsidP="0019497A">
      <w:pPr>
        <w:pStyle w:val="Heading2"/>
        <w:numPr>
          <w:ilvl w:val="0"/>
          <w:numId w:val="6"/>
        </w:numPr>
        <w:rPr>
          <w:szCs w:val="24"/>
        </w:rPr>
      </w:pPr>
      <w:bookmarkStart w:id="36" w:name="_Toc400456174"/>
      <w:proofErr w:type="spellStart"/>
      <w:r w:rsidRPr="00EF06D8">
        <w:rPr>
          <w:szCs w:val="24"/>
        </w:rPr>
        <w:t>Republic</w:t>
      </w:r>
      <w:proofErr w:type="spellEnd"/>
      <w:r w:rsidRPr="00EF06D8">
        <w:rPr>
          <w:szCs w:val="24"/>
        </w:rPr>
        <w:t xml:space="preserve"> of </w:t>
      </w:r>
      <w:proofErr w:type="spellStart"/>
      <w:r w:rsidR="00BB582A" w:rsidRPr="00EF06D8">
        <w:rPr>
          <w:szCs w:val="24"/>
        </w:rPr>
        <w:t>Korea</w:t>
      </w:r>
      <w:bookmarkEnd w:id="36"/>
      <w:proofErr w:type="spellEnd"/>
    </w:p>
    <w:p w:rsidR="00BB582A" w:rsidRPr="00EF06D8" w:rsidRDefault="00752365" w:rsidP="00BB582A">
      <w:pPr>
        <w:rPr>
          <w:rFonts w:eastAsiaTheme="minorEastAsia"/>
          <w:lang w:eastAsia="ko-KR"/>
        </w:rPr>
      </w:pPr>
      <w:r w:rsidRPr="00EF06D8">
        <w:rPr>
          <w:rFonts w:eastAsiaTheme="minorEastAsia"/>
          <w:lang w:eastAsia="ko-KR"/>
        </w:rPr>
        <w:t>The</w:t>
      </w:r>
      <w:r w:rsidRPr="00EF06D8">
        <w:rPr>
          <w:rFonts w:eastAsiaTheme="minorEastAsia"/>
          <w:b/>
          <w:lang w:eastAsia="ko-KR"/>
        </w:rPr>
        <w:t xml:space="preserve"> </w:t>
      </w:r>
      <w:r w:rsidRPr="00EF06D8">
        <w:rPr>
          <w:rFonts w:eastAsiaTheme="minorEastAsia"/>
          <w:lang w:eastAsia="ko-KR"/>
        </w:rPr>
        <w:t xml:space="preserve">Republic of Korea supports sharing/compatibility studies within ITU-R in the bands listed </w:t>
      </w:r>
      <w:r w:rsidR="00A75556" w:rsidRPr="00EF06D8">
        <w:rPr>
          <w:rFonts w:eastAsiaTheme="minorEastAsia"/>
          <w:lang w:eastAsia="ko-KR"/>
        </w:rPr>
        <w:t>in section 4.5</w:t>
      </w:r>
      <w:r w:rsidRPr="00EF06D8">
        <w:rPr>
          <w:rFonts w:eastAsiaTheme="minorEastAsia"/>
          <w:lang w:eastAsia="ko-KR"/>
        </w:rPr>
        <w:t>.</w:t>
      </w:r>
    </w:p>
    <w:p w:rsidR="00BB582A" w:rsidRPr="00EF06D8" w:rsidRDefault="00BB582A" w:rsidP="00BB582A">
      <w:pPr>
        <w:rPr>
          <w:rFonts w:eastAsiaTheme="minorEastAsia"/>
          <w:lang w:eastAsia="ko-KR"/>
        </w:rPr>
      </w:pPr>
    </w:p>
    <w:p w:rsidR="00BB582A" w:rsidRPr="00EF06D8" w:rsidRDefault="00BB582A" w:rsidP="0019497A">
      <w:pPr>
        <w:pStyle w:val="Heading2"/>
        <w:numPr>
          <w:ilvl w:val="0"/>
          <w:numId w:val="6"/>
        </w:numPr>
        <w:rPr>
          <w:szCs w:val="24"/>
        </w:rPr>
      </w:pPr>
      <w:bookmarkStart w:id="37" w:name="_Toc400456175"/>
      <w:r w:rsidRPr="00EF06D8">
        <w:rPr>
          <w:szCs w:val="24"/>
        </w:rPr>
        <w:t xml:space="preserve">New </w:t>
      </w:r>
      <w:proofErr w:type="spellStart"/>
      <w:r w:rsidRPr="00EF06D8">
        <w:rPr>
          <w:szCs w:val="24"/>
        </w:rPr>
        <w:t>Zealand</w:t>
      </w:r>
      <w:bookmarkEnd w:id="37"/>
      <w:proofErr w:type="spellEnd"/>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1244"/>
        <w:gridCol w:w="1559"/>
        <w:gridCol w:w="1843"/>
        <w:gridCol w:w="2268"/>
        <w:gridCol w:w="1985"/>
      </w:tblGrid>
      <w:tr w:rsidR="00752365" w:rsidRPr="00EF06D8" w:rsidTr="00752365">
        <w:trPr>
          <w:trHeight w:val="1072"/>
          <w:jc w:val="center"/>
        </w:trPr>
        <w:tc>
          <w:tcPr>
            <w:tcW w:w="1274" w:type="dxa"/>
          </w:tcPr>
          <w:p w:rsidR="00752365" w:rsidRPr="00EF06D8" w:rsidRDefault="00752365" w:rsidP="00752365">
            <w:pPr>
              <w:spacing w:before="60"/>
              <w:jc w:val="center"/>
              <w:rPr>
                <w:rFonts w:eastAsia="SimSun"/>
                <w:b/>
                <w:lang w:eastAsia="zh-CN"/>
              </w:rPr>
            </w:pPr>
            <w:r w:rsidRPr="00EF06D8">
              <w:rPr>
                <w:rFonts w:eastAsia="SimSun"/>
                <w:b/>
                <w:lang w:eastAsia="zh-CN"/>
              </w:rPr>
              <w:t>Frequency Bands</w:t>
            </w:r>
          </w:p>
        </w:tc>
        <w:tc>
          <w:tcPr>
            <w:tcW w:w="1244" w:type="dxa"/>
          </w:tcPr>
          <w:p w:rsidR="00752365" w:rsidRPr="00EF06D8" w:rsidRDefault="00752365" w:rsidP="00752365">
            <w:pPr>
              <w:spacing w:before="60"/>
              <w:rPr>
                <w:rFonts w:eastAsia="SimSun"/>
                <w:b/>
                <w:lang w:eastAsia="zh-CN"/>
              </w:rPr>
            </w:pPr>
            <w:r w:rsidRPr="00EF06D8">
              <w:rPr>
                <w:rFonts w:eastAsia="SimSun"/>
                <w:b/>
                <w:lang w:eastAsia="zh-CN" w:bidi="th-TH"/>
              </w:rPr>
              <w:t>Sub-bands</w:t>
            </w:r>
          </w:p>
        </w:tc>
        <w:tc>
          <w:tcPr>
            <w:tcW w:w="1559" w:type="dxa"/>
          </w:tcPr>
          <w:p w:rsidR="00752365" w:rsidRPr="00EF06D8" w:rsidRDefault="00752365" w:rsidP="00752365">
            <w:pPr>
              <w:spacing w:before="60"/>
              <w:jc w:val="center"/>
              <w:rPr>
                <w:rFonts w:eastAsia="SimSun"/>
                <w:b/>
                <w:lang w:eastAsia="zh-CN"/>
              </w:rPr>
            </w:pPr>
            <w:r w:rsidRPr="00EF06D8">
              <w:rPr>
                <w:rFonts w:eastAsia="SimSun"/>
                <w:b/>
                <w:lang w:eastAsia="zh-CN" w:bidi="th-TH"/>
              </w:rPr>
              <w:t xml:space="preserve">Existing </w:t>
            </w:r>
            <w:r w:rsidRPr="00EF06D8">
              <w:rPr>
                <w:rFonts w:eastAsia="MS Mincho"/>
                <w:b/>
                <w:lang w:eastAsia="ja-JP" w:bidi="th-TH"/>
              </w:rPr>
              <w:t>sharing/c</w:t>
            </w:r>
            <w:r w:rsidRPr="00EF06D8">
              <w:rPr>
                <w:rFonts w:eastAsia="SimSun"/>
                <w:b/>
                <w:lang w:eastAsia="zh-CN" w:bidi="th-TH"/>
              </w:rPr>
              <w:t>ompatibility studies</w:t>
            </w:r>
            <w:r w:rsidRPr="00EF06D8">
              <w:rPr>
                <w:rFonts w:eastAsia="MS Mincho"/>
                <w:b/>
                <w:lang w:eastAsia="ja-JP" w:bidi="th-TH"/>
              </w:rPr>
              <w:t xml:space="preserve"> in your country</w:t>
            </w:r>
            <w:r w:rsidRPr="00EF06D8">
              <w:rPr>
                <w:rFonts w:eastAsia="SimSun"/>
                <w:b/>
                <w:lang w:eastAsia="zh-CN" w:bidi="th-TH"/>
              </w:rPr>
              <w:t>? (Yes/No)</w:t>
            </w:r>
          </w:p>
        </w:tc>
        <w:tc>
          <w:tcPr>
            <w:tcW w:w="1843" w:type="dxa"/>
          </w:tcPr>
          <w:p w:rsidR="00752365" w:rsidRPr="00EF06D8" w:rsidRDefault="00752365" w:rsidP="00752365">
            <w:pPr>
              <w:tabs>
                <w:tab w:val="center" w:pos="4320"/>
                <w:tab w:val="right" w:pos="8640"/>
              </w:tabs>
              <w:spacing w:before="60"/>
              <w:jc w:val="center"/>
              <w:rPr>
                <w:rFonts w:eastAsia="MS Mincho"/>
                <w:b/>
                <w:lang w:eastAsia="ja-JP" w:bidi="th-TH"/>
              </w:rPr>
            </w:pPr>
            <w:r w:rsidRPr="00EF06D8">
              <w:rPr>
                <w:rFonts w:eastAsia="SimSun"/>
                <w:b/>
                <w:lang w:eastAsia="zh-CN" w:bidi="th-TH"/>
              </w:rPr>
              <w:t xml:space="preserve">Current status of </w:t>
            </w:r>
            <w:r w:rsidRPr="00EF06D8">
              <w:rPr>
                <w:rFonts w:eastAsia="MS Mincho"/>
                <w:b/>
                <w:lang w:eastAsia="ja-JP" w:bidi="th-TH"/>
              </w:rPr>
              <w:t>sharing/</w:t>
            </w:r>
            <w:r w:rsidRPr="00EF06D8">
              <w:rPr>
                <w:rFonts w:eastAsia="SimSun"/>
                <w:b/>
                <w:lang w:eastAsia="zh-CN" w:bidi="th-TH"/>
              </w:rPr>
              <w:t>c</w:t>
            </w:r>
            <w:r w:rsidRPr="00EF06D8">
              <w:rPr>
                <w:rFonts w:eastAsia="MS Mincho"/>
                <w:b/>
                <w:lang w:eastAsia="ja-JP" w:bidi="th-TH"/>
              </w:rPr>
              <w:t>ompatibility studies in your country</w:t>
            </w:r>
          </w:p>
          <w:p w:rsidR="00752365" w:rsidRPr="00EF06D8" w:rsidRDefault="00752365" w:rsidP="00752365">
            <w:pPr>
              <w:spacing w:before="60"/>
              <w:jc w:val="center"/>
              <w:rPr>
                <w:rFonts w:eastAsia="MS Mincho"/>
                <w:b/>
                <w:lang w:eastAsia="zh-CN"/>
              </w:rPr>
            </w:pPr>
            <w:r w:rsidRPr="00EF06D8">
              <w:rPr>
                <w:rFonts w:eastAsia="MS Mincho"/>
                <w:b/>
                <w:lang w:eastAsia="ja-JP" w:bidi="th-TH"/>
              </w:rPr>
              <w:t>(Complete/On-going)</w:t>
            </w:r>
          </w:p>
        </w:tc>
        <w:tc>
          <w:tcPr>
            <w:tcW w:w="2268" w:type="dxa"/>
          </w:tcPr>
          <w:p w:rsidR="00752365" w:rsidRPr="00EF06D8" w:rsidDel="00CB7C88" w:rsidRDefault="00752365" w:rsidP="00752365">
            <w:pPr>
              <w:spacing w:before="60"/>
              <w:jc w:val="center"/>
              <w:rPr>
                <w:rFonts w:eastAsia="SimSun"/>
                <w:b/>
                <w:lang w:eastAsia="zh-CN" w:bidi="th-TH"/>
              </w:rPr>
            </w:pPr>
            <w:r w:rsidRPr="00EF06D8">
              <w:rPr>
                <w:rFonts w:eastAsia="SimSun"/>
                <w:b/>
                <w:lang w:eastAsia="zh-CN" w:bidi="th-TH"/>
              </w:rPr>
              <w:t xml:space="preserve">Results of </w:t>
            </w:r>
            <w:r w:rsidRPr="00EF06D8">
              <w:rPr>
                <w:rFonts w:eastAsia="MS Mincho"/>
                <w:b/>
                <w:lang w:eastAsia="ja-JP" w:bidi="th-TH"/>
              </w:rPr>
              <w:t>sharing/</w:t>
            </w:r>
            <w:r w:rsidRPr="00EF06D8">
              <w:rPr>
                <w:rFonts w:eastAsia="SimSun"/>
                <w:b/>
                <w:lang w:eastAsia="zh-CN" w:bidi="th-TH"/>
              </w:rPr>
              <w:t xml:space="preserve">compatibility studies </w:t>
            </w:r>
            <w:r w:rsidRPr="00EF06D8">
              <w:rPr>
                <w:rFonts w:eastAsia="MS Mincho"/>
                <w:b/>
                <w:lang w:eastAsia="ja-JP" w:bidi="th-TH"/>
              </w:rPr>
              <w:t xml:space="preserve">in your country </w:t>
            </w:r>
            <w:r w:rsidRPr="00EF06D8">
              <w:rPr>
                <w:rFonts w:eastAsia="SimSun"/>
                <w:b/>
                <w:lang w:eastAsia="zh-CN" w:bidi="th-TH"/>
              </w:rPr>
              <w:t>(Please enclose your study reports if available)</w:t>
            </w:r>
          </w:p>
        </w:tc>
        <w:tc>
          <w:tcPr>
            <w:tcW w:w="1985" w:type="dxa"/>
          </w:tcPr>
          <w:p w:rsidR="00752365" w:rsidRPr="00EF06D8" w:rsidRDefault="00752365" w:rsidP="00752365">
            <w:pPr>
              <w:spacing w:before="60"/>
              <w:jc w:val="center"/>
              <w:rPr>
                <w:rFonts w:eastAsia="MS Mincho"/>
                <w:b/>
                <w:lang w:eastAsia="ja-JP" w:bidi="th-TH"/>
              </w:rPr>
            </w:pPr>
            <w:r w:rsidRPr="00EF06D8">
              <w:rPr>
                <w:rFonts w:eastAsia="SimSun"/>
                <w:b/>
                <w:lang w:eastAsia="zh-CN" w:bidi="th-TH"/>
              </w:rPr>
              <w:t xml:space="preserve">ITU-R Report /Recommendation </w:t>
            </w:r>
            <w:r w:rsidRPr="00EF06D8">
              <w:rPr>
                <w:rFonts w:eastAsia="MS Mincho"/>
                <w:b/>
                <w:lang w:eastAsia="ja-JP" w:bidi="th-TH"/>
              </w:rPr>
              <w:t>taken into account</w:t>
            </w:r>
          </w:p>
        </w:tc>
      </w:tr>
      <w:tr w:rsidR="00752365" w:rsidRPr="00EF06D8" w:rsidTr="00752365">
        <w:trPr>
          <w:trHeight w:val="68"/>
          <w:jc w:val="center"/>
        </w:trPr>
        <w:tc>
          <w:tcPr>
            <w:tcW w:w="1274" w:type="dxa"/>
            <w:vMerge w:val="restart"/>
            <w:vAlign w:val="center"/>
          </w:tcPr>
          <w:p w:rsidR="00752365" w:rsidRPr="00EF06D8" w:rsidRDefault="00752365" w:rsidP="00752365">
            <w:pPr>
              <w:spacing w:before="60"/>
              <w:rPr>
                <w:rFonts w:eastAsia="SimSun"/>
                <w:lang w:eastAsia="zh-CN"/>
              </w:rPr>
            </w:pPr>
            <w:r w:rsidRPr="00EF06D8">
              <w:rPr>
                <w:rFonts w:eastAsia="SimSun"/>
                <w:lang w:eastAsia="zh-CN"/>
              </w:rPr>
              <w:t>1 300 - 1400 MHz</w:t>
            </w:r>
          </w:p>
        </w:tc>
        <w:tc>
          <w:tcPr>
            <w:tcW w:w="1244" w:type="dxa"/>
          </w:tcPr>
          <w:p w:rsidR="00752365" w:rsidRPr="00EF06D8" w:rsidRDefault="00752365" w:rsidP="00752365">
            <w:pPr>
              <w:spacing w:before="60"/>
              <w:rPr>
                <w:rFonts w:eastAsia="SimSun"/>
                <w:lang w:eastAsia="zh-CN"/>
              </w:rPr>
            </w:pPr>
            <w:r w:rsidRPr="00EF06D8">
              <w:rPr>
                <w:rFonts w:eastAsia="SimSun"/>
                <w:lang w:eastAsia="zh-CN"/>
              </w:rPr>
              <w:t>1 300 -      1 350 MHz</w:t>
            </w:r>
          </w:p>
        </w:tc>
        <w:tc>
          <w:tcPr>
            <w:tcW w:w="1559" w:type="dxa"/>
          </w:tcPr>
          <w:p w:rsidR="00752365" w:rsidRPr="00EF06D8" w:rsidRDefault="00752365" w:rsidP="00752365">
            <w:pPr>
              <w:spacing w:before="60"/>
              <w:jc w:val="center"/>
              <w:rPr>
                <w:rFonts w:eastAsia="MS PGothic"/>
              </w:rPr>
            </w:pPr>
            <w:r w:rsidRPr="00EF06D8">
              <w:rPr>
                <w:rFonts w:eastAsia="MS PGothic"/>
              </w:rPr>
              <w:t>No</w:t>
            </w:r>
          </w:p>
        </w:tc>
        <w:tc>
          <w:tcPr>
            <w:tcW w:w="1843" w:type="dxa"/>
          </w:tcPr>
          <w:p w:rsidR="00752365" w:rsidRPr="00EF06D8" w:rsidRDefault="00752365" w:rsidP="00752365">
            <w:pPr>
              <w:spacing w:before="60"/>
              <w:jc w:val="center"/>
              <w:rPr>
                <w:rFonts w:eastAsia="SimSun"/>
                <w:lang w:eastAsia="zh-CN"/>
              </w:rPr>
            </w:pPr>
            <w:r w:rsidRPr="00EF06D8">
              <w:rPr>
                <w:rFonts w:eastAsia="SimSun"/>
                <w:lang w:eastAsia="zh-CN"/>
              </w:rPr>
              <w:t>Not commenced</w:t>
            </w:r>
          </w:p>
        </w:tc>
        <w:tc>
          <w:tcPr>
            <w:tcW w:w="2268" w:type="dxa"/>
          </w:tcPr>
          <w:p w:rsidR="00752365" w:rsidRPr="00EF06D8" w:rsidRDefault="00752365" w:rsidP="00752365">
            <w:pPr>
              <w:spacing w:before="60"/>
              <w:rPr>
                <w:rFonts w:eastAsia="SimSun"/>
                <w:lang w:eastAsia="zh-CN"/>
              </w:rPr>
            </w:pPr>
            <w:r w:rsidRPr="00EF06D8">
              <w:rPr>
                <w:rFonts w:eastAsia="SimSun"/>
                <w:lang w:eastAsia="zh-CN"/>
              </w:rPr>
              <w:t>No intention for co-frequency sharing with IMT systems</w:t>
            </w:r>
          </w:p>
        </w:tc>
        <w:tc>
          <w:tcPr>
            <w:tcW w:w="1985" w:type="dxa"/>
          </w:tcPr>
          <w:p w:rsidR="00752365" w:rsidRPr="00EF06D8" w:rsidRDefault="00752365" w:rsidP="00752365">
            <w:pPr>
              <w:spacing w:before="60"/>
              <w:jc w:val="center"/>
              <w:rPr>
                <w:rFonts w:eastAsia="SimSun"/>
                <w:lang w:eastAsia="zh-CN"/>
              </w:rPr>
            </w:pPr>
            <w:r w:rsidRPr="00EF06D8">
              <w:rPr>
                <w:rFonts w:eastAsia="SimSun"/>
                <w:lang w:eastAsia="zh-CN"/>
              </w:rPr>
              <w:t>N/A</w:t>
            </w:r>
          </w:p>
        </w:tc>
      </w:tr>
      <w:tr w:rsidR="00752365" w:rsidRPr="00EF06D8" w:rsidTr="00752365">
        <w:trPr>
          <w:trHeight w:val="636"/>
          <w:jc w:val="center"/>
        </w:trPr>
        <w:tc>
          <w:tcPr>
            <w:tcW w:w="1274" w:type="dxa"/>
            <w:vMerge/>
            <w:vAlign w:val="center"/>
          </w:tcPr>
          <w:p w:rsidR="00752365" w:rsidRPr="00EF06D8" w:rsidRDefault="00752365" w:rsidP="00752365">
            <w:pPr>
              <w:spacing w:before="60"/>
              <w:rPr>
                <w:rFonts w:eastAsia="MS PGothic"/>
                <w:lang w:eastAsia="zh-CN"/>
              </w:rPr>
            </w:pPr>
          </w:p>
        </w:tc>
        <w:tc>
          <w:tcPr>
            <w:tcW w:w="1244" w:type="dxa"/>
          </w:tcPr>
          <w:p w:rsidR="00752365" w:rsidRPr="00EF06D8" w:rsidRDefault="00752365" w:rsidP="00752365">
            <w:pPr>
              <w:spacing w:before="60"/>
              <w:rPr>
                <w:rFonts w:eastAsia="SimSun"/>
                <w:lang w:eastAsia="zh-CN"/>
              </w:rPr>
            </w:pPr>
            <w:r w:rsidRPr="00EF06D8">
              <w:rPr>
                <w:rFonts w:eastAsia="SimSun"/>
                <w:lang w:eastAsia="zh-CN"/>
              </w:rPr>
              <w:t>1 350 -      1 400 MHz</w:t>
            </w:r>
          </w:p>
        </w:tc>
        <w:tc>
          <w:tcPr>
            <w:tcW w:w="1559" w:type="dxa"/>
          </w:tcPr>
          <w:p w:rsidR="00752365" w:rsidRPr="00EF06D8" w:rsidRDefault="00752365" w:rsidP="00752365">
            <w:pPr>
              <w:spacing w:before="60"/>
              <w:jc w:val="center"/>
              <w:rPr>
                <w:rFonts w:eastAsia="MS PGothic"/>
              </w:rPr>
            </w:pPr>
            <w:r w:rsidRPr="00EF06D8">
              <w:rPr>
                <w:rFonts w:eastAsia="MS PGothic"/>
              </w:rPr>
              <w:t>No</w:t>
            </w:r>
          </w:p>
        </w:tc>
        <w:tc>
          <w:tcPr>
            <w:tcW w:w="1843" w:type="dxa"/>
          </w:tcPr>
          <w:p w:rsidR="00752365" w:rsidRPr="00EF06D8" w:rsidRDefault="00752365" w:rsidP="00752365">
            <w:pPr>
              <w:spacing w:before="60"/>
              <w:rPr>
                <w:rFonts w:eastAsia="SimSun"/>
                <w:lang w:eastAsia="zh-CN"/>
              </w:rPr>
            </w:pPr>
            <w:r w:rsidRPr="00EF06D8">
              <w:rPr>
                <w:rFonts w:eastAsia="SimSun"/>
                <w:lang w:eastAsia="zh-CN"/>
              </w:rPr>
              <w:t>Not commenced</w:t>
            </w:r>
          </w:p>
        </w:tc>
        <w:tc>
          <w:tcPr>
            <w:tcW w:w="2268" w:type="dxa"/>
          </w:tcPr>
          <w:p w:rsidR="00752365" w:rsidRPr="00EF06D8" w:rsidRDefault="00752365" w:rsidP="00752365">
            <w:pPr>
              <w:spacing w:before="60"/>
              <w:jc w:val="center"/>
              <w:rPr>
                <w:rFonts w:eastAsia="MS PGothic"/>
              </w:rPr>
            </w:pPr>
            <w:r w:rsidRPr="00EF06D8">
              <w:rPr>
                <w:rFonts w:eastAsia="MS PGothic"/>
              </w:rPr>
              <w:t>TBD</w:t>
            </w:r>
          </w:p>
        </w:tc>
        <w:tc>
          <w:tcPr>
            <w:tcW w:w="1985" w:type="dxa"/>
          </w:tcPr>
          <w:p w:rsidR="00752365" w:rsidRPr="00EF06D8" w:rsidRDefault="00752365" w:rsidP="00752365">
            <w:pPr>
              <w:spacing w:before="60"/>
              <w:jc w:val="center"/>
              <w:rPr>
                <w:rFonts w:eastAsia="MS PGothic"/>
              </w:rPr>
            </w:pPr>
            <w:r w:rsidRPr="00EF06D8">
              <w:rPr>
                <w:rFonts w:eastAsia="MS PGothic"/>
              </w:rPr>
              <w:t>N/A</w:t>
            </w:r>
          </w:p>
        </w:tc>
      </w:tr>
      <w:tr w:rsidR="00752365" w:rsidRPr="00EF06D8" w:rsidTr="00752365">
        <w:trPr>
          <w:trHeight w:val="303"/>
          <w:jc w:val="center"/>
        </w:trPr>
        <w:tc>
          <w:tcPr>
            <w:tcW w:w="1274" w:type="dxa"/>
            <w:vMerge w:val="restart"/>
            <w:vAlign w:val="center"/>
          </w:tcPr>
          <w:p w:rsidR="00752365" w:rsidRPr="00EF06D8" w:rsidRDefault="00752365" w:rsidP="00752365">
            <w:pPr>
              <w:spacing w:before="60"/>
              <w:rPr>
                <w:rFonts w:eastAsia="SimSun"/>
                <w:lang w:eastAsia="zh-CN"/>
              </w:rPr>
            </w:pPr>
            <w:r w:rsidRPr="00EF06D8">
              <w:rPr>
                <w:rFonts w:eastAsia="SimSun"/>
                <w:lang w:eastAsia="zh-CN"/>
              </w:rPr>
              <w:t>1 427 -      1 525 MHz</w:t>
            </w:r>
          </w:p>
        </w:tc>
        <w:tc>
          <w:tcPr>
            <w:tcW w:w="1244" w:type="dxa"/>
          </w:tcPr>
          <w:p w:rsidR="00752365" w:rsidRPr="00EF06D8" w:rsidRDefault="00752365" w:rsidP="00752365">
            <w:pPr>
              <w:spacing w:before="60"/>
              <w:rPr>
                <w:rFonts w:eastAsia="MS PGothic"/>
              </w:rPr>
            </w:pPr>
            <w:r w:rsidRPr="00EF06D8">
              <w:rPr>
                <w:rFonts w:eastAsia="MS PGothic"/>
              </w:rPr>
              <w:t>1 427 -      1 461.5 MHz</w:t>
            </w:r>
          </w:p>
        </w:tc>
        <w:tc>
          <w:tcPr>
            <w:tcW w:w="1559" w:type="dxa"/>
          </w:tcPr>
          <w:p w:rsidR="00752365" w:rsidRPr="00EF06D8" w:rsidRDefault="00752365" w:rsidP="00752365">
            <w:pPr>
              <w:spacing w:before="60"/>
              <w:jc w:val="center"/>
              <w:rPr>
                <w:rFonts w:eastAsia="MS PGothic"/>
              </w:rPr>
            </w:pPr>
            <w:r w:rsidRPr="00EF06D8">
              <w:rPr>
                <w:rFonts w:eastAsia="MS PGothic"/>
              </w:rPr>
              <w:t>No</w:t>
            </w:r>
          </w:p>
        </w:tc>
        <w:tc>
          <w:tcPr>
            <w:tcW w:w="1843" w:type="dxa"/>
          </w:tcPr>
          <w:p w:rsidR="00752365" w:rsidRPr="00EF06D8" w:rsidRDefault="00752365" w:rsidP="00752365">
            <w:pPr>
              <w:spacing w:before="60"/>
              <w:jc w:val="center"/>
              <w:rPr>
                <w:rFonts w:eastAsia="SimSun"/>
                <w:lang w:eastAsia="zh-CN"/>
              </w:rPr>
            </w:pPr>
            <w:r w:rsidRPr="00EF06D8">
              <w:rPr>
                <w:rFonts w:eastAsia="SimSun"/>
                <w:lang w:eastAsia="zh-CN"/>
              </w:rPr>
              <w:t>Not commenced</w:t>
            </w:r>
          </w:p>
        </w:tc>
        <w:tc>
          <w:tcPr>
            <w:tcW w:w="2268" w:type="dxa"/>
          </w:tcPr>
          <w:p w:rsidR="00752365" w:rsidRPr="00EF06D8" w:rsidRDefault="00752365" w:rsidP="00752365">
            <w:pPr>
              <w:spacing w:before="60"/>
              <w:jc w:val="center"/>
              <w:rPr>
                <w:rFonts w:eastAsia="MS PGothic"/>
              </w:rPr>
            </w:pPr>
            <w:r w:rsidRPr="00EF06D8">
              <w:rPr>
                <w:rFonts w:eastAsia="MS PGothic"/>
              </w:rPr>
              <w:t>TBD</w:t>
            </w:r>
          </w:p>
        </w:tc>
        <w:tc>
          <w:tcPr>
            <w:tcW w:w="1985" w:type="dxa"/>
          </w:tcPr>
          <w:p w:rsidR="00752365" w:rsidRPr="00EF06D8" w:rsidRDefault="00752365" w:rsidP="00752365">
            <w:pPr>
              <w:spacing w:before="60"/>
              <w:jc w:val="center"/>
              <w:rPr>
                <w:rFonts w:eastAsia="MS PGothic"/>
              </w:rPr>
            </w:pPr>
            <w:r w:rsidRPr="00EF06D8">
              <w:rPr>
                <w:rFonts w:eastAsia="MS PGothic"/>
              </w:rPr>
              <w:t>N/A</w:t>
            </w:r>
          </w:p>
        </w:tc>
      </w:tr>
      <w:tr w:rsidR="00752365" w:rsidRPr="00EF06D8" w:rsidTr="00752365">
        <w:trPr>
          <w:trHeight w:val="303"/>
          <w:jc w:val="center"/>
        </w:trPr>
        <w:tc>
          <w:tcPr>
            <w:tcW w:w="1274" w:type="dxa"/>
            <w:vMerge/>
            <w:vAlign w:val="center"/>
          </w:tcPr>
          <w:p w:rsidR="00752365" w:rsidRPr="00EF06D8" w:rsidRDefault="00752365" w:rsidP="00752365">
            <w:pPr>
              <w:spacing w:before="60"/>
              <w:rPr>
                <w:rFonts w:eastAsia="SimSun"/>
                <w:lang w:eastAsia="zh-CN"/>
              </w:rPr>
            </w:pPr>
          </w:p>
        </w:tc>
        <w:tc>
          <w:tcPr>
            <w:tcW w:w="1244" w:type="dxa"/>
          </w:tcPr>
          <w:p w:rsidR="00752365" w:rsidRPr="00EF06D8" w:rsidRDefault="00752365" w:rsidP="00752365">
            <w:pPr>
              <w:spacing w:before="60"/>
              <w:rPr>
                <w:rFonts w:eastAsia="MS PGothic"/>
              </w:rPr>
            </w:pPr>
            <w:r w:rsidRPr="00EF06D8">
              <w:rPr>
                <w:rFonts w:eastAsia="MS PGothic"/>
              </w:rPr>
              <w:t>1 461.5 -   1 490 MHz</w:t>
            </w:r>
          </w:p>
        </w:tc>
        <w:tc>
          <w:tcPr>
            <w:tcW w:w="1559" w:type="dxa"/>
          </w:tcPr>
          <w:p w:rsidR="00752365" w:rsidRPr="00EF06D8" w:rsidRDefault="00752365" w:rsidP="00752365">
            <w:pPr>
              <w:spacing w:before="60"/>
              <w:jc w:val="center"/>
              <w:rPr>
                <w:rFonts w:eastAsia="MS PGothic"/>
              </w:rPr>
            </w:pPr>
            <w:r w:rsidRPr="00EF06D8">
              <w:rPr>
                <w:rFonts w:eastAsia="MS PGothic"/>
              </w:rPr>
              <w:t>No</w:t>
            </w:r>
          </w:p>
        </w:tc>
        <w:tc>
          <w:tcPr>
            <w:tcW w:w="1843" w:type="dxa"/>
          </w:tcPr>
          <w:p w:rsidR="00752365" w:rsidRPr="00EF06D8" w:rsidRDefault="00752365" w:rsidP="00752365">
            <w:pPr>
              <w:spacing w:before="60"/>
              <w:jc w:val="center"/>
              <w:rPr>
                <w:rFonts w:eastAsia="SimSun"/>
                <w:lang w:eastAsia="zh-CN"/>
              </w:rPr>
            </w:pPr>
            <w:r w:rsidRPr="00EF06D8">
              <w:rPr>
                <w:rFonts w:eastAsia="SimSun"/>
                <w:lang w:eastAsia="zh-CN"/>
              </w:rPr>
              <w:t>Ongoing</w:t>
            </w:r>
          </w:p>
        </w:tc>
        <w:tc>
          <w:tcPr>
            <w:tcW w:w="2268" w:type="dxa"/>
          </w:tcPr>
          <w:p w:rsidR="00752365" w:rsidRPr="00EF06D8" w:rsidRDefault="00752365" w:rsidP="00752365">
            <w:pPr>
              <w:spacing w:before="60"/>
              <w:jc w:val="center"/>
              <w:rPr>
                <w:rFonts w:eastAsia="MS PGothic"/>
              </w:rPr>
            </w:pPr>
            <w:r w:rsidRPr="00EF06D8">
              <w:rPr>
                <w:rFonts w:eastAsia="MS PGothic"/>
              </w:rPr>
              <w:t>TBD</w:t>
            </w:r>
          </w:p>
        </w:tc>
        <w:tc>
          <w:tcPr>
            <w:tcW w:w="1985" w:type="dxa"/>
          </w:tcPr>
          <w:p w:rsidR="00752365" w:rsidRPr="00EF06D8" w:rsidRDefault="00752365" w:rsidP="00752365">
            <w:pPr>
              <w:spacing w:before="60"/>
              <w:jc w:val="center"/>
              <w:rPr>
                <w:rFonts w:eastAsia="MS PGothic"/>
              </w:rPr>
            </w:pPr>
            <w:r w:rsidRPr="00EF06D8">
              <w:rPr>
                <w:rFonts w:eastAsia="MS PGothic"/>
              </w:rPr>
              <w:t>N/A</w:t>
            </w:r>
          </w:p>
        </w:tc>
      </w:tr>
      <w:tr w:rsidR="00752365" w:rsidRPr="00EF06D8" w:rsidTr="00752365">
        <w:trPr>
          <w:trHeight w:val="303"/>
          <w:jc w:val="center"/>
        </w:trPr>
        <w:tc>
          <w:tcPr>
            <w:tcW w:w="1274" w:type="dxa"/>
            <w:vMerge/>
            <w:vAlign w:val="center"/>
          </w:tcPr>
          <w:p w:rsidR="00752365" w:rsidRPr="00EF06D8" w:rsidRDefault="00752365" w:rsidP="00752365">
            <w:pPr>
              <w:spacing w:before="60"/>
              <w:rPr>
                <w:rFonts w:eastAsia="SimSun"/>
                <w:lang w:eastAsia="zh-CN"/>
              </w:rPr>
            </w:pPr>
          </w:p>
        </w:tc>
        <w:tc>
          <w:tcPr>
            <w:tcW w:w="1244" w:type="dxa"/>
          </w:tcPr>
          <w:p w:rsidR="00752365" w:rsidRPr="00EF06D8" w:rsidRDefault="00752365" w:rsidP="00752365">
            <w:pPr>
              <w:spacing w:before="60"/>
              <w:rPr>
                <w:rFonts w:eastAsia="MS PGothic"/>
              </w:rPr>
            </w:pPr>
            <w:r w:rsidRPr="00EF06D8">
              <w:rPr>
                <w:rFonts w:eastAsia="MS PGothic"/>
              </w:rPr>
              <w:t>1 490 -      1 525 MHz</w:t>
            </w:r>
          </w:p>
        </w:tc>
        <w:tc>
          <w:tcPr>
            <w:tcW w:w="1559" w:type="dxa"/>
          </w:tcPr>
          <w:p w:rsidR="00752365" w:rsidRPr="00EF06D8" w:rsidRDefault="00752365" w:rsidP="00752365">
            <w:pPr>
              <w:spacing w:before="60"/>
              <w:jc w:val="center"/>
              <w:rPr>
                <w:rFonts w:eastAsia="MS PGothic"/>
              </w:rPr>
            </w:pPr>
            <w:r w:rsidRPr="00EF06D8">
              <w:rPr>
                <w:rFonts w:eastAsia="MS PGothic"/>
              </w:rPr>
              <w:t>No</w:t>
            </w:r>
          </w:p>
        </w:tc>
        <w:tc>
          <w:tcPr>
            <w:tcW w:w="1843" w:type="dxa"/>
          </w:tcPr>
          <w:p w:rsidR="00752365" w:rsidRPr="00EF06D8" w:rsidRDefault="00752365" w:rsidP="00752365">
            <w:pPr>
              <w:spacing w:before="60"/>
              <w:jc w:val="center"/>
              <w:rPr>
                <w:rFonts w:eastAsia="SimSun"/>
                <w:lang w:eastAsia="zh-CN"/>
              </w:rPr>
            </w:pPr>
            <w:r w:rsidRPr="00EF06D8">
              <w:rPr>
                <w:rFonts w:eastAsia="SimSun"/>
                <w:lang w:eastAsia="zh-CN"/>
              </w:rPr>
              <w:t>Not commenced</w:t>
            </w:r>
          </w:p>
        </w:tc>
        <w:tc>
          <w:tcPr>
            <w:tcW w:w="2268" w:type="dxa"/>
          </w:tcPr>
          <w:p w:rsidR="00752365" w:rsidRPr="00EF06D8" w:rsidRDefault="00752365" w:rsidP="00752365">
            <w:pPr>
              <w:spacing w:before="60"/>
              <w:jc w:val="center"/>
              <w:rPr>
                <w:rFonts w:eastAsia="MS PGothic"/>
              </w:rPr>
            </w:pPr>
            <w:r w:rsidRPr="00EF06D8">
              <w:rPr>
                <w:rFonts w:eastAsia="MS PGothic"/>
              </w:rPr>
              <w:t>TBD</w:t>
            </w:r>
          </w:p>
        </w:tc>
        <w:tc>
          <w:tcPr>
            <w:tcW w:w="1985" w:type="dxa"/>
          </w:tcPr>
          <w:p w:rsidR="00752365" w:rsidRPr="00EF06D8" w:rsidRDefault="00752365" w:rsidP="00752365">
            <w:pPr>
              <w:spacing w:before="60"/>
              <w:jc w:val="center"/>
              <w:rPr>
                <w:rFonts w:eastAsia="MS PGothic"/>
              </w:rPr>
            </w:pPr>
            <w:r w:rsidRPr="00EF06D8">
              <w:rPr>
                <w:rFonts w:eastAsia="MS PGothic"/>
              </w:rPr>
              <w:t>N/A</w:t>
            </w:r>
          </w:p>
        </w:tc>
      </w:tr>
      <w:tr w:rsidR="00752365" w:rsidRPr="00EF06D8" w:rsidTr="00752365">
        <w:trPr>
          <w:trHeight w:val="303"/>
          <w:jc w:val="center"/>
        </w:trPr>
        <w:tc>
          <w:tcPr>
            <w:tcW w:w="1274" w:type="dxa"/>
            <w:vAlign w:val="center"/>
          </w:tcPr>
          <w:p w:rsidR="00752365" w:rsidRPr="00EF06D8" w:rsidRDefault="00752365" w:rsidP="00752365">
            <w:pPr>
              <w:spacing w:before="60"/>
              <w:rPr>
                <w:rFonts w:eastAsia="SimSun"/>
                <w:lang w:eastAsia="zh-CN"/>
              </w:rPr>
            </w:pPr>
            <w:r w:rsidRPr="00EF06D8">
              <w:rPr>
                <w:rFonts w:eastAsia="SimSun"/>
                <w:lang w:eastAsia="zh-CN"/>
              </w:rPr>
              <w:t>2 025 -      2 110 MHz</w:t>
            </w:r>
          </w:p>
        </w:tc>
        <w:tc>
          <w:tcPr>
            <w:tcW w:w="1244" w:type="dxa"/>
            <w:vAlign w:val="center"/>
          </w:tcPr>
          <w:p w:rsidR="00752365" w:rsidRPr="00EF06D8" w:rsidRDefault="00752365" w:rsidP="00752365">
            <w:pPr>
              <w:spacing w:before="60"/>
              <w:rPr>
                <w:rFonts w:eastAsia="SimSun"/>
                <w:lang w:eastAsia="zh-CN"/>
              </w:rPr>
            </w:pPr>
            <w:r w:rsidRPr="00EF06D8">
              <w:rPr>
                <w:rFonts w:eastAsia="SimSun"/>
                <w:lang w:eastAsia="zh-CN"/>
              </w:rPr>
              <w:t>2 025 -      2 110 MHz</w:t>
            </w:r>
          </w:p>
        </w:tc>
        <w:tc>
          <w:tcPr>
            <w:tcW w:w="1559" w:type="dxa"/>
          </w:tcPr>
          <w:p w:rsidR="00752365" w:rsidRPr="00EF06D8" w:rsidRDefault="00752365" w:rsidP="00752365">
            <w:pPr>
              <w:spacing w:before="60"/>
              <w:jc w:val="center"/>
              <w:rPr>
                <w:rFonts w:eastAsia="MS PGothic"/>
              </w:rPr>
            </w:pPr>
            <w:r w:rsidRPr="00EF06D8">
              <w:rPr>
                <w:rFonts w:eastAsia="MS PGothic"/>
              </w:rPr>
              <w:t>No</w:t>
            </w:r>
          </w:p>
        </w:tc>
        <w:tc>
          <w:tcPr>
            <w:tcW w:w="1843" w:type="dxa"/>
          </w:tcPr>
          <w:p w:rsidR="00752365" w:rsidRPr="00EF06D8" w:rsidRDefault="00752365" w:rsidP="00752365">
            <w:pPr>
              <w:spacing w:before="60"/>
              <w:jc w:val="center"/>
              <w:rPr>
                <w:rFonts w:eastAsia="SimSun"/>
                <w:lang w:eastAsia="zh-CN"/>
              </w:rPr>
            </w:pPr>
            <w:r w:rsidRPr="00EF06D8">
              <w:rPr>
                <w:rFonts w:eastAsia="SimSun"/>
                <w:lang w:eastAsia="zh-CN"/>
              </w:rPr>
              <w:t>Not commenced</w:t>
            </w:r>
          </w:p>
        </w:tc>
        <w:tc>
          <w:tcPr>
            <w:tcW w:w="2268" w:type="dxa"/>
          </w:tcPr>
          <w:p w:rsidR="00752365" w:rsidRPr="00EF06D8" w:rsidRDefault="00752365" w:rsidP="00752365">
            <w:pPr>
              <w:spacing w:before="60"/>
              <w:jc w:val="center"/>
              <w:rPr>
                <w:rFonts w:eastAsia="MS PGothic"/>
              </w:rPr>
            </w:pPr>
            <w:r w:rsidRPr="00EF06D8">
              <w:rPr>
                <w:rFonts w:eastAsia="MS PGothic"/>
              </w:rPr>
              <w:t>TBD</w:t>
            </w:r>
          </w:p>
        </w:tc>
        <w:tc>
          <w:tcPr>
            <w:tcW w:w="1985" w:type="dxa"/>
          </w:tcPr>
          <w:p w:rsidR="00752365" w:rsidRPr="00EF06D8" w:rsidRDefault="00752365" w:rsidP="00752365">
            <w:pPr>
              <w:spacing w:before="60"/>
              <w:jc w:val="center"/>
              <w:rPr>
                <w:rFonts w:eastAsia="MS PGothic"/>
              </w:rPr>
            </w:pPr>
            <w:r w:rsidRPr="00EF06D8">
              <w:rPr>
                <w:rFonts w:eastAsia="MS PGothic"/>
              </w:rPr>
              <w:t>N/A</w:t>
            </w:r>
          </w:p>
        </w:tc>
      </w:tr>
      <w:tr w:rsidR="00752365" w:rsidRPr="00EF06D8" w:rsidTr="00752365">
        <w:trPr>
          <w:trHeight w:val="303"/>
          <w:jc w:val="center"/>
        </w:trPr>
        <w:tc>
          <w:tcPr>
            <w:tcW w:w="1274" w:type="dxa"/>
            <w:vAlign w:val="center"/>
          </w:tcPr>
          <w:p w:rsidR="00752365" w:rsidRPr="00EF06D8" w:rsidRDefault="00752365" w:rsidP="00752365">
            <w:pPr>
              <w:spacing w:before="60"/>
              <w:rPr>
                <w:rFonts w:eastAsia="SimSun"/>
                <w:lang w:eastAsia="zh-CN"/>
              </w:rPr>
            </w:pPr>
            <w:r w:rsidRPr="00EF06D8">
              <w:rPr>
                <w:rFonts w:eastAsia="SimSun"/>
                <w:lang w:eastAsia="zh-CN"/>
              </w:rPr>
              <w:t>2 200 -      2 290 MHz</w:t>
            </w:r>
          </w:p>
        </w:tc>
        <w:tc>
          <w:tcPr>
            <w:tcW w:w="1244" w:type="dxa"/>
            <w:vAlign w:val="center"/>
          </w:tcPr>
          <w:p w:rsidR="00752365" w:rsidRPr="00EF06D8" w:rsidRDefault="00752365" w:rsidP="00752365">
            <w:pPr>
              <w:spacing w:before="60"/>
              <w:rPr>
                <w:rFonts w:eastAsia="SimSun"/>
                <w:lang w:eastAsia="zh-CN"/>
              </w:rPr>
            </w:pPr>
            <w:r w:rsidRPr="00EF06D8">
              <w:rPr>
                <w:rFonts w:eastAsia="SimSun"/>
                <w:lang w:eastAsia="zh-CN"/>
              </w:rPr>
              <w:t>2 200 -      2 290 MHz</w:t>
            </w:r>
          </w:p>
        </w:tc>
        <w:tc>
          <w:tcPr>
            <w:tcW w:w="1559" w:type="dxa"/>
          </w:tcPr>
          <w:p w:rsidR="00752365" w:rsidRPr="00EF06D8" w:rsidRDefault="00752365" w:rsidP="00752365">
            <w:pPr>
              <w:spacing w:before="60"/>
              <w:jc w:val="center"/>
              <w:rPr>
                <w:rFonts w:eastAsia="MS PGothic"/>
              </w:rPr>
            </w:pPr>
            <w:r w:rsidRPr="00EF06D8">
              <w:rPr>
                <w:rFonts w:eastAsia="MS PGothic"/>
              </w:rPr>
              <w:t>No</w:t>
            </w:r>
          </w:p>
        </w:tc>
        <w:tc>
          <w:tcPr>
            <w:tcW w:w="1843" w:type="dxa"/>
          </w:tcPr>
          <w:p w:rsidR="00752365" w:rsidRPr="00EF06D8" w:rsidRDefault="00752365" w:rsidP="00752365">
            <w:pPr>
              <w:spacing w:before="60"/>
              <w:jc w:val="center"/>
              <w:rPr>
                <w:rFonts w:eastAsia="SimSun"/>
                <w:lang w:eastAsia="zh-CN"/>
              </w:rPr>
            </w:pPr>
            <w:r w:rsidRPr="00EF06D8">
              <w:rPr>
                <w:rFonts w:eastAsia="SimSun"/>
                <w:lang w:eastAsia="zh-CN"/>
              </w:rPr>
              <w:t>Not commenced</w:t>
            </w:r>
          </w:p>
        </w:tc>
        <w:tc>
          <w:tcPr>
            <w:tcW w:w="2268" w:type="dxa"/>
          </w:tcPr>
          <w:p w:rsidR="00752365" w:rsidRPr="00EF06D8" w:rsidRDefault="00752365" w:rsidP="00752365">
            <w:pPr>
              <w:spacing w:before="60"/>
              <w:jc w:val="center"/>
              <w:rPr>
                <w:rFonts w:eastAsia="MS PGothic"/>
              </w:rPr>
            </w:pPr>
            <w:r w:rsidRPr="00EF06D8">
              <w:rPr>
                <w:rFonts w:eastAsia="MS PGothic"/>
              </w:rPr>
              <w:t>TBD</w:t>
            </w:r>
          </w:p>
        </w:tc>
        <w:tc>
          <w:tcPr>
            <w:tcW w:w="1985" w:type="dxa"/>
          </w:tcPr>
          <w:p w:rsidR="00752365" w:rsidRPr="00EF06D8" w:rsidRDefault="00752365" w:rsidP="00752365">
            <w:pPr>
              <w:spacing w:before="60"/>
              <w:jc w:val="center"/>
              <w:rPr>
                <w:rFonts w:eastAsia="MS PGothic"/>
              </w:rPr>
            </w:pPr>
            <w:r w:rsidRPr="00EF06D8">
              <w:rPr>
                <w:rFonts w:eastAsia="MS PGothic"/>
              </w:rPr>
              <w:t>N/A</w:t>
            </w:r>
          </w:p>
        </w:tc>
      </w:tr>
      <w:tr w:rsidR="00752365" w:rsidRPr="00EF06D8" w:rsidTr="00752365">
        <w:trPr>
          <w:trHeight w:val="657"/>
          <w:jc w:val="center"/>
        </w:trPr>
        <w:tc>
          <w:tcPr>
            <w:tcW w:w="1274" w:type="dxa"/>
            <w:vMerge w:val="restart"/>
            <w:vAlign w:val="center"/>
          </w:tcPr>
          <w:p w:rsidR="00752365" w:rsidRPr="00EF06D8" w:rsidRDefault="00752365" w:rsidP="00752365">
            <w:pPr>
              <w:spacing w:before="60"/>
              <w:rPr>
                <w:rFonts w:eastAsia="SimSun"/>
                <w:lang w:eastAsia="zh-CN"/>
              </w:rPr>
            </w:pPr>
            <w:r w:rsidRPr="00EF06D8">
              <w:rPr>
                <w:rFonts w:eastAsia="SimSun"/>
                <w:lang w:eastAsia="zh-CN"/>
              </w:rPr>
              <w:t>3 400 -      3 600 MHz</w:t>
            </w:r>
          </w:p>
        </w:tc>
        <w:tc>
          <w:tcPr>
            <w:tcW w:w="1244" w:type="dxa"/>
          </w:tcPr>
          <w:p w:rsidR="00752365" w:rsidRPr="00EF06D8" w:rsidRDefault="00752365" w:rsidP="00752365">
            <w:pPr>
              <w:spacing w:before="60"/>
              <w:jc w:val="center"/>
              <w:rPr>
                <w:rFonts w:eastAsia="MS PGothic"/>
              </w:rPr>
            </w:pPr>
            <w:r w:rsidRPr="00EF06D8">
              <w:rPr>
                <w:rFonts w:eastAsia="MS PGothic"/>
              </w:rPr>
              <w:t xml:space="preserve">3 410 -      3 487 MHz </w:t>
            </w:r>
          </w:p>
        </w:tc>
        <w:tc>
          <w:tcPr>
            <w:tcW w:w="1559" w:type="dxa"/>
          </w:tcPr>
          <w:p w:rsidR="00752365" w:rsidRPr="00EF06D8" w:rsidRDefault="00752365" w:rsidP="00752365">
            <w:pPr>
              <w:spacing w:before="60"/>
              <w:jc w:val="center"/>
              <w:rPr>
                <w:rFonts w:eastAsia="MS PGothic"/>
              </w:rPr>
            </w:pPr>
            <w:r w:rsidRPr="00EF06D8">
              <w:rPr>
                <w:rFonts w:eastAsia="MS PGothic"/>
              </w:rPr>
              <w:t>Yes</w:t>
            </w:r>
          </w:p>
        </w:tc>
        <w:tc>
          <w:tcPr>
            <w:tcW w:w="1843" w:type="dxa"/>
          </w:tcPr>
          <w:p w:rsidR="00752365" w:rsidRPr="00EF06D8" w:rsidRDefault="00752365" w:rsidP="00752365">
            <w:pPr>
              <w:spacing w:before="60"/>
              <w:jc w:val="center"/>
              <w:rPr>
                <w:rFonts w:eastAsia="SimSun"/>
                <w:lang w:eastAsia="zh-CN"/>
              </w:rPr>
            </w:pPr>
            <w:r w:rsidRPr="00EF06D8">
              <w:rPr>
                <w:rFonts w:eastAsia="SimSun"/>
                <w:lang w:eastAsia="zh-CN"/>
              </w:rPr>
              <w:t>Completed</w:t>
            </w:r>
          </w:p>
        </w:tc>
        <w:tc>
          <w:tcPr>
            <w:tcW w:w="2268" w:type="dxa"/>
            <w:vMerge w:val="restart"/>
          </w:tcPr>
          <w:p w:rsidR="00752365" w:rsidRPr="00EF06D8" w:rsidRDefault="00752365" w:rsidP="00752365">
            <w:pPr>
              <w:spacing w:before="60"/>
              <w:rPr>
                <w:rFonts w:eastAsia="MS PGothic"/>
              </w:rPr>
            </w:pPr>
            <w:r w:rsidRPr="00EF06D8">
              <w:rPr>
                <w:rFonts w:eastAsia="MS PGothic"/>
              </w:rPr>
              <w:t>Currently allocated for use by broadband wireless access system based on FDD mode in7 MHz raster</w:t>
            </w:r>
          </w:p>
        </w:tc>
        <w:tc>
          <w:tcPr>
            <w:tcW w:w="1985" w:type="dxa"/>
            <w:vMerge w:val="restart"/>
          </w:tcPr>
          <w:p w:rsidR="00752365" w:rsidRPr="00EF06D8" w:rsidRDefault="00752365" w:rsidP="00752365">
            <w:pPr>
              <w:spacing w:before="60"/>
              <w:jc w:val="center"/>
              <w:rPr>
                <w:rFonts w:eastAsia="MS PGothic"/>
              </w:rPr>
            </w:pPr>
            <w:r w:rsidRPr="00EF06D8">
              <w:rPr>
                <w:rFonts w:eastAsia="MS PGothic"/>
              </w:rPr>
              <w:t>N/A</w:t>
            </w:r>
          </w:p>
        </w:tc>
      </w:tr>
      <w:tr w:rsidR="00752365" w:rsidRPr="00EF06D8" w:rsidTr="00752365">
        <w:trPr>
          <w:trHeight w:val="658"/>
          <w:jc w:val="center"/>
        </w:trPr>
        <w:tc>
          <w:tcPr>
            <w:tcW w:w="1274" w:type="dxa"/>
            <w:vMerge/>
          </w:tcPr>
          <w:p w:rsidR="00752365" w:rsidRPr="00EF06D8" w:rsidRDefault="00752365" w:rsidP="00752365">
            <w:pPr>
              <w:spacing w:before="60"/>
              <w:jc w:val="center"/>
              <w:rPr>
                <w:rFonts w:eastAsia="SimSun"/>
                <w:lang w:eastAsia="zh-CN"/>
              </w:rPr>
            </w:pPr>
          </w:p>
        </w:tc>
        <w:tc>
          <w:tcPr>
            <w:tcW w:w="1244" w:type="dxa"/>
          </w:tcPr>
          <w:p w:rsidR="00752365" w:rsidRPr="00EF06D8" w:rsidRDefault="00752365" w:rsidP="00752365">
            <w:pPr>
              <w:spacing w:before="60"/>
              <w:jc w:val="center"/>
              <w:rPr>
                <w:rFonts w:eastAsia="MS PGothic"/>
              </w:rPr>
            </w:pPr>
            <w:r w:rsidRPr="00EF06D8">
              <w:rPr>
                <w:rFonts w:eastAsia="MS PGothic"/>
              </w:rPr>
              <w:t>3 510 -      3 587 MHz</w:t>
            </w:r>
          </w:p>
        </w:tc>
        <w:tc>
          <w:tcPr>
            <w:tcW w:w="1559" w:type="dxa"/>
          </w:tcPr>
          <w:p w:rsidR="00752365" w:rsidRPr="00EF06D8" w:rsidRDefault="00752365" w:rsidP="00752365">
            <w:pPr>
              <w:spacing w:before="60"/>
              <w:jc w:val="center"/>
              <w:rPr>
                <w:rFonts w:eastAsia="MS PGothic"/>
              </w:rPr>
            </w:pPr>
            <w:r w:rsidRPr="00EF06D8">
              <w:rPr>
                <w:rFonts w:eastAsia="MS PGothic"/>
              </w:rPr>
              <w:t>Yes</w:t>
            </w:r>
          </w:p>
        </w:tc>
        <w:tc>
          <w:tcPr>
            <w:tcW w:w="1843" w:type="dxa"/>
          </w:tcPr>
          <w:p w:rsidR="00752365" w:rsidRPr="00EF06D8" w:rsidRDefault="00752365" w:rsidP="00752365">
            <w:pPr>
              <w:spacing w:before="60"/>
              <w:jc w:val="center"/>
              <w:rPr>
                <w:rFonts w:eastAsia="SimSun"/>
                <w:lang w:eastAsia="zh-CN"/>
              </w:rPr>
            </w:pPr>
            <w:r w:rsidRPr="00EF06D8">
              <w:rPr>
                <w:rFonts w:eastAsia="SimSun"/>
                <w:lang w:eastAsia="zh-CN"/>
              </w:rPr>
              <w:t>Completed</w:t>
            </w:r>
          </w:p>
        </w:tc>
        <w:tc>
          <w:tcPr>
            <w:tcW w:w="2268" w:type="dxa"/>
            <w:vMerge/>
          </w:tcPr>
          <w:p w:rsidR="00752365" w:rsidRPr="00EF06D8" w:rsidRDefault="00752365" w:rsidP="00752365">
            <w:pPr>
              <w:spacing w:before="60"/>
              <w:rPr>
                <w:rFonts w:eastAsia="MS PGothic"/>
              </w:rPr>
            </w:pPr>
          </w:p>
        </w:tc>
        <w:tc>
          <w:tcPr>
            <w:tcW w:w="1985" w:type="dxa"/>
            <w:vMerge/>
          </w:tcPr>
          <w:p w:rsidR="00752365" w:rsidRPr="00EF06D8" w:rsidRDefault="00752365" w:rsidP="00752365">
            <w:pPr>
              <w:spacing w:before="60"/>
              <w:jc w:val="center"/>
              <w:rPr>
                <w:rFonts w:eastAsia="MS PGothic"/>
              </w:rPr>
            </w:pPr>
          </w:p>
        </w:tc>
      </w:tr>
    </w:tbl>
    <w:p w:rsidR="007A6A7D" w:rsidRPr="00EF06D8" w:rsidRDefault="007A6A7D" w:rsidP="00303831">
      <w:pPr>
        <w:rPr>
          <w:rFonts w:eastAsiaTheme="minorEastAsia"/>
          <w:b/>
          <w:lang w:eastAsia="zh-CN"/>
        </w:rPr>
      </w:pPr>
    </w:p>
    <w:p w:rsidR="00303831" w:rsidRPr="00EF06D8" w:rsidRDefault="00303831" w:rsidP="0019497A">
      <w:pPr>
        <w:pStyle w:val="Heading1"/>
        <w:numPr>
          <w:ilvl w:val="0"/>
          <w:numId w:val="3"/>
        </w:numPr>
        <w:jc w:val="left"/>
        <w:rPr>
          <w:szCs w:val="24"/>
          <w:lang w:eastAsia="zh-CN"/>
        </w:rPr>
      </w:pPr>
      <w:bookmarkStart w:id="38" w:name="_Toc400456176"/>
      <w:r w:rsidRPr="00EF06D8">
        <w:rPr>
          <w:szCs w:val="24"/>
          <w:lang w:eastAsia="zh-CN"/>
        </w:rPr>
        <w:t>APT member’s future plan in the bands</w:t>
      </w:r>
      <w:bookmarkEnd w:id="38"/>
    </w:p>
    <w:p w:rsidR="00303831" w:rsidRPr="00EF06D8" w:rsidRDefault="000B3092" w:rsidP="0019497A">
      <w:pPr>
        <w:pStyle w:val="Heading2"/>
        <w:numPr>
          <w:ilvl w:val="0"/>
          <w:numId w:val="7"/>
        </w:numPr>
        <w:rPr>
          <w:szCs w:val="24"/>
        </w:rPr>
      </w:pPr>
      <w:bookmarkStart w:id="39" w:name="_Toc400456177"/>
      <w:proofErr w:type="spellStart"/>
      <w:r w:rsidRPr="00EF06D8">
        <w:rPr>
          <w:szCs w:val="24"/>
        </w:rPr>
        <w:t>Australia</w:t>
      </w:r>
      <w:bookmarkEnd w:id="39"/>
      <w:proofErr w:type="spell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4020"/>
        <w:gridCol w:w="4395"/>
      </w:tblGrid>
      <w:tr w:rsidR="000B3092" w:rsidRPr="00EF06D8" w:rsidTr="00752365">
        <w:trPr>
          <w:trHeight w:val="325"/>
        </w:trPr>
        <w:tc>
          <w:tcPr>
            <w:tcW w:w="1758" w:type="dxa"/>
            <w:vMerge w:val="restart"/>
          </w:tcPr>
          <w:p w:rsidR="000B3092" w:rsidRPr="00EF06D8" w:rsidRDefault="000B3092" w:rsidP="00752365">
            <w:pPr>
              <w:spacing w:before="60"/>
              <w:jc w:val="center"/>
              <w:rPr>
                <w:rFonts w:eastAsia="SimSun"/>
                <w:b/>
                <w:lang w:val="en-AU" w:eastAsia="zh-CN"/>
              </w:rPr>
            </w:pPr>
            <w:r w:rsidRPr="00EF06D8">
              <w:rPr>
                <w:rFonts w:eastAsia="SimSun"/>
                <w:b/>
                <w:lang w:val="en-AU" w:eastAsia="zh-CN"/>
              </w:rPr>
              <w:t xml:space="preserve">Frequency </w:t>
            </w:r>
            <w:r w:rsidRPr="00EF06D8">
              <w:rPr>
                <w:rFonts w:eastAsia="SimSun"/>
                <w:b/>
                <w:lang w:val="en-AU" w:eastAsia="zh-CN"/>
              </w:rPr>
              <w:lastRenderedPageBreak/>
              <w:t>Bands</w:t>
            </w:r>
          </w:p>
        </w:tc>
        <w:tc>
          <w:tcPr>
            <w:tcW w:w="4020" w:type="dxa"/>
            <w:vMerge w:val="restart"/>
          </w:tcPr>
          <w:p w:rsidR="000B3092" w:rsidRPr="00EF06D8" w:rsidRDefault="000B3092" w:rsidP="00752365">
            <w:pPr>
              <w:spacing w:before="60"/>
              <w:jc w:val="center"/>
              <w:rPr>
                <w:rFonts w:eastAsia="SimSun"/>
                <w:b/>
                <w:lang w:val="en-AU" w:eastAsia="zh-CN"/>
              </w:rPr>
            </w:pPr>
            <w:r w:rsidRPr="00EF06D8">
              <w:rPr>
                <w:rFonts w:eastAsia="MS Mincho"/>
                <w:b/>
                <w:lang w:val="en-AU" w:eastAsia="ja-JP"/>
              </w:rPr>
              <w:lastRenderedPageBreak/>
              <w:t>Planned/</w:t>
            </w:r>
            <w:r w:rsidRPr="00EF06D8">
              <w:rPr>
                <w:rFonts w:eastAsia="SimSun"/>
                <w:b/>
                <w:lang w:val="en-AU" w:eastAsia="zh-CN"/>
              </w:rPr>
              <w:t xml:space="preserve">Future </w:t>
            </w:r>
            <w:r w:rsidRPr="00EF06D8">
              <w:rPr>
                <w:rFonts w:eastAsia="MS Mincho"/>
                <w:b/>
                <w:lang w:val="en-AU" w:eastAsia="ja-JP"/>
              </w:rPr>
              <w:t>s</w:t>
            </w:r>
            <w:r w:rsidRPr="00EF06D8">
              <w:rPr>
                <w:rFonts w:eastAsia="SimSun"/>
                <w:b/>
                <w:lang w:val="en-AU" w:eastAsia="zh-CN"/>
              </w:rPr>
              <w:t>ervices</w:t>
            </w:r>
            <w:r w:rsidRPr="00EF06D8">
              <w:rPr>
                <w:rFonts w:eastAsia="MS Mincho"/>
                <w:b/>
                <w:lang w:val="en-AU" w:eastAsia="ja-JP"/>
              </w:rPr>
              <w:t xml:space="preserve"> and </w:t>
            </w:r>
            <w:r w:rsidRPr="00EF06D8">
              <w:rPr>
                <w:rFonts w:eastAsia="MS Mincho"/>
                <w:b/>
                <w:lang w:val="en-AU" w:eastAsia="ja-JP"/>
              </w:rPr>
              <w:lastRenderedPageBreak/>
              <w:t xml:space="preserve">applications </w:t>
            </w:r>
          </w:p>
          <w:p w:rsidR="000B3092" w:rsidRPr="00EF06D8" w:rsidRDefault="000B3092" w:rsidP="00752365">
            <w:pPr>
              <w:spacing w:before="60"/>
              <w:jc w:val="center"/>
              <w:rPr>
                <w:rFonts w:eastAsia="Malgun Gothic"/>
                <w:b/>
                <w:lang w:val="en-AU"/>
              </w:rPr>
            </w:pPr>
          </w:p>
        </w:tc>
        <w:tc>
          <w:tcPr>
            <w:tcW w:w="4395" w:type="dxa"/>
            <w:vMerge w:val="restart"/>
          </w:tcPr>
          <w:p w:rsidR="000B3092" w:rsidRPr="00EF06D8" w:rsidRDefault="000B3092" w:rsidP="00752365">
            <w:pPr>
              <w:spacing w:before="60"/>
              <w:jc w:val="center"/>
              <w:rPr>
                <w:rFonts w:eastAsia="SimSun"/>
                <w:b/>
                <w:lang w:val="en-AU" w:eastAsia="zh-CN"/>
              </w:rPr>
            </w:pPr>
            <w:r w:rsidRPr="00EF06D8">
              <w:rPr>
                <w:rFonts w:eastAsia="SimSun"/>
                <w:b/>
                <w:lang w:val="en-AU" w:eastAsia="zh-CN"/>
              </w:rPr>
              <w:lastRenderedPageBreak/>
              <w:t>Timeline</w:t>
            </w:r>
          </w:p>
        </w:tc>
      </w:tr>
      <w:tr w:rsidR="000B3092" w:rsidRPr="00EF06D8" w:rsidTr="00752365">
        <w:trPr>
          <w:trHeight w:val="336"/>
        </w:trPr>
        <w:tc>
          <w:tcPr>
            <w:tcW w:w="1758" w:type="dxa"/>
            <w:vMerge/>
          </w:tcPr>
          <w:p w:rsidR="000B3092" w:rsidRPr="00EF06D8" w:rsidRDefault="000B3092" w:rsidP="00752365">
            <w:pPr>
              <w:spacing w:before="60"/>
              <w:rPr>
                <w:rFonts w:eastAsia="SimSun"/>
                <w:b/>
                <w:lang w:val="en-AU" w:eastAsia="zh-CN"/>
              </w:rPr>
            </w:pPr>
          </w:p>
        </w:tc>
        <w:tc>
          <w:tcPr>
            <w:tcW w:w="4020" w:type="dxa"/>
            <w:vMerge/>
          </w:tcPr>
          <w:p w:rsidR="000B3092" w:rsidRPr="00EF06D8" w:rsidRDefault="000B3092" w:rsidP="00752365">
            <w:pPr>
              <w:spacing w:before="60"/>
              <w:rPr>
                <w:rFonts w:eastAsia="SimSun"/>
                <w:b/>
                <w:lang w:val="en-AU" w:eastAsia="zh-CN"/>
              </w:rPr>
            </w:pPr>
          </w:p>
        </w:tc>
        <w:tc>
          <w:tcPr>
            <w:tcW w:w="4395" w:type="dxa"/>
            <w:vMerge/>
          </w:tcPr>
          <w:p w:rsidR="000B3092" w:rsidRPr="00EF06D8" w:rsidRDefault="000B3092" w:rsidP="00752365">
            <w:pPr>
              <w:spacing w:before="60"/>
              <w:rPr>
                <w:rFonts w:eastAsia="SimSun"/>
                <w:b/>
                <w:lang w:val="en-AU" w:eastAsia="zh-CN"/>
              </w:rPr>
            </w:pPr>
          </w:p>
        </w:tc>
      </w:tr>
      <w:tr w:rsidR="000B3092" w:rsidRPr="00EF06D8" w:rsidTr="00752365">
        <w:trPr>
          <w:trHeight w:val="215"/>
        </w:trPr>
        <w:tc>
          <w:tcPr>
            <w:tcW w:w="1758" w:type="dxa"/>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lastRenderedPageBreak/>
              <w:t>520-694 MHz</w:t>
            </w:r>
          </w:p>
        </w:tc>
        <w:tc>
          <w:tcPr>
            <w:tcW w:w="4020" w:type="dxa"/>
            <w:shd w:val="clear" w:color="auto" w:fill="auto"/>
          </w:tcPr>
          <w:p w:rsidR="000B3092" w:rsidRPr="00EF06D8" w:rsidRDefault="000B3092" w:rsidP="00752365">
            <w:pPr>
              <w:spacing w:before="60"/>
              <w:rPr>
                <w:rFonts w:eastAsiaTheme="minorEastAsia"/>
                <w:lang w:val="en-AU" w:eastAsia="zh-CN"/>
              </w:rPr>
            </w:pPr>
            <w:r w:rsidRPr="00EF06D8">
              <w:rPr>
                <w:rFonts w:eastAsiaTheme="minorEastAsia"/>
                <w:lang w:val="en-AU" w:eastAsia="zh-CN"/>
              </w:rPr>
              <w:t>DTTB</w:t>
            </w:r>
          </w:p>
        </w:tc>
        <w:tc>
          <w:tcPr>
            <w:tcW w:w="4395" w:type="dxa"/>
          </w:tcPr>
          <w:p w:rsidR="000B3092" w:rsidRPr="00EF06D8" w:rsidRDefault="000B3092" w:rsidP="00752365">
            <w:pPr>
              <w:spacing w:before="60"/>
              <w:rPr>
                <w:rFonts w:eastAsia="MS PGothic"/>
                <w:lang w:val="en-AU"/>
              </w:rPr>
            </w:pPr>
            <w:r w:rsidRPr="00EF06D8">
              <w:rPr>
                <w:rFonts w:eastAsia="MS PGothic"/>
                <w:lang w:val="en-AU"/>
              </w:rPr>
              <w:t>Services being restacked from above 694 MHz by 2015</w:t>
            </w:r>
          </w:p>
        </w:tc>
      </w:tr>
      <w:tr w:rsidR="000B3092" w:rsidRPr="00EF06D8" w:rsidTr="00752365">
        <w:trPr>
          <w:trHeight w:val="242"/>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1 300-1 350 MHz</w:t>
            </w:r>
          </w:p>
        </w:tc>
        <w:tc>
          <w:tcPr>
            <w:tcW w:w="4020" w:type="dxa"/>
            <w:vMerge w:val="restart"/>
            <w:shd w:val="clear" w:color="auto" w:fill="BFBFBF" w:themeFill="background1" w:themeFillShade="BF"/>
          </w:tcPr>
          <w:p w:rsidR="000B3092" w:rsidRPr="00EF06D8" w:rsidRDefault="000B3092" w:rsidP="00752365">
            <w:pPr>
              <w:spacing w:before="60"/>
              <w:rPr>
                <w:rFonts w:eastAsia="Times New Roman"/>
                <w:lang w:val="en-AU" w:eastAsia="zh-CN"/>
              </w:rPr>
            </w:pPr>
            <w:r w:rsidRPr="00EF06D8">
              <w:rPr>
                <w:rFonts w:eastAsia="MS PGothic"/>
                <w:lang w:val="en-AU"/>
              </w:rPr>
              <w:t>Aero radar, AMT</w:t>
            </w:r>
          </w:p>
          <w:p w:rsidR="000B3092" w:rsidRPr="00EF06D8" w:rsidRDefault="000B3092" w:rsidP="00752365">
            <w:pPr>
              <w:spacing w:before="60"/>
              <w:rPr>
                <w:rFonts w:eastAsia="Times New Roman"/>
                <w:lang w:val="en-AU" w:eastAsia="zh-CN"/>
              </w:rPr>
            </w:pPr>
          </w:p>
        </w:tc>
        <w:tc>
          <w:tcPr>
            <w:tcW w:w="4395" w:type="dxa"/>
            <w:vMerge w:val="restart"/>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Current</w:t>
            </w:r>
            <w:r w:rsidRPr="00EF06D8">
              <w:rPr>
                <w:rFonts w:eastAsia="MS PGothic"/>
                <w:lang w:val="en-AU"/>
              </w:rPr>
              <w:noBreakHyphen/>
            </w:r>
            <w:proofErr w:type="spellStart"/>
            <w:r w:rsidRPr="00EF06D8">
              <w:rPr>
                <w:rFonts w:eastAsia="MS PGothic"/>
                <w:lang w:val="en-AU"/>
              </w:rPr>
              <w:t>use</w:t>
            </w:r>
            <w:proofErr w:type="spellEnd"/>
            <w:r w:rsidRPr="00EF06D8">
              <w:rPr>
                <w:rFonts w:eastAsia="MS PGothic"/>
                <w:lang w:val="en-AU"/>
              </w:rPr>
              <w:t xml:space="preserve"> expected to increase towards 2017</w:t>
            </w:r>
          </w:p>
        </w:tc>
      </w:tr>
      <w:tr w:rsidR="000B3092" w:rsidRPr="00EF06D8" w:rsidTr="00752365">
        <w:trPr>
          <w:trHeight w:val="215"/>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1 350-1 400 MHz</w:t>
            </w:r>
          </w:p>
        </w:tc>
        <w:tc>
          <w:tcPr>
            <w:tcW w:w="4020" w:type="dxa"/>
            <w:vMerge/>
            <w:shd w:val="clear" w:color="auto" w:fill="BFBFBF" w:themeFill="background1" w:themeFillShade="BF"/>
          </w:tcPr>
          <w:p w:rsidR="000B3092" w:rsidRPr="00EF06D8" w:rsidRDefault="000B3092" w:rsidP="00752365">
            <w:pPr>
              <w:spacing w:before="60"/>
              <w:rPr>
                <w:rFonts w:eastAsiaTheme="minorEastAsia"/>
                <w:lang w:val="en-AU" w:eastAsia="zh-CN"/>
              </w:rPr>
            </w:pPr>
          </w:p>
        </w:tc>
        <w:tc>
          <w:tcPr>
            <w:tcW w:w="4395" w:type="dxa"/>
            <w:vMerge/>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1 427-1 452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1 452-1 492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color w:val="808080" w:themeColor="background1" w:themeShade="80"/>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1 492-1 518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color w:val="808080" w:themeColor="background1" w:themeShade="80"/>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1 518-1 525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color w:val="808080" w:themeColor="background1" w:themeShade="80"/>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1 695-1 700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2 025-2 110 MHz</w:t>
            </w:r>
          </w:p>
        </w:tc>
        <w:tc>
          <w:tcPr>
            <w:tcW w:w="4020" w:type="dxa"/>
            <w:vMerge w:val="restart"/>
            <w:shd w:val="clear" w:color="auto" w:fill="auto"/>
          </w:tcPr>
          <w:p w:rsidR="000B3092" w:rsidRPr="00EF06D8" w:rsidRDefault="000B3092" w:rsidP="00752365">
            <w:pPr>
              <w:spacing w:before="60"/>
              <w:rPr>
                <w:rFonts w:eastAsia="MS PGothic"/>
                <w:lang w:val="en-AU"/>
              </w:rPr>
            </w:pPr>
            <w:r w:rsidRPr="00EF06D8">
              <w:rPr>
                <w:rFonts w:eastAsia="MS PGothic"/>
                <w:lang w:val="en-AU"/>
              </w:rPr>
              <w:t>Migration of TVOB services from the 2.5 GHz band</w:t>
            </w:r>
          </w:p>
          <w:p w:rsidR="000B3092" w:rsidRPr="00EF06D8" w:rsidRDefault="000B3092" w:rsidP="00752365">
            <w:pPr>
              <w:spacing w:before="60"/>
              <w:rPr>
                <w:rFonts w:eastAsia="MS PGothic"/>
                <w:lang w:val="en-AU"/>
              </w:rPr>
            </w:pPr>
            <w:r w:rsidRPr="00EF06D8">
              <w:rPr>
                <w:rFonts w:eastAsia="MS PGothic"/>
                <w:lang w:val="en-AU"/>
              </w:rPr>
              <w:t>AMT</w:t>
            </w:r>
          </w:p>
        </w:tc>
        <w:tc>
          <w:tcPr>
            <w:tcW w:w="4395" w:type="dxa"/>
            <w:vMerge w:val="restart"/>
          </w:tcPr>
          <w:p w:rsidR="000B3092" w:rsidRPr="00EF06D8" w:rsidRDefault="000B3092" w:rsidP="00752365">
            <w:pPr>
              <w:spacing w:before="60"/>
              <w:rPr>
                <w:rFonts w:eastAsia="MS PGothic"/>
                <w:lang w:val="en-AU"/>
              </w:rPr>
            </w:pPr>
            <w:r w:rsidRPr="00EF06D8">
              <w:rPr>
                <w:rFonts w:eastAsia="MS PGothic"/>
                <w:lang w:val="en-AU"/>
              </w:rPr>
              <w:t>TVOB re-allocation period by 31 January 2016</w:t>
            </w:r>
          </w:p>
          <w:p w:rsidR="000B3092" w:rsidRPr="00EF06D8" w:rsidRDefault="000B3092" w:rsidP="00752365">
            <w:pPr>
              <w:spacing w:before="60"/>
              <w:rPr>
                <w:rFonts w:eastAsia="MS PGothic"/>
                <w:lang w:val="en-AU"/>
              </w:rPr>
            </w:pPr>
            <w:r w:rsidRPr="00EF06D8">
              <w:rPr>
                <w:rFonts w:eastAsia="MS PGothic"/>
                <w:lang w:val="en-AU"/>
              </w:rPr>
              <w:t>Current</w:t>
            </w:r>
            <w:r w:rsidRPr="00EF06D8">
              <w:rPr>
                <w:rFonts w:eastAsia="MS PGothic"/>
                <w:lang w:val="en-AU"/>
              </w:rPr>
              <w:noBreakHyphen/>
            </w:r>
            <w:proofErr w:type="spellStart"/>
            <w:r w:rsidRPr="00EF06D8">
              <w:rPr>
                <w:rFonts w:eastAsia="MS PGothic"/>
                <w:lang w:val="en-AU"/>
              </w:rPr>
              <w:t>use</w:t>
            </w:r>
            <w:proofErr w:type="spellEnd"/>
            <w:r w:rsidRPr="00EF06D8">
              <w:rPr>
                <w:rFonts w:eastAsia="MS PGothic"/>
                <w:lang w:val="en-AU"/>
              </w:rPr>
              <w:t xml:space="preserve"> expected to increase towards 2017</w:t>
            </w:r>
          </w:p>
        </w:tc>
      </w:tr>
      <w:tr w:rsidR="000B3092" w:rsidRPr="00EF06D8" w:rsidTr="00752365">
        <w:trPr>
          <w:trHeight w:val="303"/>
        </w:trPr>
        <w:tc>
          <w:tcPr>
            <w:tcW w:w="1758" w:type="dxa"/>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2 200-2 290 MHz</w:t>
            </w:r>
          </w:p>
        </w:tc>
        <w:tc>
          <w:tcPr>
            <w:tcW w:w="4020" w:type="dxa"/>
            <w:vMerge/>
            <w:shd w:val="clear" w:color="auto" w:fill="auto"/>
          </w:tcPr>
          <w:p w:rsidR="000B3092" w:rsidRPr="00EF06D8" w:rsidRDefault="000B3092" w:rsidP="00752365">
            <w:pPr>
              <w:spacing w:before="60"/>
              <w:rPr>
                <w:rFonts w:eastAsia="MS PGothic"/>
                <w:lang w:val="en-AU"/>
              </w:rPr>
            </w:pPr>
          </w:p>
        </w:tc>
        <w:tc>
          <w:tcPr>
            <w:tcW w:w="4395" w:type="dxa"/>
            <w:vMerge/>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2 700-2 900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158"/>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2 900-3 100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3 300-3 400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3 400-3 600 MHz</w:t>
            </w:r>
          </w:p>
        </w:tc>
        <w:tc>
          <w:tcPr>
            <w:tcW w:w="4020" w:type="dxa"/>
            <w:vMerge w:val="restart"/>
          </w:tcPr>
          <w:p w:rsidR="000B3092" w:rsidRPr="00EF06D8" w:rsidRDefault="000B3092" w:rsidP="00752365">
            <w:pPr>
              <w:spacing w:before="60"/>
              <w:rPr>
                <w:rFonts w:eastAsia="MS PGothic"/>
                <w:lang w:val="en-AU"/>
              </w:rPr>
            </w:pPr>
            <w:r w:rsidRPr="00EF06D8">
              <w:rPr>
                <w:rFonts w:eastAsia="MS PGothic"/>
                <w:lang w:val="en-AU"/>
              </w:rPr>
              <w:t>Wireless access services (WAS)</w:t>
            </w:r>
          </w:p>
        </w:tc>
        <w:tc>
          <w:tcPr>
            <w:tcW w:w="4395" w:type="dxa"/>
            <w:vMerge w:val="restart"/>
          </w:tcPr>
          <w:p w:rsidR="000B3092" w:rsidRPr="00EF06D8" w:rsidRDefault="000B3092" w:rsidP="00752365">
            <w:pPr>
              <w:spacing w:before="60"/>
              <w:rPr>
                <w:rFonts w:eastAsia="MS PGothic"/>
                <w:lang w:val="en-AU"/>
              </w:rPr>
            </w:pPr>
            <w:r w:rsidRPr="00EF06D8">
              <w:rPr>
                <w:rFonts w:eastAsia="MS PGothic"/>
                <w:lang w:val="en-AU"/>
              </w:rPr>
              <w:t>Current—use expected to increase</w:t>
            </w:r>
          </w:p>
        </w:tc>
      </w:tr>
      <w:tr w:rsidR="000B3092" w:rsidRPr="00EF06D8" w:rsidTr="00752365">
        <w:trPr>
          <w:trHeight w:val="303"/>
        </w:trPr>
        <w:tc>
          <w:tcPr>
            <w:tcW w:w="1758" w:type="dxa"/>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3 600-3 700 MHz</w:t>
            </w:r>
          </w:p>
        </w:tc>
        <w:tc>
          <w:tcPr>
            <w:tcW w:w="4020" w:type="dxa"/>
            <w:vMerge/>
          </w:tcPr>
          <w:p w:rsidR="000B3092" w:rsidRPr="00EF06D8" w:rsidRDefault="000B3092" w:rsidP="00752365">
            <w:pPr>
              <w:spacing w:before="60"/>
              <w:rPr>
                <w:rFonts w:eastAsia="MS PGothic"/>
                <w:lang w:val="en-AU"/>
              </w:rPr>
            </w:pPr>
          </w:p>
        </w:tc>
        <w:tc>
          <w:tcPr>
            <w:tcW w:w="4395" w:type="dxa"/>
            <w:vMerge/>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3 700-3 800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3 800-4 200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148"/>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4 400-4 500 MHz</w:t>
            </w:r>
          </w:p>
        </w:tc>
        <w:tc>
          <w:tcPr>
            <w:tcW w:w="4020" w:type="dxa"/>
            <w:shd w:val="clear" w:color="auto" w:fill="BFBFBF" w:themeFill="background1" w:themeFillShade="BF"/>
          </w:tcPr>
          <w:p w:rsidR="000B3092" w:rsidRPr="00EF06D8" w:rsidRDefault="000B3092" w:rsidP="00752365">
            <w:pPr>
              <w:spacing w:before="60"/>
              <w:rPr>
                <w:rFonts w:eastAsia="MS PGothic"/>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4 500-4 800 MHz</w:t>
            </w:r>
          </w:p>
        </w:tc>
        <w:tc>
          <w:tcPr>
            <w:tcW w:w="4020" w:type="dxa"/>
            <w:shd w:val="clear" w:color="auto" w:fill="BFBFBF" w:themeFill="background1" w:themeFillShade="BF"/>
          </w:tcPr>
          <w:p w:rsidR="000B3092" w:rsidRPr="00EF06D8" w:rsidRDefault="000B3092" w:rsidP="00752365">
            <w:pPr>
              <w:rPr>
                <w:lang w:val="en-AU"/>
              </w:rPr>
            </w:pPr>
            <w:r w:rsidRPr="00EF06D8">
              <w:rPr>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shd w:val="clear" w:color="auto" w:fill="auto"/>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4 800-5 000 MHz</w:t>
            </w:r>
          </w:p>
        </w:tc>
        <w:tc>
          <w:tcPr>
            <w:tcW w:w="4020" w:type="dxa"/>
            <w:shd w:val="clear" w:color="auto" w:fill="auto"/>
          </w:tcPr>
          <w:p w:rsidR="000B3092" w:rsidRPr="00EF06D8" w:rsidRDefault="000B3092" w:rsidP="00752365">
            <w:pPr>
              <w:rPr>
                <w:lang w:val="en-AU"/>
              </w:rPr>
            </w:pPr>
            <w:r w:rsidRPr="00EF06D8">
              <w:rPr>
                <w:rFonts w:eastAsia="MS PGothic"/>
                <w:lang w:val="en-AU"/>
              </w:rPr>
              <w:t>PPDR 4.9 GHz</w:t>
            </w:r>
          </w:p>
        </w:tc>
        <w:tc>
          <w:tcPr>
            <w:tcW w:w="4395" w:type="dxa"/>
          </w:tcPr>
          <w:p w:rsidR="000B3092" w:rsidRPr="00EF06D8" w:rsidRDefault="000B3092" w:rsidP="00752365">
            <w:pPr>
              <w:spacing w:before="60"/>
              <w:rPr>
                <w:rFonts w:eastAsia="MS PGothic"/>
                <w:lang w:val="en-AU"/>
              </w:rPr>
            </w:pPr>
            <w:r w:rsidRPr="00EF06D8">
              <w:rPr>
                <w:rFonts w:eastAsia="MS PGothic"/>
                <w:lang w:val="en-AU"/>
              </w:rPr>
              <w:t>Current—use expected to increase</w:t>
            </w: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5 350-5 470 MHz</w:t>
            </w:r>
          </w:p>
        </w:tc>
        <w:tc>
          <w:tcPr>
            <w:tcW w:w="4020" w:type="dxa"/>
            <w:shd w:val="clear" w:color="auto" w:fill="BFBFBF" w:themeFill="background1" w:themeFillShade="BF"/>
          </w:tcPr>
          <w:p w:rsidR="000B3092" w:rsidRPr="00EF06D8" w:rsidRDefault="000B3092" w:rsidP="00752365">
            <w:pPr>
              <w:rPr>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r w:rsidR="000B3092" w:rsidRPr="00EF06D8" w:rsidTr="00752365">
        <w:trPr>
          <w:trHeight w:val="303"/>
        </w:trPr>
        <w:tc>
          <w:tcPr>
            <w:tcW w:w="1758" w:type="dxa"/>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5 725-5 850 MHz</w:t>
            </w:r>
          </w:p>
        </w:tc>
        <w:tc>
          <w:tcPr>
            <w:tcW w:w="4020" w:type="dxa"/>
            <w:shd w:val="clear" w:color="auto" w:fill="auto"/>
          </w:tcPr>
          <w:p w:rsidR="000B3092" w:rsidRPr="00EF06D8" w:rsidRDefault="000B3092" w:rsidP="00752365">
            <w:pPr>
              <w:rPr>
                <w:lang w:val="en-AU"/>
              </w:rPr>
            </w:pPr>
            <w:r w:rsidRPr="00EF06D8">
              <w:rPr>
                <w:rFonts w:eastAsia="MS PGothic"/>
                <w:lang w:val="en-AU"/>
              </w:rPr>
              <w:t>Radio local area network (RLAN)</w:t>
            </w:r>
          </w:p>
        </w:tc>
        <w:tc>
          <w:tcPr>
            <w:tcW w:w="4395" w:type="dxa"/>
          </w:tcPr>
          <w:p w:rsidR="000B3092" w:rsidRPr="00EF06D8" w:rsidRDefault="000B3092" w:rsidP="00752365">
            <w:pPr>
              <w:spacing w:before="60"/>
              <w:rPr>
                <w:rFonts w:eastAsia="MS PGothic"/>
                <w:lang w:val="en-AU"/>
              </w:rPr>
            </w:pPr>
            <w:r w:rsidRPr="00EF06D8">
              <w:rPr>
                <w:rFonts w:eastAsia="MS PGothic"/>
                <w:lang w:val="en-AU"/>
              </w:rPr>
              <w:t>Current—use expected to increase</w:t>
            </w:r>
          </w:p>
        </w:tc>
      </w:tr>
      <w:tr w:rsidR="000B3092" w:rsidRPr="00EF06D8" w:rsidTr="00752365">
        <w:trPr>
          <w:trHeight w:val="303"/>
        </w:trPr>
        <w:tc>
          <w:tcPr>
            <w:tcW w:w="1758" w:type="dxa"/>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lastRenderedPageBreak/>
              <w:t>5 850-5 925 MHz</w:t>
            </w:r>
          </w:p>
        </w:tc>
        <w:tc>
          <w:tcPr>
            <w:tcW w:w="4020" w:type="dxa"/>
            <w:shd w:val="clear" w:color="auto" w:fill="auto"/>
          </w:tcPr>
          <w:p w:rsidR="000B3092" w:rsidRPr="00EF06D8" w:rsidRDefault="000B3092" w:rsidP="00752365">
            <w:pPr>
              <w:rPr>
                <w:lang w:val="en-AU"/>
              </w:rPr>
            </w:pPr>
            <w:r w:rsidRPr="00EF06D8">
              <w:rPr>
                <w:rFonts w:eastAsia="MS PGothic"/>
                <w:lang w:val="en-AU"/>
              </w:rPr>
              <w:t>Potentially for ITS</w:t>
            </w:r>
          </w:p>
        </w:tc>
        <w:tc>
          <w:tcPr>
            <w:tcW w:w="4395" w:type="dxa"/>
          </w:tcPr>
          <w:p w:rsidR="000B3092" w:rsidRPr="00EF06D8" w:rsidRDefault="000B3092" w:rsidP="00752365">
            <w:pPr>
              <w:spacing w:before="60"/>
              <w:rPr>
                <w:rFonts w:eastAsia="MS PGothic"/>
                <w:lang w:val="en-AU"/>
              </w:rPr>
            </w:pPr>
            <w:r w:rsidRPr="00EF06D8">
              <w:rPr>
                <w:rFonts w:eastAsia="MS PGothic"/>
                <w:lang w:val="en-AU"/>
              </w:rPr>
              <w:t>Unknown</w:t>
            </w:r>
          </w:p>
        </w:tc>
      </w:tr>
      <w:tr w:rsidR="000B3092" w:rsidRPr="00EF06D8" w:rsidTr="00752365">
        <w:trPr>
          <w:trHeight w:val="303"/>
        </w:trPr>
        <w:tc>
          <w:tcPr>
            <w:tcW w:w="1758" w:type="dxa"/>
            <w:shd w:val="clear" w:color="auto" w:fill="BFBFBF" w:themeFill="background1" w:themeFillShade="BF"/>
          </w:tcPr>
          <w:p w:rsidR="000B3092" w:rsidRPr="00EF06D8" w:rsidRDefault="000B3092" w:rsidP="00752365">
            <w:pPr>
              <w:spacing w:before="60"/>
              <w:jc w:val="center"/>
              <w:rPr>
                <w:rFonts w:eastAsiaTheme="minorEastAsia"/>
                <w:lang w:val="en-AU" w:eastAsia="zh-CN"/>
              </w:rPr>
            </w:pPr>
            <w:r w:rsidRPr="00EF06D8">
              <w:rPr>
                <w:rFonts w:eastAsiaTheme="minorEastAsia"/>
                <w:lang w:val="en-AU" w:eastAsia="zh-CN"/>
              </w:rPr>
              <w:t>5 925-6 425 MHz</w:t>
            </w:r>
          </w:p>
        </w:tc>
        <w:tc>
          <w:tcPr>
            <w:tcW w:w="4020" w:type="dxa"/>
            <w:shd w:val="clear" w:color="auto" w:fill="BFBFBF" w:themeFill="background1" w:themeFillShade="BF"/>
          </w:tcPr>
          <w:p w:rsidR="000B3092" w:rsidRPr="00EF06D8" w:rsidRDefault="000B3092" w:rsidP="00752365">
            <w:pPr>
              <w:rPr>
                <w:lang w:val="en-AU"/>
              </w:rPr>
            </w:pPr>
            <w:r w:rsidRPr="00EF06D8">
              <w:rPr>
                <w:rFonts w:eastAsia="MS PGothic"/>
                <w:lang w:val="en-AU"/>
              </w:rPr>
              <w:t>-</w:t>
            </w:r>
          </w:p>
        </w:tc>
        <w:tc>
          <w:tcPr>
            <w:tcW w:w="4395" w:type="dxa"/>
            <w:shd w:val="clear" w:color="auto" w:fill="BFBFBF" w:themeFill="background1" w:themeFillShade="BF"/>
          </w:tcPr>
          <w:p w:rsidR="000B3092" w:rsidRPr="00EF06D8" w:rsidRDefault="000B3092" w:rsidP="00752365">
            <w:pPr>
              <w:spacing w:before="60"/>
              <w:rPr>
                <w:rFonts w:eastAsia="MS PGothic"/>
                <w:lang w:val="en-AU"/>
              </w:rPr>
            </w:pPr>
          </w:p>
        </w:tc>
      </w:tr>
    </w:tbl>
    <w:p w:rsidR="000B3092" w:rsidRPr="00EF06D8" w:rsidRDefault="000B3092" w:rsidP="00303831">
      <w:pPr>
        <w:rPr>
          <w:rFonts w:eastAsiaTheme="minorEastAsia"/>
          <w:b/>
          <w:lang w:eastAsia="zh-CN"/>
        </w:rPr>
      </w:pPr>
    </w:p>
    <w:p w:rsidR="005E297F" w:rsidRPr="00EF06D8" w:rsidRDefault="005E297F" w:rsidP="0019497A">
      <w:pPr>
        <w:pStyle w:val="Heading2"/>
        <w:numPr>
          <w:ilvl w:val="0"/>
          <w:numId w:val="7"/>
        </w:numPr>
        <w:rPr>
          <w:szCs w:val="24"/>
        </w:rPr>
      </w:pPr>
      <w:bookmarkStart w:id="40" w:name="_Toc400456178"/>
      <w:r w:rsidRPr="00EF06D8">
        <w:rPr>
          <w:szCs w:val="24"/>
        </w:rPr>
        <w:t>Bangladesh</w:t>
      </w:r>
      <w:bookmarkEnd w:id="40"/>
    </w:p>
    <w:tbl>
      <w:tblPr>
        <w:tblW w:w="5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908"/>
        <w:gridCol w:w="2060"/>
      </w:tblGrid>
      <w:tr w:rsidR="005E297F" w:rsidRPr="00EF06D8" w:rsidTr="0066408A">
        <w:trPr>
          <w:trHeight w:val="325"/>
          <w:jc w:val="center"/>
        </w:trPr>
        <w:tc>
          <w:tcPr>
            <w:tcW w:w="1758" w:type="dxa"/>
            <w:vMerge w:val="restart"/>
          </w:tcPr>
          <w:p w:rsidR="005E297F" w:rsidRPr="00EF06D8" w:rsidRDefault="005E297F" w:rsidP="0066408A">
            <w:pPr>
              <w:spacing w:before="60"/>
              <w:jc w:val="center"/>
              <w:rPr>
                <w:rFonts w:eastAsia="SimSun"/>
                <w:b/>
                <w:lang w:eastAsia="zh-CN"/>
              </w:rPr>
            </w:pPr>
            <w:r w:rsidRPr="00EF06D8">
              <w:rPr>
                <w:rFonts w:eastAsia="SimSun"/>
                <w:b/>
                <w:lang w:eastAsia="zh-CN"/>
              </w:rPr>
              <w:t>Frequency Bands</w:t>
            </w:r>
          </w:p>
          <w:p w:rsidR="005E297F" w:rsidRPr="00EF06D8" w:rsidRDefault="005E297F" w:rsidP="0066408A">
            <w:pPr>
              <w:spacing w:before="60"/>
              <w:jc w:val="center"/>
              <w:rPr>
                <w:rFonts w:eastAsia="SimSun"/>
                <w:b/>
                <w:lang w:eastAsia="zh-CN"/>
              </w:rPr>
            </w:pPr>
            <w:r w:rsidRPr="00EF06D8">
              <w:rPr>
                <w:rFonts w:eastAsia="SimSun"/>
                <w:b/>
                <w:lang w:eastAsia="zh-CN"/>
              </w:rPr>
              <w:t>(MHz)</w:t>
            </w:r>
          </w:p>
        </w:tc>
        <w:tc>
          <w:tcPr>
            <w:tcW w:w="1908" w:type="dxa"/>
            <w:vMerge w:val="restart"/>
          </w:tcPr>
          <w:p w:rsidR="005E297F" w:rsidRPr="00EF06D8" w:rsidRDefault="005E297F" w:rsidP="0066408A">
            <w:pPr>
              <w:spacing w:before="60"/>
              <w:jc w:val="center"/>
              <w:rPr>
                <w:rFonts w:eastAsia="SimSun"/>
                <w:b/>
                <w:lang w:eastAsia="zh-CN"/>
              </w:rPr>
            </w:pPr>
            <w:r w:rsidRPr="00EF06D8">
              <w:rPr>
                <w:rFonts w:eastAsia="MS Mincho"/>
                <w:b/>
                <w:lang w:eastAsia="ja-JP"/>
              </w:rPr>
              <w:t>Planned/</w:t>
            </w:r>
            <w:r w:rsidRPr="00EF06D8">
              <w:rPr>
                <w:rFonts w:eastAsia="SimSun"/>
                <w:b/>
                <w:lang w:eastAsia="zh-CN"/>
              </w:rPr>
              <w:t xml:space="preserve">Future </w:t>
            </w:r>
            <w:r w:rsidRPr="00EF06D8">
              <w:rPr>
                <w:rFonts w:eastAsia="MS Mincho"/>
                <w:b/>
                <w:lang w:eastAsia="ja-JP"/>
              </w:rPr>
              <w:t>s</w:t>
            </w:r>
            <w:r w:rsidRPr="00EF06D8">
              <w:rPr>
                <w:rFonts w:eastAsia="SimSun"/>
                <w:b/>
                <w:lang w:eastAsia="zh-CN"/>
              </w:rPr>
              <w:t>ervices</w:t>
            </w:r>
            <w:r w:rsidRPr="00EF06D8">
              <w:rPr>
                <w:rFonts w:eastAsia="MS Mincho"/>
                <w:b/>
                <w:lang w:eastAsia="ja-JP"/>
              </w:rPr>
              <w:t xml:space="preserve"> and applications </w:t>
            </w:r>
          </w:p>
          <w:p w:rsidR="005E297F" w:rsidRPr="00EF06D8" w:rsidRDefault="005E297F" w:rsidP="0066408A">
            <w:pPr>
              <w:spacing w:before="60"/>
              <w:jc w:val="center"/>
              <w:rPr>
                <w:rFonts w:eastAsia="Malgun Gothic"/>
                <w:b/>
              </w:rPr>
            </w:pPr>
          </w:p>
        </w:tc>
        <w:tc>
          <w:tcPr>
            <w:tcW w:w="2060" w:type="dxa"/>
            <w:vMerge w:val="restart"/>
          </w:tcPr>
          <w:p w:rsidR="005E297F" w:rsidRPr="00EF06D8" w:rsidRDefault="005E297F" w:rsidP="0066408A">
            <w:pPr>
              <w:spacing w:before="60"/>
              <w:jc w:val="center"/>
              <w:rPr>
                <w:rFonts w:eastAsia="SimSun"/>
                <w:b/>
                <w:lang w:eastAsia="zh-CN"/>
              </w:rPr>
            </w:pPr>
            <w:r w:rsidRPr="00EF06D8">
              <w:rPr>
                <w:rFonts w:eastAsia="SimSun"/>
                <w:b/>
                <w:lang w:eastAsia="zh-CN"/>
              </w:rPr>
              <w:t>Timeline</w:t>
            </w:r>
          </w:p>
        </w:tc>
      </w:tr>
      <w:tr w:rsidR="005E297F" w:rsidRPr="00EF06D8" w:rsidTr="0066408A">
        <w:trPr>
          <w:trHeight w:val="336"/>
          <w:jc w:val="center"/>
        </w:trPr>
        <w:tc>
          <w:tcPr>
            <w:tcW w:w="1758" w:type="dxa"/>
            <w:vMerge/>
          </w:tcPr>
          <w:p w:rsidR="005E297F" w:rsidRPr="00EF06D8" w:rsidRDefault="005E297F" w:rsidP="0066408A">
            <w:pPr>
              <w:spacing w:before="60"/>
              <w:rPr>
                <w:rFonts w:eastAsia="SimSun"/>
                <w:b/>
                <w:lang w:eastAsia="zh-CN"/>
              </w:rPr>
            </w:pPr>
          </w:p>
        </w:tc>
        <w:tc>
          <w:tcPr>
            <w:tcW w:w="1908" w:type="dxa"/>
            <w:vMerge/>
          </w:tcPr>
          <w:p w:rsidR="005E297F" w:rsidRPr="00EF06D8" w:rsidRDefault="005E297F" w:rsidP="0066408A">
            <w:pPr>
              <w:spacing w:before="60"/>
              <w:rPr>
                <w:rFonts w:eastAsia="SimSun"/>
                <w:b/>
                <w:lang w:eastAsia="zh-CN"/>
              </w:rPr>
            </w:pPr>
          </w:p>
        </w:tc>
        <w:tc>
          <w:tcPr>
            <w:tcW w:w="2060" w:type="dxa"/>
            <w:vMerge/>
          </w:tcPr>
          <w:p w:rsidR="005E297F" w:rsidRPr="00EF06D8" w:rsidRDefault="005E297F" w:rsidP="0066408A">
            <w:pPr>
              <w:spacing w:before="60"/>
              <w:rPr>
                <w:rFonts w:eastAsia="SimSun"/>
                <w:b/>
                <w:lang w:eastAsia="zh-CN"/>
              </w:rPr>
            </w:pPr>
          </w:p>
        </w:tc>
      </w:tr>
      <w:tr w:rsidR="005E297F" w:rsidRPr="00EF06D8" w:rsidTr="0066408A">
        <w:trPr>
          <w:trHeight w:val="303"/>
          <w:jc w:val="center"/>
        </w:trPr>
        <w:tc>
          <w:tcPr>
            <w:tcW w:w="1758" w:type="dxa"/>
          </w:tcPr>
          <w:p w:rsidR="005E297F" w:rsidRPr="00EF06D8" w:rsidRDefault="005E297F" w:rsidP="0066408A">
            <w:pPr>
              <w:spacing w:before="60"/>
              <w:jc w:val="center"/>
              <w:rPr>
                <w:rFonts w:eastAsia="Times New Roman"/>
                <w:lang w:eastAsia="zh-CN"/>
              </w:rPr>
            </w:pPr>
            <w:r w:rsidRPr="00EF06D8">
              <w:rPr>
                <w:rFonts w:eastAsia="Times New Roman"/>
                <w:lang w:eastAsia="zh-CN"/>
              </w:rPr>
              <w:t>698-806</w:t>
            </w:r>
          </w:p>
        </w:tc>
        <w:tc>
          <w:tcPr>
            <w:tcW w:w="1908" w:type="dxa"/>
          </w:tcPr>
          <w:p w:rsidR="005E297F" w:rsidRPr="00EF06D8" w:rsidRDefault="005E297F" w:rsidP="0066408A">
            <w:pPr>
              <w:spacing w:before="60"/>
              <w:rPr>
                <w:rFonts w:eastAsia="Times New Roman"/>
                <w:lang w:eastAsia="zh-CN"/>
              </w:rPr>
            </w:pPr>
            <w:r w:rsidRPr="00EF06D8">
              <w:rPr>
                <w:rFonts w:eastAsia="Times New Roman"/>
                <w:lang w:eastAsia="zh-CN"/>
              </w:rPr>
              <w:t>Mobile ,LTE</w:t>
            </w:r>
          </w:p>
        </w:tc>
        <w:tc>
          <w:tcPr>
            <w:tcW w:w="2060" w:type="dxa"/>
          </w:tcPr>
          <w:p w:rsidR="005E297F" w:rsidRPr="00EF06D8" w:rsidRDefault="005E297F" w:rsidP="0066408A">
            <w:pPr>
              <w:spacing w:before="60"/>
              <w:rPr>
                <w:rFonts w:eastAsia="MS PGothic"/>
              </w:rPr>
            </w:pPr>
            <w:r w:rsidRPr="00EF06D8">
              <w:rPr>
                <w:rFonts w:eastAsia="MS PGothic"/>
              </w:rPr>
              <w:t>2015</w:t>
            </w:r>
          </w:p>
        </w:tc>
      </w:tr>
      <w:tr w:rsidR="005E297F" w:rsidRPr="00EF06D8" w:rsidTr="0066408A">
        <w:trPr>
          <w:trHeight w:val="303"/>
          <w:jc w:val="center"/>
        </w:trPr>
        <w:tc>
          <w:tcPr>
            <w:tcW w:w="1758" w:type="dxa"/>
          </w:tcPr>
          <w:p w:rsidR="005E297F" w:rsidRPr="00EF06D8" w:rsidRDefault="005E297F" w:rsidP="0066408A">
            <w:pPr>
              <w:spacing w:before="60"/>
              <w:jc w:val="center"/>
              <w:rPr>
                <w:rFonts w:eastAsia="MS PGothic"/>
                <w:lang w:eastAsia="zh-CN"/>
              </w:rPr>
            </w:pPr>
            <w:r w:rsidRPr="00EF06D8">
              <w:rPr>
                <w:rFonts w:eastAsia="MS PGothic"/>
                <w:lang w:eastAsia="zh-CN"/>
              </w:rPr>
              <w:t>1710-1880</w:t>
            </w:r>
          </w:p>
        </w:tc>
        <w:tc>
          <w:tcPr>
            <w:tcW w:w="1908" w:type="dxa"/>
          </w:tcPr>
          <w:p w:rsidR="005E297F" w:rsidRPr="00EF06D8" w:rsidRDefault="005E297F" w:rsidP="0066408A">
            <w:pPr>
              <w:spacing w:before="60"/>
              <w:rPr>
                <w:rFonts w:eastAsia="Times New Roman"/>
                <w:lang w:eastAsia="zh-CN"/>
              </w:rPr>
            </w:pPr>
            <w:r w:rsidRPr="00EF06D8">
              <w:rPr>
                <w:rFonts w:eastAsia="Times New Roman"/>
                <w:lang w:eastAsia="zh-CN"/>
              </w:rPr>
              <w:t>Mobile ,LTE</w:t>
            </w:r>
          </w:p>
        </w:tc>
        <w:tc>
          <w:tcPr>
            <w:tcW w:w="2060" w:type="dxa"/>
          </w:tcPr>
          <w:p w:rsidR="005E297F" w:rsidRPr="00EF06D8" w:rsidRDefault="005E297F" w:rsidP="0066408A">
            <w:pPr>
              <w:spacing w:before="60"/>
              <w:rPr>
                <w:rFonts w:eastAsia="MS PGothic"/>
              </w:rPr>
            </w:pPr>
            <w:r w:rsidRPr="00EF06D8">
              <w:rPr>
                <w:rFonts w:eastAsia="MS PGothic"/>
              </w:rPr>
              <w:t>2015</w:t>
            </w:r>
          </w:p>
        </w:tc>
      </w:tr>
      <w:tr w:rsidR="005E297F" w:rsidRPr="00EF06D8" w:rsidTr="0066408A">
        <w:trPr>
          <w:trHeight w:val="303"/>
          <w:jc w:val="center"/>
        </w:trPr>
        <w:tc>
          <w:tcPr>
            <w:tcW w:w="1758" w:type="dxa"/>
          </w:tcPr>
          <w:p w:rsidR="005E297F" w:rsidRPr="00EF06D8" w:rsidRDefault="005E297F" w:rsidP="0066408A">
            <w:pPr>
              <w:spacing w:before="60"/>
              <w:jc w:val="center"/>
              <w:rPr>
                <w:rFonts w:eastAsia="MS PGothic"/>
                <w:lang w:eastAsia="zh-CN"/>
              </w:rPr>
            </w:pPr>
            <w:r w:rsidRPr="00EF06D8">
              <w:rPr>
                <w:rFonts w:eastAsia="MS PGothic"/>
                <w:lang w:eastAsia="zh-CN"/>
              </w:rPr>
              <w:t>450-470</w:t>
            </w:r>
          </w:p>
        </w:tc>
        <w:tc>
          <w:tcPr>
            <w:tcW w:w="1908" w:type="dxa"/>
          </w:tcPr>
          <w:p w:rsidR="005E297F" w:rsidRPr="00EF06D8" w:rsidRDefault="005E297F" w:rsidP="0066408A">
            <w:pPr>
              <w:spacing w:before="60"/>
              <w:rPr>
                <w:rFonts w:eastAsia="Times New Roman"/>
                <w:lang w:eastAsia="zh-CN"/>
              </w:rPr>
            </w:pPr>
            <w:r w:rsidRPr="00EF06D8">
              <w:rPr>
                <w:rFonts w:eastAsia="Times New Roman"/>
                <w:lang w:eastAsia="zh-CN"/>
              </w:rPr>
              <w:t>Mobile, LTE</w:t>
            </w:r>
          </w:p>
        </w:tc>
        <w:tc>
          <w:tcPr>
            <w:tcW w:w="2060" w:type="dxa"/>
          </w:tcPr>
          <w:p w:rsidR="005E297F" w:rsidRPr="00EF06D8" w:rsidRDefault="005E297F" w:rsidP="0066408A">
            <w:pPr>
              <w:spacing w:before="60"/>
              <w:rPr>
                <w:rFonts w:eastAsia="MS PGothic"/>
              </w:rPr>
            </w:pPr>
            <w:r w:rsidRPr="00EF06D8">
              <w:rPr>
                <w:rFonts w:eastAsia="MS PGothic"/>
              </w:rPr>
              <w:t>2017</w:t>
            </w:r>
          </w:p>
        </w:tc>
      </w:tr>
      <w:tr w:rsidR="005E297F" w:rsidRPr="00EF06D8" w:rsidTr="0066408A">
        <w:trPr>
          <w:trHeight w:val="303"/>
          <w:jc w:val="center"/>
        </w:trPr>
        <w:tc>
          <w:tcPr>
            <w:tcW w:w="1758" w:type="dxa"/>
          </w:tcPr>
          <w:p w:rsidR="005E297F" w:rsidRPr="00EF06D8" w:rsidRDefault="005E297F" w:rsidP="0066408A">
            <w:pPr>
              <w:spacing w:before="60"/>
              <w:jc w:val="center"/>
              <w:rPr>
                <w:rFonts w:eastAsia="MS PGothic"/>
                <w:lang w:eastAsia="zh-CN"/>
              </w:rPr>
            </w:pPr>
            <w:r w:rsidRPr="00EF06D8">
              <w:rPr>
                <w:rFonts w:eastAsia="MS PGothic"/>
                <w:lang w:eastAsia="zh-CN"/>
              </w:rPr>
              <w:t>2500-2690</w:t>
            </w:r>
          </w:p>
        </w:tc>
        <w:tc>
          <w:tcPr>
            <w:tcW w:w="1908" w:type="dxa"/>
          </w:tcPr>
          <w:p w:rsidR="005E297F" w:rsidRPr="00EF06D8" w:rsidRDefault="005E297F" w:rsidP="0066408A">
            <w:pPr>
              <w:spacing w:before="60"/>
              <w:rPr>
                <w:rFonts w:eastAsia="Times New Roman"/>
                <w:lang w:eastAsia="zh-CN"/>
              </w:rPr>
            </w:pPr>
            <w:r w:rsidRPr="00EF06D8">
              <w:rPr>
                <w:rFonts w:eastAsia="Times New Roman"/>
                <w:lang w:eastAsia="zh-CN"/>
              </w:rPr>
              <w:t>BWA, LTE</w:t>
            </w:r>
          </w:p>
        </w:tc>
        <w:tc>
          <w:tcPr>
            <w:tcW w:w="2060" w:type="dxa"/>
          </w:tcPr>
          <w:p w:rsidR="005E297F" w:rsidRPr="00EF06D8" w:rsidRDefault="005E297F" w:rsidP="0066408A">
            <w:pPr>
              <w:spacing w:before="60"/>
              <w:rPr>
                <w:rFonts w:eastAsia="MS PGothic"/>
              </w:rPr>
            </w:pPr>
            <w:r w:rsidRPr="00EF06D8">
              <w:rPr>
                <w:rFonts w:eastAsia="MS PGothic"/>
              </w:rPr>
              <w:t>2015</w:t>
            </w:r>
          </w:p>
        </w:tc>
      </w:tr>
      <w:tr w:rsidR="005E297F" w:rsidRPr="00EF06D8" w:rsidTr="0066408A">
        <w:trPr>
          <w:trHeight w:val="303"/>
          <w:jc w:val="center"/>
        </w:trPr>
        <w:tc>
          <w:tcPr>
            <w:tcW w:w="1758" w:type="dxa"/>
          </w:tcPr>
          <w:p w:rsidR="005E297F" w:rsidRPr="00EF06D8" w:rsidRDefault="005E297F" w:rsidP="0066408A">
            <w:pPr>
              <w:spacing w:before="60"/>
              <w:rPr>
                <w:rFonts w:eastAsia="Times New Roman"/>
                <w:lang w:eastAsia="zh-CN"/>
              </w:rPr>
            </w:pPr>
            <w:r w:rsidRPr="00EF06D8">
              <w:rPr>
                <w:rFonts w:eastAsia="Times New Roman"/>
                <w:lang w:eastAsia="zh-CN"/>
              </w:rPr>
              <w:t>2300-2400</w:t>
            </w:r>
          </w:p>
        </w:tc>
        <w:tc>
          <w:tcPr>
            <w:tcW w:w="1908" w:type="dxa"/>
          </w:tcPr>
          <w:p w:rsidR="005E297F" w:rsidRPr="00EF06D8" w:rsidRDefault="005E297F" w:rsidP="0066408A">
            <w:pPr>
              <w:spacing w:before="60"/>
              <w:rPr>
                <w:rFonts w:eastAsia="MS PGothic"/>
              </w:rPr>
            </w:pPr>
            <w:r w:rsidRPr="00EF06D8">
              <w:rPr>
                <w:rFonts w:eastAsia="MS PGothic"/>
              </w:rPr>
              <w:t>BWA, TD-LTE</w:t>
            </w:r>
          </w:p>
        </w:tc>
        <w:tc>
          <w:tcPr>
            <w:tcW w:w="2060" w:type="dxa"/>
          </w:tcPr>
          <w:p w:rsidR="005E297F" w:rsidRPr="00EF06D8" w:rsidRDefault="005E297F" w:rsidP="0066408A">
            <w:pPr>
              <w:spacing w:before="60"/>
              <w:rPr>
                <w:rFonts w:eastAsia="MS PGothic"/>
              </w:rPr>
            </w:pPr>
            <w:r w:rsidRPr="00EF06D8">
              <w:rPr>
                <w:rFonts w:eastAsia="MS PGothic"/>
              </w:rPr>
              <w:t>2015</w:t>
            </w:r>
          </w:p>
        </w:tc>
      </w:tr>
    </w:tbl>
    <w:p w:rsidR="005E297F" w:rsidRPr="00EF06D8" w:rsidRDefault="005E297F" w:rsidP="00303831">
      <w:pPr>
        <w:rPr>
          <w:rFonts w:eastAsiaTheme="minorEastAsia"/>
          <w:b/>
          <w:lang w:eastAsia="zh-CN"/>
        </w:rPr>
      </w:pPr>
    </w:p>
    <w:p w:rsidR="000B3092" w:rsidRPr="00EF06D8" w:rsidRDefault="000B3092" w:rsidP="0019497A">
      <w:pPr>
        <w:pStyle w:val="Heading2"/>
        <w:numPr>
          <w:ilvl w:val="0"/>
          <w:numId w:val="7"/>
        </w:numPr>
        <w:rPr>
          <w:szCs w:val="24"/>
        </w:rPr>
      </w:pPr>
      <w:bookmarkStart w:id="41" w:name="_Toc400456179"/>
      <w:r w:rsidRPr="00EF06D8">
        <w:rPr>
          <w:szCs w:val="24"/>
        </w:rPr>
        <w:t>China</w:t>
      </w:r>
      <w:bookmarkEnd w:id="41"/>
    </w:p>
    <w:p w:rsidR="000B3092" w:rsidRPr="00EF06D8" w:rsidRDefault="000B3092" w:rsidP="00303831">
      <w:pPr>
        <w:rPr>
          <w:rFonts w:eastAsiaTheme="minorEastAsia"/>
          <w:b/>
          <w:lang w:eastAsia="zh-CN"/>
        </w:rPr>
      </w:pPr>
      <w:r w:rsidRPr="00EF06D8">
        <w:rPr>
          <w:rFonts w:eastAsiaTheme="minorEastAsia"/>
          <w:lang w:eastAsia="zh-CN"/>
        </w:rPr>
        <w:t xml:space="preserve">Current usage listed in </w:t>
      </w:r>
      <w:r w:rsidR="00A75556" w:rsidRPr="00EF06D8">
        <w:rPr>
          <w:rFonts w:eastAsiaTheme="minorEastAsia"/>
          <w:lang w:eastAsia="zh-CN"/>
        </w:rPr>
        <w:t>section 4.3</w:t>
      </w:r>
      <w:r w:rsidRPr="00EF06D8">
        <w:rPr>
          <w:rFonts w:eastAsiaTheme="minorEastAsia"/>
          <w:lang w:eastAsia="zh-CN"/>
        </w:rPr>
        <w:t xml:space="preserve"> is expected to continue in long term.</w:t>
      </w:r>
    </w:p>
    <w:p w:rsidR="000B3092" w:rsidRPr="00EF06D8" w:rsidRDefault="000B3092" w:rsidP="00303831">
      <w:pPr>
        <w:rPr>
          <w:rFonts w:eastAsiaTheme="minorEastAsia"/>
          <w:b/>
          <w:lang w:eastAsia="zh-CN"/>
        </w:rPr>
      </w:pPr>
    </w:p>
    <w:p w:rsidR="00BB582A" w:rsidRPr="00EF06D8" w:rsidRDefault="00BB582A" w:rsidP="0019497A">
      <w:pPr>
        <w:pStyle w:val="Heading2"/>
        <w:numPr>
          <w:ilvl w:val="0"/>
          <w:numId w:val="7"/>
        </w:numPr>
        <w:rPr>
          <w:szCs w:val="24"/>
        </w:rPr>
      </w:pPr>
      <w:bookmarkStart w:id="42" w:name="_Toc400456180"/>
      <w:proofErr w:type="spellStart"/>
      <w:r w:rsidRPr="00EF06D8">
        <w:rPr>
          <w:szCs w:val="24"/>
        </w:rPr>
        <w:t>Japan</w:t>
      </w:r>
      <w:bookmarkEnd w:id="42"/>
      <w:proofErr w:type="spellEnd"/>
    </w:p>
    <w:p w:rsidR="00752365" w:rsidRPr="00EF06D8" w:rsidRDefault="00752365" w:rsidP="00746210">
      <w:pPr>
        <w:rPr>
          <w:rFonts w:eastAsiaTheme="minorEastAsia"/>
          <w:lang w:eastAsia="zh-CN"/>
        </w:rPr>
      </w:pPr>
      <w:r w:rsidRPr="00EF06D8">
        <w:rPr>
          <w:rFonts w:eastAsiaTheme="minorEastAsia"/>
          <w:lang w:eastAsia="zh-CN"/>
        </w:rPr>
        <w:t xml:space="preserve">Japan updates Frequency reallocation Action Plan every </w:t>
      </w:r>
      <w:proofErr w:type="gramStart"/>
      <w:r w:rsidRPr="00EF06D8">
        <w:rPr>
          <w:rFonts w:eastAsiaTheme="minorEastAsia"/>
          <w:lang w:eastAsia="zh-CN"/>
        </w:rPr>
        <w:t>year,</w:t>
      </w:r>
      <w:proofErr w:type="gramEnd"/>
      <w:r w:rsidRPr="00EF06D8">
        <w:rPr>
          <w:rFonts w:eastAsiaTheme="minorEastAsia"/>
          <w:lang w:eastAsia="zh-CN"/>
        </w:rPr>
        <w:t xml:space="preserve"> the latest version explains that the following bands are necessary for IMT.</w:t>
      </w:r>
    </w:p>
    <w:tbl>
      <w:tblPr>
        <w:tblW w:w="5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908"/>
        <w:gridCol w:w="2060"/>
      </w:tblGrid>
      <w:tr w:rsidR="00752365" w:rsidRPr="00EF06D8" w:rsidTr="00752365">
        <w:trPr>
          <w:trHeight w:val="325"/>
          <w:jc w:val="center"/>
        </w:trPr>
        <w:tc>
          <w:tcPr>
            <w:tcW w:w="1758"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Frequency Bands</w:t>
            </w:r>
          </w:p>
        </w:tc>
        <w:tc>
          <w:tcPr>
            <w:tcW w:w="1908" w:type="dxa"/>
            <w:vMerge w:val="restart"/>
          </w:tcPr>
          <w:p w:rsidR="00752365" w:rsidRPr="00EF06D8" w:rsidRDefault="00752365" w:rsidP="00752365">
            <w:pPr>
              <w:spacing w:before="60"/>
              <w:jc w:val="center"/>
              <w:rPr>
                <w:rFonts w:eastAsia="SimSun"/>
                <w:b/>
                <w:lang w:eastAsia="zh-CN"/>
              </w:rPr>
            </w:pPr>
            <w:r w:rsidRPr="00EF06D8">
              <w:rPr>
                <w:rFonts w:eastAsia="MS Mincho"/>
                <w:b/>
                <w:lang w:eastAsia="ja-JP"/>
              </w:rPr>
              <w:t>Planned/</w:t>
            </w:r>
            <w:r w:rsidRPr="00EF06D8">
              <w:rPr>
                <w:rFonts w:eastAsia="SimSun"/>
                <w:b/>
                <w:lang w:eastAsia="zh-CN"/>
              </w:rPr>
              <w:t xml:space="preserve">Future </w:t>
            </w:r>
            <w:r w:rsidRPr="00EF06D8">
              <w:rPr>
                <w:rFonts w:eastAsia="MS Mincho"/>
                <w:b/>
                <w:lang w:eastAsia="ja-JP"/>
              </w:rPr>
              <w:t>s</w:t>
            </w:r>
            <w:r w:rsidRPr="00EF06D8">
              <w:rPr>
                <w:rFonts w:eastAsia="SimSun"/>
                <w:b/>
                <w:lang w:eastAsia="zh-CN"/>
              </w:rPr>
              <w:t>ervices</w:t>
            </w:r>
            <w:r w:rsidRPr="00EF06D8">
              <w:rPr>
                <w:rFonts w:eastAsia="MS Mincho"/>
                <w:b/>
                <w:lang w:eastAsia="ja-JP"/>
              </w:rPr>
              <w:t xml:space="preserve"> and applications </w:t>
            </w:r>
          </w:p>
          <w:p w:rsidR="00752365" w:rsidRPr="00EF06D8" w:rsidRDefault="00752365" w:rsidP="00752365">
            <w:pPr>
              <w:spacing w:before="60"/>
              <w:jc w:val="center"/>
              <w:rPr>
                <w:rFonts w:eastAsia="Malgun Gothic"/>
                <w:b/>
              </w:rPr>
            </w:pPr>
          </w:p>
        </w:tc>
        <w:tc>
          <w:tcPr>
            <w:tcW w:w="2060"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t>Timeline</w:t>
            </w:r>
          </w:p>
        </w:tc>
      </w:tr>
      <w:tr w:rsidR="00752365" w:rsidRPr="00EF06D8" w:rsidTr="00752365">
        <w:trPr>
          <w:trHeight w:val="336"/>
          <w:jc w:val="center"/>
        </w:trPr>
        <w:tc>
          <w:tcPr>
            <w:tcW w:w="1758" w:type="dxa"/>
            <w:vMerge/>
          </w:tcPr>
          <w:p w:rsidR="00752365" w:rsidRPr="00EF06D8" w:rsidRDefault="00752365" w:rsidP="00752365">
            <w:pPr>
              <w:spacing w:before="60"/>
              <w:rPr>
                <w:rFonts w:eastAsia="SimSun"/>
                <w:b/>
                <w:lang w:eastAsia="zh-CN"/>
              </w:rPr>
            </w:pPr>
          </w:p>
        </w:tc>
        <w:tc>
          <w:tcPr>
            <w:tcW w:w="1908" w:type="dxa"/>
            <w:vMerge/>
          </w:tcPr>
          <w:p w:rsidR="00752365" w:rsidRPr="00EF06D8" w:rsidRDefault="00752365" w:rsidP="00752365">
            <w:pPr>
              <w:spacing w:before="60"/>
              <w:rPr>
                <w:rFonts w:eastAsia="SimSun"/>
                <w:b/>
                <w:lang w:eastAsia="zh-CN"/>
              </w:rPr>
            </w:pPr>
          </w:p>
        </w:tc>
        <w:tc>
          <w:tcPr>
            <w:tcW w:w="2060" w:type="dxa"/>
            <w:vMerge/>
          </w:tcPr>
          <w:p w:rsidR="00752365" w:rsidRPr="00EF06D8" w:rsidRDefault="00752365" w:rsidP="00752365">
            <w:pPr>
              <w:spacing w:before="60"/>
              <w:rPr>
                <w:rFonts w:eastAsia="SimSun"/>
                <w:b/>
                <w:lang w:eastAsia="zh-CN"/>
              </w:rPr>
            </w:pPr>
          </w:p>
        </w:tc>
      </w:tr>
      <w:tr w:rsidR="00752365" w:rsidRPr="00EF06D8" w:rsidTr="00752365">
        <w:trPr>
          <w:trHeight w:val="959"/>
          <w:jc w:val="center"/>
        </w:trPr>
        <w:tc>
          <w:tcPr>
            <w:tcW w:w="1758"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3 400-3 600 MHz</w:t>
            </w:r>
          </w:p>
          <w:p w:rsidR="00752365" w:rsidRPr="00EF06D8" w:rsidRDefault="00752365" w:rsidP="00752365">
            <w:pPr>
              <w:spacing w:before="60"/>
              <w:jc w:val="center"/>
              <w:rPr>
                <w:rFonts w:eastAsiaTheme="minorEastAsia"/>
                <w:lang w:eastAsia="zh-CN"/>
              </w:rPr>
            </w:pPr>
          </w:p>
        </w:tc>
        <w:tc>
          <w:tcPr>
            <w:tcW w:w="1908" w:type="dxa"/>
          </w:tcPr>
          <w:p w:rsidR="00752365" w:rsidRPr="00EF06D8" w:rsidRDefault="00752365" w:rsidP="00752365">
            <w:pPr>
              <w:spacing w:before="60"/>
              <w:jc w:val="center"/>
              <w:rPr>
                <w:rFonts w:eastAsiaTheme="minorEastAsia"/>
                <w:lang w:eastAsia="ja-JP"/>
              </w:rPr>
            </w:pPr>
            <w:r w:rsidRPr="00EF06D8">
              <w:rPr>
                <w:rFonts w:eastAsia="MS PGothic"/>
              </w:rPr>
              <w:t>IMT</w:t>
            </w:r>
            <w:r w:rsidRPr="00EF06D8">
              <w:rPr>
                <w:rFonts w:eastAsia="MS PGothic"/>
                <w:lang w:eastAsia="ja-JP"/>
              </w:rPr>
              <w:t>-Advanced</w:t>
            </w:r>
          </w:p>
        </w:tc>
        <w:tc>
          <w:tcPr>
            <w:tcW w:w="2060" w:type="dxa"/>
          </w:tcPr>
          <w:p w:rsidR="00752365" w:rsidRPr="00EF06D8" w:rsidRDefault="00752365" w:rsidP="00752365">
            <w:pPr>
              <w:spacing w:before="60"/>
              <w:rPr>
                <w:rFonts w:eastAsia="MS PGothic"/>
                <w:lang w:eastAsia="ja-JP"/>
              </w:rPr>
            </w:pPr>
            <w:r w:rsidRPr="00EF06D8">
              <w:rPr>
                <w:rFonts w:eastAsia="MS PGothic"/>
                <w:lang w:eastAsia="ja-JP"/>
              </w:rPr>
              <w:t>by around 2015</w:t>
            </w:r>
          </w:p>
        </w:tc>
      </w:tr>
      <w:tr w:rsidR="00752365" w:rsidRPr="00EF06D8" w:rsidTr="00752365">
        <w:trPr>
          <w:trHeight w:val="303"/>
          <w:jc w:val="center"/>
        </w:trPr>
        <w:tc>
          <w:tcPr>
            <w:tcW w:w="1758"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3 </w:t>
            </w:r>
            <w:r w:rsidRPr="00EF06D8">
              <w:rPr>
                <w:rFonts w:eastAsiaTheme="minorEastAsia"/>
                <w:lang w:eastAsia="ja-JP"/>
              </w:rPr>
              <w:t>6</w:t>
            </w:r>
            <w:r w:rsidRPr="00EF06D8">
              <w:rPr>
                <w:rFonts w:eastAsiaTheme="minorEastAsia"/>
                <w:lang w:eastAsia="zh-CN"/>
              </w:rPr>
              <w:t>00-</w:t>
            </w:r>
            <w:r w:rsidRPr="00EF06D8">
              <w:rPr>
                <w:rFonts w:eastAsiaTheme="minorEastAsia"/>
                <w:lang w:eastAsia="ja-JP"/>
              </w:rPr>
              <w:t>4</w:t>
            </w:r>
            <w:r w:rsidRPr="00EF06D8">
              <w:rPr>
                <w:rFonts w:eastAsiaTheme="minorEastAsia"/>
                <w:lang w:eastAsia="zh-CN"/>
              </w:rPr>
              <w:t xml:space="preserve"> </w:t>
            </w:r>
            <w:r w:rsidRPr="00EF06D8">
              <w:rPr>
                <w:rFonts w:eastAsiaTheme="minorEastAsia"/>
                <w:lang w:eastAsia="ja-JP"/>
              </w:rPr>
              <w:t>2</w:t>
            </w:r>
            <w:r w:rsidRPr="00EF06D8">
              <w:rPr>
                <w:rFonts w:eastAsiaTheme="minorEastAsia"/>
                <w:lang w:eastAsia="zh-CN"/>
              </w:rPr>
              <w:t>00 MHz</w:t>
            </w:r>
          </w:p>
        </w:tc>
        <w:tc>
          <w:tcPr>
            <w:tcW w:w="1908" w:type="dxa"/>
          </w:tcPr>
          <w:p w:rsidR="00752365" w:rsidRPr="00EF06D8" w:rsidRDefault="00752365" w:rsidP="00752365">
            <w:pPr>
              <w:spacing w:before="60"/>
              <w:jc w:val="center"/>
              <w:rPr>
                <w:rFonts w:eastAsia="MS PGothic"/>
                <w:lang w:eastAsia="ja-JP"/>
              </w:rPr>
            </w:pPr>
            <w:r w:rsidRPr="00EF06D8">
              <w:rPr>
                <w:rFonts w:eastAsia="MS PGothic"/>
              </w:rPr>
              <w:t>IMT</w:t>
            </w:r>
            <w:r w:rsidRPr="00EF06D8">
              <w:rPr>
                <w:rFonts w:eastAsia="MS PGothic"/>
                <w:lang w:eastAsia="ja-JP"/>
              </w:rPr>
              <w:t>-Advanced</w:t>
            </w:r>
          </w:p>
        </w:tc>
        <w:tc>
          <w:tcPr>
            <w:tcW w:w="2060" w:type="dxa"/>
          </w:tcPr>
          <w:p w:rsidR="00752365" w:rsidRPr="00EF06D8" w:rsidRDefault="00752365" w:rsidP="00752365">
            <w:pPr>
              <w:spacing w:before="60"/>
              <w:rPr>
                <w:rFonts w:eastAsia="MS PGothic"/>
                <w:lang w:eastAsia="ja-JP"/>
              </w:rPr>
            </w:pPr>
            <w:r w:rsidRPr="00EF06D8">
              <w:rPr>
                <w:rFonts w:eastAsia="MS PGothic"/>
                <w:lang w:eastAsia="ja-JP"/>
              </w:rPr>
              <w:t>TBD</w:t>
            </w:r>
          </w:p>
        </w:tc>
      </w:tr>
      <w:tr w:rsidR="00752365" w:rsidRPr="00EF06D8" w:rsidTr="00752365">
        <w:trPr>
          <w:trHeight w:val="303"/>
          <w:jc w:val="center"/>
        </w:trPr>
        <w:tc>
          <w:tcPr>
            <w:tcW w:w="1758" w:type="dxa"/>
          </w:tcPr>
          <w:p w:rsidR="00752365" w:rsidRPr="00EF06D8" w:rsidRDefault="00752365" w:rsidP="00752365">
            <w:pPr>
              <w:spacing w:before="60"/>
              <w:jc w:val="center"/>
              <w:rPr>
                <w:rFonts w:eastAsiaTheme="minorEastAsia"/>
                <w:lang w:eastAsia="zh-CN"/>
              </w:rPr>
            </w:pPr>
            <w:r w:rsidRPr="00EF06D8">
              <w:rPr>
                <w:rFonts w:eastAsiaTheme="minorEastAsia"/>
                <w:lang w:eastAsia="zh-CN"/>
              </w:rPr>
              <w:t xml:space="preserve">4 400-4 </w:t>
            </w:r>
            <w:r w:rsidRPr="00EF06D8">
              <w:rPr>
                <w:rFonts w:eastAsiaTheme="minorEastAsia"/>
                <w:lang w:eastAsia="ja-JP"/>
              </w:rPr>
              <w:t>9</w:t>
            </w:r>
            <w:r w:rsidRPr="00EF06D8">
              <w:rPr>
                <w:rFonts w:eastAsiaTheme="minorEastAsia"/>
                <w:lang w:eastAsia="zh-CN"/>
              </w:rPr>
              <w:t>00 MHz</w:t>
            </w:r>
          </w:p>
        </w:tc>
        <w:tc>
          <w:tcPr>
            <w:tcW w:w="1908" w:type="dxa"/>
          </w:tcPr>
          <w:p w:rsidR="00752365" w:rsidRPr="00EF06D8" w:rsidRDefault="00752365" w:rsidP="00752365">
            <w:pPr>
              <w:spacing w:before="60"/>
              <w:jc w:val="center"/>
              <w:rPr>
                <w:rFonts w:eastAsia="MS PGothic"/>
                <w:lang w:eastAsia="ja-JP"/>
              </w:rPr>
            </w:pPr>
            <w:r w:rsidRPr="00EF06D8">
              <w:rPr>
                <w:rFonts w:eastAsia="MS PGothic"/>
              </w:rPr>
              <w:t>IMT</w:t>
            </w:r>
            <w:r w:rsidRPr="00EF06D8">
              <w:rPr>
                <w:rFonts w:eastAsia="MS PGothic"/>
                <w:lang w:eastAsia="ja-JP"/>
              </w:rPr>
              <w:t>-Advanced</w:t>
            </w:r>
          </w:p>
        </w:tc>
        <w:tc>
          <w:tcPr>
            <w:tcW w:w="2060" w:type="dxa"/>
          </w:tcPr>
          <w:p w:rsidR="00752365" w:rsidRPr="00EF06D8" w:rsidRDefault="00752365" w:rsidP="00752365">
            <w:pPr>
              <w:spacing w:before="60"/>
              <w:rPr>
                <w:rFonts w:eastAsia="MS PGothic"/>
              </w:rPr>
            </w:pPr>
            <w:r w:rsidRPr="00EF06D8">
              <w:rPr>
                <w:rFonts w:eastAsia="MS PGothic"/>
                <w:lang w:eastAsia="ja-JP"/>
              </w:rPr>
              <w:t>TBD</w:t>
            </w:r>
          </w:p>
        </w:tc>
      </w:tr>
    </w:tbl>
    <w:p w:rsidR="00BB582A" w:rsidRPr="00EF06D8" w:rsidRDefault="00BB582A" w:rsidP="00BB582A">
      <w:pPr>
        <w:rPr>
          <w:rFonts w:eastAsiaTheme="minorEastAsia"/>
          <w:lang w:eastAsia="zh-CN" w:bidi="th-TH"/>
        </w:rPr>
      </w:pPr>
    </w:p>
    <w:p w:rsidR="00BB582A" w:rsidRPr="00EF06D8" w:rsidRDefault="005B7706" w:rsidP="0019497A">
      <w:pPr>
        <w:pStyle w:val="Heading2"/>
        <w:numPr>
          <w:ilvl w:val="0"/>
          <w:numId w:val="7"/>
        </w:numPr>
        <w:rPr>
          <w:szCs w:val="24"/>
        </w:rPr>
      </w:pPr>
      <w:bookmarkStart w:id="43" w:name="_Toc400456181"/>
      <w:proofErr w:type="spellStart"/>
      <w:r w:rsidRPr="00EF06D8">
        <w:rPr>
          <w:szCs w:val="24"/>
        </w:rPr>
        <w:t>Republic</w:t>
      </w:r>
      <w:proofErr w:type="spellEnd"/>
      <w:r w:rsidRPr="00EF06D8">
        <w:rPr>
          <w:szCs w:val="24"/>
        </w:rPr>
        <w:t xml:space="preserve"> of </w:t>
      </w:r>
      <w:proofErr w:type="spellStart"/>
      <w:r w:rsidR="00BB582A" w:rsidRPr="00EF06D8">
        <w:rPr>
          <w:szCs w:val="24"/>
        </w:rPr>
        <w:t>Korea</w:t>
      </w:r>
      <w:bookmarkEnd w:id="43"/>
      <w:proofErr w:type="spellEnd"/>
    </w:p>
    <w:p w:rsidR="00BB582A" w:rsidRPr="00EF06D8" w:rsidRDefault="00752365" w:rsidP="00BB582A">
      <w:pPr>
        <w:rPr>
          <w:rFonts w:eastAsiaTheme="minorEastAsia"/>
          <w:lang w:eastAsia="zh-CN" w:bidi="th-TH"/>
        </w:rPr>
      </w:pPr>
      <w:r w:rsidRPr="00EF06D8">
        <w:rPr>
          <w:rFonts w:eastAsiaTheme="minorEastAsia"/>
          <w:lang w:eastAsia="ko-KR"/>
        </w:rPr>
        <w:t>The Republic of Korea may consider the use of IMT in the bands identified at WRC-15 and existing services would be continuously operated and further developed in the bands other than identified bands for IMT.</w:t>
      </w:r>
    </w:p>
    <w:p w:rsidR="00BB582A" w:rsidRPr="00EF06D8" w:rsidRDefault="00BB582A" w:rsidP="00BB582A">
      <w:pPr>
        <w:rPr>
          <w:rFonts w:eastAsiaTheme="minorEastAsia"/>
          <w:lang w:eastAsia="zh-CN" w:bidi="th-TH"/>
        </w:rPr>
      </w:pPr>
    </w:p>
    <w:p w:rsidR="00BB582A" w:rsidRPr="00EF06D8" w:rsidRDefault="00BB582A" w:rsidP="0019497A">
      <w:pPr>
        <w:pStyle w:val="Heading2"/>
        <w:numPr>
          <w:ilvl w:val="0"/>
          <w:numId w:val="7"/>
        </w:numPr>
        <w:rPr>
          <w:szCs w:val="24"/>
        </w:rPr>
      </w:pPr>
      <w:bookmarkStart w:id="44" w:name="_Toc400456182"/>
      <w:r w:rsidRPr="00EF06D8">
        <w:rPr>
          <w:szCs w:val="24"/>
        </w:rPr>
        <w:t xml:space="preserve">New </w:t>
      </w:r>
      <w:proofErr w:type="spellStart"/>
      <w:r w:rsidRPr="00EF06D8">
        <w:rPr>
          <w:szCs w:val="24"/>
        </w:rPr>
        <w:t>Zealand</w:t>
      </w:r>
      <w:bookmarkEnd w:id="44"/>
      <w:proofErr w:type="spellEnd"/>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235"/>
        <w:gridCol w:w="3056"/>
      </w:tblGrid>
      <w:tr w:rsidR="00752365" w:rsidRPr="00EF06D8" w:rsidTr="00752365">
        <w:trPr>
          <w:trHeight w:val="405"/>
          <w:jc w:val="center"/>
        </w:trPr>
        <w:tc>
          <w:tcPr>
            <w:tcW w:w="2410" w:type="dxa"/>
            <w:vMerge w:val="restart"/>
          </w:tcPr>
          <w:p w:rsidR="00752365" w:rsidRPr="00EF06D8" w:rsidRDefault="00752365" w:rsidP="00752365">
            <w:pPr>
              <w:spacing w:after="120"/>
              <w:rPr>
                <w:rFonts w:eastAsia="SimSun"/>
                <w:b/>
                <w:lang w:eastAsia="zh-CN"/>
              </w:rPr>
            </w:pPr>
            <w:r w:rsidRPr="00EF06D8">
              <w:rPr>
                <w:rFonts w:eastAsia="SimSun"/>
                <w:b/>
                <w:lang w:eastAsia="zh-CN"/>
              </w:rPr>
              <w:t>Frequency Bands</w:t>
            </w:r>
          </w:p>
        </w:tc>
        <w:tc>
          <w:tcPr>
            <w:tcW w:w="2235" w:type="dxa"/>
            <w:vMerge w:val="restart"/>
          </w:tcPr>
          <w:p w:rsidR="00752365" w:rsidRPr="00EF06D8" w:rsidRDefault="00752365" w:rsidP="00752365">
            <w:pPr>
              <w:spacing w:before="60"/>
              <w:jc w:val="center"/>
              <w:rPr>
                <w:rFonts w:eastAsia="SimSun"/>
                <w:b/>
                <w:lang w:eastAsia="zh-CN"/>
              </w:rPr>
            </w:pPr>
            <w:r w:rsidRPr="00EF06D8">
              <w:rPr>
                <w:rFonts w:eastAsia="MS Mincho"/>
                <w:b/>
                <w:lang w:eastAsia="ja-JP"/>
              </w:rPr>
              <w:t>Planned/</w:t>
            </w:r>
            <w:r w:rsidRPr="00EF06D8">
              <w:rPr>
                <w:rFonts w:eastAsia="SimSun"/>
                <w:b/>
                <w:lang w:eastAsia="zh-CN"/>
              </w:rPr>
              <w:t xml:space="preserve">Future </w:t>
            </w:r>
            <w:r w:rsidRPr="00EF06D8">
              <w:rPr>
                <w:rFonts w:eastAsia="MS Mincho"/>
                <w:b/>
                <w:lang w:eastAsia="ja-JP"/>
              </w:rPr>
              <w:t>s</w:t>
            </w:r>
            <w:r w:rsidRPr="00EF06D8">
              <w:rPr>
                <w:rFonts w:eastAsia="SimSun"/>
                <w:b/>
                <w:lang w:eastAsia="zh-CN"/>
              </w:rPr>
              <w:t>ervices</w:t>
            </w:r>
            <w:r w:rsidRPr="00EF06D8">
              <w:rPr>
                <w:rFonts w:eastAsia="MS Mincho"/>
                <w:b/>
                <w:lang w:eastAsia="ja-JP"/>
              </w:rPr>
              <w:t xml:space="preserve"> and </w:t>
            </w:r>
            <w:r w:rsidRPr="00EF06D8">
              <w:rPr>
                <w:rFonts w:eastAsia="MS Mincho"/>
                <w:b/>
                <w:lang w:eastAsia="ja-JP"/>
              </w:rPr>
              <w:lastRenderedPageBreak/>
              <w:t xml:space="preserve">applications </w:t>
            </w:r>
          </w:p>
          <w:p w:rsidR="00752365" w:rsidRPr="00EF06D8" w:rsidRDefault="00752365" w:rsidP="00752365">
            <w:pPr>
              <w:spacing w:before="60"/>
              <w:jc w:val="center"/>
              <w:rPr>
                <w:rFonts w:eastAsia="Malgun Gothic"/>
                <w:b/>
              </w:rPr>
            </w:pPr>
          </w:p>
        </w:tc>
        <w:tc>
          <w:tcPr>
            <w:tcW w:w="3056" w:type="dxa"/>
            <w:vMerge w:val="restart"/>
          </w:tcPr>
          <w:p w:rsidR="00752365" w:rsidRPr="00EF06D8" w:rsidRDefault="00752365" w:rsidP="00752365">
            <w:pPr>
              <w:spacing w:before="60"/>
              <w:jc w:val="center"/>
              <w:rPr>
                <w:rFonts w:eastAsia="SimSun"/>
                <w:b/>
                <w:lang w:eastAsia="zh-CN"/>
              </w:rPr>
            </w:pPr>
            <w:r w:rsidRPr="00EF06D8">
              <w:rPr>
                <w:rFonts w:eastAsia="SimSun"/>
                <w:b/>
                <w:lang w:eastAsia="zh-CN"/>
              </w:rPr>
              <w:lastRenderedPageBreak/>
              <w:t>Timeline</w:t>
            </w:r>
          </w:p>
        </w:tc>
      </w:tr>
      <w:tr w:rsidR="00752365" w:rsidRPr="00EF06D8" w:rsidTr="00752365">
        <w:trPr>
          <w:trHeight w:val="405"/>
          <w:jc w:val="center"/>
        </w:trPr>
        <w:tc>
          <w:tcPr>
            <w:tcW w:w="2410" w:type="dxa"/>
            <w:vMerge/>
          </w:tcPr>
          <w:p w:rsidR="00752365" w:rsidRPr="00EF06D8" w:rsidRDefault="00752365" w:rsidP="00752365">
            <w:pPr>
              <w:spacing w:after="120"/>
              <w:rPr>
                <w:rFonts w:eastAsia="SimSun"/>
                <w:b/>
                <w:lang w:eastAsia="zh-CN"/>
              </w:rPr>
            </w:pPr>
          </w:p>
        </w:tc>
        <w:tc>
          <w:tcPr>
            <w:tcW w:w="2235" w:type="dxa"/>
            <w:vMerge/>
          </w:tcPr>
          <w:p w:rsidR="00752365" w:rsidRPr="00EF06D8" w:rsidRDefault="00752365" w:rsidP="00752365">
            <w:pPr>
              <w:spacing w:after="120"/>
              <w:rPr>
                <w:rFonts w:eastAsia="SimSun"/>
                <w:b/>
                <w:lang w:eastAsia="zh-CN"/>
              </w:rPr>
            </w:pPr>
          </w:p>
        </w:tc>
        <w:tc>
          <w:tcPr>
            <w:tcW w:w="3056" w:type="dxa"/>
            <w:vMerge/>
          </w:tcPr>
          <w:p w:rsidR="00752365" w:rsidRPr="00EF06D8" w:rsidRDefault="00752365" w:rsidP="00752365">
            <w:pPr>
              <w:spacing w:after="120"/>
              <w:rPr>
                <w:rFonts w:eastAsia="SimSun"/>
                <w:b/>
                <w:lang w:eastAsia="zh-CN"/>
              </w:rPr>
            </w:pPr>
          </w:p>
        </w:tc>
      </w:tr>
      <w:tr w:rsidR="00752365" w:rsidRPr="00EF06D8" w:rsidTr="00752365">
        <w:trPr>
          <w:trHeight w:val="396"/>
          <w:jc w:val="center"/>
        </w:trPr>
        <w:tc>
          <w:tcPr>
            <w:tcW w:w="2410" w:type="dxa"/>
          </w:tcPr>
          <w:p w:rsidR="00752365" w:rsidRPr="00EF06D8" w:rsidRDefault="00752365" w:rsidP="00752365">
            <w:pPr>
              <w:spacing w:before="60"/>
              <w:rPr>
                <w:rFonts w:eastAsia="MS PGothic"/>
              </w:rPr>
            </w:pPr>
            <w:r w:rsidRPr="00EF06D8">
              <w:rPr>
                <w:rFonts w:eastAsia="MS PGothic"/>
              </w:rPr>
              <w:lastRenderedPageBreak/>
              <w:t>1 350 - 1 400 MHz (or partial)</w:t>
            </w:r>
          </w:p>
        </w:tc>
        <w:tc>
          <w:tcPr>
            <w:tcW w:w="2235" w:type="dxa"/>
          </w:tcPr>
          <w:p w:rsidR="00752365" w:rsidRPr="00EF06D8" w:rsidRDefault="00752365" w:rsidP="00752365">
            <w:pPr>
              <w:spacing w:before="60"/>
              <w:rPr>
                <w:rFonts w:eastAsia="MS PGothic"/>
              </w:rPr>
            </w:pPr>
            <w:r w:rsidRPr="00EF06D8">
              <w:rPr>
                <w:rFonts w:eastAsia="MS PGothic"/>
              </w:rPr>
              <w:t>Mobile broadband</w:t>
            </w:r>
          </w:p>
        </w:tc>
        <w:tc>
          <w:tcPr>
            <w:tcW w:w="3056" w:type="dxa"/>
          </w:tcPr>
          <w:p w:rsidR="00752365" w:rsidRPr="00EF06D8" w:rsidRDefault="00752365" w:rsidP="00752365">
            <w:pPr>
              <w:spacing w:before="60"/>
              <w:rPr>
                <w:rFonts w:eastAsia="MS PGothic"/>
              </w:rPr>
            </w:pPr>
            <w:r w:rsidRPr="00EF06D8">
              <w:rPr>
                <w:rFonts w:eastAsia="MS PGothic"/>
              </w:rPr>
              <w:t>No time frame set and subject to results of sharing studies</w:t>
            </w:r>
          </w:p>
        </w:tc>
      </w:tr>
      <w:tr w:rsidR="00752365" w:rsidRPr="00EF06D8" w:rsidTr="00752365">
        <w:trPr>
          <w:trHeight w:val="396"/>
          <w:jc w:val="center"/>
        </w:trPr>
        <w:tc>
          <w:tcPr>
            <w:tcW w:w="2410" w:type="dxa"/>
          </w:tcPr>
          <w:p w:rsidR="00752365" w:rsidRPr="00EF06D8" w:rsidRDefault="00752365" w:rsidP="00752365">
            <w:pPr>
              <w:spacing w:before="60"/>
              <w:rPr>
                <w:rFonts w:eastAsia="MS PGothic"/>
              </w:rPr>
            </w:pPr>
            <w:r w:rsidRPr="00EF06D8">
              <w:rPr>
                <w:rFonts w:eastAsia="MS PGothic"/>
              </w:rPr>
              <w:t>1 427 - 1 525MHz (or partial)</w:t>
            </w:r>
          </w:p>
        </w:tc>
        <w:tc>
          <w:tcPr>
            <w:tcW w:w="2235" w:type="dxa"/>
          </w:tcPr>
          <w:p w:rsidR="00752365" w:rsidRPr="00EF06D8" w:rsidRDefault="00752365" w:rsidP="00752365">
            <w:pPr>
              <w:spacing w:before="60"/>
              <w:rPr>
                <w:rFonts w:eastAsia="MS PGothic"/>
              </w:rPr>
            </w:pPr>
            <w:r w:rsidRPr="00EF06D8">
              <w:rPr>
                <w:rFonts w:eastAsia="MS PGothic"/>
              </w:rPr>
              <w:t>Mobile broadband</w:t>
            </w:r>
          </w:p>
        </w:tc>
        <w:tc>
          <w:tcPr>
            <w:tcW w:w="3056" w:type="dxa"/>
          </w:tcPr>
          <w:p w:rsidR="00752365" w:rsidRPr="00EF06D8" w:rsidRDefault="00752365" w:rsidP="00752365">
            <w:pPr>
              <w:spacing w:before="60"/>
              <w:rPr>
                <w:rFonts w:eastAsia="MS PGothic"/>
              </w:rPr>
            </w:pPr>
            <w:r w:rsidRPr="00EF06D8">
              <w:rPr>
                <w:rFonts w:eastAsia="MS PGothic"/>
              </w:rPr>
              <w:t>No time frame set and subject to results of sharing studies</w:t>
            </w:r>
          </w:p>
        </w:tc>
      </w:tr>
      <w:tr w:rsidR="00752365" w:rsidRPr="00EF06D8" w:rsidTr="00752365">
        <w:trPr>
          <w:trHeight w:val="284"/>
          <w:jc w:val="center"/>
        </w:trPr>
        <w:tc>
          <w:tcPr>
            <w:tcW w:w="2410" w:type="dxa"/>
          </w:tcPr>
          <w:p w:rsidR="00752365" w:rsidRPr="00EF06D8" w:rsidRDefault="00752365" w:rsidP="00752365">
            <w:pPr>
              <w:spacing w:before="60"/>
              <w:rPr>
                <w:rFonts w:eastAsia="MS PGothic"/>
              </w:rPr>
            </w:pPr>
            <w:r w:rsidRPr="00EF06D8">
              <w:rPr>
                <w:rFonts w:eastAsia="MS PGothic"/>
              </w:rPr>
              <w:t>2 025 - 2 110 MHz</w:t>
            </w:r>
          </w:p>
        </w:tc>
        <w:tc>
          <w:tcPr>
            <w:tcW w:w="2235" w:type="dxa"/>
          </w:tcPr>
          <w:p w:rsidR="00752365" w:rsidRPr="00EF06D8" w:rsidRDefault="00752365" w:rsidP="00752365">
            <w:pPr>
              <w:spacing w:before="60"/>
              <w:rPr>
                <w:rFonts w:eastAsia="MS PGothic"/>
              </w:rPr>
            </w:pPr>
            <w:r w:rsidRPr="00EF06D8">
              <w:rPr>
                <w:rFonts w:eastAsia="MS PGothic"/>
              </w:rPr>
              <w:t>Mobile broadband</w:t>
            </w:r>
          </w:p>
        </w:tc>
        <w:tc>
          <w:tcPr>
            <w:tcW w:w="3056" w:type="dxa"/>
          </w:tcPr>
          <w:p w:rsidR="00752365" w:rsidRPr="00EF06D8" w:rsidRDefault="00752365" w:rsidP="00752365">
            <w:pPr>
              <w:spacing w:before="60"/>
              <w:rPr>
                <w:rFonts w:eastAsia="MS PGothic"/>
              </w:rPr>
            </w:pPr>
            <w:r w:rsidRPr="00EF06D8">
              <w:rPr>
                <w:rFonts w:eastAsia="MS PGothic"/>
              </w:rPr>
              <w:t xml:space="preserve">Considering for spectrum </w:t>
            </w:r>
            <w:proofErr w:type="spellStart"/>
            <w:r w:rsidRPr="00EF06D8">
              <w:rPr>
                <w:rFonts w:eastAsia="MS PGothic"/>
              </w:rPr>
              <w:t>replanning</w:t>
            </w:r>
            <w:proofErr w:type="spellEnd"/>
            <w:r w:rsidRPr="00EF06D8">
              <w:rPr>
                <w:rFonts w:eastAsia="MS PGothic"/>
              </w:rPr>
              <w:t xml:space="preserve"> when respective Management Rights expire in 2021</w:t>
            </w:r>
          </w:p>
        </w:tc>
      </w:tr>
      <w:tr w:rsidR="00752365" w:rsidRPr="00EF06D8" w:rsidTr="00752365">
        <w:trPr>
          <w:trHeight w:val="463"/>
          <w:jc w:val="center"/>
        </w:trPr>
        <w:tc>
          <w:tcPr>
            <w:tcW w:w="2410" w:type="dxa"/>
          </w:tcPr>
          <w:p w:rsidR="00752365" w:rsidRPr="00EF06D8" w:rsidRDefault="00752365" w:rsidP="00752365">
            <w:pPr>
              <w:spacing w:before="60"/>
              <w:rPr>
                <w:rFonts w:eastAsia="MS PGothic"/>
              </w:rPr>
            </w:pPr>
            <w:r w:rsidRPr="00EF06D8">
              <w:rPr>
                <w:rFonts w:eastAsia="MS PGothic"/>
              </w:rPr>
              <w:t>2 200 - 2 290 MHz</w:t>
            </w:r>
          </w:p>
        </w:tc>
        <w:tc>
          <w:tcPr>
            <w:tcW w:w="2235" w:type="dxa"/>
          </w:tcPr>
          <w:p w:rsidR="00752365" w:rsidRPr="00EF06D8" w:rsidRDefault="00752365" w:rsidP="00752365">
            <w:pPr>
              <w:spacing w:before="60"/>
              <w:rPr>
                <w:rFonts w:eastAsia="MS PGothic"/>
              </w:rPr>
            </w:pPr>
            <w:r w:rsidRPr="00EF06D8">
              <w:rPr>
                <w:rFonts w:eastAsia="MS PGothic"/>
              </w:rPr>
              <w:t>Mobile broadband</w:t>
            </w:r>
          </w:p>
        </w:tc>
        <w:tc>
          <w:tcPr>
            <w:tcW w:w="3056" w:type="dxa"/>
          </w:tcPr>
          <w:p w:rsidR="00752365" w:rsidRPr="00EF06D8" w:rsidRDefault="00752365" w:rsidP="00752365">
            <w:pPr>
              <w:spacing w:before="60"/>
              <w:rPr>
                <w:rFonts w:eastAsia="MS PGothic"/>
              </w:rPr>
            </w:pPr>
            <w:r w:rsidRPr="00EF06D8">
              <w:rPr>
                <w:rFonts w:eastAsia="MS PGothic"/>
              </w:rPr>
              <w:t xml:space="preserve">Considering for spectrum </w:t>
            </w:r>
            <w:proofErr w:type="spellStart"/>
            <w:r w:rsidRPr="00EF06D8">
              <w:rPr>
                <w:rFonts w:eastAsia="MS PGothic"/>
              </w:rPr>
              <w:t>replanning</w:t>
            </w:r>
            <w:proofErr w:type="spellEnd"/>
            <w:r w:rsidRPr="00EF06D8">
              <w:rPr>
                <w:rFonts w:eastAsia="MS PGothic"/>
              </w:rPr>
              <w:t xml:space="preserve"> when respective Management Rights expire in 2021</w:t>
            </w:r>
          </w:p>
        </w:tc>
      </w:tr>
      <w:tr w:rsidR="00752365" w:rsidRPr="00EF06D8" w:rsidTr="00752365">
        <w:trPr>
          <w:trHeight w:val="303"/>
          <w:jc w:val="center"/>
        </w:trPr>
        <w:tc>
          <w:tcPr>
            <w:tcW w:w="2410" w:type="dxa"/>
          </w:tcPr>
          <w:p w:rsidR="00752365" w:rsidRPr="00EF06D8" w:rsidRDefault="00752365" w:rsidP="00752365">
            <w:pPr>
              <w:spacing w:before="60"/>
              <w:rPr>
                <w:rFonts w:eastAsia="MS PGothic"/>
              </w:rPr>
            </w:pPr>
            <w:r w:rsidRPr="00EF06D8">
              <w:rPr>
                <w:rFonts w:eastAsia="MS PGothic"/>
              </w:rPr>
              <w:t>3 400 - 3 600 MHz</w:t>
            </w:r>
          </w:p>
        </w:tc>
        <w:tc>
          <w:tcPr>
            <w:tcW w:w="2235" w:type="dxa"/>
          </w:tcPr>
          <w:p w:rsidR="00752365" w:rsidRPr="00EF06D8" w:rsidRDefault="00752365" w:rsidP="00752365">
            <w:pPr>
              <w:spacing w:before="60"/>
              <w:rPr>
                <w:rFonts w:eastAsia="MS PGothic"/>
              </w:rPr>
            </w:pPr>
            <w:r w:rsidRPr="00EF06D8">
              <w:rPr>
                <w:rFonts w:eastAsia="MS PGothic"/>
              </w:rPr>
              <w:t>Broadband wireless access</w:t>
            </w:r>
          </w:p>
        </w:tc>
        <w:tc>
          <w:tcPr>
            <w:tcW w:w="3056" w:type="dxa"/>
          </w:tcPr>
          <w:p w:rsidR="00752365" w:rsidRPr="00EF06D8" w:rsidRDefault="00752365" w:rsidP="00752365">
            <w:pPr>
              <w:spacing w:before="60"/>
              <w:rPr>
                <w:rFonts w:eastAsia="MS PGothic"/>
              </w:rPr>
            </w:pPr>
            <w:r w:rsidRPr="00EF06D8">
              <w:rPr>
                <w:rFonts w:eastAsia="MS PGothic"/>
              </w:rPr>
              <w:t xml:space="preserve">Considering for spectrum </w:t>
            </w:r>
            <w:proofErr w:type="spellStart"/>
            <w:r w:rsidRPr="00EF06D8">
              <w:rPr>
                <w:rFonts w:eastAsia="MS PGothic"/>
              </w:rPr>
              <w:t>replanning</w:t>
            </w:r>
            <w:proofErr w:type="spellEnd"/>
            <w:r w:rsidRPr="00EF06D8">
              <w:rPr>
                <w:rFonts w:eastAsia="MS PGothic"/>
              </w:rPr>
              <w:t xml:space="preserve"> when respective Management Rights expire in 2022</w:t>
            </w:r>
          </w:p>
        </w:tc>
      </w:tr>
    </w:tbl>
    <w:p w:rsidR="007A6A7D" w:rsidRPr="00EF06D8" w:rsidRDefault="007A6A7D" w:rsidP="00BB582A">
      <w:pPr>
        <w:rPr>
          <w:rFonts w:eastAsiaTheme="minorEastAsia"/>
          <w:lang w:eastAsia="zh-CN" w:bidi="th-TH"/>
        </w:rPr>
      </w:pPr>
    </w:p>
    <w:p w:rsidR="00D351D7" w:rsidRPr="00EF06D8" w:rsidRDefault="00153A1C" w:rsidP="0019497A">
      <w:pPr>
        <w:pStyle w:val="Heading1"/>
        <w:numPr>
          <w:ilvl w:val="0"/>
          <w:numId w:val="3"/>
        </w:numPr>
        <w:jc w:val="left"/>
        <w:rPr>
          <w:szCs w:val="24"/>
          <w:lang w:eastAsia="zh-CN"/>
        </w:rPr>
      </w:pPr>
      <w:bookmarkStart w:id="45" w:name="_Toc400456183"/>
      <w:r w:rsidRPr="00EF06D8">
        <w:rPr>
          <w:szCs w:val="24"/>
          <w:lang w:eastAsia="zh-CN"/>
        </w:rPr>
        <w:t>B</w:t>
      </w:r>
      <w:r w:rsidR="00D351D7" w:rsidRPr="00EF06D8">
        <w:rPr>
          <w:szCs w:val="24"/>
          <w:lang w:eastAsia="zh-CN"/>
        </w:rPr>
        <w:t>ands possible to satisfy the future development of IMT systems</w:t>
      </w:r>
      <w:bookmarkEnd w:id="45"/>
    </w:p>
    <w:p w:rsidR="00D351D7" w:rsidRPr="00EF06D8" w:rsidRDefault="00D351D7" w:rsidP="0019497A">
      <w:pPr>
        <w:pStyle w:val="Heading2"/>
        <w:numPr>
          <w:ilvl w:val="0"/>
          <w:numId w:val="8"/>
        </w:numPr>
        <w:rPr>
          <w:szCs w:val="24"/>
        </w:rPr>
      </w:pPr>
      <w:bookmarkStart w:id="46" w:name="_Toc400456184"/>
      <w:proofErr w:type="spellStart"/>
      <w:r w:rsidRPr="00EF06D8">
        <w:rPr>
          <w:szCs w:val="24"/>
        </w:rPr>
        <w:t>Australia</w:t>
      </w:r>
      <w:bookmarkEnd w:id="46"/>
      <w:proofErr w:type="spellEnd"/>
    </w:p>
    <w:p w:rsidR="00D351D7" w:rsidRPr="00EF06D8" w:rsidRDefault="00D351D7" w:rsidP="00252DAD">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val="en-AU" w:eastAsia="zh-CN" w:bidi="th-TH"/>
        </w:rPr>
      </w:pPr>
      <w:r w:rsidRPr="00EF06D8">
        <w:rPr>
          <w:rFonts w:eastAsia="MS Mincho"/>
          <w:lang w:val="en-AU" w:eastAsia="ja-JP" w:bidi="th-TH"/>
        </w:rPr>
        <w:t>Australia is currently in the process of determining its position on bands being considered under WRC-15 Agenda item 1.1.</w:t>
      </w:r>
    </w:p>
    <w:p w:rsidR="00746210" w:rsidRPr="00EF06D8" w:rsidRDefault="00746210" w:rsidP="00252DAD">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b/>
          <w:lang w:val="en-AU" w:eastAsia="zh-CN" w:bidi="th-TH"/>
        </w:rPr>
      </w:pPr>
    </w:p>
    <w:p w:rsidR="00D351D7" w:rsidRPr="00EF06D8" w:rsidRDefault="00FC5154" w:rsidP="0019497A">
      <w:pPr>
        <w:pStyle w:val="Heading2"/>
        <w:numPr>
          <w:ilvl w:val="0"/>
          <w:numId w:val="8"/>
        </w:numPr>
        <w:rPr>
          <w:szCs w:val="24"/>
        </w:rPr>
      </w:pPr>
      <w:bookmarkStart w:id="47" w:name="_Toc400456185"/>
      <w:r w:rsidRPr="00EF06D8">
        <w:rPr>
          <w:szCs w:val="24"/>
        </w:rPr>
        <w:t>Bangladesh</w:t>
      </w:r>
      <w:bookmarkEnd w:id="47"/>
    </w:p>
    <w:p w:rsidR="00FC5154" w:rsidRPr="00EF06D8" w:rsidRDefault="00FC5154" w:rsidP="00746210">
      <w:pPr>
        <w:tabs>
          <w:tab w:val="left" w:pos="8055"/>
        </w:tabs>
        <w:spacing w:before="60" w:after="60"/>
        <w:jc w:val="both"/>
        <w:rPr>
          <w:rFonts w:eastAsiaTheme="minorEastAsia"/>
          <w:lang w:eastAsia="zh-CN"/>
        </w:rPr>
      </w:pPr>
      <w:proofErr w:type="gramStart"/>
      <w:r w:rsidRPr="00EF06D8">
        <w:t xml:space="preserve">700 MHz, 450 MHz, 2600 </w:t>
      </w:r>
      <w:proofErr w:type="spellStart"/>
      <w:r w:rsidRPr="00EF06D8">
        <w:t>MHz.</w:t>
      </w:r>
      <w:proofErr w:type="spellEnd"/>
      <w:proofErr w:type="gramEnd"/>
    </w:p>
    <w:p w:rsidR="00746210" w:rsidRPr="00EF06D8" w:rsidRDefault="00746210" w:rsidP="00746210">
      <w:pPr>
        <w:tabs>
          <w:tab w:val="left" w:pos="8055"/>
        </w:tabs>
        <w:spacing w:before="60" w:after="60"/>
        <w:jc w:val="both"/>
        <w:rPr>
          <w:rFonts w:eastAsiaTheme="minorEastAsia"/>
          <w:lang w:eastAsia="zh-CN"/>
        </w:rPr>
      </w:pPr>
    </w:p>
    <w:p w:rsidR="000B3092" w:rsidRPr="00EF06D8" w:rsidRDefault="000B3092" w:rsidP="0019497A">
      <w:pPr>
        <w:pStyle w:val="Heading2"/>
        <w:numPr>
          <w:ilvl w:val="0"/>
          <w:numId w:val="8"/>
        </w:numPr>
        <w:rPr>
          <w:szCs w:val="24"/>
        </w:rPr>
      </w:pPr>
      <w:bookmarkStart w:id="48" w:name="_Toc400456186"/>
      <w:r w:rsidRPr="00EF06D8">
        <w:rPr>
          <w:szCs w:val="24"/>
        </w:rPr>
        <w:t>China</w:t>
      </w:r>
      <w:bookmarkEnd w:id="48"/>
    </w:p>
    <w:p w:rsidR="000B3092" w:rsidRPr="00EF06D8" w:rsidRDefault="000B3092" w:rsidP="00252DAD">
      <w:pPr>
        <w:spacing w:beforeLines="50"/>
        <w:jc w:val="both"/>
        <w:rPr>
          <w:lang w:eastAsia="zh-CN"/>
        </w:rPr>
      </w:pPr>
      <w:r w:rsidRPr="00EF06D8">
        <w:rPr>
          <w:rFonts w:eastAsia="SimSun"/>
          <w:lang w:eastAsia="zh-CN"/>
        </w:rPr>
        <w:t xml:space="preserve">The </w:t>
      </w:r>
      <w:r w:rsidRPr="00EF06D8">
        <w:rPr>
          <w:lang w:eastAsia="zh-CN"/>
        </w:rPr>
        <w:t xml:space="preserve">following bands in potential </w:t>
      </w:r>
      <w:r w:rsidRPr="00EF06D8">
        <w:rPr>
          <w:rFonts w:eastAsiaTheme="minorEastAsia"/>
          <w:lang w:eastAsia="zh-CN"/>
        </w:rPr>
        <w:t xml:space="preserve">as candidate frequency bands for study under WRC-15 agenda item 1.1 </w:t>
      </w:r>
      <w:r w:rsidRPr="00EF06D8">
        <w:rPr>
          <w:rFonts w:eastAsia="SimSun"/>
          <w:lang w:eastAsia="zh-CN" w:bidi="th-TH"/>
        </w:rPr>
        <w:t>to satisfy the future development of IMT systems</w:t>
      </w:r>
      <w:r w:rsidRPr="00EF06D8">
        <w:rPr>
          <w:lang w:eastAsia="zh-CN"/>
        </w:rPr>
        <w:t>:</w:t>
      </w:r>
    </w:p>
    <w:p w:rsidR="000B3092" w:rsidRPr="00EF06D8" w:rsidRDefault="000B3092" w:rsidP="0019497A">
      <w:pPr>
        <w:pStyle w:val="ListParagraph"/>
        <w:numPr>
          <w:ilvl w:val="0"/>
          <w:numId w:val="1"/>
        </w:numPr>
        <w:ind w:firstLineChars="0"/>
        <w:rPr>
          <w:rFonts w:eastAsiaTheme="minorEastAsia"/>
          <w:lang w:eastAsia="ja-JP"/>
        </w:rPr>
      </w:pPr>
      <w:r w:rsidRPr="00EF06D8">
        <w:rPr>
          <w:rFonts w:eastAsiaTheme="minorEastAsia"/>
          <w:lang w:eastAsia="ja-JP"/>
        </w:rPr>
        <w:t>3 300-3 400 MHz</w:t>
      </w:r>
    </w:p>
    <w:p w:rsidR="000B3092" w:rsidRPr="00EF06D8" w:rsidRDefault="000B3092" w:rsidP="0019497A">
      <w:pPr>
        <w:pStyle w:val="ListParagraph"/>
        <w:numPr>
          <w:ilvl w:val="0"/>
          <w:numId w:val="1"/>
        </w:numPr>
        <w:ind w:firstLineChars="0"/>
        <w:rPr>
          <w:rFonts w:eastAsiaTheme="minorEastAsia"/>
          <w:lang w:eastAsia="ja-JP"/>
        </w:rPr>
      </w:pPr>
      <w:r w:rsidRPr="00EF06D8">
        <w:rPr>
          <w:rFonts w:eastAsiaTheme="minorEastAsia"/>
          <w:lang w:eastAsia="ja-JP"/>
        </w:rPr>
        <w:t>4 400-4 500 MHz</w:t>
      </w:r>
    </w:p>
    <w:p w:rsidR="000B3092" w:rsidRPr="00EF06D8" w:rsidRDefault="000B3092" w:rsidP="0019497A">
      <w:pPr>
        <w:pStyle w:val="ListParagraph"/>
        <w:numPr>
          <w:ilvl w:val="0"/>
          <w:numId w:val="1"/>
        </w:numPr>
        <w:ind w:firstLineChars="0"/>
        <w:rPr>
          <w:rFonts w:eastAsiaTheme="minorEastAsia"/>
          <w:lang w:eastAsia="ja-JP"/>
        </w:rPr>
      </w:pPr>
      <w:r w:rsidRPr="00EF06D8">
        <w:rPr>
          <w:rFonts w:eastAsiaTheme="minorEastAsia"/>
          <w:lang w:eastAsia="ja-JP"/>
        </w:rPr>
        <w:t>4 800-4 990 MHz</w:t>
      </w:r>
    </w:p>
    <w:p w:rsidR="000B3092" w:rsidRPr="00EF06D8" w:rsidRDefault="000B3092" w:rsidP="00746210">
      <w:pPr>
        <w:tabs>
          <w:tab w:val="left" w:pos="8055"/>
        </w:tabs>
        <w:spacing w:before="60" w:after="60"/>
        <w:jc w:val="both"/>
        <w:rPr>
          <w:rFonts w:eastAsiaTheme="minorEastAsia"/>
          <w:lang w:eastAsia="zh-CN"/>
        </w:rPr>
      </w:pPr>
    </w:p>
    <w:p w:rsidR="00BB582A" w:rsidRPr="00EF06D8" w:rsidRDefault="00BB582A" w:rsidP="0019497A">
      <w:pPr>
        <w:pStyle w:val="Heading2"/>
        <w:numPr>
          <w:ilvl w:val="0"/>
          <w:numId w:val="8"/>
        </w:numPr>
        <w:rPr>
          <w:szCs w:val="24"/>
        </w:rPr>
      </w:pPr>
      <w:bookmarkStart w:id="49" w:name="_Toc400456187"/>
      <w:proofErr w:type="spellStart"/>
      <w:r w:rsidRPr="00EF06D8">
        <w:rPr>
          <w:szCs w:val="24"/>
        </w:rPr>
        <w:t>Japan</w:t>
      </w:r>
      <w:bookmarkEnd w:id="49"/>
      <w:proofErr w:type="spellEnd"/>
    </w:p>
    <w:p w:rsidR="00752365" w:rsidRPr="00EF06D8" w:rsidRDefault="00752365" w:rsidP="00752365">
      <w:pPr>
        <w:rPr>
          <w:rFonts w:eastAsiaTheme="minorEastAsia"/>
          <w:lang w:eastAsia="ja-JP"/>
        </w:rPr>
      </w:pPr>
      <w:r w:rsidRPr="00EF06D8">
        <w:rPr>
          <w:rFonts w:eastAsia="MS PGothic"/>
          <w:lang w:eastAsia="ja-JP"/>
        </w:rPr>
        <w:t>The following bands are necessary to satisfy the future development of IMT systems in Japan.</w:t>
      </w:r>
    </w:p>
    <w:p w:rsidR="00752365" w:rsidRPr="00EF06D8" w:rsidRDefault="00752365" w:rsidP="0019497A">
      <w:pPr>
        <w:pStyle w:val="ListParagraph"/>
        <w:numPr>
          <w:ilvl w:val="0"/>
          <w:numId w:val="1"/>
        </w:numPr>
        <w:ind w:firstLineChars="0"/>
        <w:rPr>
          <w:rFonts w:eastAsiaTheme="minorEastAsia"/>
          <w:lang w:eastAsia="ja-JP"/>
        </w:rPr>
      </w:pPr>
      <w:r w:rsidRPr="00EF06D8">
        <w:rPr>
          <w:rFonts w:eastAsiaTheme="minorEastAsia"/>
          <w:lang w:eastAsia="ja-JP"/>
        </w:rPr>
        <w:t xml:space="preserve">1 427-1 452 MHz, 1 452-1 492 MHz and 1 492-1 518 MHz </w:t>
      </w:r>
      <w:r w:rsidRPr="00EF06D8">
        <w:rPr>
          <w:rFonts w:eastAsiaTheme="minorEastAsia"/>
          <w:lang w:eastAsia="ja-JP"/>
        </w:rPr>
        <w:br/>
        <w:t xml:space="preserve">(Sub-band: 1 427.9-1 510.9MHz) </w:t>
      </w:r>
    </w:p>
    <w:p w:rsidR="00752365" w:rsidRPr="00EF06D8" w:rsidRDefault="00752365" w:rsidP="0019497A">
      <w:pPr>
        <w:pStyle w:val="ListParagraph"/>
        <w:numPr>
          <w:ilvl w:val="0"/>
          <w:numId w:val="1"/>
        </w:numPr>
        <w:ind w:firstLineChars="0"/>
        <w:rPr>
          <w:rFonts w:eastAsiaTheme="minorEastAsia"/>
          <w:lang w:eastAsia="ja-JP"/>
        </w:rPr>
      </w:pPr>
      <w:r w:rsidRPr="00EF06D8">
        <w:rPr>
          <w:rFonts w:eastAsiaTheme="minorEastAsia"/>
          <w:lang w:eastAsia="zh-CN"/>
        </w:rPr>
        <w:t>3 400-3 600 MHz</w:t>
      </w:r>
    </w:p>
    <w:p w:rsidR="00752365" w:rsidRPr="00EF06D8" w:rsidRDefault="00752365" w:rsidP="0019497A">
      <w:pPr>
        <w:pStyle w:val="ListParagraph"/>
        <w:numPr>
          <w:ilvl w:val="0"/>
          <w:numId w:val="1"/>
        </w:numPr>
        <w:ind w:firstLineChars="0"/>
        <w:rPr>
          <w:rFonts w:eastAsiaTheme="minorEastAsia"/>
          <w:lang w:eastAsia="ja-JP"/>
        </w:rPr>
      </w:pPr>
      <w:r w:rsidRPr="00EF06D8">
        <w:rPr>
          <w:rFonts w:eastAsiaTheme="minorEastAsia"/>
          <w:lang w:eastAsia="zh-CN"/>
        </w:rPr>
        <w:t xml:space="preserve">3 </w:t>
      </w:r>
      <w:r w:rsidRPr="00EF06D8">
        <w:rPr>
          <w:rFonts w:eastAsiaTheme="minorEastAsia"/>
          <w:lang w:eastAsia="ja-JP"/>
        </w:rPr>
        <w:t>6</w:t>
      </w:r>
      <w:r w:rsidRPr="00EF06D8">
        <w:rPr>
          <w:rFonts w:eastAsiaTheme="minorEastAsia"/>
          <w:lang w:eastAsia="zh-CN"/>
        </w:rPr>
        <w:t>00-4 200 MHz</w:t>
      </w:r>
      <w:r w:rsidRPr="00EF06D8">
        <w:rPr>
          <w:rFonts w:eastAsiaTheme="minorEastAsia"/>
          <w:lang w:eastAsia="ja-JP"/>
        </w:rPr>
        <w:t xml:space="preserve">, </w:t>
      </w:r>
    </w:p>
    <w:p w:rsidR="00BB582A" w:rsidRPr="00EF06D8" w:rsidRDefault="00752365" w:rsidP="0019497A">
      <w:pPr>
        <w:pStyle w:val="ListParagraph"/>
        <w:numPr>
          <w:ilvl w:val="0"/>
          <w:numId w:val="1"/>
        </w:numPr>
        <w:ind w:firstLineChars="0"/>
        <w:rPr>
          <w:rFonts w:eastAsiaTheme="minorEastAsia"/>
          <w:lang w:eastAsia="zh-CN"/>
        </w:rPr>
      </w:pPr>
      <w:r w:rsidRPr="00EF06D8">
        <w:rPr>
          <w:rFonts w:eastAsiaTheme="minorEastAsia"/>
          <w:lang w:eastAsia="zh-CN"/>
        </w:rPr>
        <w:t>4 400-4 900 MHz</w:t>
      </w:r>
    </w:p>
    <w:p w:rsidR="00BB582A" w:rsidRPr="00EF06D8" w:rsidRDefault="00BB582A" w:rsidP="00BB582A">
      <w:pPr>
        <w:rPr>
          <w:rFonts w:eastAsiaTheme="minorEastAsia"/>
          <w:lang w:eastAsia="zh-CN" w:bidi="th-TH"/>
        </w:rPr>
      </w:pPr>
    </w:p>
    <w:p w:rsidR="00BB582A" w:rsidRPr="00EF06D8" w:rsidRDefault="005B7706" w:rsidP="0019497A">
      <w:pPr>
        <w:pStyle w:val="Heading2"/>
        <w:numPr>
          <w:ilvl w:val="0"/>
          <w:numId w:val="8"/>
        </w:numPr>
        <w:rPr>
          <w:rFonts w:eastAsiaTheme="minorEastAsia"/>
          <w:szCs w:val="24"/>
        </w:rPr>
      </w:pPr>
      <w:bookmarkStart w:id="50" w:name="_Toc400456188"/>
      <w:proofErr w:type="spellStart"/>
      <w:r w:rsidRPr="00EF06D8">
        <w:rPr>
          <w:szCs w:val="24"/>
        </w:rPr>
        <w:lastRenderedPageBreak/>
        <w:t>Republic</w:t>
      </w:r>
      <w:proofErr w:type="spellEnd"/>
      <w:r w:rsidRPr="00EF06D8">
        <w:rPr>
          <w:szCs w:val="24"/>
        </w:rPr>
        <w:t xml:space="preserve"> of </w:t>
      </w:r>
      <w:proofErr w:type="spellStart"/>
      <w:r w:rsidR="00BB582A" w:rsidRPr="00EF06D8">
        <w:rPr>
          <w:szCs w:val="24"/>
        </w:rPr>
        <w:t>Korea</w:t>
      </w:r>
      <w:bookmarkEnd w:id="50"/>
      <w:proofErr w:type="spellEnd"/>
    </w:p>
    <w:p w:rsidR="00BB582A" w:rsidRPr="00EF06D8" w:rsidRDefault="00752365" w:rsidP="00BB582A">
      <w:pPr>
        <w:rPr>
          <w:rFonts w:eastAsiaTheme="minorEastAsia"/>
          <w:lang w:eastAsia="zh-CN" w:bidi="th-TH"/>
        </w:rPr>
      </w:pPr>
      <w:r w:rsidRPr="00EF06D8">
        <w:rPr>
          <w:rFonts w:eastAsiaTheme="minorEastAsia"/>
          <w:lang w:eastAsia="ko-KR"/>
        </w:rPr>
        <w:t>The Republic of Korea is of the view that some bands could satisfy the future development of IMT systems.</w:t>
      </w:r>
    </w:p>
    <w:p w:rsidR="00BB582A" w:rsidRPr="00EF06D8" w:rsidRDefault="00BB582A" w:rsidP="00BB582A">
      <w:pPr>
        <w:rPr>
          <w:rFonts w:eastAsiaTheme="minorEastAsia"/>
          <w:lang w:eastAsia="zh-CN" w:bidi="th-TH"/>
        </w:rPr>
      </w:pPr>
    </w:p>
    <w:p w:rsidR="00BB582A" w:rsidRPr="00EF06D8" w:rsidRDefault="00BB582A" w:rsidP="0019497A">
      <w:pPr>
        <w:pStyle w:val="Heading2"/>
        <w:numPr>
          <w:ilvl w:val="0"/>
          <w:numId w:val="8"/>
        </w:numPr>
        <w:rPr>
          <w:szCs w:val="24"/>
        </w:rPr>
      </w:pPr>
      <w:bookmarkStart w:id="51" w:name="_Toc400456189"/>
      <w:r w:rsidRPr="00EF06D8">
        <w:rPr>
          <w:szCs w:val="24"/>
        </w:rPr>
        <w:t xml:space="preserve">New </w:t>
      </w:r>
      <w:proofErr w:type="spellStart"/>
      <w:r w:rsidRPr="00EF06D8">
        <w:rPr>
          <w:szCs w:val="24"/>
        </w:rPr>
        <w:t>Zealand</w:t>
      </w:r>
      <w:bookmarkEnd w:id="51"/>
      <w:proofErr w:type="spellEnd"/>
    </w:p>
    <w:p w:rsidR="00BB582A" w:rsidRPr="00EF06D8" w:rsidRDefault="00752365" w:rsidP="00BB582A">
      <w:pPr>
        <w:rPr>
          <w:rFonts w:eastAsiaTheme="minorEastAsia"/>
          <w:lang w:eastAsia="zh-CN" w:bidi="th-TH"/>
        </w:rPr>
      </w:pPr>
      <w:r w:rsidRPr="00EF06D8">
        <w:rPr>
          <w:rFonts w:eastAsia="SimSun"/>
          <w:lang w:eastAsia="zh-CN"/>
        </w:rPr>
        <w:t>1 461.5 - 1 490 MHz, 2 025 - 2 110 MHz, 2 200 - 2 290 MHz and 3 400 - 3 600 MHz</w:t>
      </w:r>
    </w:p>
    <w:p w:rsidR="007A6A7D" w:rsidRPr="00EF06D8" w:rsidRDefault="007A6A7D" w:rsidP="007A6A7D">
      <w:pPr>
        <w:rPr>
          <w:rFonts w:eastAsiaTheme="minorEastAsia"/>
          <w:lang w:eastAsia="zh-CN" w:bidi="th-TH"/>
        </w:rPr>
      </w:pPr>
    </w:p>
    <w:p w:rsidR="00303831" w:rsidRPr="00EF06D8" w:rsidRDefault="00303831" w:rsidP="0019497A">
      <w:pPr>
        <w:pStyle w:val="Heading1"/>
        <w:numPr>
          <w:ilvl w:val="0"/>
          <w:numId w:val="3"/>
        </w:numPr>
        <w:jc w:val="left"/>
        <w:rPr>
          <w:szCs w:val="24"/>
          <w:lang w:eastAsia="zh-CN"/>
        </w:rPr>
      </w:pPr>
      <w:bookmarkStart w:id="52" w:name="_Toc400456190"/>
      <w:r w:rsidRPr="00EF06D8">
        <w:rPr>
          <w:szCs w:val="24"/>
          <w:lang w:eastAsia="zh-CN"/>
        </w:rPr>
        <w:t>Others (additional issue to be addressed)</w:t>
      </w:r>
      <w:bookmarkEnd w:id="52"/>
    </w:p>
    <w:p w:rsidR="00D351D7" w:rsidRPr="00EF06D8" w:rsidRDefault="00D351D7" w:rsidP="0019497A">
      <w:pPr>
        <w:pStyle w:val="Heading2"/>
        <w:numPr>
          <w:ilvl w:val="0"/>
          <w:numId w:val="9"/>
        </w:numPr>
        <w:rPr>
          <w:szCs w:val="24"/>
        </w:rPr>
      </w:pPr>
      <w:bookmarkStart w:id="53" w:name="_Toc400456191"/>
      <w:proofErr w:type="spellStart"/>
      <w:r w:rsidRPr="00EF06D8">
        <w:rPr>
          <w:szCs w:val="24"/>
        </w:rPr>
        <w:t>Australia</w:t>
      </w:r>
      <w:bookmarkEnd w:id="53"/>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654"/>
      </w:tblGrid>
      <w:tr w:rsidR="00D351D7" w:rsidRPr="00EF06D8" w:rsidTr="00A75556">
        <w:trPr>
          <w:trHeight w:val="353"/>
        </w:trPr>
        <w:tc>
          <w:tcPr>
            <w:tcW w:w="2093" w:type="dxa"/>
            <w:tcBorders>
              <w:top w:val="single" w:sz="4" w:space="0" w:color="auto"/>
              <w:left w:val="single" w:sz="4" w:space="0" w:color="auto"/>
              <w:bottom w:val="single" w:sz="4" w:space="0" w:color="auto"/>
              <w:right w:val="single" w:sz="4" w:space="0" w:color="auto"/>
            </w:tcBorders>
          </w:tcPr>
          <w:p w:rsidR="00D351D7" w:rsidRPr="00EF06D8" w:rsidRDefault="00D351D7" w:rsidP="0066408A">
            <w:pPr>
              <w:spacing w:before="60"/>
              <w:jc w:val="center"/>
              <w:rPr>
                <w:rFonts w:eastAsia="SimSun"/>
                <w:b/>
                <w:lang w:val="en-AU" w:eastAsia="zh-CN"/>
              </w:rPr>
            </w:pPr>
            <w:r w:rsidRPr="00EF06D8">
              <w:rPr>
                <w:rFonts w:eastAsia="SimSun"/>
                <w:b/>
                <w:lang w:val="en-AU" w:eastAsia="zh-CN"/>
              </w:rPr>
              <w:t>Frequency Bands</w:t>
            </w:r>
          </w:p>
        </w:tc>
        <w:tc>
          <w:tcPr>
            <w:tcW w:w="7654" w:type="dxa"/>
            <w:tcBorders>
              <w:top w:val="single" w:sz="4" w:space="0" w:color="auto"/>
              <w:left w:val="single" w:sz="4" w:space="0" w:color="auto"/>
              <w:bottom w:val="single" w:sz="4" w:space="0" w:color="auto"/>
              <w:right w:val="single" w:sz="4" w:space="0" w:color="auto"/>
            </w:tcBorders>
          </w:tcPr>
          <w:p w:rsidR="00D351D7" w:rsidRPr="00EF06D8" w:rsidRDefault="00D351D7" w:rsidP="0066408A">
            <w:pPr>
              <w:tabs>
                <w:tab w:val="center" w:pos="4320"/>
                <w:tab w:val="right" w:pos="8640"/>
              </w:tabs>
              <w:spacing w:before="60"/>
              <w:jc w:val="center"/>
              <w:rPr>
                <w:rFonts w:eastAsia="MS Mincho"/>
                <w:b/>
                <w:lang w:val="en-AU" w:eastAsia="ja-JP"/>
              </w:rPr>
            </w:pPr>
            <w:r w:rsidRPr="00EF06D8">
              <w:rPr>
                <w:rFonts w:eastAsia="MS Mincho"/>
                <w:b/>
                <w:lang w:val="en-AU" w:eastAsia="ja-JP"/>
              </w:rPr>
              <w:t>Issue to be addressed</w:t>
            </w:r>
          </w:p>
        </w:tc>
      </w:tr>
      <w:tr w:rsidR="00D351D7" w:rsidRPr="00EF06D8" w:rsidTr="00A75556">
        <w:trPr>
          <w:trHeight w:val="70"/>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r w:rsidRPr="00EF06D8">
              <w:rPr>
                <w:rFonts w:eastAsia="SimSun"/>
                <w:lang w:val="en-AU" w:eastAsia="zh-CN"/>
              </w:rPr>
              <w:t>2 025-2 110 MHz</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Development of coordination arrangements for TVOB services in RALI FX 21.</w:t>
            </w:r>
          </w:p>
        </w:tc>
      </w:tr>
      <w:tr w:rsidR="00D351D7" w:rsidRPr="00EF06D8" w:rsidTr="00A75556">
        <w:trPr>
          <w:trHeight w:val="70"/>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r w:rsidRPr="00EF06D8">
              <w:rPr>
                <w:rFonts w:eastAsia="SimSun"/>
                <w:lang w:val="en-AU" w:eastAsia="zh-CN"/>
              </w:rPr>
              <w:t>2 200-2 290 MHz</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Development of coordination arrangements for TVOB services in RALI FX 21.</w:t>
            </w:r>
          </w:p>
        </w:tc>
      </w:tr>
      <w:tr w:rsidR="00D351D7" w:rsidRPr="00EF06D8" w:rsidTr="00A75556">
        <w:trPr>
          <w:trHeight w:val="70"/>
        </w:trPr>
        <w:tc>
          <w:tcPr>
            <w:tcW w:w="2093" w:type="dxa"/>
            <w:vMerge w:val="restart"/>
            <w:tcBorders>
              <w:top w:val="single" w:sz="4" w:space="0" w:color="auto"/>
              <w:left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r w:rsidRPr="00EF06D8">
              <w:rPr>
                <w:rFonts w:eastAsia="SimSun"/>
                <w:lang w:val="en-AU" w:eastAsia="zh-CN"/>
              </w:rPr>
              <w:t>3 400-3 700 MHz</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Review of frequency arrangements for the 3.4/3.5 GHz bands.</w:t>
            </w:r>
          </w:p>
        </w:tc>
      </w:tr>
      <w:tr w:rsidR="00D351D7" w:rsidRPr="00EF06D8" w:rsidTr="00A75556">
        <w:trPr>
          <w:trHeight w:val="70"/>
        </w:trPr>
        <w:tc>
          <w:tcPr>
            <w:tcW w:w="2093" w:type="dxa"/>
            <w:vMerge/>
            <w:tcBorders>
              <w:left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Sharing with co- and adjacent-band FSS earth station receivers.</w:t>
            </w:r>
          </w:p>
        </w:tc>
      </w:tr>
      <w:tr w:rsidR="00D351D7" w:rsidRPr="00EF06D8" w:rsidTr="00A75556">
        <w:trPr>
          <w:trHeight w:val="70"/>
        </w:trPr>
        <w:tc>
          <w:tcPr>
            <w:tcW w:w="2093" w:type="dxa"/>
            <w:vMerge/>
            <w:tcBorders>
              <w:left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Sharing with co- and adjacent-band radiolocation services.</w:t>
            </w:r>
          </w:p>
        </w:tc>
      </w:tr>
      <w:tr w:rsidR="00D351D7" w:rsidRPr="00EF06D8" w:rsidTr="00A75556">
        <w:trPr>
          <w:trHeight w:val="70"/>
        </w:trPr>
        <w:tc>
          <w:tcPr>
            <w:tcW w:w="2093" w:type="dxa"/>
            <w:vMerge w:val="restart"/>
            <w:tcBorders>
              <w:top w:val="single" w:sz="4" w:space="0" w:color="auto"/>
              <w:left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r w:rsidRPr="00EF06D8">
              <w:rPr>
                <w:rFonts w:eastAsia="SimSun"/>
                <w:lang w:val="en-AU" w:eastAsia="zh-CN"/>
              </w:rPr>
              <w:t>5 850-5 925 MHz</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Determination of frequency arrangements for ITS.</w:t>
            </w:r>
          </w:p>
        </w:tc>
      </w:tr>
      <w:tr w:rsidR="00D351D7" w:rsidRPr="00EF06D8" w:rsidTr="00A75556">
        <w:trPr>
          <w:trHeight w:val="70"/>
        </w:trPr>
        <w:tc>
          <w:tcPr>
            <w:tcW w:w="2093" w:type="dxa"/>
            <w:vMerge/>
            <w:tcBorders>
              <w:left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 xml:space="preserve">Sharing arrangements between </w:t>
            </w:r>
            <w:proofErr w:type="gramStart"/>
            <w:r w:rsidRPr="00EF06D8">
              <w:rPr>
                <w:rFonts w:eastAsia="MS Mincho"/>
                <w:lang w:val="en-AU" w:eastAsia="ja-JP"/>
              </w:rPr>
              <w:t>ITS</w:t>
            </w:r>
            <w:proofErr w:type="gramEnd"/>
            <w:r w:rsidRPr="00EF06D8">
              <w:rPr>
                <w:rFonts w:eastAsia="MS Mincho"/>
                <w:lang w:val="en-AU" w:eastAsia="ja-JP"/>
              </w:rPr>
              <w:t xml:space="preserve"> and fixed point-to-point links.</w:t>
            </w:r>
          </w:p>
        </w:tc>
      </w:tr>
      <w:tr w:rsidR="00D351D7" w:rsidRPr="00EF06D8" w:rsidTr="00A75556">
        <w:trPr>
          <w:trHeight w:val="70"/>
        </w:trPr>
        <w:tc>
          <w:tcPr>
            <w:tcW w:w="2093" w:type="dxa"/>
            <w:vMerge/>
            <w:tcBorders>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 xml:space="preserve">Sharing arrangements between </w:t>
            </w:r>
            <w:proofErr w:type="gramStart"/>
            <w:r w:rsidRPr="00EF06D8">
              <w:rPr>
                <w:rFonts w:eastAsia="MS Mincho"/>
                <w:lang w:val="en-AU" w:eastAsia="ja-JP"/>
              </w:rPr>
              <w:t>ITS</w:t>
            </w:r>
            <w:proofErr w:type="gramEnd"/>
            <w:r w:rsidRPr="00EF06D8">
              <w:rPr>
                <w:rFonts w:eastAsia="MS Mincho"/>
                <w:lang w:val="en-AU" w:eastAsia="ja-JP"/>
              </w:rPr>
              <w:t xml:space="preserve"> and the fixed-satellite service.</w:t>
            </w:r>
          </w:p>
        </w:tc>
      </w:tr>
      <w:tr w:rsidR="00D351D7" w:rsidRPr="00EF06D8" w:rsidTr="00A75556">
        <w:trPr>
          <w:trHeight w:val="70"/>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jc w:val="center"/>
              <w:rPr>
                <w:rFonts w:eastAsia="SimSun"/>
                <w:lang w:val="en-AU" w:eastAsia="zh-CN"/>
              </w:rPr>
            </w:pPr>
            <w:r w:rsidRPr="00EF06D8">
              <w:rPr>
                <w:rFonts w:eastAsia="SimSun"/>
                <w:lang w:val="en-AU" w:eastAsia="zh-CN"/>
              </w:rPr>
              <w:t>5 850-6 700 MHz</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D351D7" w:rsidRPr="00EF06D8" w:rsidRDefault="00D351D7" w:rsidP="0066408A">
            <w:pPr>
              <w:spacing w:before="60"/>
              <w:rPr>
                <w:rFonts w:eastAsia="MS Mincho"/>
                <w:lang w:val="en-AU" w:eastAsia="ja-JP"/>
              </w:rPr>
            </w:pPr>
            <w:r w:rsidRPr="00EF06D8">
              <w:rPr>
                <w:rFonts w:eastAsia="MS Mincho"/>
                <w:lang w:val="en-AU" w:eastAsia="ja-JP"/>
              </w:rPr>
              <w:t>Formalisation of coordination arrangements between FSS Earth station transmitters and fixed service receivers</w:t>
            </w:r>
          </w:p>
        </w:tc>
      </w:tr>
    </w:tbl>
    <w:p w:rsidR="00BB582A" w:rsidRPr="00EF06D8" w:rsidRDefault="00BB582A" w:rsidP="00BB582A">
      <w:pPr>
        <w:rPr>
          <w:rFonts w:eastAsiaTheme="minorEastAsia"/>
          <w:lang w:eastAsia="zh-CN" w:bidi="th-TH"/>
        </w:rPr>
      </w:pPr>
    </w:p>
    <w:p w:rsidR="00BB582A" w:rsidRPr="00EF06D8" w:rsidRDefault="005B7706" w:rsidP="0019497A">
      <w:pPr>
        <w:pStyle w:val="Heading2"/>
        <w:numPr>
          <w:ilvl w:val="0"/>
          <w:numId w:val="9"/>
        </w:numPr>
        <w:rPr>
          <w:szCs w:val="24"/>
        </w:rPr>
      </w:pPr>
      <w:bookmarkStart w:id="54" w:name="_Toc400456192"/>
      <w:proofErr w:type="spellStart"/>
      <w:r w:rsidRPr="00EF06D8">
        <w:rPr>
          <w:szCs w:val="24"/>
        </w:rPr>
        <w:t>Republic</w:t>
      </w:r>
      <w:proofErr w:type="spellEnd"/>
      <w:r w:rsidRPr="00EF06D8">
        <w:rPr>
          <w:szCs w:val="24"/>
        </w:rPr>
        <w:t xml:space="preserve"> of </w:t>
      </w:r>
      <w:proofErr w:type="spellStart"/>
      <w:r w:rsidR="00BB582A" w:rsidRPr="00EF06D8">
        <w:rPr>
          <w:szCs w:val="24"/>
        </w:rPr>
        <w:t>Korea</w:t>
      </w:r>
      <w:bookmarkEnd w:id="54"/>
      <w:proofErr w:type="spellEnd"/>
    </w:p>
    <w:p w:rsidR="00BB582A" w:rsidRPr="00EF06D8" w:rsidRDefault="007D6A4F" w:rsidP="00BB582A">
      <w:pPr>
        <w:rPr>
          <w:rFonts w:eastAsiaTheme="minorEastAsia"/>
          <w:lang w:eastAsia="zh-CN" w:bidi="th-TH"/>
        </w:rPr>
      </w:pPr>
      <w:proofErr w:type="spellStart"/>
      <w:r w:rsidRPr="00EF06D8">
        <w:rPr>
          <w:lang w:eastAsia="ko-KR"/>
        </w:rPr>
        <w:t>Refarming</w:t>
      </w:r>
      <w:proofErr w:type="spellEnd"/>
      <w:r w:rsidRPr="00EF06D8">
        <w:rPr>
          <w:lang w:eastAsia="ko-KR"/>
        </w:rPr>
        <w:t xml:space="preserve"> in the bands of the existing services should be carefully considered.</w:t>
      </w:r>
    </w:p>
    <w:p w:rsidR="00BB582A" w:rsidRPr="00EF06D8" w:rsidRDefault="00BB582A" w:rsidP="00BB582A">
      <w:pPr>
        <w:rPr>
          <w:rFonts w:eastAsiaTheme="minorEastAsia"/>
          <w:lang w:eastAsia="zh-CN" w:bidi="th-TH"/>
        </w:rPr>
      </w:pPr>
    </w:p>
    <w:p w:rsidR="00BB582A" w:rsidRPr="00EF06D8" w:rsidRDefault="00BB582A" w:rsidP="0019497A">
      <w:pPr>
        <w:pStyle w:val="Heading2"/>
        <w:numPr>
          <w:ilvl w:val="0"/>
          <w:numId w:val="9"/>
        </w:numPr>
        <w:rPr>
          <w:szCs w:val="24"/>
        </w:rPr>
      </w:pPr>
      <w:bookmarkStart w:id="55" w:name="_Toc400456193"/>
      <w:r w:rsidRPr="00EF06D8">
        <w:rPr>
          <w:szCs w:val="24"/>
        </w:rPr>
        <w:t xml:space="preserve">New </w:t>
      </w:r>
      <w:proofErr w:type="spellStart"/>
      <w:r w:rsidRPr="00EF06D8">
        <w:rPr>
          <w:szCs w:val="24"/>
        </w:rPr>
        <w:t>Zealand</w:t>
      </w:r>
      <w:bookmarkEnd w:id="55"/>
      <w:proofErr w:type="spellEnd"/>
    </w:p>
    <w:p w:rsidR="007D6A4F" w:rsidRPr="00EF06D8" w:rsidRDefault="007D6A4F" w:rsidP="00746210">
      <w:pPr>
        <w:rPr>
          <w:lang w:eastAsia="ko-KR"/>
        </w:rPr>
      </w:pPr>
      <w:r w:rsidRPr="00EF06D8">
        <w:rPr>
          <w:lang w:eastAsia="ko-KR"/>
        </w:rPr>
        <w:t xml:space="preserve">For the band 1 350-1 400 MHz – It is noted that primary surveillance radar systems are operational in New Zealand within proximity to airports in the frequency range of 1 240-1 375 </w:t>
      </w:r>
      <w:proofErr w:type="spellStart"/>
      <w:r w:rsidRPr="00EF06D8">
        <w:rPr>
          <w:lang w:eastAsia="ko-KR"/>
        </w:rPr>
        <w:t>MHz.</w:t>
      </w:r>
      <w:proofErr w:type="spellEnd"/>
      <w:r w:rsidRPr="00EF06D8">
        <w:rPr>
          <w:lang w:eastAsia="ko-KR"/>
        </w:rPr>
        <w:t xml:space="preserve"> Such systems are expected to be continually operational until the end of year 2021 and to be replaced with similar radar systems thereafter. If any frequency in the range 1 350-1 375 MHz is to be considered as "suitable frequency ranges" for IMT, the clearance of this sub-band, or portion of this sub-band, would need to </w:t>
      </w:r>
      <w:proofErr w:type="spellStart"/>
      <w:r w:rsidRPr="00EF06D8">
        <w:rPr>
          <w:lang w:eastAsia="ko-KR"/>
        </w:rPr>
        <w:t>recognise</w:t>
      </w:r>
      <w:proofErr w:type="spellEnd"/>
      <w:r w:rsidRPr="00EF06D8">
        <w:rPr>
          <w:lang w:eastAsia="ko-KR"/>
        </w:rPr>
        <w:t xml:space="preserve"> the timing of a transition process. Any reallocation process should identify appropriate interference mitigation techniques, including but not limited to frequency and geographical separation to protect incumbent radar systems. </w:t>
      </w:r>
    </w:p>
    <w:p w:rsidR="007D6A4F" w:rsidRPr="00EF06D8" w:rsidRDefault="007D6A4F" w:rsidP="00746210">
      <w:pPr>
        <w:rPr>
          <w:rFonts w:eastAsiaTheme="minorEastAsia"/>
          <w:lang w:eastAsia="zh-CN"/>
        </w:rPr>
      </w:pPr>
      <w:r w:rsidRPr="00EF06D8">
        <w:rPr>
          <w:lang w:eastAsia="ko-KR"/>
        </w:rPr>
        <w:t xml:space="preserve">For the band 1 427-1 525 MHz – It is noted that the frequency range of 1 461.5-1 490 MHz is currently unused but New Zealand does have a significant number of existing fixed services and customer multi-access radio (CMAR) networks in adjacent frequency ranges of 1 427-1 461.5 MHz and 1 490-1 525 </w:t>
      </w:r>
      <w:proofErr w:type="spellStart"/>
      <w:r w:rsidRPr="00EF06D8">
        <w:rPr>
          <w:lang w:eastAsia="ko-KR"/>
        </w:rPr>
        <w:t>MHz.</w:t>
      </w:r>
      <w:proofErr w:type="spellEnd"/>
      <w:r w:rsidRPr="00EF06D8">
        <w:rPr>
          <w:lang w:eastAsia="ko-KR"/>
        </w:rPr>
        <w:t xml:space="preserve"> If any frequencies below 1 461.5 MHz and/or above 1 490 MHz are to be considered as “suitable frequency ranges”, New Zealand may consider a transition process for some sub bands. Actual use of any IMT systems in these adjacent bands would need to </w:t>
      </w:r>
      <w:proofErr w:type="spellStart"/>
      <w:r w:rsidRPr="00EF06D8">
        <w:rPr>
          <w:lang w:eastAsia="ko-KR"/>
        </w:rPr>
        <w:t>recognise</w:t>
      </w:r>
      <w:proofErr w:type="spellEnd"/>
      <w:r w:rsidRPr="00EF06D8">
        <w:rPr>
          <w:lang w:eastAsia="ko-KR"/>
        </w:rPr>
        <w:t xml:space="preserve"> the timing of such transition process.</w:t>
      </w:r>
    </w:p>
    <w:p w:rsidR="007D6A4F" w:rsidRPr="00EF06D8" w:rsidRDefault="007D6A4F" w:rsidP="00746210">
      <w:pPr>
        <w:rPr>
          <w:rFonts w:eastAsiaTheme="minorEastAsia"/>
          <w:lang w:eastAsia="zh-CN"/>
        </w:rPr>
      </w:pPr>
    </w:p>
    <w:p w:rsidR="00545BE3" w:rsidRPr="00EF06D8" w:rsidRDefault="00251A22" w:rsidP="00251A22">
      <w:pPr>
        <w:jc w:val="center"/>
        <w:rPr>
          <w:rFonts w:eastAsia="MS Mincho"/>
          <w:lang w:eastAsia="ja-JP"/>
        </w:rPr>
      </w:pPr>
      <w:r w:rsidRPr="00EF06D8">
        <w:rPr>
          <w:rFonts w:eastAsia="MS Mincho"/>
          <w:lang w:eastAsia="ja-JP"/>
        </w:rPr>
        <w:t>_______________</w:t>
      </w:r>
    </w:p>
    <w:p w:rsidR="00251A22" w:rsidRPr="00EF06D8" w:rsidRDefault="00251A22" w:rsidP="00637B40">
      <w:pPr>
        <w:rPr>
          <w:rFonts w:eastAsia="MS Mincho"/>
          <w:b/>
          <w:highlight w:val="green"/>
          <w:lang w:eastAsia="ja-JP"/>
        </w:rPr>
      </w:pPr>
    </w:p>
    <w:sectPr w:rsidR="00251A22" w:rsidRPr="00EF06D8" w:rsidSect="009F7254">
      <w:footerReference w:type="default" r:id="rId51"/>
      <w:pgSz w:w="11909" w:h="16834" w:code="9"/>
      <w:pgMar w:top="1008" w:right="1008" w:bottom="100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AD4" w:rsidRDefault="00212AD4">
      <w:r>
        <w:separator/>
      </w:r>
    </w:p>
  </w:endnote>
  <w:endnote w:type="continuationSeparator" w:id="0">
    <w:p w:rsidR="00212AD4" w:rsidRDefault="00212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90" w:rsidRDefault="00AE6390">
    <w:r>
      <w:t>APT/AWG/REP-50</w:t>
    </w:r>
    <w:r>
      <w:tab/>
    </w:r>
    <w:r>
      <w:tab/>
    </w:r>
    <w:sdt>
      <w:sdtPr>
        <w:id w:val="250395305"/>
        <w:docPartObj>
          <w:docPartGallery w:val="Page Numbers (Top of Page)"/>
          <w:docPartUnique/>
        </w:docPartObj>
      </w:sdtPr>
      <w:sdtContent>
        <w:r>
          <w:tab/>
        </w:r>
        <w:r>
          <w:tab/>
        </w:r>
        <w:r>
          <w:tab/>
        </w:r>
        <w:r>
          <w:tab/>
        </w:r>
        <w:r>
          <w:tab/>
        </w:r>
        <w:r>
          <w:tab/>
        </w:r>
        <w:r>
          <w:tab/>
        </w:r>
        <w:r w:rsidR="00232C4D">
          <w:t xml:space="preserve">   </w:t>
        </w:r>
        <w:r>
          <w:t xml:space="preserve">Page </w:t>
        </w:r>
        <w:fldSimple w:instr=" PAGE ">
          <w:r w:rsidR="0089591C">
            <w:rPr>
              <w:noProof/>
            </w:rPr>
            <w:t>2</w:t>
          </w:r>
        </w:fldSimple>
        <w:r>
          <w:t xml:space="preserve"> of </w:t>
        </w:r>
        <w:fldSimple w:instr=" NUMPAGES  ">
          <w:r w:rsidR="0089591C">
            <w:rPr>
              <w:noProof/>
            </w:rPr>
            <w:t>44</w:t>
          </w:r>
        </w:fldSimple>
      </w:sdtContent>
    </w:sdt>
  </w:p>
  <w:p w:rsidR="00AE6390" w:rsidRDefault="00AE63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AD4" w:rsidRDefault="00212AD4">
      <w:r>
        <w:separator/>
      </w:r>
    </w:p>
  </w:footnote>
  <w:footnote w:type="continuationSeparator" w:id="0">
    <w:p w:rsidR="00212AD4" w:rsidRDefault="00212AD4">
      <w:r>
        <w:continuationSeparator/>
      </w:r>
    </w:p>
  </w:footnote>
  <w:footnote w:id="1">
    <w:p w:rsidR="006941D0" w:rsidRPr="00D25CF8" w:rsidRDefault="006941D0" w:rsidP="00304521">
      <w:pPr>
        <w:pStyle w:val="FootnoteText"/>
        <w:rPr>
          <w:lang w:eastAsia="ja-JP"/>
        </w:rPr>
      </w:pPr>
      <w:r>
        <w:rPr>
          <w:rStyle w:val="FootnoteReference"/>
        </w:rPr>
        <w:footnoteRef/>
      </w:r>
      <w:r>
        <w:t xml:space="preserve"> </w:t>
      </w:r>
      <w:r>
        <w:rPr>
          <w:lang w:eastAsia="ja-JP"/>
        </w:rPr>
        <w:t>T</w:t>
      </w:r>
      <w:r>
        <w:rPr>
          <w:rFonts w:hint="eastAsia"/>
          <w:lang w:eastAsia="ja-JP"/>
        </w:rPr>
        <w:t xml:space="preserve">he list of potential candidate frequency bands in the draft CPM text for WRC-15 agenda item 1.1 developed by ITU-R JTG 4-5-6-7 is as follows: </w:t>
      </w:r>
      <w:r w:rsidRPr="00D25CF8">
        <w:rPr>
          <w:lang w:eastAsia="ja-JP"/>
        </w:rPr>
        <w:t>470</w:t>
      </w:r>
      <w:r>
        <w:rPr>
          <w:rFonts w:hint="eastAsia"/>
          <w:lang w:eastAsia="ja-JP"/>
        </w:rPr>
        <w:t>-</w:t>
      </w:r>
      <w:r w:rsidRPr="00D25CF8">
        <w:rPr>
          <w:lang w:eastAsia="ja-JP"/>
        </w:rPr>
        <w:t>694/698 MHz, 1 350-1 400 MHz, 1 427-1 452 MHz, 1 452-1 492 MHz, 1 492</w:t>
      </w:r>
      <w:r>
        <w:rPr>
          <w:rFonts w:hint="eastAsia"/>
          <w:lang w:eastAsia="ja-JP"/>
        </w:rPr>
        <w:t>-</w:t>
      </w:r>
      <w:r w:rsidRPr="00D25CF8">
        <w:rPr>
          <w:lang w:eastAsia="ja-JP"/>
        </w:rPr>
        <w:t>1 518 MHz, 1 518</w:t>
      </w:r>
      <w:r>
        <w:rPr>
          <w:rFonts w:hint="eastAsia"/>
          <w:lang w:eastAsia="ja-JP"/>
        </w:rPr>
        <w:t>-</w:t>
      </w:r>
      <w:r w:rsidRPr="00D25CF8">
        <w:rPr>
          <w:lang w:eastAsia="ja-JP"/>
        </w:rPr>
        <w:t>1 525MHz, 1 695</w:t>
      </w:r>
      <w:r>
        <w:rPr>
          <w:rFonts w:hint="eastAsia"/>
          <w:lang w:eastAsia="ja-JP"/>
        </w:rPr>
        <w:t>-</w:t>
      </w:r>
      <w:r w:rsidRPr="00D25CF8">
        <w:rPr>
          <w:lang w:eastAsia="ja-JP"/>
        </w:rPr>
        <w:t>1 710 MHz, 2 700-2 900 MHz, 3 300-3 400 MHz, 3 400-3 600 MHz, 3 600</w:t>
      </w:r>
      <w:r>
        <w:rPr>
          <w:rFonts w:hint="eastAsia"/>
          <w:lang w:eastAsia="ja-JP"/>
        </w:rPr>
        <w:t>-</w:t>
      </w:r>
      <w:r w:rsidRPr="00D25CF8">
        <w:rPr>
          <w:lang w:eastAsia="ja-JP"/>
        </w:rPr>
        <w:t>3 700 MHz, 3 700-3 800 MHz, 3 800-4 200 MHz, 4 400-4 500 MHz, 4 500</w:t>
      </w:r>
      <w:r>
        <w:rPr>
          <w:rFonts w:hint="eastAsia"/>
          <w:lang w:eastAsia="ja-JP"/>
        </w:rPr>
        <w:t>-</w:t>
      </w:r>
      <w:r w:rsidRPr="00D25CF8">
        <w:rPr>
          <w:lang w:eastAsia="ja-JP"/>
        </w:rPr>
        <w:t>4 800 MHz, 4 800-4 990 MHz, 5 350-5 470 MHz, 5 725</w:t>
      </w:r>
      <w:r>
        <w:rPr>
          <w:rFonts w:hint="eastAsia"/>
          <w:lang w:eastAsia="ja-JP"/>
        </w:rPr>
        <w:t>-</w:t>
      </w:r>
      <w:r w:rsidRPr="00D25CF8">
        <w:rPr>
          <w:lang w:eastAsia="ja-JP"/>
        </w:rPr>
        <w:t>5 850 MHz, and 5 925</w:t>
      </w:r>
      <w:r>
        <w:rPr>
          <w:rFonts w:hint="eastAsia"/>
          <w:lang w:eastAsia="ja-JP"/>
        </w:rPr>
        <w:t>-</w:t>
      </w:r>
      <w:r w:rsidRPr="00D25CF8">
        <w:rPr>
          <w:lang w:eastAsia="ja-JP"/>
        </w:rPr>
        <w:t xml:space="preserve">6 425 </w:t>
      </w:r>
      <w:proofErr w:type="spellStart"/>
      <w:r w:rsidRPr="00D25CF8">
        <w:rPr>
          <w:lang w:eastAsia="ja-JP"/>
        </w:rPr>
        <w:t>MHz</w:t>
      </w:r>
      <w:r>
        <w:rPr>
          <w:lang w:eastAsia="ja-JP"/>
        </w:rPr>
        <w:t>.</w:t>
      </w:r>
      <w:proofErr w:type="spellEnd"/>
    </w:p>
  </w:footnote>
  <w:footnote w:id="2">
    <w:p w:rsidR="006941D0" w:rsidRDefault="006941D0" w:rsidP="00752365">
      <w:pPr>
        <w:pStyle w:val="FootnoteText"/>
      </w:pPr>
      <w:r>
        <w:rPr>
          <w:rStyle w:val="FootnoteReference"/>
        </w:rPr>
        <w:footnoteRef/>
      </w:r>
      <w:r>
        <w:t xml:space="preserve"> </w:t>
      </w:r>
      <w:r w:rsidRPr="001770D5">
        <w:t>A Management Right sit</w:t>
      </w:r>
      <w:r>
        <w:t>s</w:t>
      </w:r>
      <w:r w:rsidRPr="001770D5">
        <w:t xml:space="preserve"> within a defined range of frequencies, dates, times and other specific criteria</w:t>
      </w:r>
      <w:r>
        <w:t>. It</w:t>
      </w:r>
      <w:r w:rsidRPr="001770D5">
        <w:t xml:space="preserve"> confers the right to create spectrum </w:t>
      </w:r>
      <w:proofErr w:type="spellStart"/>
      <w:r w:rsidRPr="001770D5">
        <w:t>licences</w:t>
      </w:r>
      <w:proofErr w:type="spellEnd"/>
      <w:r w:rsidRPr="001770D5">
        <w:t xml:space="preserve"> within a specified range of frequencies that form a discrete block of the radio spectrum</w:t>
      </w:r>
      <w:r>
        <w:t xml:space="preserve"> in </w:t>
      </w:r>
      <w:smartTag w:uri="urn:schemas-microsoft-com:office:smarttags" w:element="place">
        <w:smartTag w:uri="urn:schemas-microsoft-com:office:smarttags" w:element="country-region">
          <w:r>
            <w:t>New Zealand</w:t>
          </w:r>
        </w:smartTag>
      </w:smartTag>
      <w:r>
        <w:t>.</w:t>
      </w:r>
    </w:p>
  </w:footnote>
  <w:footnote w:id="3">
    <w:p w:rsidR="006941D0" w:rsidRDefault="006941D0" w:rsidP="00752365">
      <w:pPr>
        <w:pStyle w:val="FootnoteText"/>
      </w:pPr>
      <w:r>
        <w:rPr>
          <w:rStyle w:val="FootnoteReference"/>
        </w:rPr>
        <w:footnoteRef/>
      </w:r>
      <w:r>
        <w:t xml:space="preserve"> </w:t>
      </w:r>
      <w:r w:rsidRPr="001A3027">
        <w:t>Customer Multi Access Radio</w:t>
      </w:r>
      <w:r>
        <w:t xml:space="preserve"> (CMAR</w:t>
      </w:r>
      <w:r w:rsidRPr="001A3027">
        <w:t>) is used to provide telephon</w:t>
      </w:r>
      <w:r>
        <w:t>y</w:t>
      </w:r>
      <w:r w:rsidRPr="001A3027">
        <w:t xml:space="preserve"> links to clusters of subscribers in relatively isolated rural areas and difficult to reach areas</w:t>
      </w:r>
      <w:r>
        <w:t xml:space="preserve"> in </w:t>
      </w:r>
      <w:smartTag w:uri="urn:schemas-microsoft-com:office:smarttags" w:element="place">
        <w:smartTag w:uri="urn:schemas-microsoft-com:office:smarttags" w:element="country-region">
          <w:r>
            <w:t>New Zealand</w:t>
          </w:r>
        </w:smartTag>
      </w:smartTag>
      <w:r>
        <w:t>.</w:t>
      </w:r>
    </w:p>
  </w:footnote>
  <w:footnote w:id="4">
    <w:p w:rsidR="006941D0" w:rsidRDefault="006941D0" w:rsidP="00752365">
      <w:pPr>
        <w:pStyle w:val="FootnoteText"/>
      </w:pPr>
      <w:r>
        <w:rPr>
          <w:rStyle w:val="FootnoteReference"/>
        </w:rPr>
        <w:footnoteRef/>
      </w:r>
      <w:r>
        <w:t xml:space="preserve"> </w:t>
      </w:r>
      <w:r w:rsidRPr="00205DC3">
        <w:t xml:space="preserve">A general user </w:t>
      </w:r>
      <w:proofErr w:type="spellStart"/>
      <w:r w:rsidRPr="00205DC3">
        <w:t>licence</w:t>
      </w:r>
      <w:proofErr w:type="spellEnd"/>
      <w:r w:rsidRPr="00205DC3">
        <w:t xml:space="preserve"> (GUL) provides for certain classes of radio transmitters to be used without the need for the </w:t>
      </w:r>
      <w:r>
        <w:t>user</w:t>
      </w:r>
      <w:r w:rsidRPr="00205DC3">
        <w:t xml:space="preserve"> to obtain a</w:t>
      </w:r>
      <w:r>
        <w:t>n individual</w:t>
      </w:r>
      <w:r w:rsidRPr="00205DC3">
        <w:t xml:space="preserve"> </w:t>
      </w:r>
      <w:proofErr w:type="spellStart"/>
      <w:r w:rsidRPr="00205DC3">
        <w:t>licence</w:t>
      </w:r>
      <w:proofErr w:type="spellEnd"/>
      <w:r>
        <w:t xml:space="preserve"> in </w:t>
      </w:r>
      <w:smartTag w:uri="urn:schemas-microsoft-com:office:smarttags" w:element="place">
        <w:smartTag w:uri="urn:schemas-microsoft-com:office:smarttags" w:element="country-region">
          <w:r>
            <w:t>New Zealand</w:t>
          </w:r>
        </w:smartTag>
      </w:smartTag>
      <w:r>
        <w:t>. This is similar to a</w:t>
      </w:r>
      <w:r w:rsidRPr="00205DC3">
        <w:t xml:space="preserve"> </w:t>
      </w:r>
      <w:proofErr w:type="spellStart"/>
      <w:r w:rsidRPr="00205DC3">
        <w:t>licence</w:t>
      </w:r>
      <w:proofErr w:type="spellEnd"/>
      <w:r w:rsidRPr="00205DC3">
        <w:t>-exempt regime</w:t>
      </w:r>
      <w:r>
        <w:t xml:space="preserve"> where frequency use is on a no-interference no-protection basis.</w:t>
      </w:r>
    </w:p>
  </w:footnote>
  <w:footnote w:id="5">
    <w:p w:rsidR="006941D0" w:rsidRDefault="006941D0" w:rsidP="00752365">
      <w:pPr>
        <w:pStyle w:val="FootnoteText"/>
      </w:pPr>
      <w:r>
        <w:rPr>
          <w:rStyle w:val="FootnoteReference"/>
        </w:rPr>
        <w:footnoteRef/>
      </w:r>
      <w:r>
        <w:t xml:space="preserve"> </w:t>
      </w:r>
      <w:r>
        <w:rPr>
          <w:lang w:val="en-NZ"/>
        </w:rPr>
        <w:t xml:space="preserve">ETSI EN 301 055 </w:t>
      </w:r>
      <w:r w:rsidRPr="00E41ACE">
        <w:rPr>
          <w:i/>
          <w:lang w:val="en-NZ"/>
        </w:rPr>
        <w:t>“Fixed Radio Systems; Point-to-multipoint equipment; Direct Sequence Code Division Multiple Access (DS-CDMA); Point-to-multipoint digital radio systems in frequency bands in the range 1 GHz to 3 GHz”</w:t>
      </w:r>
    </w:p>
  </w:footnote>
  <w:footnote w:id="6">
    <w:p w:rsidR="006941D0" w:rsidRDefault="006941D0" w:rsidP="00752365">
      <w:pPr>
        <w:pStyle w:val="FootnoteText"/>
      </w:pPr>
      <w:r>
        <w:rPr>
          <w:rStyle w:val="FootnoteReference"/>
        </w:rPr>
        <w:footnoteRef/>
      </w:r>
      <w:r>
        <w:t xml:space="preserve"> ETSI EN 300 636 </w:t>
      </w:r>
      <w:r w:rsidRPr="00DC09DA">
        <w:rPr>
          <w:i/>
        </w:rPr>
        <w:t>“Fixed Radio Systems; Point-to-multipoint equipment; Time Division Multiple Access (TDMA); Point-to-multipoint digital radio systems in frequency bands in the range 1 GHz to 3 GHz</w:t>
      </w:r>
      <w:r>
        <w:rPr>
          <w:i/>
        </w:rPr>
        <w:t>”</w:t>
      </w:r>
    </w:p>
  </w:footnote>
  <w:footnote w:id="7">
    <w:p w:rsidR="006941D0" w:rsidRDefault="006941D0" w:rsidP="00752365">
      <w:pPr>
        <w:pStyle w:val="FootnoteText"/>
      </w:pPr>
      <w:r>
        <w:rPr>
          <w:rStyle w:val="FootnoteReference"/>
        </w:rPr>
        <w:footnoteRef/>
      </w:r>
      <w:r>
        <w:t xml:space="preserve"> ETSI EN 301 021 “</w:t>
      </w:r>
      <w:r w:rsidRPr="00AD44BB">
        <w:rPr>
          <w:i/>
        </w:rPr>
        <w:t>Fixed Radio Systems; Point-to-multipoint equipment; Time Division Multiple Access (TDMA); Point-to-multipoint digital radio systems in frequency bands in the range 3 GHz to 11 GHz</w:t>
      </w:r>
      <w:r>
        <w:t>”</w:t>
      </w:r>
    </w:p>
  </w:footnote>
  <w:footnote w:id="8">
    <w:p w:rsidR="006941D0" w:rsidRPr="006D54CC" w:rsidRDefault="006941D0" w:rsidP="00752365">
      <w:pPr>
        <w:pStyle w:val="FootnoteText"/>
        <w:rPr>
          <w:i/>
          <w:lang w:val="en-NZ"/>
        </w:rPr>
      </w:pPr>
      <w:r>
        <w:rPr>
          <w:rStyle w:val="FootnoteReference"/>
        </w:rPr>
        <w:footnoteRef/>
      </w:r>
      <w:r>
        <w:t xml:space="preserve"> </w:t>
      </w:r>
      <w:r>
        <w:rPr>
          <w:lang w:val="en-NZ"/>
        </w:rPr>
        <w:t xml:space="preserve">ETSI EN 302 326-1 </w:t>
      </w:r>
      <w:r w:rsidRPr="001C0369">
        <w:rPr>
          <w:i/>
          <w:lang w:val="en-NZ"/>
        </w:rPr>
        <w:t xml:space="preserve">“Fixed Radio Systems; </w:t>
      </w:r>
      <w:smartTag w:uri="urn:schemas-microsoft-com:office:smarttags" w:element="place">
        <w:smartTag w:uri="urn:schemas-microsoft-com:office:smarttags" w:element="PlaceType">
          <w:r w:rsidRPr="001C0369">
            <w:rPr>
              <w:i/>
              <w:lang w:val="en-NZ"/>
            </w:rPr>
            <w:t>Multipoint</w:t>
          </w:r>
        </w:smartTag>
        <w:r w:rsidRPr="001C0369">
          <w:rPr>
            <w:i/>
            <w:lang w:val="en-NZ"/>
          </w:rPr>
          <w:t xml:space="preserve"> </w:t>
        </w:r>
        <w:smartTag w:uri="urn:schemas-microsoft-com:office:smarttags" w:element="PlaceName">
          <w:r w:rsidRPr="001C0369">
            <w:rPr>
              <w:i/>
              <w:lang w:val="en-NZ"/>
            </w:rPr>
            <w:t>Equipment</w:t>
          </w:r>
        </w:smartTag>
      </w:smartTag>
      <w:r w:rsidRPr="001C0369">
        <w:rPr>
          <w:i/>
          <w:lang w:val="en-NZ"/>
        </w:rPr>
        <w:t xml:space="preserve"> and Antennas; </w:t>
      </w:r>
      <w:r w:rsidRPr="006D54CC">
        <w:rPr>
          <w:i/>
          <w:lang w:val="en-NZ"/>
        </w:rPr>
        <w:t>Part 1: Overview and Requirements for</w:t>
      </w:r>
    </w:p>
    <w:p w:rsidR="006941D0" w:rsidRDefault="006941D0" w:rsidP="00752365">
      <w:pPr>
        <w:pStyle w:val="FootnoteText"/>
      </w:pPr>
      <w:r w:rsidRPr="006D54CC">
        <w:rPr>
          <w:i/>
          <w:lang w:val="en-NZ"/>
        </w:rPr>
        <w:t>Digital Multipoint Radio Systems</w:t>
      </w:r>
      <w:r w:rsidRPr="001C0369">
        <w:rPr>
          <w:i/>
          <w:lang w:val="en-NZ"/>
        </w:rPr>
        <w:t>”</w:t>
      </w:r>
      <w:r>
        <w:rPr>
          <w:i/>
          <w:lang w:val="en-NZ"/>
        </w:rPr>
        <w:t xml:space="preserve"> </w:t>
      </w:r>
      <w:r>
        <w:rPr>
          <w:lang w:val="en-NZ"/>
        </w:rPr>
        <w:t>and ETSI EN 302 326-2 “</w:t>
      </w:r>
      <w:r w:rsidRPr="006D54CC">
        <w:rPr>
          <w:i/>
          <w:lang w:val="en-NZ"/>
        </w:rPr>
        <w:t>Fixed Radio Systems; Multipoint Equipment and Antennas; Part 2: Harmonized EN covering the essential requirements of article 3.2 of the R&amp;TTE Directive for Digital Multipoint Radio Equipment</w:t>
      </w:r>
      <w:r>
        <w:rPr>
          <w:lang w:val="en-NZ"/>
        </w:rPr>
        <w:t>”</w:t>
      </w:r>
    </w:p>
  </w:footnote>
  <w:footnote w:id="9">
    <w:p w:rsidR="006941D0" w:rsidRDefault="006941D0" w:rsidP="00752365">
      <w:pPr>
        <w:pStyle w:val="FootnoteText"/>
      </w:pPr>
      <w:r>
        <w:rPr>
          <w:rStyle w:val="FootnoteReference"/>
        </w:rPr>
        <w:footnoteRef/>
      </w:r>
      <w:r>
        <w:t xml:space="preserve"> ETSI EN 301 753 </w:t>
      </w:r>
      <w:r w:rsidRPr="00AD44BB">
        <w:rPr>
          <w:i/>
        </w:rPr>
        <w:t>“Fixed Radio Systems; Point-to-Multipoint equipment and antennas; Generic harmonized standard for Point-to-Multipoint digital fixed radio systems and antennas covering the essential requirements under Article 3.2 of the Directive 1999/5/EC”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7DF6"/>
    <w:multiLevelType w:val="hybridMultilevel"/>
    <w:tmpl w:val="415A8CDE"/>
    <w:lvl w:ilvl="0" w:tplc="5C00E6A6">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706F2E"/>
    <w:multiLevelType w:val="hybridMultilevel"/>
    <w:tmpl w:val="F3943D06"/>
    <w:lvl w:ilvl="0" w:tplc="289098CA">
      <w:start w:val="1"/>
      <w:numFmt w:val="decimal"/>
      <w:lvlText w:val="%1."/>
      <w:lvlJc w:val="left"/>
      <w:pPr>
        <w:ind w:left="360" w:hanging="360"/>
      </w:pPr>
      <w:rPr>
        <w:rFonts w:eastAsia="Malgun Gothic"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234662AD"/>
    <w:multiLevelType w:val="hybridMultilevel"/>
    <w:tmpl w:val="5044AA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135DD6"/>
    <w:multiLevelType w:val="hybridMultilevel"/>
    <w:tmpl w:val="12FCD328"/>
    <w:lvl w:ilvl="0" w:tplc="25F0C3A4">
      <w:start w:val="1"/>
      <w:numFmt w:val="decimal"/>
      <w:pStyle w:val="Heading2"/>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B7363A"/>
    <w:multiLevelType w:val="hybridMultilevel"/>
    <w:tmpl w:val="39524A34"/>
    <w:lvl w:ilvl="0" w:tplc="95205752">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2E4E95"/>
    <w:multiLevelType w:val="hybridMultilevel"/>
    <w:tmpl w:val="C2DE7134"/>
    <w:lvl w:ilvl="0" w:tplc="AA46AA58">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8F3688"/>
    <w:multiLevelType w:val="hybridMultilevel"/>
    <w:tmpl w:val="8F36857E"/>
    <w:lvl w:ilvl="0" w:tplc="4EA2F0E2">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0218DB"/>
    <w:multiLevelType w:val="hybridMultilevel"/>
    <w:tmpl w:val="904EA2A0"/>
    <w:lvl w:ilvl="0" w:tplc="2A823A2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2E0472"/>
    <w:multiLevelType w:val="hybridMultilevel"/>
    <w:tmpl w:val="95BE2C3E"/>
    <w:lvl w:ilvl="0" w:tplc="14090001">
      <w:start w:val="1"/>
      <w:numFmt w:val="bullet"/>
      <w:lvlText w:val=""/>
      <w:lvlJc w:val="left"/>
      <w:pPr>
        <w:ind w:left="360" w:hanging="360"/>
      </w:pPr>
      <w:rPr>
        <w:rFonts w:ascii="Symbol" w:hAnsi="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2"/>
  </w:num>
  <w:num w:numId="4">
    <w:abstractNumId w:val="3"/>
  </w:num>
  <w:num w:numId="5">
    <w:abstractNumId w:val="5"/>
  </w:num>
  <w:num w:numId="6">
    <w:abstractNumId w:val="4"/>
  </w:num>
  <w:num w:numId="7">
    <w:abstractNumId w:val="7"/>
  </w:num>
  <w:num w:numId="8">
    <w:abstractNumId w:val="0"/>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4338">
      <v:textbox inset="5.85pt,.7pt,5.85pt,.7pt"/>
    </o:shapedefaults>
  </w:hdrShapeDefaults>
  <w:footnotePr>
    <w:footnote w:id="-1"/>
    <w:footnote w:id="0"/>
  </w:footnotePr>
  <w:endnotePr>
    <w:endnote w:id="-1"/>
    <w:endnote w:id="0"/>
  </w:endnotePr>
  <w:compat>
    <w:applyBreakingRules/>
    <w:useFELayout/>
  </w:compat>
  <w:rsids>
    <w:rsidRoot w:val="00255547"/>
    <w:rsid w:val="000011AC"/>
    <w:rsid w:val="00005613"/>
    <w:rsid w:val="00005641"/>
    <w:rsid w:val="00005940"/>
    <w:rsid w:val="000118F5"/>
    <w:rsid w:val="000127FB"/>
    <w:rsid w:val="000133FF"/>
    <w:rsid w:val="00014BAB"/>
    <w:rsid w:val="00015858"/>
    <w:rsid w:val="00015D1A"/>
    <w:rsid w:val="00017193"/>
    <w:rsid w:val="000171DF"/>
    <w:rsid w:val="00021B7C"/>
    <w:rsid w:val="000239C9"/>
    <w:rsid w:val="0003263D"/>
    <w:rsid w:val="00033793"/>
    <w:rsid w:val="00036E7F"/>
    <w:rsid w:val="0003700C"/>
    <w:rsid w:val="00041FF6"/>
    <w:rsid w:val="000431A1"/>
    <w:rsid w:val="00047741"/>
    <w:rsid w:val="00061528"/>
    <w:rsid w:val="000617D4"/>
    <w:rsid w:val="00064236"/>
    <w:rsid w:val="000645D1"/>
    <w:rsid w:val="0006630B"/>
    <w:rsid w:val="000709C1"/>
    <w:rsid w:val="00070B80"/>
    <w:rsid w:val="00070CB1"/>
    <w:rsid w:val="000748CE"/>
    <w:rsid w:val="000805F3"/>
    <w:rsid w:val="00080DB0"/>
    <w:rsid w:val="00083238"/>
    <w:rsid w:val="00083702"/>
    <w:rsid w:val="00084BEC"/>
    <w:rsid w:val="000872EC"/>
    <w:rsid w:val="000911E4"/>
    <w:rsid w:val="00091A89"/>
    <w:rsid w:val="000923F8"/>
    <w:rsid w:val="00096834"/>
    <w:rsid w:val="0009716B"/>
    <w:rsid w:val="00097DA5"/>
    <w:rsid w:val="000A019C"/>
    <w:rsid w:val="000A5C27"/>
    <w:rsid w:val="000B3092"/>
    <w:rsid w:val="000C3FBD"/>
    <w:rsid w:val="000C4777"/>
    <w:rsid w:val="000C4926"/>
    <w:rsid w:val="000C7D9C"/>
    <w:rsid w:val="000D03F0"/>
    <w:rsid w:val="000D0B92"/>
    <w:rsid w:val="000D182F"/>
    <w:rsid w:val="000D7279"/>
    <w:rsid w:val="000E32C7"/>
    <w:rsid w:val="000E6881"/>
    <w:rsid w:val="000E78E8"/>
    <w:rsid w:val="000F1341"/>
    <w:rsid w:val="000F5A63"/>
    <w:rsid w:val="001022C6"/>
    <w:rsid w:val="00102F64"/>
    <w:rsid w:val="00104D2C"/>
    <w:rsid w:val="00105D3A"/>
    <w:rsid w:val="0010666F"/>
    <w:rsid w:val="001101A6"/>
    <w:rsid w:val="00114743"/>
    <w:rsid w:val="0011516D"/>
    <w:rsid w:val="00121CD7"/>
    <w:rsid w:val="00122780"/>
    <w:rsid w:val="00123DA4"/>
    <w:rsid w:val="00125F8C"/>
    <w:rsid w:val="00127BBE"/>
    <w:rsid w:val="0013048F"/>
    <w:rsid w:val="00130B57"/>
    <w:rsid w:val="001352FD"/>
    <w:rsid w:val="0013623A"/>
    <w:rsid w:val="00137301"/>
    <w:rsid w:val="001373CD"/>
    <w:rsid w:val="00137502"/>
    <w:rsid w:val="00137E3D"/>
    <w:rsid w:val="00142C82"/>
    <w:rsid w:val="00144B46"/>
    <w:rsid w:val="0014796F"/>
    <w:rsid w:val="00147EF7"/>
    <w:rsid w:val="00153091"/>
    <w:rsid w:val="00153A1C"/>
    <w:rsid w:val="001565F2"/>
    <w:rsid w:val="001613B7"/>
    <w:rsid w:val="00161848"/>
    <w:rsid w:val="001627EE"/>
    <w:rsid w:val="001667D4"/>
    <w:rsid w:val="00173B5C"/>
    <w:rsid w:val="00176CD8"/>
    <w:rsid w:val="00177222"/>
    <w:rsid w:val="00181ADC"/>
    <w:rsid w:val="0018482A"/>
    <w:rsid w:val="00185D9C"/>
    <w:rsid w:val="00187E99"/>
    <w:rsid w:val="00190424"/>
    <w:rsid w:val="00190ABD"/>
    <w:rsid w:val="00190E5B"/>
    <w:rsid w:val="0019237F"/>
    <w:rsid w:val="00194049"/>
    <w:rsid w:val="0019497A"/>
    <w:rsid w:val="001951D0"/>
    <w:rsid w:val="0019773E"/>
    <w:rsid w:val="001A1230"/>
    <w:rsid w:val="001A1779"/>
    <w:rsid w:val="001A3D08"/>
    <w:rsid w:val="001A611B"/>
    <w:rsid w:val="001A70E9"/>
    <w:rsid w:val="001B22B7"/>
    <w:rsid w:val="001B3D74"/>
    <w:rsid w:val="001B5D1C"/>
    <w:rsid w:val="001C0F49"/>
    <w:rsid w:val="001C4E9B"/>
    <w:rsid w:val="001D0751"/>
    <w:rsid w:val="001D36A8"/>
    <w:rsid w:val="001E21FF"/>
    <w:rsid w:val="001E2549"/>
    <w:rsid w:val="001E2566"/>
    <w:rsid w:val="001E3214"/>
    <w:rsid w:val="001E3892"/>
    <w:rsid w:val="001E7346"/>
    <w:rsid w:val="001F02BA"/>
    <w:rsid w:val="001F0E39"/>
    <w:rsid w:val="001F41B1"/>
    <w:rsid w:val="001F4363"/>
    <w:rsid w:val="001F4A83"/>
    <w:rsid w:val="001F4C69"/>
    <w:rsid w:val="001F7ADC"/>
    <w:rsid w:val="00200033"/>
    <w:rsid w:val="00206ACE"/>
    <w:rsid w:val="00207AF9"/>
    <w:rsid w:val="00211AE1"/>
    <w:rsid w:val="00212AD4"/>
    <w:rsid w:val="00217B03"/>
    <w:rsid w:val="00223B2A"/>
    <w:rsid w:val="0022795E"/>
    <w:rsid w:val="00232C4D"/>
    <w:rsid w:val="002344DC"/>
    <w:rsid w:val="002346DE"/>
    <w:rsid w:val="00237377"/>
    <w:rsid w:val="0023744E"/>
    <w:rsid w:val="00237901"/>
    <w:rsid w:val="00241349"/>
    <w:rsid w:val="00242605"/>
    <w:rsid w:val="00243201"/>
    <w:rsid w:val="00244BC5"/>
    <w:rsid w:val="00246CE4"/>
    <w:rsid w:val="00247642"/>
    <w:rsid w:val="0025067D"/>
    <w:rsid w:val="00250BBA"/>
    <w:rsid w:val="00250D0B"/>
    <w:rsid w:val="0025168B"/>
    <w:rsid w:val="00251A22"/>
    <w:rsid w:val="00251A4E"/>
    <w:rsid w:val="00251F7C"/>
    <w:rsid w:val="00252DAD"/>
    <w:rsid w:val="00253584"/>
    <w:rsid w:val="00255547"/>
    <w:rsid w:val="00256285"/>
    <w:rsid w:val="002604E3"/>
    <w:rsid w:val="0026136E"/>
    <w:rsid w:val="00263755"/>
    <w:rsid w:val="00265DEE"/>
    <w:rsid w:val="00267641"/>
    <w:rsid w:val="00267FBF"/>
    <w:rsid w:val="002715F4"/>
    <w:rsid w:val="00272072"/>
    <w:rsid w:val="00275D96"/>
    <w:rsid w:val="00281E1A"/>
    <w:rsid w:val="0028252C"/>
    <w:rsid w:val="002834D2"/>
    <w:rsid w:val="002835DA"/>
    <w:rsid w:val="00284819"/>
    <w:rsid w:val="00295929"/>
    <w:rsid w:val="002A2668"/>
    <w:rsid w:val="002B13EB"/>
    <w:rsid w:val="002B1F66"/>
    <w:rsid w:val="002B288A"/>
    <w:rsid w:val="002B317A"/>
    <w:rsid w:val="002B4704"/>
    <w:rsid w:val="002B728E"/>
    <w:rsid w:val="002D1CF0"/>
    <w:rsid w:val="002D3E70"/>
    <w:rsid w:val="002D3FE8"/>
    <w:rsid w:val="002E16E8"/>
    <w:rsid w:val="002E3587"/>
    <w:rsid w:val="002E3647"/>
    <w:rsid w:val="002E46B4"/>
    <w:rsid w:val="002E5063"/>
    <w:rsid w:val="002E526B"/>
    <w:rsid w:val="002E69A8"/>
    <w:rsid w:val="002E77BA"/>
    <w:rsid w:val="002F45E1"/>
    <w:rsid w:val="002F5A2F"/>
    <w:rsid w:val="002F7D03"/>
    <w:rsid w:val="00303831"/>
    <w:rsid w:val="00303CC3"/>
    <w:rsid w:val="003042B5"/>
    <w:rsid w:val="00304521"/>
    <w:rsid w:val="003072A3"/>
    <w:rsid w:val="00310824"/>
    <w:rsid w:val="00311F50"/>
    <w:rsid w:val="00313D17"/>
    <w:rsid w:val="003149BB"/>
    <w:rsid w:val="00316786"/>
    <w:rsid w:val="00322DC3"/>
    <w:rsid w:val="00330B4D"/>
    <w:rsid w:val="0033238E"/>
    <w:rsid w:val="00334708"/>
    <w:rsid w:val="0033648E"/>
    <w:rsid w:val="00337D82"/>
    <w:rsid w:val="00341118"/>
    <w:rsid w:val="00341837"/>
    <w:rsid w:val="00341E29"/>
    <w:rsid w:val="003425DC"/>
    <w:rsid w:val="0034408B"/>
    <w:rsid w:val="003441AC"/>
    <w:rsid w:val="00345527"/>
    <w:rsid w:val="00346054"/>
    <w:rsid w:val="00346448"/>
    <w:rsid w:val="003502C4"/>
    <w:rsid w:val="00350ED4"/>
    <w:rsid w:val="00352644"/>
    <w:rsid w:val="00355301"/>
    <w:rsid w:val="003613EC"/>
    <w:rsid w:val="00364F94"/>
    <w:rsid w:val="003666AB"/>
    <w:rsid w:val="00370DA7"/>
    <w:rsid w:val="00374D91"/>
    <w:rsid w:val="00385408"/>
    <w:rsid w:val="00386EE4"/>
    <w:rsid w:val="00386FF1"/>
    <w:rsid w:val="0039041C"/>
    <w:rsid w:val="003962B7"/>
    <w:rsid w:val="0039634D"/>
    <w:rsid w:val="00397FC5"/>
    <w:rsid w:val="003A1600"/>
    <w:rsid w:val="003B10EF"/>
    <w:rsid w:val="003B1955"/>
    <w:rsid w:val="003B35CD"/>
    <w:rsid w:val="003B6923"/>
    <w:rsid w:val="003C0083"/>
    <w:rsid w:val="003C6265"/>
    <w:rsid w:val="003D3B51"/>
    <w:rsid w:val="003D649A"/>
    <w:rsid w:val="003D7D53"/>
    <w:rsid w:val="003E076C"/>
    <w:rsid w:val="003E25F3"/>
    <w:rsid w:val="003E49E4"/>
    <w:rsid w:val="003F0661"/>
    <w:rsid w:val="003F06BB"/>
    <w:rsid w:val="003F31A3"/>
    <w:rsid w:val="003F3AE9"/>
    <w:rsid w:val="003F57D5"/>
    <w:rsid w:val="003F77C7"/>
    <w:rsid w:val="0040424E"/>
    <w:rsid w:val="00404CB5"/>
    <w:rsid w:val="004128F3"/>
    <w:rsid w:val="004160B4"/>
    <w:rsid w:val="00420969"/>
    <w:rsid w:val="0042134C"/>
    <w:rsid w:val="00422C18"/>
    <w:rsid w:val="00424BF1"/>
    <w:rsid w:val="00424CE2"/>
    <w:rsid w:val="004305FC"/>
    <w:rsid w:val="004315AF"/>
    <w:rsid w:val="00431A92"/>
    <w:rsid w:val="00433DEF"/>
    <w:rsid w:val="00435471"/>
    <w:rsid w:val="0043617C"/>
    <w:rsid w:val="00440B0B"/>
    <w:rsid w:val="00442386"/>
    <w:rsid w:val="00444625"/>
    <w:rsid w:val="0044539F"/>
    <w:rsid w:val="004458C0"/>
    <w:rsid w:val="00462777"/>
    <w:rsid w:val="00463FC6"/>
    <w:rsid w:val="00464CCC"/>
    <w:rsid w:val="00465373"/>
    <w:rsid w:val="004667DD"/>
    <w:rsid w:val="00473905"/>
    <w:rsid w:val="00474C68"/>
    <w:rsid w:val="00482C4B"/>
    <w:rsid w:val="00487305"/>
    <w:rsid w:val="00487F6F"/>
    <w:rsid w:val="0049105A"/>
    <w:rsid w:val="0049164B"/>
    <w:rsid w:val="00492DDD"/>
    <w:rsid w:val="00493C0E"/>
    <w:rsid w:val="00494B44"/>
    <w:rsid w:val="004A1A42"/>
    <w:rsid w:val="004A491F"/>
    <w:rsid w:val="004A705D"/>
    <w:rsid w:val="004B0A17"/>
    <w:rsid w:val="004B0F55"/>
    <w:rsid w:val="004B32D2"/>
    <w:rsid w:val="004B39D7"/>
    <w:rsid w:val="004B4024"/>
    <w:rsid w:val="004B42DD"/>
    <w:rsid w:val="004B6641"/>
    <w:rsid w:val="004B73F1"/>
    <w:rsid w:val="004B7C43"/>
    <w:rsid w:val="004C4E2D"/>
    <w:rsid w:val="004C7DEA"/>
    <w:rsid w:val="004D6434"/>
    <w:rsid w:val="004D77C0"/>
    <w:rsid w:val="004D7A60"/>
    <w:rsid w:val="004E0F3A"/>
    <w:rsid w:val="004E4B3A"/>
    <w:rsid w:val="004F158B"/>
    <w:rsid w:val="004F15B6"/>
    <w:rsid w:val="004F3F3F"/>
    <w:rsid w:val="004F4F15"/>
    <w:rsid w:val="004F56E4"/>
    <w:rsid w:val="00502100"/>
    <w:rsid w:val="005021C7"/>
    <w:rsid w:val="00502A32"/>
    <w:rsid w:val="00503FAB"/>
    <w:rsid w:val="0050544B"/>
    <w:rsid w:val="0050564A"/>
    <w:rsid w:val="0050574F"/>
    <w:rsid w:val="005067F4"/>
    <w:rsid w:val="00511D43"/>
    <w:rsid w:val="0051629C"/>
    <w:rsid w:val="00521980"/>
    <w:rsid w:val="0052730D"/>
    <w:rsid w:val="005315AD"/>
    <w:rsid w:val="00531A39"/>
    <w:rsid w:val="005344E0"/>
    <w:rsid w:val="005355D5"/>
    <w:rsid w:val="00535D98"/>
    <w:rsid w:val="005363AA"/>
    <w:rsid w:val="00536B9F"/>
    <w:rsid w:val="00545BE3"/>
    <w:rsid w:val="00546594"/>
    <w:rsid w:val="00547626"/>
    <w:rsid w:val="00551D66"/>
    <w:rsid w:val="00554477"/>
    <w:rsid w:val="00555233"/>
    <w:rsid w:val="00562A36"/>
    <w:rsid w:val="0056431B"/>
    <w:rsid w:val="00564E12"/>
    <w:rsid w:val="005677EF"/>
    <w:rsid w:val="005715AF"/>
    <w:rsid w:val="00572D6F"/>
    <w:rsid w:val="00574BD0"/>
    <w:rsid w:val="0058139A"/>
    <w:rsid w:val="00584C55"/>
    <w:rsid w:val="00590EB6"/>
    <w:rsid w:val="00593D5D"/>
    <w:rsid w:val="00596035"/>
    <w:rsid w:val="00596B4B"/>
    <w:rsid w:val="005A3201"/>
    <w:rsid w:val="005A33F6"/>
    <w:rsid w:val="005A63BA"/>
    <w:rsid w:val="005B0AD8"/>
    <w:rsid w:val="005B1940"/>
    <w:rsid w:val="005B3D2C"/>
    <w:rsid w:val="005B5808"/>
    <w:rsid w:val="005B677A"/>
    <w:rsid w:val="005B7706"/>
    <w:rsid w:val="005B7E54"/>
    <w:rsid w:val="005C3CA9"/>
    <w:rsid w:val="005C3EC3"/>
    <w:rsid w:val="005D01DD"/>
    <w:rsid w:val="005D026F"/>
    <w:rsid w:val="005D2AB7"/>
    <w:rsid w:val="005D6626"/>
    <w:rsid w:val="005E06E8"/>
    <w:rsid w:val="005E297F"/>
    <w:rsid w:val="005E4834"/>
    <w:rsid w:val="005E4918"/>
    <w:rsid w:val="005E6B11"/>
    <w:rsid w:val="005E7385"/>
    <w:rsid w:val="005F21DF"/>
    <w:rsid w:val="005F2FBE"/>
    <w:rsid w:val="005F319E"/>
    <w:rsid w:val="005F31DB"/>
    <w:rsid w:val="005F3F1E"/>
    <w:rsid w:val="005F4ECB"/>
    <w:rsid w:val="005F6221"/>
    <w:rsid w:val="00600C79"/>
    <w:rsid w:val="00601170"/>
    <w:rsid w:val="00603A32"/>
    <w:rsid w:val="00603BEB"/>
    <w:rsid w:val="00603D51"/>
    <w:rsid w:val="0060410D"/>
    <w:rsid w:val="006065D9"/>
    <w:rsid w:val="00610979"/>
    <w:rsid w:val="00615C8A"/>
    <w:rsid w:val="006165A7"/>
    <w:rsid w:val="00621004"/>
    <w:rsid w:val="0062180C"/>
    <w:rsid w:val="00623248"/>
    <w:rsid w:val="00623FB5"/>
    <w:rsid w:val="00626B5D"/>
    <w:rsid w:val="006335A3"/>
    <w:rsid w:val="00635DE3"/>
    <w:rsid w:val="00636247"/>
    <w:rsid w:val="00637B40"/>
    <w:rsid w:val="006403B8"/>
    <w:rsid w:val="00644185"/>
    <w:rsid w:val="00651889"/>
    <w:rsid w:val="00661436"/>
    <w:rsid w:val="00663479"/>
    <w:rsid w:val="006635D6"/>
    <w:rsid w:val="00663AC1"/>
    <w:rsid w:val="00663EDA"/>
    <w:rsid w:val="0066408A"/>
    <w:rsid w:val="00665E5C"/>
    <w:rsid w:val="006715CC"/>
    <w:rsid w:val="00671AA6"/>
    <w:rsid w:val="006726EA"/>
    <w:rsid w:val="00676533"/>
    <w:rsid w:val="00687534"/>
    <w:rsid w:val="006922FD"/>
    <w:rsid w:val="0069289E"/>
    <w:rsid w:val="006941D0"/>
    <w:rsid w:val="00694510"/>
    <w:rsid w:val="0069475A"/>
    <w:rsid w:val="006A44C4"/>
    <w:rsid w:val="006A5188"/>
    <w:rsid w:val="006A5238"/>
    <w:rsid w:val="006A6071"/>
    <w:rsid w:val="006B05A5"/>
    <w:rsid w:val="006B0602"/>
    <w:rsid w:val="006B3CA6"/>
    <w:rsid w:val="006B466B"/>
    <w:rsid w:val="006B4B26"/>
    <w:rsid w:val="006B6952"/>
    <w:rsid w:val="006B7BF5"/>
    <w:rsid w:val="006C1F46"/>
    <w:rsid w:val="006C2023"/>
    <w:rsid w:val="006C3694"/>
    <w:rsid w:val="006C6393"/>
    <w:rsid w:val="006D5C13"/>
    <w:rsid w:val="006E2F54"/>
    <w:rsid w:val="006E47FC"/>
    <w:rsid w:val="006E488C"/>
    <w:rsid w:val="006E79FD"/>
    <w:rsid w:val="006F7DAF"/>
    <w:rsid w:val="0070349F"/>
    <w:rsid w:val="007050FB"/>
    <w:rsid w:val="007074D8"/>
    <w:rsid w:val="007075E0"/>
    <w:rsid w:val="00707EAC"/>
    <w:rsid w:val="00710677"/>
    <w:rsid w:val="00713E2C"/>
    <w:rsid w:val="0072095C"/>
    <w:rsid w:val="00721632"/>
    <w:rsid w:val="00724A2F"/>
    <w:rsid w:val="00724B2D"/>
    <w:rsid w:val="00732CDD"/>
    <w:rsid w:val="00732DB1"/>
    <w:rsid w:val="00733629"/>
    <w:rsid w:val="00736604"/>
    <w:rsid w:val="00740964"/>
    <w:rsid w:val="00743BE6"/>
    <w:rsid w:val="007460D6"/>
    <w:rsid w:val="00746210"/>
    <w:rsid w:val="00747859"/>
    <w:rsid w:val="0075007E"/>
    <w:rsid w:val="00752365"/>
    <w:rsid w:val="007612B6"/>
    <w:rsid w:val="00761BDD"/>
    <w:rsid w:val="00762C9D"/>
    <w:rsid w:val="0076583A"/>
    <w:rsid w:val="007662F6"/>
    <w:rsid w:val="0077207E"/>
    <w:rsid w:val="0077332B"/>
    <w:rsid w:val="00775D17"/>
    <w:rsid w:val="00775F3D"/>
    <w:rsid w:val="007864ED"/>
    <w:rsid w:val="0078683C"/>
    <w:rsid w:val="00796A6D"/>
    <w:rsid w:val="00797E9C"/>
    <w:rsid w:val="007A644B"/>
    <w:rsid w:val="007A6A7D"/>
    <w:rsid w:val="007A6AF4"/>
    <w:rsid w:val="007A7A18"/>
    <w:rsid w:val="007A7CA9"/>
    <w:rsid w:val="007B77BF"/>
    <w:rsid w:val="007C0499"/>
    <w:rsid w:val="007C35F8"/>
    <w:rsid w:val="007C42B8"/>
    <w:rsid w:val="007C4691"/>
    <w:rsid w:val="007C55CA"/>
    <w:rsid w:val="007C598F"/>
    <w:rsid w:val="007C6E33"/>
    <w:rsid w:val="007D34BE"/>
    <w:rsid w:val="007D3D37"/>
    <w:rsid w:val="007D3F42"/>
    <w:rsid w:val="007D50F9"/>
    <w:rsid w:val="007D6A4F"/>
    <w:rsid w:val="007D6DAF"/>
    <w:rsid w:val="007E26C3"/>
    <w:rsid w:val="007E4136"/>
    <w:rsid w:val="007E5FD5"/>
    <w:rsid w:val="007E7822"/>
    <w:rsid w:val="007F07F6"/>
    <w:rsid w:val="007F58E9"/>
    <w:rsid w:val="007F62A6"/>
    <w:rsid w:val="007F73B8"/>
    <w:rsid w:val="007F79F3"/>
    <w:rsid w:val="00804F3E"/>
    <w:rsid w:val="00805C50"/>
    <w:rsid w:val="00805DA7"/>
    <w:rsid w:val="00807295"/>
    <w:rsid w:val="0081104C"/>
    <w:rsid w:val="0081115C"/>
    <w:rsid w:val="00811BD6"/>
    <w:rsid w:val="008229F8"/>
    <w:rsid w:val="00823841"/>
    <w:rsid w:val="0082391F"/>
    <w:rsid w:val="00834624"/>
    <w:rsid w:val="0083755C"/>
    <w:rsid w:val="00840E0D"/>
    <w:rsid w:val="00841AAC"/>
    <w:rsid w:val="0084424C"/>
    <w:rsid w:val="00844B60"/>
    <w:rsid w:val="00844DB4"/>
    <w:rsid w:val="008455AE"/>
    <w:rsid w:val="00852DEA"/>
    <w:rsid w:val="00861785"/>
    <w:rsid w:val="00864E7B"/>
    <w:rsid w:val="008650FB"/>
    <w:rsid w:val="0087077E"/>
    <w:rsid w:val="00870898"/>
    <w:rsid w:val="00872913"/>
    <w:rsid w:val="008739A9"/>
    <w:rsid w:val="00873E4D"/>
    <w:rsid w:val="008800CA"/>
    <w:rsid w:val="00881606"/>
    <w:rsid w:val="00882DFB"/>
    <w:rsid w:val="00883B8F"/>
    <w:rsid w:val="00885176"/>
    <w:rsid w:val="00887CB2"/>
    <w:rsid w:val="00890395"/>
    <w:rsid w:val="00890545"/>
    <w:rsid w:val="00891D0B"/>
    <w:rsid w:val="008948EE"/>
    <w:rsid w:val="0089591C"/>
    <w:rsid w:val="008A094C"/>
    <w:rsid w:val="008A1B0C"/>
    <w:rsid w:val="008A29CD"/>
    <w:rsid w:val="008A3B76"/>
    <w:rsid w:val="008A4AF7"/>
    <w:rsid w:val="008A70BF"/>
    <w:rsid w:val="008A7624"/>
    <w:rsid w:val="008C01A1"/>
    <w:rsid w:val="008C24C9"/>
    <w:rsid w:val="008C3570"/>
    <w:rsid w:val="008D027C"/>
    <w:rsid w:val="008D1EE2"/>
    <w:rsid w:val="008D381A"/>
    <w:rsid w:val="008D45C4"/>
    <w:rsid w:val="008D66B9"/>
    <w:rsid w:val="008D6740"/>
    <w:rsid w:val="008E0CE1"/>
    <w:rsid w:val="008F0738"/>
    <w:rsid w:val="008F0F37"/>
    <w:rsid w:val="008F247F"/>
    <w:rsid w:val="008F3286"/>
    <w:rsid w:val="008F406D"/>
    <w:rsid w:val="008F4548"/>
    <w:rsid w:val="008F6319"/>
    <w:rsid w:val="008F69F2"/>
    <w:rsid w:val="009018F8"/>
    <w:rsid w:val="00902A9E"/>
    <w:rsid w:val="0090474B"/>
    <w:rsid w:val="0090779C"/>
    <w:rsid w:val="00910991"/>
    <w:rsid w:val="00914536"/>
    <w:rsid w:val="00923D1C"/>
    <w:rsid w:val="00925D35"/>
    <w:rsid w:val="009268AC"/>
    <w:rsid w:val="00930059"/>
    <w:rsid w:val="00931A9D"/>
    <w:rsid w:val="00932CA4"/>
    <w:rsid w:val="00953A25"/>
    <w:rsid w:val="009548DB"/>
    <w:rsid w:val="009574BE"/>
    <w:rsid w:val="00962BB0"/>
    <w:rsid w:val="009745F2"/>
    <w:rsid w:val="00975974"/>
    <w:rsid w:val="00975E6E"/>
    <w:rsid w:val="00976D0E"/>
    <w:rsid w:val="00980C03"/>
    <w:rsid w:val="009829FC"/>
    <w:rsid w:val="00982C82"/>
    <w:rsid w:val="00983E91"/>
    <w:rsid w:val="00993533"/>
    <w:rsid w:val="00993C52"/>
    <w:rsid w:val="00995F43"/>
    <w:rsid w:val="00997A30"/>
    <w:rsid w:val="009A0C91"/>
    <w:rsid w:val="009A1F7D"/>
    <w:rsid w:val="009A29D0"/>
    <w:rsid w:val="009A389D"/>
    <w:rsid w:val="009A452E"/>
    <w:rsid w:val="009A4580"/>
    <w:rsid w:val="009A5FFA"/>
    <w:rsid w:val="009A7ED9"/>
    <w:rsid w:val="009B1020"/>
    <w:rsid w:val="009B1D42"/>
    <w:rsid w:val="009C192F"/>
    <w:rsid w:val="009C6DB5"/>
    <w:rsid w:val="009D1288"/>
    <w:rsid w:val="009D152D"/>
    <w:rsid w:val="009D3E99"/>
    <w:rsid w:val="009D493A"/>
    <w:rsid w:val="009D52B3"/>
    <w:rsid w:val="009D5BF4"/>
    <w:rsid w:val="009E0B00"/>
    <w:rsid w:val="009E1310"/>
    <w:rsid w:val="009E4DC0"/>
    <w:rsid w:val="009E7B11"/>
    <w:rsid w:val="009F3665"/>
    <w:rsid w:val="009F582D"/>
    <w:rsid w:val="009F7254"/>
    <w:rsid w:val="00A02A0D"/>
    <w:rsid w:val="00A0366F"/>
    <w:rsid w:val="00A06561"/>
    <w:rsid w:val="00A07881"/>
    <w:rsid w:val="00A100D2"/>
    <w:rsid w:val="00A16A4E"/>
    <w:rsid w:val="00A21289"/>
    <w:rsid w:val="00A23094"/>
    <w:rsid w:val="00A2642A"/>
    <w:rsid w:val="00A2776B"/>
    <w:rsid w:val="00A35722"/>
    <w:rsid w:val="00A36287"/>
    <w:rsid w:val="00A371F2"/>
    <w:rsid w:val="00A4155C"/>
    <w:rsid w:val="00A44510"/>
    <w:rsid w:val="00A4573B"/>
    <w:rsid w:val="00A462D2"/>
    <w:rsid w:val="00A510D8"/>
    <w:rsid w:val="00A51BF7"/>
    <w:rsid w:val="00A54C03"/>
    <w:rsid w:val="00A5569A"/>
    <w:rsid w:val="00A55C3C"/>
    <w:rsid w:val="00A55DCC"/>
    <w:rsid w:val="00A6356B"/>
    <w:rsid w:val="00A65334"/>
    <w:rsid w:val="00A75112"/>
    <w:rsid w:val="00A75556"/>
    <w:rsid w:val="00A75601"/>
    <w:rsid w:val="00A75F21"/>
    <w:rsid w:val="00A77DAB"/>
    <w:rsid w:val="00A80C0E"/>
    <w:rsid w:val="00A83197"/>
    <w:rsid w:val="00A84588"/>
    <w:rsid w:val="00A90A85"/>
    <w:rsid w:val="00A90CF2"/>
    <w:rsid w:val="00A92183"/>
    <w:rsid w:val="00A9249F"/>
    <w:rsid w:val="00A92661"/>
    <w:rsid w:val="00A9430B"/>
    <w:rsid w:val="00A9496E"/>
    <w:rsid w:val="00A9517E"/>
    <w:rsid w:val="00A9635B"/>
    <w:rsid w:val="00A97952"/>
    <w:rsid w:val="00AA2B6B"/>
    <w:rsid w:val="00AA32FF"/>
    <w:rsid w:val="00AA3446"/>
    <w:rsid w:val="00AA5173"/>
    <w:rsid w:val="00AA5D27"/>
    <w:rsid w:val="00AA6912"/>
    <w:rsid w:val="00AB16EF"/>
    <w:rsid w:val="00AB38D4"/>
    <w:rsid w:val="00AB5B5D"/>
    <w:rsid w:val="00AC14E8"/>
    <w:rsid w:val="00AC4369"/>
    <w:rsid w:val="00AC570E"/>
    <w:rsid w:val="00AC5A13"/>
    <w:rsid w:val="00AD6222"/>
    <w:rsid w:val="00AD66FF"/>
    <w:rsid w:val="00AE4960"/>
    <w:rsid w:val="00AE4FEC"/>
    <w:rsid w:val="00AE5502"/>
    <w:rsid w:val="00AE5544"/>
    <w:rsid w:val="00AE6390"/>
    <w:rsid w:val="00AE648E"/>
    <w:rsid w:val="00B00AF4"/>
    <w:rsid w:val="00B01DF0"/>
    <w:rsid w:val="00B03673"/>
    <w:rsid w:val="00B04849"/>
    <w:rsid w:val="00B05131"/>
    <w:rsid w:val="00B11A95"/>
    <w:rsid w:val="00B12C83"/>
    <w:rsid w:val="00B14F75"/>
    <w:rsid w:val="00B150F1"/>
    <w:rsid w:val="00B15E0A"/>
    <w:rsid w:val="00B176AB"/>
    <w:rsid w:val="00B251A6"/>
    <w:rsid w:val="00B26EF2"/>
    <w:rsid w:val="00B27868"/>
    <w:rsid w:val="00B31BE1"/>
    <w:rsid w:val="00B31CDB"/>
    <w:rsid w:val="00B31F1F"/>
    <w:rsid w:val="00B3453E"/>
    <w:rsid w:val="00B46C03"/>
    <w:rsid w:val="00B5217D"/>
    <w:rsid w:val="00B5258F"/>
    <w:rsid w:val="00B5567C"/>
    <w:rsid w:val="00B56DC3"/>
    <w:rsid w:val="00B57ED8"/>
    <w:rsid w:val="00B6015C"/>
    <w:rsid w:val="00B61766"/>
    <w:rsid w:val="00B64454"/>
    <w:rsid w:val="00B6569B"/>
    <w:rsid w:val="00B67312"/>
    <w:rsid w:val="00B67A03"/>
    <w:rsid w:val="00B70063"/>
    <w:rsid w:val="00B73E71"/>
    <w:rsid w:val="00B757A4"/>
    <w:rsid w:val="00B75E41"/>
    <w:rsid w:val="00B81222"/>
    <w:rsid w:val="00B81BE7"/>
    <w:rsid w:val="00B84625"/>
    <w:rsid w:val="00B84725"/>
    <w:rsid w:val="00B906BE"/>
    <w:rsid w:val="00B91FAB"/>
    <w:rsid w:val="00B9320F"/>
    <w:rsid w:val="00B935E1"/>
    <w:rsid w:val="00B97AEF"/>
    <w:rsid w:val="00BA1648"/>
    <w:rsid w:val="00BA1FF4"/>
    <w:rsid w:val="00BA408E"/>
    <w:rsid w:val="00BA71A1"/>
    <w:rsid w:val="00BB190A"/>
    <w:rsid w:val="00BB3C3F"/>
    <w:rsid w:val="00BB4838"/>
    <w:rsid w:val="00BB582A"/>
    <w:rsid w:val="00BB78D3"/>
    <w:rsid w:val="00BC0049"/>
    <w:rsid w:val="00BC282C"/>
    <w:rsid w:val="00BC2F05"/>
    <w:rsid w:val="00BC74C6"/>
    <w:rsid w:val="00BD283A"/>
    <w:rsid w:val="00BD391C"/>
    <w:rsid w:val="00BD3C36"/>
    <w:rsid w:val="00BD4063"/>
    <w:rsid w:val="00BD4CB5"/>
    <w:rsid w:val="00BD6832"/>
    <w:rsid w:val="00BE6108"/>
    <w:rsid w:val="00BE6998"/>
    <w:rsid w:val="00BF0DED"/>
    <w:rsid w:val="00BF3A23"/>
    <w:rsid w:val="00BF4D7A"/>
    <w:rsid w:val="00C012DA"/>
    <w:rsid w:val="00C02401"/>
    <w:rsid w:val="00C05033"/>
    <w:rsid w:val="00C05AAB"/>
    <w:rsid w:val="00C07365"/>
    <w:rsid w:val="00C12CD3"/>
    <w:rsid w:val="00C13551"/>
    <w:rsid w:val="00C16962"/>
    <w:rsid w:val="00C20B06"/>
    <w:rsid w:val="00C20E5E"/>
    <w:rsid w:val="00C2124F"/>
    <w:rsid w:val="00C23B2C"/>
    <w:rsid w:val="00C23FD9"/>
    <w:rsid w:val="00C26277"/>
    <w:rsid w:val="00C36A13"/>
    <w:rsid w:val="00C43095"/>
    <w:rsid w:val="00C469DB"/>
    <w:rsid w:val="00C50814"/>
    <w:rsid w:val="00C521F2"/>
    <w:rsid w:val="00C52CED"/>
    <w:rsid w:val="00C554A7"/>
    <w:rsid w:val="00C5559C"/>
    <w:rsid w:val="00C5560B"/>
    <w:rsid w:val="00C563A6"/>
    <w:rsid w:val="00C5771D"/>
    <w:rsid w:val="00C67322"/>
    <w:rsid w:val="00C700FC"/>
    <w:rsid w:val="00C7221E"/>
    <w:rsid w:val="00C736E0"/>
    <w:rsid w:val="00C73DBF"/>
    <w:rsid w:val="00C75359"/>
    <w:rsid w:val="00C802DD"/>
    <w:rsid w:val="00C83394"/>
    <w:rsid w:val="00C852E3"/>
    <w:rsid w:val="00C924AD"/>
    <w:rsid w:val="00C95408"/>
    <w:rsid w:val="00C96EDE"/>
    <w:rsid w:val="00C97E94"/>
    <w:rsid w:val="00CA6662"/>
    <w:rsid w:val="00CB1FA6"/>
    <w:rsid w:val="00CB7AAC"/>
    <w:rsid w:val="00CB7C88"/>
    <w:rsid w:val="00CC0E4F"/>
    <w:rsid w:val="00CC46CE"/>
    <w:rsid w:val="00CC4F33"/>
    <w:rsid w:val="00CD1679"/>
    <w:rsid w:val="00CD358B"/>
    <w:rsid w:val="00CD437A"/>
    <w:rsid w:val="00CD48BC"/>
    <w:rsid w:val="00CD4B79"/>
    <w:rsid w:val="00CD53C4"/>
    <w:rsid w:val="00CE0FF0"/>
    <w:rsid w:val="00CE6420"/>
    <w:rsid w:val="00CF0213"/>
    <w:rsid w:val="00CF31D3"/>
    <w:rsid w:val="00CF38C2"/>
    <w:rsid w:val="00CF3B03"/>
    <w:rsid w:val="00CF7134"/>
    <w:rsid w:val="00D01B35"/>
    <w:rsid w:val="00D0568F"/>
    <w:rsid w:val="00D05C0C"/>
    <w:rsid w:val="00D06CA7"/>
    <w:rsid w:val="00D1003D"/>
    <w:rsid w:val="00D119B2"/>
    <w:rsid w:val="00D14745"/>
    <w:rsid w:val="00D152C1"/>
    <w:rsid w:val="00D21E24"/>
    <w:rsid w:val="00D2382B"/>
    <w:rsid w:val="00D23B58"/>
    <w:rsid w:val="00D27905"/>
    <w:rsid w:val="00D27C59"/>
    <w:rsid w:val="00D307D0"/>
    <w:rsid w:val="00D351D7"/>
    <w:rsid w:val="00D40473"/>
    <w:rsid w:val="00D404ED"/>
    <w:rsid w:val="00D40627"/>
    <w:rsid w:val="00D407BD"/>
    <w:rsid w:val="00D43159"/>
    <w:rsid w:val="00D44766"/>
    <w:rsid w:val="00D44FA3"/>
    <w:rsid w:val="00D53175"/>
    <w:rsid w:val="00D61073"/>
    <w:rsid w:val="00D620CE"/>
    <w:rsid w:val="00D624DD"/>
    <w:rsid w:val="00D66C9F"/>
    <w:rsid w:val="00D73869"/>
    <w:rsid w:val="00D750BF"/>
    <w:rsid w:val="00D7530B"/>
    <w:rsid w:val="00D82AB8"/>
    <w:rsid w:val="00D85F76"/>
    <w:rsid w:val="00D93285"/>
    <w:rsid w:val="00D94797"/>
    <w:rsid w:val="00D95AC0"/>
    <w:rsid w:val="00D9722D"/>
    <w:rsid w:val="00DA0F5A"/>
    <w:rsid w:val="00DA20E9"/>
    <w:rsid w:val="00DA2AD2"/>
    <w:rsid w:val="00DA30AC"/>
    <w:rsid w:val="00DA4BB9"/>
    <w:rsid w:val="00DA5494"/>
    <w:rsid w:val="00DB045A"/>
    <w:rsid w:val="00DB288F"/>
    <w:rsid w:val="00DB55FF"/>
    <w:rsid w:val="00DC1E0E"/>
    <w:rsid w:val="00DC2D65"/>
    <w:rsid w:val="00DC67A9"/>
    <w:rsid w:val="00DC6FF3"/>
    <w:rsid w:val="00DD0297"/>
    <w:rsid w:val="00DD0E23"/>
    <w:rsid w:val="00DD20B8"/>
    <w:rsid w:val="00DD30D5"/>
    <w:rsid w:val="00DD7B33"/>
    <w:rsid w:val="00DE0961"/>
    <w:rsid w:val="00DE0C29"/>
    <w:rsid w:val="00DE2C1D"/>
    <w:rsid w:val="00DE59AD"/>
    <w:rsid w:val="00DF2313"/>
    <w:rsid w:val="00DF4ABD"/>
    <w:rsid w:val="00E024A9"/>
    <w:rsid w:val="00E058E2"/>
    <w:rsid w:val="00E07081"/>
    <w:rsid w:val="00E10109"/>
    <w:rsid w:val="00E201C3"/>
    <w:rsid w:val="00E21E9A"/>
    <w:rsid w:val="00E23531"/>
    <w:rsid w:val="00E31032"/>
    <w:rsid w:val="00E37CE3"/>
    <w:rsid w:val="00E40D3C"/>
    <w:rsid w:val="00E41082"/>
    <w:rsid w:val="00E41282"/>
    <w:rsid w:val="00E47272"/>
    <w:rsid w:val="00E50F1B"/>
    <w:rsid w:val="00E5137B"/>
    <w:rsid w:val="00E530A5"/>
    <w:rsid w:val="00E56231"/>
    <w:rsid w:val="00E56BDB"/>
    <w:rsid w:val="00E56FAB"/>
    <w:rsid w:val="00E6219B"/>
    <w:rsid w:val="00E628FA"/>
    <w:rsid w:val="00E64574"/>
    <w:rsid w:val="00E6462C"/>
    <w:rsid w:val="00E64C59"/>
    <w:rsid w:val="00E667CC"/>
    <w:rsid w:val="00E71CEF"/>
    <w:rsid w:val="00E750AB"/>
    <w:rsid w:val="00E76F81"/>
    <w:rsid w:val="00E770F5"/>
    <w:rsid w:val="00E803D7"/>
    <w:rsid w:val="00E820CC"/>
    <w:rsid w:val="00E832AD"/>
    <w:rsid w:val="00E86756"/>
    <w:rsid w:val="00E86924"/>
    <w:rsid w:val="00E87E44"/>
    <w:rsid w:val="00E91450"/>
    <w:rsid w:val="00E92FD2"/>
    <w:rsid w:val="00E97DA3"/>
    <w:rsid w:val="00EA0476"/>
    <w:rsid w:val="00EA34A4"/>
    <w:rsid w:val="00EA3B0A"/>
    <w:rsid w:val="00EA3C90"/>
    <w:rsid w:val="00EA54D5"/>
    <w:rsid w:val="00EA5940"/>
    <w:rsid w:val="00EB32AF"/>
    <w:rsid w:val="00EB7358"/>
    <w:rsid w:val="00EC7222"/>
    <w:rsid w:val="00ED0C50"/>
    <w:rsid w:val="00ED2B56"/>
    <w:rsid w:val="00ED5B83"/>
    <w:rsid w:val="00ED6037"/>
    <w:rsid w:val="00ED75FD"/>
    <w:rsid w:val="00EE1C07"/>
    <w:rsid w:val="00EE2646"/>
    <w:rsid w:val="00EE42D2"/>
    <w:rsid w:val="00EE4FBB"/>
    <w:rsid w:val="00EE5A62"/>
    <w:rsid w:val="00EE5EF5"/>
    <w:rsid w:val="00EE7C7D"/>
    <w:rsid w:val="00EF06D8"/>
    <w:rsid w:val="00EF1194"/>
    <w:rsid w:val="00EF1A15"/>
    <w:rsid w:val="00EF41C1"/>
    <w:rsid w:val="00EF600F"/>
    <w:rsid w:val="00F00F1C"/>
    <w:rsid w:val="00F03AFE"/>
    <w:rsid w:val="00F0432C"/>
    <w:rsid w:val="00F05498"/>
    <w:rsid w:val="00F06EB2"/>
    <w:rsid w:val="00F11F08"/>
    <w:rsid w:val="00F134DE"/>
    <w:rsid w:val="00F13EF0"/>
    <w:rsid w:val="00F166D4"/>
    <w:rsid w:val="00F20FED"/>
    <w:rsid w:val="00F239AD"/>
    <w:rsid w:val="00F27489"/>
    <w:rsid w:val="00F2778A"/>
    <w:rsid w:val="00F27B3B"/>
    <w:rsid w:val="00F30131"/>
    <w:rsid w:val="00F3339E"/>
    <w:rsid w:val="00F33A66"/>
    <w:rsid w:val="00F33D85"/>
    <w:rsid w:val="00F353D9"/>
    <w:rsid w:val="00F355E8"/>
    <w:rsid w:val="00F36C09"/>
    <w:rsid w:val="00F40501"/>
    <w:rsid w:val="00F4194A"/>
    <w:rsid w:val="00F4268E"/>
    <w:rsid w:val="00F4414A"/>
    <w:rsid w:val="00F46017"/>
    <w:rsid w:val="00F52951"/>
    <w:rsid w:val="00F52A44"/>
    <w:rsid w:val="00F52B99"/>
    <w:rsid w:val="00F52E2B"/>
    <w:rsid w:val="00F5319A"/>
    <w:rsid w:val="00F5401F"/>
    <w:rsid w:val="00F61769"/>
    <w:rsid w:val="00F61B27"/>
    <w:rsid w:val="00F63944"/>
    <w:rsid w:val="00F65CD0"/>
    <w:rsid w:val="00F66F4D"/>
    <w:rsid w:val="00F707B5"/>
    <w:rsid w:val="00F73013"/>
    <w:rsid w:val="00F7489F"/>
    <w:rsid w:val="00F75F44"/>
    <w:rsid w:val="00F76B82"/>
    <w:rsid w:val="00F806C3"/>
    <w:rsid w:val="00F81BC4"/>
    <w:rsid w:val="00F85B7A"/>
    <w:rsid w:val="00F85B7B"/>
    <w:rsid w:val="00F873F6"/>
    <w:rsid w:val="00F91FAD"/>
    <w:rsid w:val="00F960E8"/>
    <w:rsid w:val="00F97F33"/>
    <w:rsid w:val="00FA3CC2"/>
    <w:rsid w:val="00FA620F"/>
    <w:rsid w:val="00FB06A7"/>
    <w:rsid w:val="00FB36AA"/>
    <w:rsid w:val="00FC1056"/>
    <w:rsid w:val="00FC2CFF"/>
    <w:rsid w:val="00FC5154"/>
    <w:rsid w:val="00FD243C"/>
    <w:rsid w:val="00FD2F83"/>
    <w:rsid w:val="00FD4AD8"/>
    <w:rsid w:val="00FD5A0C"/>
    <w:rsid w:val="00FD695A"/>
    <w:rsid w:val="00FE0772"/>
    <w:rsid w:val="00FE1780"/>
    <w:rsid w:val="00FE1D45"/>
    <w:rsid w:val="00FE37FF"/>
    <w:rsid w:val="00FE4490"/>
    <w:rsid w:val="00FF31C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hsdate"/>
  <w:smartTagType w:namespaceuri="urn:schemas-microsoft-com:office:smarttags" w:name="chmetcnv"/>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D6"/>
    <w:rPr>
      <w:rFonts w:eastAsia="BatangChe"/>
      <w:sz w:val="24"/>
      <w:szCs w:val="24"/>
      <w:lang w:bidi="ar-SA"/>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820CC"/>
    <w:pPr>
      <w:keepNext/>
      <w:jc w:val="center"/>
      <w:outlineLvl w:val="0"/>
    </w:pPr>
    <w:rPr>
      <w:b/>
      <w:szCs w:val="20"/>
      <w:u w:val="single"/>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uiPriority w:val="99"/>
    <w:qFormat/>
    <w:rsid w:val="003F77C7"/>
    <w:pPr>
      <w:keepLines/>
      <w:numPr>
        <w:numId w:val="4"/>
      </w:numPr>
      <w:tabs>
        <w:tab w:val="left" w:pos="794"/>
        <w:tab w:val="left" w:pos="1191"/>
        <w:tab w:val="left" w:pos="1588"/>
        <w:tab w:val="left" w:pos="1985"/>
      </w:tabs>
      <w:overflowPunct w:val="0"/>
      <w:autoSpaceDE w:val="0"/>
      <w:autoSpaceDN w:val="0"/>
      <w:adjustRightInd w:val="0"/>
      <w:spacing w:before="320"/>
      <w:jc w:val="both"/>
      <w:textAlignment w:val="baseline"/>
      <w:outlineLvl w:val="1"/>
    </w:pPr>
    <w:rPr>
      <w:rFonts w:eastAsia="SimSun"/>
      <w:u w:val="none"/>
      <w:lang w:val="fr-FR" w:eastAsia="zh-CN"/>
    </w:rPr>
  </w:style>
  <w:style w:type="paragraph" w:styleId="Heading8">
    <w:name w:val="heading 8"/>
    <w:basedOn w:val="Normal"/>
    <w:next w:val="Normal"/>
    <w:link w:val="Heading8Char"/>
    <w:uiPriority w:val="99"/>
    <w:qFormat/>
    <w:rsid w:val="00E820CC"/>
    <w:pPr>
      <w:keepNext/>
      <w:widowControl w:val="0"/>
      <w:wordWrap w:val="0"/>
      <w:jc w:val="both"/>
      <w:outlineLvl w:val="7"/>
    </w:pPr>
    <w:rPr>
      <w:rFonts w:ascii="Cambria" w:eastAsia="SimSu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9"/>
    <w:locked/>
    <w:rsid w:val="00E820CC"/>
    <w:rPr>
      <w:rFonts w:eastAsia="BatangChe" w:cs="Times New Roman"/>
      <w:b/>
      <w:sz w:val="24"/>
      <w:u w:val="single"/>
      <w:lang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uiPriority w:val="99"/>
    <w:locked/>
    <w:rsid w:val="003F77C7"/>
    <w:rPr>
      <w:rFonts w:eastAsia="SimSun"/>
      <w:b/>
      <w:sz w:val="24"/>
      <w:lang w:val="fr-FR" w:eastAsia="zh-CN" w:bidi="ar-SA"/>
    </w:rPr>
  </w:style>
  <w:style w:type="character" w:customStyle="1" w:styleId="Heading8Char">
    <w:name w:val="Heading 8 Char"/>
    <w:link w:val="Heading8"/>
    <w:uiPriority w:val="99"/>
    <w:semiHidden/>
    <w:locked/>
    <w:rsid w:val="00237377"/>
    <w:rPr>
      <w:rFonts w:ascii="Cambria" w:eastAsia="SimSun" w:hAnsi="Cambria" w:cs="Times New Roman"/>
      <w:kern w:val="0"/>
      <w:sz w:val="24"/>
      <w:szCs w:val="24"/>
      <w:lang w:eastAsia="en-US"/>
    </w:rPr>
  </w:style>
  <w:style w:type="paragraph" w:styleId="Footer">
    <w:name w:val="footer"/>
    <w:aliases w:val="footer odd,pie de página,pie de p·gina"/>
    <w:basedOn w:val="Normal"/>
    <w:link w:val="FooterChar1"/>
    <w:uiPriority w:val="99"/>
    <w:rsid w:val="00E820CC"/>
    <w:pPr>
      <w:tabs>
        <w:tab w:val="center" w:pos="4320"/>
        <w:tab w:val="right" w:pos="8640"/>
      </w:tabs>
    </w:pPr>
  </w:style>
  <w:style w:type="character" w:customStyle="1" w:styleId="FooterChar">
    <w:name w:val="Footer Char"/>
    <w:aliases w:val="footer odd Char,pie de página Char,pie de p·gina Char"/>
    <w:locked/>
    <w:rsid w:val="00237377"/>
    <w:rPr>
      <w:rFonts w:eastAsia="BatangChe" w:cs="Times New Roman"/>
      <w:kern w:val="0"/>
      <w:sz w:val="18"/>
      <w:szCs w:val="18"/>
      <w:lang w:eastAsia="en-US"/>
    </w:rPr>
  </w:style>
  <w:style w:type="paragraph" w:customStyle="1" w:styleId="a">
    <w:name w:val="표"/>
    <w:basedOn w:val="Normal"/>
    <w:next w:val="Normal"/>
    <w:autoRedefine/>
    <w:uiPriority w:val="99"/>
    <w:rsid w:val="00E820CC"/>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rsid w:val="00E820CC"/>
    <w:rPr>
      <w:rFonts w:cs="Times New Roman"/>
    </w:rPr>
  </w:style>
  <w:style w:type="paragraph" w:styleId="NormalIndent">
    <w:name w:val="Normal Indent"/>
    <w:basedOn w:val="Normal"/>
    <w:uiPriority w:val="99"/>
    <w:rsid w:val="00E820CC"/>
    <w:pPr>
      <w:widowControl w:val="0"/>
      <w:wordWrap w:val="0"/>
      <w:ind w:left="851"/>
      <w:jc w:val="both"/>
    </w:pPr>
    <w:rPr>
      <w:kern w:val="2"/>
      <w:sz w:val="20"/>
      <w:szCs w:val="20"/>
      <w:lang w:eastAsia="ko-KR"/>
    </w:rPr>
  </w:style>
  <w:style w:type="paragraph" w:customStyle="1" w:styleId="Note">
    <w:name w:val="Note"/>
    <w:basedOn w:val="Normal"/>
    <w:uiPriority w:val="99"/>
    <w:rsid w:val="00E820CC"/>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E820CC"/>
    <w:pPr>
      <w:tabs>
        <w:tab w:val="center" w:pos="4320"/>
        <w:tab w:val="right" w:pos="8640"/>
      </w:tabs>
    </w:pPr>
    <w:rPr>
      <w:sz w:val="18"/>
      <w:szCs w:val="18"/>
    </w:rPr>
  </w:style>
  <w:style w:type="character" w:customStyle="1" w:styleId="HeaderChar">
    <w:name w:val="Header Char"/>
    <w:link w:val="Header"/>
    <w:uiPriority w:val="99"/>
    <w:locked/>
    <w:rsid w:val="00237377"/>
    <w:rPr>
      <w:rFonts w:eastAsia="BatangChe" w:cs="Times New Roman"/>
      <w:kern w:val="0"/>
      <w:sz w:val="18"/>
      <w:szCs w:val="18"/>
      <w:lang w:eastAsia="en-US"/>
    </w:rPr>
  </w:style>
  <w:style w:type="paragraph" w:customStyle="1" w:styleId="Equation">
    <w:name w:val="Equation"/>
    <w:basedOn w:val="Normal"/>
    <w:rsid w:val="00E820CC"/>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styleId="Hyperlink">
    <w:name w:val="Hyperlink"/>
    <w:uiPriority w:val="99"/>
    <w:rsid w:val="00E820CC"/>
    <w:rPr>
      <w:rFonts w:cs="Times New Roman"/>
      <w:color w:val="0000FF"/>
      <w:u w:val="single"/>
    </w:rPr>
  </w:style>
  <w:style w:type="paragraph" w:customStyle="1" w:styleId="MTDisplayEquation">
    <w:name w:val="MTDisplayEquation"/>
    <w:basedOn w:val="Normal"/>
    <w:next w:val="Normal"/>
    <w:uiPriority w:val="99"/>
    <w:rsid w:val="00E820CC"/>
    <w:pPr>
      <w:tabs>
        <w:tab w:val="center" w:pos="4660"/>
        <w:tab w:val="right" w:pos="9320"/>
      </w:tabs>
      <w:jc w:val="both"/>
    </w:pPr>
  </w:style>
  <w:style w:type="character" w:customStyle="1" w:styleId="Heading1Char1">
    <w:name w:val="Heading 1 Char1"/>
    <w:aliases w:val="título 1 Char,H1 Char1,h1 Char1,h11 Char1,h12 Char1,h13 Char1,h14 Char1,h15 Char1,h16 Char1,h17 Char1,h111 Char1,h121 Char1,h131 Char1,h141 Char1,h151 Char1,h161 Char1,h18 Char1,h112 Char1,h122 Char1,h132 Char1,h142 Char1,h152 Char1"/>
    <w:uiPriority w:val="99"/>
    <w:locked/>
    <w:rsid w:val="00E820CC"/>
    <w:rPr>
      <w:rFonts w:ascii="Times New Roman" w:hAnsi="Times New Roman"/>
      <w:sz w:val="28"/>
      <w:lang w:val="en-GB" w:eastAsia="en-US"/>
    </w:rPr>
  </w:style>
  <w:style w:type="paragraph" w:styleId="ListParagraph">
    <w:name w:val="List Paragraph"/>
    <w:basedOn w:val="Normal"/>
    <w:uiPriority w:val="34"/>
    <w:qFormat/>
    <w:rsid w:val="00E820CC"/>
    <w:pPr>
      <w:ind w:firstLineChars="200" w:firstLine="420"/>
    </w:pPr>
  </w:style>
  <w:style w:type="paragraph" w:styleId="DocumentMap">
    <w:name w:val="Document Map"/>
    <w:basedOn w:val="Normal"/>
    <w:link w:val="DocumentMapChar"/>
    <w:uiPriority w:val="99"/>
    <w:rsid w:val="00E820CC"/>
    <w:rPr>
      <w:rFonts w:ascii="SimSun" w:eastAsia="SimSun"/>
      <w:sz w:val="18"/>
      <w:szCs w:val="20"/>
    </w:rPr>
  </w:style>
  <w:style w:type="character" w:customStyle="1" w:styleId="DocumentMapChar">
    <w:name w:val="Document Map Char"/>
    <w:link w:val="DocumentMap"/>
    <w:uiPriority w:val="99"/>
    <w:locked/>
    <w:rsid w:val="00E820CC"/>
    <w:rPr>
      <w:rFonts w:ascii="SimSun" w:eastAsia="SimSun" w:cs="Times New Roman"/>
      <w:sz w:val="18"/>
      <w:lang w:eastAsia="en-US"/>
    </w:rPr>
  </w:style>
  <w:style w:type="paragraph" w:styleId="BalloonText">
    <w:name w:val="Balloon Text"/>
    <w:basedOn w:val="Normal"/>
    <w:link w:val="BalloonTextChar"/>
    <w:uiPriority w:val="99"/>
    <w:rsid w:val="00E820CC"/>
    <w:rPr>
      <w:sz w:val="18"/>
      <w:szCs w:val="20"/>
    </w:rPr>
  </w:style>
  <w:style w:type="character" w:customStyle="1" w:styleId="BalloonTextChar">
    <w:name w:val="Balloon Text Char"/>
    <w:link w:val="BalloonText"/>
    <w:uiPriority w:val="99"/>
    <w:locked/>
    <w:rsid w:val="00E820CC"/>
    <w:rPr>
      <w:rFonts w:eastAsia="BatangChe" w:cs="Times New Roman"/>
      <w:sz w:val="18"/>
      <w:lang w:eastAsia="en-US"/>
    </w:rPr>
  </w:style>
  <w:style w:type="character" w:styleId="CommentReference">
    <w:name w:val="annotation reference"/>
    <w:uiPriority w:val="99"/>
    <w:rsid w:val="00E820CC"/>
    <w:rPr>
      <w:rFonts w:cs="Times New Roman"/>
      <w:sz w:val="21"/>
    </w:rPr>
  </w:style>
  <w:style w:type="paragraph" w:styleId="CommentText">
    <w:name w:val="annotation text"/>
    <w:basedOn w:val="Normal"/>
    <w:link w:val="CommentTextChar"/>
    <w:uiPriority w:val="99"/>
    <w:rsid w:val="00E820CC"/>
    <w:rPr>
      <w:szCs w:val="20"/>
    </w:rPr>
  </w:style>
  <w:style w:type="character" w:customStyle="1" w:styleId="CommentTextChar">
    <w:name w:val="Comment Text Char"/>
    <w:link w:val="CommentText"/>
    <w:uiPriority w:val="99"/>
    <w:locked/>
    <w:rsid w:val="00E820CC"/>
    <w:rPr>
      <w:rFonts w:eastAsia="BatangChe" w:cs="Times New Roman"/>
      <w:sz w:val="24"/>
      <w:lang w:eastAsia="en-US"/>
    </w:rPr>
  </w:style>
  <w:style w:type="paragraph" w:styleId="CommentSubject">
    <w:name w:val="annotation subject"/>
    <w:basedOn w:val="CommentText"/>
    <w:next w:val="CommentText"/>
    <w:link w:val="CommentSubjectChar"/>
    <w:uiPriority w:val="99"/>
    <w:rsid w:val="00E820CC"/>
    <w:rPr>
      <w:b/>
    </w:rPr>
  </w:style>
  <w:style w:type="character" w:customStyle="1" w:styleId="CommentSubjectChar">
    <w:name w:val="Comment Subject Char"/>
    <w:link w:val="CommentSubject"/>
    <w:uiPriority w:val="99"/>
    <w:locked/>
    <w:rsid w:val="00E820CC"/>
    <w:rPr>
      <w:rFonts w:eastAsia="BatangChe" w:cs="Times New Roman"/>
      <w:b/>
      <w:sz w:val="24"/>
      <w:lang w:eastAsia="en-US"/>
    </w:rPr>
  </w:style>
  <w:style w:type="paragraph" w:styleId="Revision">
    <w:name w:val="Revision"/>
    <w:hidden/>
    <w:uiPriority w:val="99"/>
    <w:semiHidden/>
    <w:rsid w:val="00E820CC"/>
    <w:rPr>
      <w:rFonts w:eastAsia="BatangChe"/>
      <w:sz w:val="24"/>
      <w:szCs w:val="24"/>
      <w:lang w:bidi="ar-SA"/>
    </w:rPr>
  </w:style>
  <w:style w:type="paragraph" w:customStyle="1" w:styleId="enumlev1">
    <w:name w:val="enumlev1"/>
    <w:basedOn w:val="Normal"/>
    <w:link w:val="enumlev1Char"/>
    <w:uiPriority w:val="99"/>
    <w:rsid w:val="00E820CC"/>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SimSun"/>
      <w:szCs w:val="20"/>
      <w:lang w:val="fr-FR"/>
    </w:rPr>
  </w:style>
  <w:style w:type="character" w:customStyle="1" w:styleId="enumlev1Char">
    <w:name w:val="enumlev1 Char"/>
    <w:link w:val="enumlev1"/>
    <w:uiPriority w:val="99"/>
    <w:locked/>
    <w:rsid w:val="00E820CC"/>
    <w:rPr>
      <w:rFonts w:eastAsia="SimSun"/>
      <w:sz w:val="24"/>
      <w:lang w:val="fr-FR" w:eastAsia="en-US"/>
    </w:rPr>
  </w:style>
  <w:style w:type="character" w:customStyle="1" w:styleId="Heading2CharChar">
    <w:name w:val="Heading 2 Char Char"/>
    <w:uiPriority w:val="99"/>
    <w:rsid w:val="00E820CC"/>
    <w:rPr>
      <w:b/>
      <w:sz w:val="24"/>
      <w:lang w:val="en-GB" w:eastAsia="en-US"/>
    </w:rPr>
  </w:style>
  <w:style w:type="paragraph" w:customStyle="1" w:styleId="FigureNo">
    <w:name w:val="Figure_No"/>
    <w:basedOn w:val="Normal"/>
    <w:next w:val="Figuretitle"/>
    <w:link w:val="FigureNoChar"/>
    <w:uiPriority w:val="99"/>
    <w:rsid w:val="00E820CC"/>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SimSun"/>
      <w:caps/>
      <w:sz w:val="18"/>
      <w:szCs w:val="20"/>
      <w:lang w:val="fr-FR"/>
    </w:rPr>
  </w:style>
  <w:style w:type="paragraph" w:customStyle="1" w:styleId="Figuretitle">
    <w:name w:val="Figure_title"/>
    <w:basedOn w:val="Normal"/>
    <w:next w:val="Normal"/>
    <w:link w:val="FiguretitleChar"/>
    <w:uiPriority w:val="99"/>
    <w:rsid w:val="00E820CC"/>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SimSun" w:hAnsi="Times New Roman Bold"/>
      <w:b/>
      <w:sz w:val="18"/>
      <w:szCs w:val="20"/>
      <w:lang w:val="fr-FR"/>
    </w:rPr>
  </w:style>
  <w:style w:type="character" w:customStyle="1" w:styleId="FigureNoChar">
    <w:name w:val="Figure_No Char"/>
    <w:link w:val="FigureNo"/>
    <w:uiPriority w:val="99"/>
    <w:locked/>
    <w:rsid w:val="00E820CC"/>
    <w:rPr>
      <w:rFonts w:eastAsia="SimSun"/>
      <w:caps/>
      <w:sz w:val="18"/>
      <w:lang w:val="fr-FR" w:eastAsia="en-US"/>
    </w:rPr>
  </w:style>
  <w:style w:type="character" w:customStyle="1" w:styleId="FiguretitleChar">
    <w:name w:val="Figure_title Char"/>
    <w:link w:val="Figuretitle"/>
    <w:uiPriority w:val="99"/>
    <w:locked/>
    <w:rsid w:val="00E820CC"/>
    <w:rPr>
      <w:rFonts w:ascii="Times New Roman Bold" w:eastAsia="SimSun" w:hAnsi="Times New Roman Bold"/>
      <w:b/>
      <w:sz w:val="18"/>
      <w:lang w:val="fr-FR" w:eastAsia="en-US"/>
    </w:rPr>
  </w:style>
  <w:style w:type="paragraph" w:customStyle="1" w:styleId="TableNo">
    <w:name w:val="Table_No"/>
    <w:basedOn w:val="Normal"/>
    <w:next w:val="Tabletitle"/>
    <w:uiPriority w:val="99"/>
    <w:rsid w:val="005D6626"/>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sz w:val="20"/>
      <w:szCs w:val="20"/>
      <w:lang w:val="en-GB"/>
    </w:rPr>
  </w:style>
  <w:style w:type="paragraph" w:customStyle="1" w:styleId="Tabletitle">
    <w:name w:val="Table_title"/>
    <w:basedOn w:val="Normal"/>
    <w:next w:val="Normal"/>
    <w:uiPriority w:val="99"/>
    <w:rsid w:val="005D662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sz w:val="20"/>
      <w:szCs w:val="20"/>
      <w:lang w:val="en-GB"/>
    </w:rPr>
  </w:style>
  <w:style w:type="paragraph" w:customStyle="1" w:styleId="rteleft">
    <w:name w:val="rteleft"/>
    <w:basedOn w:val="Normal"/>
    <w:uiPriority w:val="99"/>
    <w:rsid w:val="008E0CE1"/>
    <w:pPr>
      <w:spacing w:before="100" w:beforeAutospacing="1" w:after="100" w:afterAutospacing="1"/>
    </w:pPr>
    <w:rPr>
      <w:rFonts w:ascii="SimSun" w:eastAsia="SimSun" w:hAnsi="SimSun" w:cs="SimSun"/>
      <w:lang w:eastAsia="zh-CN"/>
    </w:rPr>
  </w:style>
  <w:style w:type="table" w:styleId="TableGrid">
    <w:name w:val="Table Grid"/>
    <w:basedOn w:val="TableNormal"/>
    <w:uiPriority w:val="59"/>
    <w:rsid w:val="00AE648E"/>
    <w:pPr>
      <w:jc w:val="both"/>
    </w:pPr>
    <w:rPr>
      <w:rFonts w:ascii="Calibri" w:eastAsia="SimSun" w:hAnsi="Calibri"/>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ref">
    <w:name w:val="Art_ref"/>
    <w:rsid w:val="00E64C59"/>
    <w:rPr>
      <w:rFonts w:cs="Times New Roman"/>
    </w:rPr>
  </w:style>
  <w:style w:type="character" w:customStyle="1" w:styleId="Tablefreq">
    <w:name w:val="Table_freq"/>
    <w:uiPriority w:val="99"/>
    <w:rsid w:val="00E64C59"/>
    <w:rPr>
      <w:rFonts w:cs="Times New Roman"/>
      <w:b/>
      <w:color w:val="auto"/>
      <w:sz w:val="20"/>
    </w:rPr>
  </w:style>
  <w:style w:type="paragraph" w:customStyle="1" w:styleId="TableTextS5">
    <w:name w:val="Table_TextS5"/>
    <w:basedOn w:val="Normal"/>
    <w:rsid w:val="00E64C59"/>
    <w:pPr>
      <w:tabs>
        <w:tab w:val="left" w:pos="170"/>
        <w:tab w:val="left" w:pos="567"/>
        <w:tab w:val="left" w:pos="737"/>
        <w:tab w:val="left" w:pos="2977"/>
        <w:tab w:val="left" w:pos="3266"/>
      </w:tabs>
      <w:overflowPunct w:val="0"/>
      <w:autoSpaceDE w:val="0"/>
      <w:autoSpaceDN w:val="0"/>
      <w:adjustRightInd w:val="0"/>
      <w:spacing w:before="40" w:after="40"/>
      <w:jc w:val="both"/>
      <w:textAlignment w:val="baseline"/>
    </w:pPr>
    <w:rPr>
      <w:rFonts w:eastAsia="SimSun"/>
      <w:sz w:val="20"/>
      <w:szCs w:val="20"/>
      <w:lang w:val="en-GB"/>
    </w:rPr>
  </w:style>
  <w:style w:type="paragraph" w:customStyle="1" w:styleId="Figurewithouttitle">
    <w:name w:val="Figure_without_title"/>
    <w:basedOn w:val="FigureNo"/>
    <w:next w:val="Normal"/>
    <w:uiPriority w:val="99"/>
    <w:rsid w:val="00E64C59"/>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1">
    <w:name w:val="Footer Char1"/>
    <w:aliases w:val="footer odd Char1,pie de página Char1,pie de p·gina Char1"/>
    <w:link w:val="Footer"/>
    <w:uiPriority w:val="99"/>
    <w:locked/>
    <w:rsid w:val="00E64C59"/>
    <w:rPr>
      <w:rFonts w:eastAsia="BatangChe" w:cs="Times New Roman"/>
      <w:sz w:val="24"/>
      <w:szCs w:val="24"/>
      <w:lang w:eastAsia="en-US"/>
    </w:rPr>
  </w:style>
  <w:style w:type="paragraph" w:customStyle="1" w:styleId="FirstFooter">
    <w:name w:val="FirstFooter"/>
    <w:basedOn w:val="Footer"/>
    <w:uiPriority w:val="99"/>
    <w:rsid w:val="00E64C59"/>
    <w:pPr>
      <w:tabs>
        <w:tab w:val="clear" w:pos="4320"/>
        <w:tab w:val="clear" w:pos="8640"/>
      </w:tabs>
      <w:spacing w:before="40"/>
      <w:jc w:val="both"/>
    </w:pPr>
    <w:rPr>
      <w:rFonts w:eastAsia="SimSun"/>
      <w:sz w:val="16"/>
      <w:szCs w:val="20"/>
      <w:lang w:val="en-GB"/>
    </w:rPr>
  </w:style>
  <w:style w:type="paragraph" w:customStyle="1" w:styleId="Tabletext">
    <w:name w:val="Table_text"/>
    <w:basedOn w:val="Normal"/>
    <w:link w:val="TabletextChar"/>
    <w:rsid w:val="00F301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character" w:customStyle="1" w:styleId="TabletextChar">
    <w:name w:val="Table_text Char"/>
    <w:link w:val="Tabletext"/>
    <w:locked/>
    <w:rsid w:val="00F30131"/>
    <w:rPr>
      <w:rFonts w:eastAsia="Times New Roman"/>
      <w:sz w:val="22"/>
      <w:lang w:val="en-GB" w:eastAsia="en-US"/>
    </w:rPr>
  </w:style>
  <w:style w:type="paragraph" w:styleId="FootnoteText">
    <w:name w:val="footnote text"/>
    <w:aliases w:val="Footnote Text Char3,Footnote Text Char2 Char,Footnote Text Char Char Char1 Char,Footnote Text Char1 Char1 Char,Footnote Text Char Char Char2,footnote text,ALTS FOOTNOTE"/>
    <w:basedOn w:val="Normal"/>
    <w:link w:val="FootnoteTextChar"/>
    <w:uiPriority w:val="99"/>
    <w:unhideWhenUsed/>
    <w:rsid w:val="000617D4"/>
    <w:pPr>
      <w:snapToGrid w:val="0"/>
    </w:pPr>
    <w:rPr>
      <w:sz w:val="18"/>
      <w:szCs w:val="18"/>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ALTS FOOTNOTE Char"/>
    <w:basedOn w:val="DefaultParagraphFont"/>
    <w:link w:val="FootnoteText"/>
    <w:uiPriority w:val="99"/>
    <w:rsid w:val="000617D4"/>
    <w:rPr>
      <w:rFonts w:eastAsia="BatangChe"/>
      <w:sz w:val="18"/>
      <w:szCs w:val="18"/>
      <w:lang w:bidi="ar-SA"/>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fr,Ref,FR"/>
    <w:basedOn w:val="DefaultParagraphFont"/>
    <w:uiPriority w:val="99"/>
    <w:unhideWhenUsed/>
    <w:rsid w:val="000617D4"/>
    <w:rPr>
      <w:vertAlign w:val="superscript"/>
    </w:rPr>
  </w:style>
  <w:style w:type="paragraph" w:customStyle="1" w:styleId="Title1">
    <w:name w:val="Title 1"/>
    <w:basedOn w:val="Normal"/>
    <w:next w:val="Normal"/>
    <w:rsid w:val="000617D4"/>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Batang"/>
      <w:caps/>
      <w:sz w:val="28"/>
      <w:szCs w:val="20"/>
      <w:lang w:val="en-GB"/>
    </w:rPr>
  </w:style>
  <w:style w:type="character" w:styleId="Emphasis">
    <w:name w:val="Emphasis"/>
    <w:basedOn w:val="DefaultParagraphFont"/>
    <w:uiPriority w:val="20"/>
    <w:qFormat/>
    <w:locked/>
    <w:rsid w:val="000011AC"/>
    <w:rPr>
      <w:b w:val="0"/>
      <w:bCs w:val="0"/>
      <w:i w:val="0"/>
      <w:iCs w:val="0"/>
      <w:color w:val="CC0033"/>
    </w:rPr>
  </w:style>
  <w:style w:type="paragraph" w:styleId="Caption">
    <w:name w:val="caption"/>
    <w:basedOn w:val="Normal"/>
    <w:next w:val="Normal"/>
    <w:semiHidden/>
    <w:unhideWhenUsed/>
    <w:qFormat/>
    <w:locked/>
    <w:rsid w:val="00303831"/>
    <w:pPr>
      <w:tabs>
        <w:tab w:val="left" w:pos="794"/>
        <w:tab w:val="left" w:pos="1191"/>
        <w:tab w:val="left" w:pos="1588"/>
        <w:tab w:val="left" w:pos="1985"/>
      </w:tabs>
      <w:overflowPunct w:val="0"/>
      <w:autoSpaceDE w:val="0"/>
      <w:autoSpaceDN w:val="0"/>
      <w:adjustRightInd w:val="0"/>
      <w:spacing w:before="120"/>
    </w:pPr>
    <w:rPr>
      <w:b/>
      <w:bCs/>
      <w:sz w:val="20"/>
      <w:szCs w:val="20"/>
      <w:lang w:val="en-GB"/>
    </w:rPr>
  </w:style>
  <w:style w:type="paragraph" w:customStyle="1" w:styleId="Default">
    <w:name w:val="Default"/>
    <w:rsid w:val="00864E7B"/>
    <w:pPr>
      <w:widowControl w:val="0"/>
      <w:autoSpaceDE w:val="0"/>
      <w:autoSpaceDN w:val="0"/>
      <w:adjustRightInd w:val="0"/>
    </w:pPr>
    <w:rPr>
      <w:rFonts w:eastAsiaTheme="minorEastAsia"/>
      <w:color w:val="000000"/>
      <w:sz w:val="24"/>
      <w:szCs w:val="24"/>
      <w:lang w:eastAsia="zh-CN" w:bidi="ar-SA"/>
    </w:rPr>
  </w:style>
  <w:style w:type="paragraph" w:styleId="TOCHeading">
    <w:name w:val="TOC Heading"/>
    <w:basedOn w:val="Heading1"/>
    <w:next w:val="Normal"/>
    <w:uiPriority w:val="39"/>
    <w:unhideWhenUsed/>
    <w:qFormat/>
    <w:rsid w:val="009B1020"/>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lang w:eastAsia="zh-CN"/>
    </w:rPr>
  </w:style>
  <w:style w:type="paragraph" w:styleId="TOC1">
    <w:name w:val="toc 1"/>
    <w:basedOn w:val="Normal"/>
    <w:next w:val="Normal"/>
    <w:autoRedefine/>
    <w:uiPriority w:val="39"/>
    <w:locked/>
    <w:rsid w:val="00A6356B"/>
  </w:style>
  <w:style w:type="paragraph" w:styleId="TOC2">
    <w:name w:val="toc 2"/>
    <w:basedOn w:val="Normal"/>
    <w:next w:val="Normal"/>
    <w:autoRedefine/>
    <w:uiPriority w:val="39"/>
    <w:locked/>
    <w:rsid w:val="00A6356B"/>
    <w:pPr>
      <w:ind w:leftChars="200" w:left="420"/>
    </w:pPr>
  </w:style>
</w:styles>
</file>

<file path=word/webSettings.xml><?xml version="1.0" encoding="utf-8"?>
<w:webSettings xmlns:r="http://schemas.openxmlformats.org/officeDocument/2006/relationships" xmlns:w="http://schemas.openxmlformats.org/wordprocessingml/2006/main">
  <w:divs>
    <w:div w:id="293487700">
      <w:bodyDiv w:val="1"/>
      <w:marLeft w:val="0"/>
      <w:marRight w:val="0"/>
      <w:marTop w:val="0"/>
      <w:marBottom w:val="0"/>
      <w:divBdr>
        <w:top w:val="none" w:sz="0" w:space="0" w:color="auto"/>
        <w:left w:val="none" w:sz="0" w:space="0" w:color="auto"/>
        <w:bottom w:val="none" w:sz="0" w:space="0" w:color="auto"/>
        <w:right w:val="none" w:sz="0" w:space="0" w:color="auto"/>
      </w:divBdr>
    </w:div>
    <w:div w:id="417948223">
      <w:bodyDiv w:val="1"/>
      <w:marLeft w:val="0"/>
      <w:marRight w:val="0"/>
      <w:marTop w:val="0"/>
      <w:marBottom w:val="0"/>
      <w:divBdr>
        <w:top w:val="none" w:sz="0" w:space="0" w:color="auto"/>
        <w:left w:val="none" w:sz="0" w:space="0" w:color="auto"/>
        <w:bottom w:val="none" w:sz="0" w:space="0" w:color="auto"/>
        <w:right w:val="none" w:sz="0" w:space="0" w:color="auto"/>
      </w:divBdr>
    </w:div>
    <w:div w:id="551385965">
      <w:bodyDiv w:val="1"/>
      <w:marLeft w:val="0"/>
      <w:marRight w:val="0"/>
      <w:marTop w:val="0"/>
      <w:marBottom w:val="0"/>
      <w:divBdr>
        <w:top w:val="none" w:sz="0" w:space="0" w:color="auto"/>
        <w:left w:val="none" w:sz="0" w:space="0" w:color="auto"/>
        <w:bottom w:val="none" w:sz="0" w:space="0" w:color="auto"/>
        <w:right w:val="none" w:sz="0" w:space="0" w:color="auto"/>
      </w:divBdr>
    </w:div>
    <w:div w:id="617491107">
      <w:bodyDiv w:val="1"/>
      <w:marLeft w:val="0"/>
      <w:marRight w:val="0"/>
      <w:marTop w:val="0"/>
      <w:marBottom w:val="0"/>
      <w:divBdr>
        <w:top w:val="none" w:sz="0" w:space="0" w:color="auto"/>
        <w:left w:val="none" w:sz="0" w:space="0" w:color="auto"/>
        <w:bottom w:val="none" w:sz="0" w:space="0" w:color="auto"/>
        <w:right w:val="none" w:sz="0" w:space="0" w:color="auto"/>
      </w:divBdr>
    </w:div>
    <w:div w:id="618295136">
      <w:bodyDiv w:val="1"/>
      <w:marLeft w:val="0"/>
      <w:marRight w:val="0"/>
      <w:marTop w:val="0"/>
      <w:marBottom w:val="0"/>
      <w:divBdr>
        <w:top w:val="none" w:sz="0" w:space="0" w:color="auto"/>
        <w:left w:val="none" w:sz="0" w:space="0" w:color="auto"/>
        <w:bottom w:val="none" w:sz="0" w:space="0" w:color="auto"/>
        <w:right w:val="none" w:sz="0" w:space="0" w:color="auto"/>
      </w:divBdr>
    </w:div>
    <w:div w:id="661742248">
      <w:bodyDiv w:val="1"/>
      <w:marLeft w:val="0"/>
      <w:marRight w:val="0"/>
      <w:marTop w:val="0"/>
      <w:marBottom w:val="0"/>
      <w:divBdr>
        <w:top w:val="none" w:sz="0" w:space="0" w:color="auto"/>
        <w:left w:val="none" w:sz="0" w:space="0" w:color="auto"/>
        <w:bottom w:val="none" w:sz="0" w:space="0" w:color="auto"/>
        <w:right w:val="none" w:sz="0" w:space="0" w:color="auto"/>
      </w:divBdr>
    </w:div>
    <w:div w:id="881750495">
      <w:bodyDiv w:val="1"/>
      <w:marLeft w:val="0"/>
      <w:marRight w:val="0"/>
      <w:marTop w:val="0"/>
      <w:marBottom w:val="0"/>
      <w:divBdr>
        <w:top w:val="none" w:sz="0" w:space="0" w:color="auto"/>
        <w:left w:val="none" w:sz="0" w:space="0" w:color="auto"/>
        <w:bottom w:val="none" w:sz="0" w:space="0" w:color="auto"/>
        <w:right w:val="none" w:sz="0" w:space="0" w:color="auto"/>
      </w:divBdr>
    </w:div>
    <w:div w:id="928931134">
      <w:bodyDiv w:val="1"/>
      <w:marLeft w:val="0"/>
      <w:marRight w:val="0"/>
      <w:marTop w:val="0"/>
      <w:marBottom w:val="0"/>
      <w:divBdr>
        <w:top w:val="none" w:sz="0" w:space="0" w:color="auto"/>
        <w:left w:val="none" w:sz="0" w:space="0" w:color="auto"/>
        <w:bottom w:val="none" w:sz="0" w:space="0" w:color="auto"/>
        <w:right w:val="none" w:sz="0" w:space="0" w:color="auto"/>
      </w:divBdr>
    </w:div>
    <w:div w:id="1092509203">
      <w:bodyDiv w:val="1"/>
      <w:marLeft w:val="0"/>
      <w:marRight w:val="0"/>
      <w:marTop w:val="0"/>
      <w:marBottom w:val="0"/>
      <w:divBdr>
        <w:top w:val="none" w:sz="0" w:space="0" w:color="auto"/>
        <w:left w:val="none" w:sz="0" w:space="0" w:color="auto"/>
        <w:bottom w:val="none" w:sz="0" w:space="0" w:color="auto"/>
        <w:right w:val="none" w:sz="0" w:space="0" w:color="auto"/>
      </w:divBdr>
    </w:div>
    <w:div w:id="1105341266">
      <w:bodyDiv w:val="1"/>
      <w:marLeft w:val="0"/>
      <w:marRight w:val="0"/>
      <w:marTop w:val="0"/>
      <w:marBottom w:val="0"/>
      <w:divBdr>
        <w:top w:val="none" w:sz="0" w:space="0" w:color="auto"/>
        <w:left w:val="none" w:sz="0" w:space="0" w:color="auto"/>
        <w:bottom w:val="none" w:sz="0" w:space="0" w:color="auto"/>
        <w:right w:val="none" w:sz="0" w:space="0" w:color="auto"/>
      </w:divBdr>
    </w:div>
    <w:div w:id="1120688169">
      <w:bodyDiv w:val="1"/>
      <w:marLeft w:val="0"/>
      <w:marRight w:val="0"/>
      <w:marTop w:val="0"/>
      <w:marBottom w:val="0"/>
      <w:divBdr>
        <w:top w:val="none" w:sz="0" w:space="0" w:color="auto"/>
        <w:left w:val="none" w:sz="0" w:space="0" w:color="auto"/>
        <w:bottom w:val="none" w:sz="0" w:space="0" w:color="auto"/>
        <w:right w:val="none" w:sz="0" w:space="0" w:color="auto"/>
      </w:divBdr>
    </w:div>
    <w:div w:id="1144732491">
      <w:bodyDiv w:val="1"/>
      <w:marLeft w:val="0"/>
      <w:marRight w:val="0"/>
      <w:marTop w:val="0"/>
      <w:marBottom w:val="0"/>
      <w:divBdr>
        <w:top w:val="none" w:sz="0" w:space="0" w:color="auto"/>
        <w:left w:val="none" w:sz="0" w:space="0" w:color="auto"/>
        <w:bottom w:val="none" w:sz="0" w:space="0" w:color="auto"/>
        <w:right w:val="none" w:sz="0" w:space="0" w:color="auto"/>
      </w:divBdr>
    </w:div>
    <w:div w:id="1162116273">
      <w:bodyDiv w:val="1"/>
      <w:marLeft w:val="0"/>
      <w:marRight w:val="0"/>
      <w:marTop w:val="0"/>
      <w:marBottom w:val="0"/>
      <w:divBdr>
        <w:top w:val="none" w:sz="0" w:space="0" w:color="auto"/>
        <w:left w:val="none" w:sz="0" w:space="0" w:color="auto"/>
        <w:bottom w:val="none" w:sz="0" w:space="0" w:color="auto"/>
        <w:right w:val="none" w:sz="0" w:space="0" w:color="auto"/>
      </w:divBdr>
    </w:div>
    <w:div w:id="1319654239">
      <w:marLeft w:val="0"/>
      <w:marRight w:val="0"/>
      <w:marTop w:val="0"/>
      <w:marBottom w:val="0"/>
      <w:divBdr>
        <w:top w:val="none" w:sz="0" w:space="0" w:color="auto"/>
        <w:left w:val="none" w:sz="0" w:space="0" w:color="auto"/>
        <w:bottom w:val="none" w:sz="0" w:space="0" w:color="auto"/>
        <w:right w:val="none" w:sz="0" w:space="0" w:color="auto"/>
      </w:divBdr>
    </w:div>
    <w:div w:id="1348412914">
      <w:bodyDiv w:val="1"/>
      <w:marLeft w:val="0"/>
      <w:marRight w:val="0"/>
      <w:marTop w:val="0"/>
      <w:marBottom w:val="0"/>
      <w:divBdr>
        <w:top w:val="none" w:sz="0" w:space="0" w:color="auto"/>
        <w:left w:val="none" w:sz="0" w:space="0" w:color="auto"/>
        <w:bottom w:val="none" w:sz="0" w:space="0" w:color="auto"/>
        <w:right w:val="none" w:sz="0" w:space="0" w:color="auto"/>
      </w:divBdr>
    </w:div>
    <w:div w:id="1351294784">
      <w:bodyDiv w:val="1"/>
      <w:marLeft w:val="0"/>
      <w:marRight w:val="0"/>
      <w:marTop w:val="0"/>
      <w:marBottom w:val="0"/>
      <w:divBdr>
        <w:top w:val="none" w:sz="0" w:space="0" w:color="auto"/>
        <w:left w:val="none" w:sz="0" w:space="0" w:color="auto"/>
        <w:bottom w:val="none" w:sz="0" w:space="0" w:color="auto"/>
        <w:right w:val="none" w:sz="0" w:space="0" w:color="auto"/>
      </w:divBdr>
    </w:div>
    <w:div w:id="1377584813">
      <w:bodyDiv w:val="1"/>
      <w:marLeft w:val="0"/>
      <w:marRight w:val="0"/>
      <w:marTop w:val="0"/>
      <w:marBottom w:val="0"/>
      <w:divBdr>
        <w:top w:val="none" w:sz="0" w:space="0" w:color="auto"/>
        <w:left w:val="none" w:sz="0" w:space="0" w:color="auto"/>
        <w:bottom w:val="none" w:sz="0" w:space="0" w:color="auto"/>
        <w:right w:val="none" w:sz="0" w:space="0" w:color="auto"/>
      </w:divBdr>
    </w:div>
    <w:div w:id="1473207458">
      <w:bodyDiv w:val="1"/>
      <w:marLeft w:val="0"/>
      <w:marRight w:val="0"/>
      <w:marTop w:val="0"/>
      <w:marBottom w:val="0"/>
      <w:divBdr>
        <w:top w:val="none" w:sz="0" w:space="0" w:color="auto"/>
        <w:left w:val="none" w:sz="0" w:space="0" w:color="auto"/>
        <w:bottom w:val="none" w:sz="0" w:space="0" w:color="auto"/>
        <w:right w:val="none" w:sz="0" w:space="0" w:color="auto"/>
      </w:divBdr>
    </w:div>
    <w:div w:id="1609971925">
      <w:bodyDiv w:val="1"/>
      <w:marLeft w:val="0"/>
      <w:marRight w:val="0"/>
      <w:marTop w:val="0"/>
      <w:marBottom w:val="0"/>
      <w:divBdr>
        <w:top w:val="none" w:sz="0" w:space="0" w:color="auto"/>
        <w:left w:val="none" w:sz="0" w:space="0" w:color="auto"/>
        <w:bottom w:val="none" w:sz="0" w:space="0" w:color="auto"/>
        <w:right w:val="none" w:sz="0" w:space="0" w:color="auto"/>
      </w:divBdr>
    </w:div>
    <w:div w:id="1628463561">
      <w:bodyDiv w:val="1"/>
      <w:marLeft w:val="0"/>
      <w:marRight w:val="0"/>
      <w:marTop w:val="0"/>
      <w:marBottom w:val="0"/>
      <w:divBdr>
        <w:top w:val="none" w:sz="0" w:space="0" w:color="auto"/>
        <w:left w:val="none" w:sz="0" w:space="0" w:color="auto"/>
        <w:bottom w:val="none" w:sz="0" w:space="0" w:color="auto"/>
        <w:right w:val="none" w:sz="0" w:space="0" w:color="auto"/>
      </w:divBdr>
    </w:div>
    <w:div w:id="1772704593">
      <w:bodyDiv w:val="1"/>
      <w:marLeft w:val="0"/>
      <w:marRight w:val="0"/>
      <w:marTop w:val="0"/>
      <w:marBottom w:val="0"/>
      <w:divBdr>
        <w:top w:val="none" w:sz="0" w:space="0" w:color="auto"/>
        <w:left w:val="none" w:sz="0" w:space="0" w:color="auto"/>
        <w:bottom w:val="none" w:sz="0" w:space="0" w:color="auto"/>
        <w:right w:val="none" w:sz="0" w:space="0" w:color="auto"/>
      </w:divBdr>
    </w:div>
    <w:div w:id="1794444626">
      <w:bodyDiv w:val="1"/>
      <w:marLeft w:val="0"/>
      <w:marRight w:val="0"/>
      <w:marTop w:val="0"/>
      <w:marBottom w:val="0"/>
      <w:divBdr>
        <w:top w:val="none" w:sz="0" w:space="0" w:color="auto"/>
        <w:left w:val="none" w:sz="0" w:space="0" w:color="auto"/>
        <w:bottom w:val="none" w:sz="0" w:space="0" w:color="auto"/>
        <w:right w:val="none" w:sz="0" w:space="0" w:color="auto"/>
      </w:divBdr>
    </w:div>
    <w:div w:id="20520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JTG4567-C-0283/en" TargetMode="External"/><Relationship Id="rId18" Type="http://schemas.openxmlformats.org/officeDocument/2006/relationships/hyperlink" Target="http://www.itu.int/md/R12-JTG4567-C-0483/en" TargetMode="External"/><Relationship Id="rId26" Type="http://schemas.openxmlformats.org/officeDocument/2006/relationships/hyperlink" Target="http://www.itu.int/md/R12-JTG4567-C-0262/en" TargetMode="External"/><Relationship Id="rId39" Type="http://schemas.openxmlformats.org/officeDocument/2006/relationships/hyperlink" Target="http://www.itu.int/md/R12-JTG4567-C-0627/en" TargetMode="External"/><Relationship Id="rId3" Type="http://schemas.openxmlformats.org/officeDocument/2006/relationships/styles" Target="styles.xml"/><Relationship Id="rId21" Type="http://schemas.openxmlformats.org/officeDocument/2006/relationships/hyperlink" Target="http://www.itu.int/md/R12-JTG4567-C-0653/en" TargetMode="External"/><Relationship Id="rId34" Type="http://schemas.openxmlformats.org/officeDocument/2006/relationships/hyperlink" Target="http://www.itu.int/md/R12-JTG4567-C-0259/en" TargetMode="External"/><Relationship Id="rId42" Type="http://schemas.openxmlformats.org/officeDocument/2006/relationships/hyperlink" Target="http://www.itu.int/md/R12-JTG4567-C-0266/en" TargetMode="External"/><Relationship Id="rId47" Type="http://schemas.openxmlformats.org/officeDocument/2006/relationships/hyperlink" Target="http://www.itu.int/md/R12-JTG4567-C-0627/en" TargetMode="External"/><Relationship Id="rId50" Type="http://schemas.openxmlformats.org/officeDocument/2006/relationships/hyperlink" Target="http://www.itu.int/md/R12-JTG4567-C-0627/en" TargetMode="External"/><Relationship Id="rId7" Type="http://schemas.openxmlformats.org/officeDocument/2006/relationships/endnotes" Target="endnotes.xml"/><Relationship Id="rId12" Type="http://schemas.openxmlformats.org/officeDocument/2006/relationships/hyperlink" Target="http://www.itu.int/md/R12-JTG4567-C-0284/en" TargetMode="External"/><Relationship Id="rId17" Type="http://schemas.openxmlformats.org/officeDocument/2006/relationships/hyperlink" Target="http://www.itu.int/md/R12-JTG4567-C-0486/en" TargetMode="External"/><Relationship Id="rId25" Type="http://schemas.openxmlformats.org/officeDocument/2006/relationships/hyperlink" Target="http://www.itu.int/md/R12-JTG4567-C-0653/en" TargetMode="External"/><Relationship Id="rId33" Type="http://schemas.openxmlformats.org/officeDocument/2006/relationships/hyperlink" Target="http://www.itu.int/md/R12-JTG4567-C-0144/en" TargetMode="External"/><Relationship Id="rId38" Type="http://schemas.openxmlformats.org/officeDocument/2006/relationships/hyperlink" Target="http://www.itu.int/md/R12-JTG4567-C-0409/en" TargetMode="External"/><Relationship Id="rId46" Type="http://schemas.openxmlformats.org/officeDocument/2006/relationships/hyperlink" Target="http://www.itu.int/md/R12-JTG4567-C-0259/en" TargetMode="External"/><Relationship Id="rId2" Type="http://schemas.openxmlformats.org/officeDocument/2006/relationships/numbering" Target="numbering.xml"/><Relationship Id="rId16" Type="http://schemas.openxmlformats.org/officeDocument/2006/relationships/hyperlink" Target="http://www.itu.int/md/R12-JTG4567-C-0483/en" TargetMode="External"/><Relationship Id="rId20" Type="http://schemas.openxmlformats.org/officeDocument/2006/relationships/hyperlink" Target="http://www.itu.int/md/R12-JTG4567-C-0485/en" TargetMode="External"/><Relationship Id="rId29" Type="http://schemas.openxmlformats.org/officeDocument/2006/relationships/hyperlink" Target="http://www.itu.int/md/R12-JTG4567-C-0403/en" TargetMode="External"/><Relationship Id="rId41" Type="http://schemas.openxmlformats.org/officeDocument/2006/relationships/hyperlink" Target="http://www.itu.int/md/R12-JTG4567-C-026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gov.au/theACMA/radiofrequency-spectrum-fixed-licences" TargetMode="External"/><Relationship Id="rId24" Type="http://schemas.openxmlformats.org/officeDocument/2006/relationships/hyperlink" Target="http://www.itu.int/md/R12-JTG4567-C-0485/en" TargetMode="External"/><Relationship Id="rId32" Type="http://schemas.openxmlformats.org/officeDocument/2006/relationships/hyperlink" Target="http://www.itu.int/md/R12-JTG4567-C-0625/en" TargetMode="External"/><Relationship Id="rId37" Type="http://schemas.openxmlformats.org/officeDocument/2006/relationships/hyperlink" Target="http://www.itu.int/md/R12-JTG4567-C-0406/en" TargetMode="External"/><Relationship Id="rId40" Type="http://schemas.openxmlformats.org/officeDocument/2006/relationships/hyperlink" Target="http://www.itu.int/md/R12-JTG4567-C-0259/en" TargetMode="External"/><Relationship Id="rId45" Type="http://schemas.openxmlformats.org/officeDocument/2006/relationships/hyperlink" Target="http://www.itu.int/md/R12-JTG4567-C-0627/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JTG4567-C-0284/en" TargetMode="External"/><Relationship Id="rId23" Type="http://schemas.openxmlformats.org/officeDocument/2006/relationships/hyperlink" Target="http://www.itu.int/md/R12-JTG4567-C-0484/en" TargetMode="External"/><Relationship Id="rId28" Type="http://schemas.openxmlformats.org/officeDocument/2006/relationships/hyperlink" Target="http://www.itu.int/md/R12-JTG4567-C-0265/en" TargetMode="External"/><Relationship Id="rId36" Type="http://schemas.openxmlformats.org/officeDocument/2006/relationships/hyperlink" Target="http://www.itu.int/md/R12-JTG4567-C-0266/en" TargetMode="External"/><Relationship Id="rId49" Type="http://schemas.openxmlformats.org/officeDocument/2006/relationships/hyperlink" Target="http://www.itu.int/md/R12-JTG4567-C-0409/en" TargetMode="External"/><Relationship Id="rId10" Type="http://schemas.openxmlformats.org/officeDocument/2006/relationships/hyperlink" Target="http://www.acma.gov.au/Industry/Spectrum/Spectrum-planning/Frequency-assignment-and-coordination/frequency-assignment-requirements-spectrum-planning-acma" TargetMode="External"/><Relationship Id="rId19" Type="http://schemas.openxmlformats.org/officeDocument/2006/relationships/hyperlink" Target="http://www.itu.int/md/R12-JTG4567-C-0484/en" TargetMode="External"/><Relationship Id="rId31" Type="http://schemas.openxmlformats.org/officeDocument/2006/relationships/hyperlink" Target="http://www.itu.int/md/R12-JTG4567-C-0408/en" TargetMode="External"/><Relationship Id="rId44" Type="http://schemas.openxmlformats.org/officeDocument/2006/relationships/hyperlink" Target="http://www.itu.int/md/R12-JTG4567-C-0409/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2-JTG4567-C-0715/en" TargetMode="External"/><Relationship Id="rId14" Type="http://schemas.openxmlformats.org/officeDocument/2006/relationships/hyperlink" Target="http://www.itu.int/md/R12-JTG4567-C-0284/en" TargetMode="External"/><Relationship Id="rId22" Type="http://schemas.openxmlformats.org/officeDocument/2006/relationships/hyperlink" Target="http://www.itu.int/md/R12-JTG4567-C-0483/en" TargetMode="External"/><Relationship Id="rId27" Type="http://schemas.openxmlformats.org/officeDocument/2006/relationships/hyperlink" Target="http://www.itu.int/md/R12-JTG4567-C-0263/en" TargetMode="External"/><Relationship Id="rId30" Type="http://schemas.openxmlformats.org/officeDocument/2006/relationships/hyperlink" Target="http://www.itu.int/md/R12-JTG4567-C-0404/en" TargetMode="External"/><Relationship Id="rId35" Type="http://schemas.openxmlformats.org/officeDocument/2006/relationships/hyperlink" Target="http://www.itu.int/md/R12-JTG4567-C-0260/en" TargetMode="External"/><Relationship Id="rId43" Type="http://schemas.openxmlformats.org/officeDocument/2006/relationships/hyperlink" Target="http://www.itu.int/md/R12-JTG4567-C-0406/en" TargetMode="External"/><Relationship Id="rId48" Type="http://schemas.openxmlformats.org/officeDocument/2006/relationships/hyperlink" Target="http://www.itu.int/md/R12-JTG4567-C-0260/en" TargetMode="External"/><Relationship Id="rId8" Type="http://schemas.openxmlformats.org/officeDocument/2006/relationships/image" Target="media/image1.jpe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30446;&#24405;\0%20&#39057;&#29575;&#35268;&#21010;&#19982;&#20849;&#23384;&#39033;&#30446;&#30446;&#24405;&#65288;2009.9.22-&#65289;\100%20&#26631;&#20934;&#21270;&#24037;&#20316;\100%20AWG\AWG12-&#21414;&#38376;\&#20250;&#35758;&#25991;&#31295;&#20934;&#22791;\CR&#25991;&#31295;\DISCUSSION%20ON%20THE%20FRAMEWORK%20OF%20TECHNICAL%20REPORT%20ON%20CRS(CMC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E3FA-757F-4E1C-81C2-2A78B5A6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ON THE FRAMEWORK OF TECHNICAL REPORT ON CRS(CMCC).dot</Template>
  <TotalTime>5</TotalTime>
  <Pages>44</Pages>
  <Words>10741</Words>
  <Characters>61227</Characters>
  <Application>Microsoft Office Word</Application>
  <DocSecurity>0</DocSecurity>
  <Lines>510</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yutao</dc:creator>
  <cp:lastModifiedBy>Nyan Win</cp:lastModifiedBy>
  <cp:revision>5</cp:revision>
  <cp:lastPrinted>2012-09-05T02:41:00Z</cp:lastPrinted>
  <dcterms:created xsi:type="dcterms:W3CDTF">2014-10-07T07:43:00Z</dcterms:created>
  <dcterms:modified xsi:type="dcterms:W3CDTF">2014-10-08T01:08:00Z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1362843919</vt:lpwstr>
  </property>
</Properties>
</file>