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38" w:type="dxa"/>
        <w:tblBorders>
          <w:bottom w:val="single" w:sz="12" w:space="0" w:color="auto"/>
        </w:tblBorders>
        <w:tblLayout w:type="fixed"/>
        <w:tblCellMar>
          <w:left w:w="99" w:type="dxa"/>
          <w:right w:w="99" w:type="dxa"/>
        </w:tblCellMar>
        <w:tblLook w:val="0000" w:firstRow="0" w:lastRow="0" w:firstColumn="0" w:lastColumn="0" w:noHBand="0" w:noVBand="0"/>
      </w:tblPr>
      <w:tblGrid>
        <w:gridCol w:w="1399"/>
        <w:gridCol w:w="6140"/>
        <w:gridCol w:w="30"/>
        <w:gridCol w:w="2169"/>
      </w:tblGrid>
      <w:tr w:rsidR="00C37E9D" w:rsidRPr="00C37E9D" w:rsidTr="00DE59A8">
        <w:trPr>
          <w:cantSplit/>
        </w:trPr>
        <w:tc>
          <w:tcPr>
            <w:tcW w:w="1399" w:type="dxa"/>
            <w:vMerge w:val="restart"/>
          </w:tcPr>
          <w:p w:rsidR="00C37E9D" w:rsidRPr="00C37E9D" w:rsidRDefault="00C37E9D" w:rsidP="00C37E9D">
            <w:pPr>
              <w:widowControl w:val="0"/>
              <w:wordWrap w:val="0"/>
              <w:jc w:val="both"/>
              <w:rPr>
                <w:kern w:val="2"/>
                <w:lang w:eastAsia="ko-KR"/>
              </w:rPr>
            </w:pPr>
            <w:r w:rsidRPr="00C37E9D">
              <w:rPr>
                <w:noProof/>
                <w:kern w:val="2"/>
              </w:rPr>
              <w:drawing>
                <wp:inline distT="0" distB="0" distL="0" distR="0" wp14:anchorId="43234128" wp14:editId="3A877B84">
                  <wp:extent cx="762635" cy="716280"/>
                  <wp:effectExtent l="0" t="0" r="0" b="0"/>
                  <wp:docPr id="1" name="図 1"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logogreen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635" cy="716280"/>
                          </a:xfrm>
                          <a:prstGeom prst="rect">
                            <a:avLst/>
                          </a:prstGeom>
                          <a:noFill/>
                          <a:ln>
                            <a:noFill/>
                          </a:ln>
                        </pic:spPr>
                      </pic:pic>
                    </a:graphicData>
                  </a:graphic>
                </wp:inline>
              </w:drawing>
            </w:r>
          </w:p>
        </w:tc>
        <w:tc>
          <w:tcPr>
            <w:tcW w:w="6170" w:type="dxa"/>
            <w:gridSpan w:val="2"/>
          </w:tcPr>
          <w:p w:rsidR="00C37E9D" w:rsidRPr="00C37E9D" w:rsidRDefault="00C37E9D" w:rsidP="00C37E9D">
            <w:pPr>
              <w:keepNext/>
              <w:widowControl w:val="0"/>
              <w:wordWrap w:val="0"/>
              <w:spacing w:line="276" w:lineRule="auto"/>
              <w:jc w:val="both"/>
              <w:outlineLvl w:val="7"/>
              <w:rPr>
                <w:bCs/>
                <w:kern w:val="2"/>
                <w:lang w:eastAsia="ko-KR"/>
              </w:rPr>
            </w:pPr>
            <w:r w:rsidRPr="00C37E9D">
              <w:rPr>
                <w:bCs/>
                <w:kern w:val="2"/>
                <w:lang w:eastAsia="ko-KR"/>
              </w:rPr>
              <w:t>ASIA-PACIFIC TELECOMMUNITY</w:t>
            </w:r>
          </w:p>
        </w:tc>
        <w:tc>
          <w:tcPr>
            <w:tcW w:w="2169" w:type="dxa"/>
          </w:tcPr>
          <w:p w:rsidR="00C37E9D" w:rsidRPr="00C37E9D" w:rsidRDefault="00C37E9D" w:rsidP="00C37E9D">
            <w:pPr>
              <w:rPr>
                <w:b/>
              </w:rPr>
            </w:pPr>
          </w:p>
        </w:tc>
      </w:tr>
      <w:tr w:rsidR="00C37E9D" w:rsidRPr="00C37E9D" w:rsidTr="00DE59A8">
        <w:trPr>
          <w:cantSplit/>
        </w:trPr>
        <w:tc>
          <w:tcPr>
            <w:tcW w:w="1399" w:type="dxa"/>
            <w:vMerge/>
          </w:tcPr>
          <w:p w:rsidR="00C37E9D" w:rsidRPr="00C37E9D" w:rsidRDefault="00C37E9D" w:rsidP="00C37E9D"/>
        </w:tc>
        <w:tc>
          <w:tcPr>
            <w:tcW w:w="6140" w:type="dxa"/>
          </w:tcPr>
          <w:p w:rsidR="00C37E9D" w:rsidRPr="00C37E9D" w:rsidRDefault="00C37E9D" w:rsidP="00C37E9D">
            <w:pPr>
              <w:spacing w:line="0" w:lineRule="atLeast"/>
            </w:pPr>
            <w:r w:rsidRPr="00C37E9D">
              <w:rPr>
                <w:b/>
              </w:rPr>
              <w:t xml:space="preserve">The 22nd Meeting of the APT Wireless Group (AWG-22) </w:t>
            </w:r>
          </w:p>
        </w:tc>
        <w:tc>
          <w:tcPr>
            <w:tcW w:w="2199" w:type="dxa"/>
            <w:gridSpan w:val="2"/>
          </w:tcPr>
          <w:p w:rsidR="00C37E9D" w:rsidRPr="00C37E9D" w:rsidRDefault="00C37E9D" w:rsidP="0064413F">
            <w:pPr>
              <w:rPr>
                <w:b/>
                <w:bCs/>
              </w:rPr>
            </w:pPr>
          </w:p>
        </w:tc>
      </w:tr>
      <w:tr w:rsidR="00C37E9D" w:rsidRPr="00C37E9D" w:rsidTr="00DE59A8">
        <w:trPr>
          <w:cantSplit/>
          <w:trHeight w:val="219"/>
        </w:trPr>
        <w:tc>
          <w:tcPr>
            <w:tcW w:w="1399" w:type="dxa"/>
            <w:vMerge/>
          </w:tcPr>
          <w:p w:rsidR="00C37E9D" w:rsidRPr="00C37E9D" w:rsidRDefault="00C37E9D" w:rsidP="00C37E9D"/>
        </w:tc>
        <w:tc>
          <w:tcPr>
            <w:tcW w:w="6140" w:type="dxa"/>
          </w:tcPr>
          <w:p w:rsidR="00C37E9D" w:rsidRPr="00C37E9D" w:rsidRDefault="00C37E9D" w:rsidP="00C37E9D">
            <w:pPr>
              <w:tabs>
                <w:tab w:val="left" w:pos="1134"/>
                <w:tab w:val="left" w:pos="1871"/>
                <w:tab w:val="left" w:pos="2268"/>
              </w:tabs>
              <w:overflowPunct w:val="0"/>
              <w:autoSpaceDE w:val="0"/>
              <w:autoSpaceDN w:val="0"/>
              <w:adjustRightInd w:val="0"/>
              <w:textAlignment w:val="baseline"/>
              <w:rPr>
                <w:rFonts w:eastAsia="MS Mincho"/>
                <w:szCs w:val="20"/>
                <w:lang w:val="en-GB"/>
              </w:rPr>
            </w:pPr>
          </w:p>
          <w:p w:rsidR="00C37E9D" w:rsidRPr="00C37E9D" w:rsidRDefault="00C37E9D" w:rsidP="00C37E9D">
            <w:pPr>
              <w:tabs>
                <w:tab w:val="left" w:pos="1134"/>
                <w:tab w:val="left" w:pos="1871"/>
                <w:tab w:val="left" w:pos="2268"/>
              </w:tabs>
              <w:overflowPunct w:val="0"/>
              <w:autoSpaceDE w:val="0"/>
              <w:autoSpaceDN w:val="0"/>
              <w:adjustRightInd w:val="0"/>
              <w:textAlignment w:val="baseline"/>
              <w:rPr>
                <w:rFonts w:eastAsia="MS Mincho"/>
                <w:szCs w:val="20"/>
                <w:lang w:val="en-GB"/>
              </w:rPr>
            </w:pPr>
            <w:r w:rsidRPr="00C37E9D">
              <w:rPr>
                <w:rFonts w:eastAsia="MS Mincho"/>
                <w:szCs w:val="20"/>
                <w:lang w:val="en-GB"/>
              </w:rPr>
              <w:t>25 – 29 September 2017, Busan, Republic of Korea</w:t>
            </w:r>
          </w:p>
        </w:tc>
        <w:tc>
          <w:tcPr>
            <w:tcW w:w="2199" w:type="dxa"/>
            <w:gridSpan w:val="2"/>
          </w:tcPr>
          <w:p w:rsidR="00C37E9D" w:rsidRPr="00E56ED8" w:rsidRDefault="00C37E9D" w:rsidP="00C37E9D">
            <w:pPr>
              <w:keepNext/>
              <w:outlineLvl w:val="0"/>
              <w:rPr>
                <w:b/>
              </w:rPr>
            </w:pPr>
          </w:p>
          <w:p w:rsidR="00C37E9D" w:rsidRPr="00C37E9D" w:rsidRDefault="00155ED3" w:rsidP="00C37E9D">
            <w:pPr>
              <w:keepNext/>
              <w:outlineLvl w:val="0"/>
              <w:rPr>
                <w:bCs/>
                <w:u w:val="single"/>
              </w:rPr>
            </w:pPr>
            <w:r>
              <w:t>29</w:t>
            </w:r>
            <w:r w:rsidR="00C37E9D" w:rsidRPr="00C37E9D">
              <w:rPr>
                <w:rFonts w:eastAsia="MS Mincho"/>
                <w:szCs w:val="20"/>
                <w:lang w:val="en-GB"/>
              </w:rPr>
              <w:t xml:space="preserve"> </w:t>
            </w:r>
            <w:r w:rsidR="00C37E9D" w:rsidRPr="00C37E9D">
              <w:t>September 2017</w:t>
            </w:r>
          </w:p>
        </w:tc>
      </w:tr>
    </w:tbl>
    <w:p w:rsidR="00C37E9D" w:rsidRDefault="004C0321" w:rsidP="006C7040">
      <w:pPr>
        <w:rPr>
          <w:rFonts w:eastAsia="Yu Mincho"/>
          <w:b/>
          <w:bCs/>
          <w:caps/>
          <w:lang w:eastAsia="ja-JP"/>
        </w:rPr>
      </w:pPr>
      <w:r>
        <w:rPr>
          <w:rFonts w:eastAsia="MS Mincho"/>
          <w:lang w:val="en-GB" w:eastAsia="ja-JP"/>
        </w:rPr>
        <w:t>Source Document</w:t>
      </w:r>
      <w:r>
        <w:rPr>
          <w:rFonts w:eastAsia="MS Mincho"/>
          <w:lang w:val="en-GB" w:eastAsia="ja-JP"/>
        </w:rPr>
        <w:t>: AWG-22/OUT-10(Rev.1)</w:t>
      </w:r>
    </w:p>
    <w:p w:rsidR="00155ED3" w:rsidRDefault="00155ED3" w:rsidP="006C7040">
      <w:pPr>
        <w:rPr>
          <w:rFonts w:eastAsia="Yu Mincho"/>
          <w:b/>
          <w:bCs/>
          <w:caps/>
          <w:lang w:eastAsia="ja-JP"/>
        </w:rPr>
      </w:pPr>
    </w:p>
    <w:p w:rsidR="00155ED3" w:rsidRPr="00155ED3" w:rsidRDefault="00155ED3" w:rsidP="00155ED3">
      <w:pPr>
        <w:jc w:val="center"/>
        <w:rPr>
          <w:rFonts w:eastAsia="Yu Mincho"/>
          <w:bCs/>
          <w:caps/>
          <w:lang w:eastAsia="ja-JP"/>
        </w:rPr>
      </w:pPr>
    </w:p>
    <w:p w:rsidR="0059387C" w:rsidRPr="00054CC2" w:rsidRDefault="0059387C" w:rsidP="0059387C">
      <w:pPr>
        <w:jc w:val="center"/>
        <w:rPr>
          <w:b/>
          <w:bCs/>
          <w:caps/>
        </w:rPr>
      </w:pPr>
      <w:r w:rsidRPr="00054CC2">
        <w:rPr>
          <w:b/>
          <w:bCs/>
          <w:caps/>
        </w:rPr>
        <w:t xml:space="preserve">questionnaire ON current status and future plan of </w:t>
      </w:r>
      <w:r w:rsidRPr="00A16313">
        <w:rPr>
          <w:b/>
          <w:bCs/>
          <w:caps/>
        </w:rPr>
        <w:t>implementation and deployment of</w:t>
      </w:r>
      <w:r w:rsidRPr="00054CC2">
        <w:rPr>
          <w:b/>
          <w:bCs/>
          <w:caps/>
        </w:rPr>
        <w:t xml:space="preserve"> INTERNET OF THINGS in ASIA PACIFIC countries</w:t>
      </w:r>
    </w:p>
    <w:p w:rsidR="0059387C" w:rsidRDefault="0059387C" w:rsidP="0059387C">
      <w:pPr>
        <w:jc w:val="both"/>
        <w:rPr>
          <w:b/>
        </w:rPr>
      </w:pPr>
    </w:p>
    <w:p w:rsidR="004C0321" w:rsidRDefault="004C0321" w:rsidP="0059387C">
      <w:pPr>
        <w:jc w:val="both"/>
        <w:rPr>
          <w:b/>
        </w:rPr>
      </w:pPr>
      <w:bookmarkStart w:id="0" w:name="_GoBack"/>
      <w:bookmarkEnd w:id="0"/>
    </w:p>
    <w:p w:rsidR="0059387C" w:rsidRPr="00E56ED8" w:rsidRDefault="0059387C" w:rsidP="0059387C">
      <w:pPr>
        <w:jc w:val="center"/>
        <w:rPr>
          <w:b/>
        </w:rPr>
      </w:pPr>
      <w:r w:rsidRPr="00E56ED8">
        <w:rPr>
          <w:b/>
        </w:rPr>
        <w:t>Section 1: Elementary Part</w:t>
      </w:r>
    </w:p>
    <w:p w:rsidR="0059387C" w:rsidRPr="00054CC2" w:rsidRDefault="0059387C" w:rsidP="0059387C">
      <w:pPr>
        <w:jc w:val="both"/>
        <w:rPr>
          <w:b/>
        </w:rPr>
      </w:pPr>
    </w:p>
    <w:p w:rsidR="0059387C" w:rsidRPr="00054CC2" w:rsidRDefault="0059387C" w:rsidP="0059387C">
      <w:pPr>
        <w:pStyle w:val="Heading1"/>
      </w:pPr>
      <w:r w:rsidRPr="00054CC2">
        <w:t>Introduction</w:t>
      </w:r>
    </w:p>
    <w:p w:rsidR="0059387C" w:rsidRDefault="0059387C" w:rsidP="0059387C">
      <w:pPr>
        <w:jc w:val="both"/>
        <w:rPr>
          <w:lang w:val="en-SG"/>
        </w:rPr>
      </w:pPr>
    </w:p>
    <w:p w:rsidR="0059387C" w:rsidRDefault="0059387C" w:rsidP="0059387C">
      <w:pPr>
        <w:jc w:val="both"/>
        <w:rPr>
          <w:lang w:val="en-SG"/>
        </w:rPr>
      </w:pPr>
      <w:r>
        <w:rPr>
          <w:lang w:val="en-SG"/>
        </w:rPr>
        <w:t>Internet of Thins (</w:t>
      </w:r>
      <w:proofErr w:type="spellStart"/>
      <w:r>
        <w:rPr>
          <w:lang w:val="en-SG"/>
        </w:rPr>
        <w:t>IoT</w:t>
      </w:r>
      <w:proofErr w:type="spellEnd"/>
      <w:r>
        <w:rPr>
          <w:lang w:val="en-SG"/>
        </w:rPr>
        <w:t>) defined as a global infrastructure for the information society, enabling advanced services by interconnecting (physical and virtual) things based on existing and evolving interoperable information and communication technologies.</w:t>
      </w:r>
    </w:p>
    <w:p w:rsidR="0059387C" w:rsidRPr="00054CC2" w:rsidRDefault="0059387C" w:rsidP="0059387C">
      <w:pPr>
        <w:jc w:val="both"/>
        <w:rPr>
          <w:lang w:val="en-SG"/>
        </w:rPr>
      </w:pPr>
    </w:p>
    <w:p w:rsidR="0059387C" w:rsidRPr="00054CC2" w:rsidRDefault="0059387C" w:rsidP="0059387C">
      <w:pPr>
        <w:widowControl w:val="0"/>
        <w:autoSpaceDE w:val="0"/>
        <w:autoSpaceDN w:val="0"/>
        <w:adjustRightInd w:val="0"/>
        <w:jc w:val="both"/>
        <w:rPr>
          <w:rFonts w:eastAsia="SimSun"/>
          <w:lang w:eastAsia="zh-CN"/>
        </w:rPr>
      </w:pPr>
      <w:r w:rsidRPr="00054CC2">
        <w:rPr>
          <w:rFonts w:eastAsia="SimSun"/>
          <w:lang w:eastAsia="zh-CN"/>
        </w:rPr>
        <w:t xml:space="preserve">The goal of the </w:t>
      </w:r>
      <w:proofErr w:type="spellStart"/>
      <w:r>
        <w:rPr>
          <w:rFonts w:eastAsia="SimSun"/>
          <w:lang w:eastAsia="zh-CN"/>
        </w:rPr>
        <w:t>IoT</w:t>
      </w:r>
      <w:proofErr w:type="spellEnd"/>
      <w:r w:rsidRPr="00054CC2">
        <w:rPr>
          <w:rFonts w:eastAsia="SimSun"/>
          <w:lang w:eastAsia="zh-CN"/>
        </w:rPr>
        <w:t xml:space="preserve"> is to enable things to be connected anytime, anyplace, with anything and anyone ideally using any path/network and any service. Analysts predict that new </w:t>
      </w:r>
      <w:proofErr w:type="spellStart"/>
      <w:r w:rsidRPr="00054CC2">
        <w:rPr>
          <w:rFonts w:eastAsia="SimSun"/>
          <w:lang w:eastAsia="zh-CN"/>
        </w:rPr>
        <w:t>IoT</w:t>
      </w:r>
      <w:proofErr w:type="spellEnd"/>
      <w:r w:rsidRPr="00054CC2">
        <w:rPr>
          <w:rFonts w:eastAsia="SimSun"/>
          <w:lang w:eastAsia="zh-CN"/>
        </w:rPr>
        <w:t xml:space="preserve"> products and services will grow exponentially in next </w:t>
      </w:r>
      <w:r>
        <w:rPr>
          <w:rFonts w:eastAsia="SimSun"/>
          <w:lang w:eastAsia="zh-CN"/>
        </w:rPr>
        <w:t xml:space="preserve">few years. </w:t>
      </w:r>
      <w:proofErr w:type="spellStart"/>
      <w:r w:rsidRPr="00054CC2">
        <w:rPr>
          <w:rFonts w:eastAsia="SimSun"/>
          <w:lang w:eastAsia="zh-CN"/>
        </w:rPr>
        <w:t>IoT</w:t>
      </w:r>
      <w:proofErr w:type="spellEnd"/>
      <w:r w:rsidRPr="00054CC2">
        <w:rPr>
          <w:rFonts w:eastAsia="SimSun"/>
          <w:lang w:eastAsia="zh-CN"/>
        </w:rPr>
        <w:t xml:space="preserve">, as an industry, is still nascent, but that hasn’t stopped many tech companies from developing </w:t>
      </w:r>
      <w:proofErr w:type="spellStart"/>
      <w:r w:rsidRPr="00054CC2">
        <w:rPr>
          <w:rFonts w:eastAsia="SimSun"/>
          <w:lang w:eastAsia="zh-CN"/>
        </w:rPr>
        <w:t>IoT</w:t>
      </w:r>
      <w:proofErr w:type="spellEnd"/>
      <w:r w:rsidRPr="00054CC2">
        <w:rPr>
          <w:rFonts w:eastAsia="SimSun"/>
          <w:lang w:eastAsia="zh-CN"/>
        </w:rPr>
        <w:t xml:space="preserve"> devices, software and systems.</w:t>
      </w:r>
    </w:p>
    <w:p w:rsidR="0059387C" w:rsidRPr="00054CC2" w:rsidRDefault="0059387C" w:rsidP="0059387C">
      <w:pPr>
        <w:widowControl w:val="0"/>
        <w:autoSpaceDE w:val="0"/>
        <w:autoSpaceDN w:val="0"/>
        <w:adjustRightInd w:val="0"/>
        <w:jc w:val="both"/>
        <w:rPr>
          <w:rFonts w:eastAsiaTheme="minorEastAsia"/>
          <w:lang w:eastAsia="zh-CN"/>
        </w:rPr>
      </w:pPr>
    </w:p>
    <w:p w:rsidR="0059387C" w:rsidRPr="00054CC2" w:rsidRDefault="0059387C" w:rsidP="0059387C">
      <w:pPr>
        <w:widowControl w:val="0"/>
        <w:autoSpaceDE w:val="0"/>
        <w:autoSpaceDN w:val="0"/>
        <w:adjustRightInd w:val="0"/>
        <w:jc w:val="both"/>
        <w:rPr>
          <w:rFonts w:eastAsiaTheme="minorEastAsia"/>
          <w:lang w:eastAsia="zh-CN"/>
        </w:rPr>
      </w:pPr>
      <w:r w:rsidRPr="00054CC2">
        <w:rPr>
          <w:rFonts w:eastAsiaTheme="minorEastAsia"/>
          <w:lang w:eastAsia="zh-CN"/>
        </w:rPr>
        <w:t xml:space="preserve">In many countries, especially Technology developed countries including some APT </w:t>
      </w:r>
      <w:proofErr w:type="gramStart"/>
      <w:r>
        <w:rPr>
          <w:rFonts w:eastAsiaTheme="minorEastAsia"/>
          <w:lang w:eastAsia="zh-CN"/>
        </w:rPr>
        <w:t>members</w:t>
      </w:r>
      <w:proofErr w:type="gramEnd"/>
      <w:r>
        <w:rPr>
          <w:rFonts w:eastAsiaTheme="minorEastAsia"/>
          <w:lang w:eastAsia="zh-CN"/>
        </w:rPr>
        <w:t xml:space="preserve"> country</w:t>
      </w:r>
      <w:r w:rsidRPr="00054CC2">
        <w:rPr>
          <w:rFonts w:eastAsiaTheme="minorEastAsia"/>
          <w:lang w:eastAsia="zh-CN"/>
        </w:rPr>
        <w:t xml:space="preserve">, the enterprises, institutions of higher learning, research centers and individual professionals have taken up the idea of </w:t>
      </w:r>
      <w:proofErr w:type="spellStart"/>
      <w:r w:rsidRPr="00054CC2">
        <w:rPr>
          <w:rFonts w:eastAsiaTheme="minorEastAsia"/>
          <w:lang w:eastAsia="zh-CN"/>
        </w:rPr>
        <w:t>IoT</w:t>
      </w:r>
      <w:proofErr w:type="spellEnd"/>
      <w:r w:rsidRPr="00054CC2">
        <w:rPr>
          <w:rFonts w:eastAsiaTheme="minorEastAsia"/>
          <w:lang w:eastAsia="zh-CN"/>
        </w:rPr>
        <w:t>.</w:t>
      </w:r>
      <w:r w:rsidRPr="00054CC2">
        <w:t xml:space="preserve"> </w:t>
      </w:r>
      <w:r w:rsidRPr="00054CC2">
        <w:rPr>
          <w:rFonts w:eastAsiaTheme="minorEastAsia"/>
          <w:lang w:eastAsia="zh-CN"/>
        </w:rPr>
        <w:t xml:space="preserve">There is a dramatic race to pick up and adopt </w:t>
      </w:r>
      <w:proofErr w:type="spellStart"/>
      <w:r w:rsidRPr="00054CC2">
        <w:rPr>
          <w:rFonts w:eastAsiaTheme="minorEastAsia"/>
          <w:lang w:eastAsia="zh-CN"/>
        </w:rPr>
        <w:t>IoT</w:t>
      </w:r>
      <w:proofErr w:type="spellEnd"/>
      <w:r w:rsidRPr="00054CC2">
        <w:rPr>
          <w:rFonts w:eastAsiaTheme="minorEastAsia"/>
          <w:lang w:eastAsia="zh-CN"/>
        </w:rPr>
        <w:t xml:space="preserve"> with the enthusiasm that was not seen in the past decade. Some countries provided </w:t>
      </w:r>
      <w:r w:rsidRPr="00054CC2">
        <w:t xml:space="preserve">a detailed plan for </w:t>
      </w:r>
      <w:proofErr w:type="gramStart"/>
      <w:r w:rsidRPr="00054CC2">
        <w:t>the</w:t>
      </w:r>
      <w:proofErr w:type="gramEnd"/>
      <w:r w:rsidRPr="00054CC2">
        <w:t xml:space="preserve"> implementation and deployment of</w:t>
      </w:r>
      <w:r w:rsidRPr="00054CC2">
        <w:rPr>
          <w:rFonts w:eastAsia="SimSun"/>
          <w:lang w:eastAsia="zh-CN"/>
        </w:rPr>
        <w:t xml:space="preserve"> </w:t>
      </w:r>
      <w:proofErr w:type="spellStart"/>
      <w:r w:rsidRPr="00054CC2">
        <w:rPr>
          <w:rFonts w:eastAsia="SimSun"/>
          <w:lang w:eastAsia="zh-CN"/>
        </w:rPr>
        <w:t>IoT</w:t>
      </w:r>
      <w:proofErr w:type="spellEnd"/>
      <w:r w:rsidRPr="00054CC2">
        <w:rPr>
          <w:rFonts w:eastAsia="SimSun"/>
          <w:lang w:eastAsia="zh-CN"/>
        </w:rPr>
        <w:t xml:space="preserve">. These countries are integrating </w:t>
      </w:r>
      <w:proofErr w:type="spellStart"/>
      <w:r w:rsidRPr="00054CC2">
        <w:rPr>
          <w:rFonts w:eastAsia="SimSun"/>
          <w:lang w:eastAsia="zh-CN"/>
        </w:rPr>
        <w:t>IoT</w:t>
      </w:r>
      <w:proofErr w:type="spellEnd"/>
      <w:r w:rsidRPr="00054CC2">
        <w:rPr>
          <w:rFonts w:eastAsia="SimSun"/>
          <w:lang w:eastAsia="zh-CN"/>
        </w:rPr>
        <w:t xml:space="preserve"> in their</w:t>
      </w:r>
      <w:r w:rsidRPr="00054CC2">
        <w:rPr>
          <w:rFonts w:eastAsiaTheme="minorEastAsia"/>
          <w:lang w:eastAsia="zh-CN"/>
        </w:rPr>
        <w:t xml:space="preserve"> </w:t>
      </w:r>
      <w:r w:rsidRPr="00054CC2">
        <w:rPr>
          <w:rFonts w:eastAsia="SimSun"/>
          <w:lang w:eastAsia="zh-CN"/>
        </w:rPr>
        <w:t>day to day activities</w:t>
      </w:r>
      <w:r w:rsidRPr="00054CC2">
        <w:rPr>
          <w:rFonts w:eastAsiaTheme="minorEastAsia"/>
          <w:lang w:eastAsia="zh-CN"/>
        </w:rPr>
        <w:t xml:space="preserve">. </w:t>
      </w:r>
    </w:p>
    <w:p w:rsidR="0059387C" w:rsidRPr="00054CC2" w:rsidRDefault="0059387C" w:rsidP="0059387C">
      <w:pPr>
        <w:widowControl w:val="0"/>
        <w:autoSpaceDE w:val="0"/>
        <w:autoSpaceDN w:val="0"/>
        <w:adjustRightInd w:val="0"/>
        <w:jc w:val="both"/>
        <w:rPr>
          <w:rFonts w:eastAsiaTheme="minorEastAsia"/>
          <w:lang w:eastAsia="zh-CN"/>
        </w:rPr>
      </w:pPr>
    </w:p>
    <w:p w:rsidR="0059387C" w:rsidRPr="00054CC2" w:rsidRDefault="0059387C" w:rsidP="0059387C">
      <w:pPr>
        <w:widowControl w:val="0"/>
        <w:autoSpaceDE w:val="0"/>
        <w:autoSpaceDN w:val="0"/>
        <w:adjustRightInd w:val="0"/>
        <w:jc w:val="both"/>
        <w:rPr>
          <w:rFonts w:eastAsia="SimSun"/>
          <w:lang w:eastAsia="zh-CN"/>
        </w:rPr>
      </w:pPr>
      <w:r w:rsidRPr="00054CC2">
        <w:rPr>
          <w:rFonts w:eastAsia="SimSun"/>
          <w:lang w:eastAsia="zh-CN"/>
        </w:rPr>
        <w:t xml:space="preserve">The ITU-R Radio Assembly 2015 (RA-15) has recognized that the globally connected world of </w:t>
      </w:r>
      <w:proofErr w:type="spellStart"/>
      <w:r w:rsidRPr="00054CC2">
        <w:rPr>
          <w:rFonts w:eastAsia="SimSun"/>
          <w:lang w:eastAsia="zh-CN"/>
        </w:rPr>
        <w:t>IoT</w:t>
      </w:r>
      <w:proofErr w:type="spellEnd"/>
      <w:r w:rsidRPr="00054CC2">
        <w:rPr>
          <w:rFonts w:eastAsia="SimSun"/>
          <w:lang w:eastAsia="zh-CN"/>
        </w:rPr>
        <w:t xml:space="preserve"> builds on the connectivity and functionality made possible by Radiocommunication networks and that the growing number of </w:t>
      </w:r>
      <w:proofErr w:type="spellStart"/>
      <w:r w:rsidRPr="00054CC2">
        <w:rPr>
          <w:rFonts w:eastAsia="SimSun"/>
          <w:lang w:eastAsia="zh-CN"/>
        </w:rPr>
        <w:t>IoT</w:t>
      </w:r>
      <w:proofErr w:type="spellEnd"/>
      <w:r w:rsidRPr="00054CC2">
        <w:rPr>
          <w:rFonts w:eastAsia="SimSun"/>
          <w:lang w:eastAsia="zh-CN"/>
        </w:rPr>
        <w:t xml:space="preserve"> applications may require enhanced transmission speed, device connectivity, and energy efficiency to accommodate the significant amounts of data among a plethora of devices. RA-15 has approved Resolution 66 on the “Studies related to wireless systems and applications for the development of the Internet of Things”, and resolved to conduct studies on the technical and operational aspects of radio networks and systems for </w:t>
      </w:r>
      <w:proofErr w:type="spellStart"/>
      <w:r w:rsidRPr="00054CC2">
        <w:rPr>
          <w:rFonts w:eastAsia="SimSun"/>
          <w:lang w:eastAsia="zh-CN"/>
        </w:rPr>
        <w:t>IoT</w:t>
      </w:r>
      <w:proofErr w:type="spellEnd"/>
      <w:r w:rsidRPr="00054CC2">
        <w:rPr>
          <w:rFonts w:eastAsia="SimSun"/>
          <w:lang w:eastAsia="zh-CN"/>
        </w:rPr>
        <w:t xml:space="preserve"> in collaboration with ITU-T and relevant standards development organizations.</w:t>
      </w:r>
    </w:p>
    <w:p w:rsidR="0059387C" w:rsidRPr="00054CC2" w:rsidRDefault="0059387C" w:rsidP="0059387C">
      <w:pPr>
        <w:widowControl w:val="0"/>
        <w:autoSpaceDE w:val="0"/>
        <w:autoSpaceDN w:val="0"/>
        <w:adjustRightInd w:val="0"/>
        <w:jc w:val="both"/>
        <w:rPr>
          <w:rFonts w:eastAsia="SimSun"/>
          <w:lang w:eastAsia="zh-CN"/>
        </w:rPr>
      </w:pPr>
    </w:p>
    <w:p w:rsidR="0059387C" w:rsidRPr="00054CC2" w:rsidRDefault="0059387C" w:rsidP="0059387C">
      <w:pPr>
        <w:widowControl w:val="0"/>
        <w:autoSpaceDE w:val="0"/>
        <w:autoSpaceDN w:val="0"/>
        <w:adjustRightInd w:val="0"/>
        <w:jc w:val="both"/>
        <w:rPr>
          <w:rtl/>
          <w:lang w:eastAsia="zh-CN"/>
        </w:rPr>
      </w:pPr>
      <w:r w:rsidRPr="00054CC2">
        <w:rPr>
          <w:rFonts w:eastAsia="SimSun"/>
          <w:lang w:eastAsia="zh-CN"/>
        </w:rPr>
        <w:t xml:space="preserve">WRC-19 agenda including agenda item </w:t>
      </w:r>
      <w:r w:rsidR="005318FD">
        <w:rPr>
          <w:rFonts w:eastAsia="SimSun"/>
          <w:lang w:eastAsia="zh-CN"/>
        </w:rPr>
        <w:t xml:space="preserve">9.1 issue </w:t>
      </w:r>
      <w:r w:rsidRPr="00054CC2">
        <w:rPr>
          <w:rFonts w:eastAsia="SimSun"/>
          <w:lang w:eastAsia="zh-CN"/>
        </w:rPr>
        <w:t xml:space="preserve">9.1.8 </w:t>
      </w:r>
      <w:r w:rsidRPr="00054CC2">
        <w:rPr>
          <w:b/>
          <w:bCs/>
          <w:lang w:eastAsia="zh-CN"/>
        </w:rPr>
        <w:t>58 (WRC-15)</w:t>
      </w:r>
      <w:r w:rsidRPr="00054CC2">
        <w:rPr>
          <w:lang w:eastAsia="zh-CN"/>
        </w:rPr>
        <w:t xml:space="preserve"> </w:t>
      </w:r>
      <w:r w:rsidR="005318FD">
        <w:rPr>
          <w:lang w:eastAsia="zh-CN"/>
        </w:rPr>
        <w:t xml:space="preserve">calls for </w:t>
      </w:r>
      <w:r w:rsidRPr="00054CC2">
        <w:rPr>
          <w:lang w:eastAsia="zh-CN"/>
        </w:rPr>
        <w:t xml:space="preserve"> urgent studies in preparation for WRC-19 on “</w:t>
      </w:r>
      <w:r w:rsidRPr="00054CC2">
        <w:rPr>
          <w:i/>
          <w:iCs/>
          <w:lang w:eastAsia="zh-CN"/>
        </w:rPr>
        <w:t xml:space="preserve">Studies on the technical and operational aspects of radio networks and systems, as well as spectrum needed, including possible harmonized use of spectrum to support the implementation of narrowband and broadband machine-type communication infrastructures, in order to develop Recommendations, Reports and/or Handbooks, as appropriate, </w:t>
      </w:r>
      <w:r w:rsidRPr="00054CC2">
        <w:rPr>
          <w:i/>
          <w:iCs/>
          <w:lang w:eastAsia="zh-CN"/>
        </w:rPr>
        <w:lastRenderedPageBreak/>
        <w:t>and to take appropriate actions within the ITU Radiocommunication Sector (ITU-R) scope of work</w:t>
      </w:r>
      <w:r w:rsidRPr="00054CC2">
        <w:rPr>
          <w:i/>
          <w:iCs/>
        </w:rPr>
        <w:t>.</w:t>
      </w:r>
      <w:r w:rsidRPr="00054CC2">
        <w:t>”</w:t>
      </w:r>
      <w:r w:rsidR="005318FD">
        <w:t xml:space="preserve"> ITU-R WP5D responsible group on this issue. </w:t>
      </w:r>
    </w:p>
    <w:p w:rsidR="0059387C" w:rsidRDefault="0059387C" w:rsidP="0059387C">
      <w:pPr>
        <w:jc w:val="both"/>
        <w:rPr>
          <w:lang w:val="en-SG"/>
        </w:rPr>
      </w:pPr>
    </w:p>
    <w:p w:rsidR="0059387C" w:rsidRPr="00341D78" w:rsidRDefault="0059387C" w:rsidP="0059387C">
      <w:pPr>
        <w:pStyle w:val="Heading1"/>
      </w:pPr>
      <w:r w:rsidRPr="00D643A8">
        <w:rPr>
          <w:lang w:val="en-SG"/>
        </w:rPr>
        <w:t>Objectives</w:t>
      </w:r>
    </w:p>
    <w:p w:rsidR="0059387C" w:rsidRPr="00054CC2" w:rsidRDefault="0059387C" w:rsidP="0059387C">
      <w:pPr>
        <w:jc w:val="both"/>
        <w:rPr>
          <w:lang w:eastAsia="ko-KR"/>
        </w:rPr>
      </w:pPr>
    </w:p>
    <w:p w:rsidR="0059387C" w:rsidRPr="00054CC2" w:rsidRDefault="0059387C" w:rsidP="0059387C">
      <w:pPr>
        <w:widowControl w:val="0"/>
        <w:autoSpaceDE w:val="0"/>
        <w:autoSpaceDN w:val="0"/>
        <w:adjustRightInd w:val="0"/>
        <w:jc w:val="both"/>
        <w:rPr>
          <w:rFonts w:eastAsia="SimSun"/>
          <w:lang w:eastAsia="zh-CN"/>
        </w:rPr>
      </w:pPr>
      <w:r>
        <w:rPr>
          <w:rFonts w:eastAsia="SimSun"/>
          <w:lang w:eastAsia="zh-CN"/>
        </w:rPr>
        <w:t xml:space="preserve">The objective of </w:t>
      </w:r>
      <w:r w:rsidRPr="00054CC2">
        <w:rPr>
          <w:rFonts w:eastAsia="SimSun" w:hint="eastAsia"/>
          <w:lang w:eastAsia="zh-CN"/>
        </w:rPr>
        <w:t>this questionnaire</w:t>
      </w:r>
      <w:r w:rsidRPr="00054CC2">
        <w:rPr>
          <w:rFonts w:eastAsia="SimSun"/>
          <w:lang w:eastAsia="zh-CN"/>
        </w:rPr>
        <w:t xml:space="preserve"> </w:t>
      </w:r>
      <w:r>
        <w:rPr>
          <w:rFonts w:eastAsia="SimSun"/>
          <w:lang w:eastAsia="zh-CN"/>
        </w:rPr>
        <w:t>is</w:t>
      </w:r>
      <w:r w:rsidRPr="00054CC2">
        <w:rPr>
          <w:rFonts w:eastAsia="SimSun" w:hint="eastAsia"/>
          <w:lang w:eastAsia="zh-CN"/>
        </w:rPr>
        <w:t xml:space="preserve"> to</w:t>
      </w:r>
      <w:r w:rsidRPr="00054CC2">
        <w:rPr>
          <w:rFonts w:eastAsia="SimSun"/>
          <w:lang w:eastAsia="zh-CN"/>
        </w:rPr>
        <w:t xml:space="preserve"> </w:t>
      </w:r>
      <w:r w:rsidRPr="00054CC2">
        <w:rPr>
          <w:rFonts w:eastAsia="SimSun" w:hint="eastAsia"/>
          <w:lang w:eastAsia="zh-CN"/>
        </w:rPr>
        <w:t xml:space="preserve">collect the information on </w:t>
      </w:r>
      <w:r w:rsidRPr="00054CC2">
        <w:rPr>
          <w:rFonts w:eastAsia="SimSun"/>
          <w:lang w:eastAsia="zh-CN"/>
        </w:rPr>
        <w:t xml:space="preserve">the current status and future plan of </w:t>
      </w:r>
      <w:proofErr w:type="spellStart"/>
      <w:r w:rsidRPr="00054CC2">
        <w:rPr>
          <w:rFonts w:eastAsia="SimSun"/>
          <w:lang w:eastAsia="zh-CN"/>
        </w:rPr>
        <w:t>IoT</w:t>
      </w:r>
      <w:proofErr w:type="spellEnd"/>
      <w:r w:rsidRPr="00054CC2">
        <w:rPr>
          <w:rFonts w:eastAsia="SimSun"/>
          <w:lang w:eastAsia="zh-CN"/>
        </w:rPr>
        <w:t xml:space="preserve"> in APT members</w:t>
      </w:r>
      <w:r>
        <w:rPr>
          <w:rFonts w:eastAsia="SimSun"/>
          <w:lang w:eastAsia="zh-CN"/>
        </w:rPr>
        <w:t>’</w:t>
      </w:r>
      <w:r w:rsidRPr="00054CC2">
        <w:rPr>
          <w:rFonts w:eastAsia="SimSun"/>
          <w:lang w:eastAsia="zh-CN"/>
        </w:rPr>
        <w:t xml:space="preserve"> country</w:t>
      </w:r>
      <w:r>
        <w:rPr>
          <w:rFonts w:eastAsia="SimSun"/>
          <w:lang w:eastAsia="zh-CN"/>
        </w:rPr>
        <w:t>, i</w:t>
      </w:r>
      <w:r w:rsidRPr="00054CC2">
        <w:rPr>
          <w:rFonts w:eastAsia="SimSun"/>
          <w:lang w:eastAsia="zh-CN"/>
        </w:rPr>
        <w:t>n-order to</w:t>
      </w:r>
      <w:r w:rsidRPr="00054CC2">
        <w:rPr>
          <w:rFonts w:eastAsia="SimSun" w:hint="eastAsia"/>
          <w:lang w:eastAsia="zh-CN"/>
        </w:rPr>
        <w:t xml:space="preserve"> facilitate the study on </w:t>
      </w:r>
      <w:proofErr w:type="spellStart"/>
      <w:r w:rsidRPr="00054CC2">
        <w:rPr>
          <w:rFonts w:eastAsia="SimSun"/>
          <w:lang w:eastAsia="zh-CN"/>
        </w:rPr>
        <w:t>IoT</w:t>
      </w:r>
      <w:proofErr w:type="spellEnd"/>
      <w:r>
        <w:rPr>
          <w:rFonts w:eastAsia="SimSun"/>
          <w:lang w:eastAsia="zh-CN"/>
        </w:rPr>
        <w:t xml:space="preserve"> </w:t>
      </w:r>
      <w:r w:rsidRPr="00054CC2">
        <w:rPr>
          <w:rFonts w:eastAsia="SimSun"/>
          <w:lang w:eastAsia="zh-CN"/>
        </w:rPr>
        <w:t>in</w:t>
      </w:r>
      <w:r>
        <w:rPr>
          <w:rFonts w:eastAsia="SimSun" w:hint="eastAsia"/>
          <w:lang w:eastAsia="zh-CN"/>
        </w:rPr>
        <w:t xml:space="preserve"> Asia Pacific region</w:t>
      </w:r>
      <w:r>
        <w:rPr>
          <w:rFonts w:eastAsia="SimSun"/>
          <w:lang w:eastAsia="zh-CN"/>
        </w:rPr>
        <w:t xml:space="preserve">. </w:t>
      </w:r>
    </w:p>
    <w:p w:rsidR="0059387C" w:rsidRPr="00054CC2" w:rsidRDefault="0059387C" w:rsidP="0059387C">
      <w:pPr>
        <w:widowControl w:val="0"/>
        <w:autoSpaceDE w:val="0"/>
        <w:autoSpaceDN w:val="0"/>
        <w:adjustRightInd w:val="0"/>
        <w:jc w:val="both"/>
        <w:rPr>
          <w:rFonts w:eastAsia="SimSun"/>
          <w:lang w:eastAsia="zh-CN"/>
        </w:rPr>
      </w:pPr>
    </w:p>
    <w:p w:rsidR="0059387C" w:rsidRPr="00054CC2" w:rsidRDefault="0059387C" w:rsidP="0059387C">
      <w:pPr>
        <w:widowControl w:val="0"/>
        <w:autoSpaceDE w:val="0"/>
        <w:autoSpaceDN w:val="0"/>
        <w:adjustRightInd w:val="0"/>
        <w:jc w:val="both"/>
        <w:rPr>
          <w:rFonts w:eastAsia="SimSun"/>
          <w:lang w:eastAsia="zh-CN"/>
        </w:rPr>
      </w:pPr>
      <w:r w:rsidRPr="00054CC2">
        <w:rPr>
          <w:rFonts w:eastAsia="SimSun" w:hint="eastAsia"/>
          <w:lang w:eastAsia="zh-CN"/>
        </w:rPr>
        <w:t xml:space="preserve">Responses to the questionnaire will be utilized for </w:t>
      </w:r>
      <w:r w:rsidRPr="00054CC2">
        <w:rPr>
          <w:rFonts w:eastAsia="SimSun"/>
          <w:lang w:eastAsia="zh-CN"/>
        </w:rPr>
        <w:t xml:space="preserve">the </w:t>
      </w:r>
      <w:r>
        <w:rPr>
          <w:rFonts w:eastAsia="SimSun" w:hint="eastAsia"/>
          <w:lang w:eastAsia="zh-CN"/>
        </w:rPr>
        <w:t xml:space="preserve">development of </w:t>
      </w:r>
      <w:r>
        <w:rPr>
          <w:rFonts w:eastAsia="SimSun"/>
          <w:lang w:eastAsia="zh-CN"/>
        </w:rPr>
        <w:t>a</w:t>
      </w:r>
      <w:r w:rsidRPr="00054CC2">
        <w:rPr>
          <w:rFonts w:eastAsia="SimSun" w:hint="eastAsia"/>
          <w:lang w:eastAsia="zh-CN"/>
        </w:rPr>
        <w:t xml:space="preserve"> new</w:t>
      </w:r>
      <w:r>
        <w:rPr>
          <w:rFonts w:eastAsia="SimSun"/>
          <w:lang w:eastAsia="zh-CN"/>
        </w:rPr>
        <w:t xml:space="preserve"> draft of</w:t>
      </w:r>
      <w:r w:rsidRPr="00054CC2">
        <w:rPr>
          <w:rFonts w:eastAsia="SimSun" w:hint="eastAsia"/>
          <w:lang w:eastAsia="zh-CN"/>
        </w:rPr>
        <w:t xml:space="preserve"> APT Report </w:t>
      </w:r>
      <w:r w:rsidRPr="00054CC2">
        <w:rPr>
          <w:rFonts w:eastAsia="SimSun"/>
          <w:lang w:eastAsia="zh-CN"/>
        </w:rPr>
        <w:t xml:space="preserve">on current status and future plan of implementation and deployment of </w:t>
      </w:r>
      <w:proofErr w:type="spellStart"/>
      <w:r w:rsidRPr="00054CC2">
        <w:rPr>
          <w:rFonts w:eastAsia="SimSun"/>
          <w:lang w:eastAsia="zh-CN"/>
        </w:rPr>
        <w:t>IoT</w:t>
      </w:r>
      <w:proofErr w:type="spellEnd"/>
      <w:r w:rsidRPr="00054CC2">
        <w:rPr>
          <w:rFonts w:eastAsia="SimSun"/>
          <w:lang w:eastAsia="zh-CN"/>
        </w:rPr>
        <w:t xml:space="preserve"> in APT </w:t>
      </w:r>
      <w:proofErr w:type="gramStart"/>
      <w:r>
        <w:rPr>
          <w:rFonts w:eastAsia="SimSun"/>
          <w:lang w:eastAsia="zh-CN"/>
        </w:rPr>
        <w:t>members</w:t>
      </w:r>
      <w:proofErr w:type="gramEnd"/>
      <w:r>
        <w:rPr>
          <w:rFonts w:eastAsia="SimSun"/>
          <w:lang w:eastAsia="zh-CN"/>
        </w:rPr>
        <w:t xml:space="preserve"> country</w:t>
      </w:r>
      <w:r w:rsidRPr="00054CC2">
        <w:rPr>
          <w:rFonts w:eastAsia="SimSun"/>
          <w:lang w:eastAsia="zh-CN"/>
        </w:rPr>
        <w:t>.</w:t>
      </w:r>
    </w:p>
    <w:p w:rsidR="0059387C" w:rsidRPr="00054CC2" w:rsidRDefault="0059387C" w:rsidP="0059387C">
      <w:pPr>
        <w:widowControl w:val="0"/>
        <w:autoSpaceDE w:val="0"/>
        <w:autoSpaceDN w:val="0"/>
        <w:adjustRightInd w:val="0"/>
        <w:jc w:val="both"/>
        <w:rPr>
          <w:rFonts w:eastAsia="SimSun"/>
          <w:lang w:eastAsia="zh-CN"/>
        </w:rPr>
      </w:pPr>
    </w:p>
    <w:p w:rsidR="0059387C" w:rsidRPr="00054CC2" w:rsidRDefault="0059387C" w:rsidP="0059387C">
      <w:pPr>
        <w:pStyle w:val="Heading1"/>
      </w:pPr>
      <w:r>
        <w:t>Responsible Group</w:t>
      </w:r>
    </w:p>
    <w:p w:rsidR="0059387C" w:rsidRPr="00054CC2" w:rsidRDefault="0059387C" w:rsidP="0059387C">
      <w:pPr>
        <w:ind w:left="360"/>
        <w:jc w:val="both"/>
      </w:pPr>
    </w:p>
    <w:p w:rsidR="0059387C" w:rsidRPr="00054CC2" w:rsidRDefault="0059387C" w:rsidP="0059387C">
      <w:r w:rsidRPr="00054CC2">
        <w:t xml:space="preserve">Task Group on </w:t>
      </w:r>
      <w:r w:rsidRPr="00054CC2">
        <w:rPr>
          <w:rFonts w:eastAsia="SimSun"/>
          <w:lang w:eastAsia="zh-CN"/>
        </w:rPr>
        <w:t>Internet of Things</w:t>
      </w:r>
      <w:r>
        <w:t xml:space="preserve"> (TG-</w:t>
      </w:r>
      <w:proofErr w:type="spellStart"/>
      <w:r w:rsidRPr="00054CC2">
        <w:t>IoT</w:t>
      </w:r>
      <w:proofErr w:type="spellEnd"/>
      <w:r w:rsidRPr="00054CC2">
        <w:t>)</w:t>
      </w:r>
    </w:p>
    <w:p w:rsidR="0059387C" w:rsidRPr="00054CC2" w:rsidRDefault="0059387C" w:rsidP="0059387C">
      <w:pPr>
        <w:ind w:left="360"/>
      </w:pPr>
    </w:p>
    <w:p w:rsidR="0059387C" w:rsidRPr="00054CC2" w:rsidRDefault="0059387C" w:rsidP="0059387C">
      <w:pPr>
        <w:ind w:left="360"/>
      </w:pPr>
    </w:p>
    <w:p w:rsidR="0059387C" w:rsidRPr="00054CC2" w:rsidRDefault="0059387C" w:rsidP="0059387C">
      <w:pPr>
        <w:pStyle w:val="Heading1"/>
      </w:pPr>
      <w:r>
        <w:t>Rapporteur of the Questionnaire</w:t>
      </w:r>
    </w:p>
    <w:p w:rsidR="0059387C" w:rsidRDefault="0059387C" w:rsidP="0059387C">
      <w:pPr>
        <w:jc w:val="both"/>
      </w:pPr>
    </w:p>
    <w:p w:rsidR="0059387C" w:rsidRPr="00054CC2" w:rsidRDefault="0059387C" w:rsidP="0059387C">
      <w:pPr>
        <w:jc w:val="both"/>
      </w:pPr>
      <w:r w:rsidRPr="00054CC2">
        <w:t xml:space="preserve">Dr. </w:t>
      </w:r>
      <w:r w:rsidRPr="00054CC2">
        <w:rPr>
          <w:rFonts w:eastAsia="MS Mincho" w:hint="eastAsia"/>
          <w:lang w:eastAsia="ja-JP"/>
        </w:rPr>
        <w:t>Satoshi Tsukamoto</w:t>
      </w:r>
      <w:r w:rsidRPr="00054CC2">
        <w:t xml:space="preserve">, </w:t>
      </w:r>
      <w:hyperlink r:id="rId8" w:history="1">
        <w:r w:rsidRPr="00054CC2">
          <w:rPr>
            <w:rStyle w:val="Hyperlink"/>
            <w:rFonts w:eastAsia="MS Mincho" w:cs="Angsana New" w:hint="eastAsia"/>
            <w:lang w:eastAsia="ja-JP"/>
          </w:rPr>
          <w:t>tsukamoto@atr.jp</w:t>
        </w:r>
      </w:hyperlink>
      <w:r w:rsidRPr="00054CC2">
        <w:t xml:space="preserve"> </w:t>
      </w:r>
    </w:p>
    <w:p w:rsidR="0059387C" w:rsidRPr="00054CC2" w:rsidRDefault="0059387C" w:rsidP="0059387C">
      <w:pPr>
        <w:ind w:left="360"/>
      </w:pPr>
    </w:p>
    <w:p w:rsidR="0059387C" w:rsidRPr="00054CC2" w:rsidRDefault="0059387C" w:rsidP="0059387C">
      <w:pPr>
        <w:ind w:left="360"/>
        <w:jc w:val="both"/>
      </w:pPr>
    </w:p>
    <w:p w:rsidR="0059387C" w:rsidRPr="00341D78" w:rsidRDefault="0059387C" w:rsidP="0059387C">
      <w:pPr>
        <w:pStyle w:val="Heading1"/>
      </w:pPr>
      <w:r w:rsidRPr="00341D78">
        <w:t>Meeting at which the Questionnaire was approved:</w:t>
      </w:r>
    </w:p>
    <w:p w:rsidR="0059387C" w:rsidRPr="00054CC2" w:rsidRDefault="0059387C" w:rsidP="0059387C">
      <w:pPr>
        <w:ind w:left="360"/>
      </w:pPr>
    </w:p>
    <w:p w:rsidR="0059387C" w:rsidRPr="00054CC2" w:rsidRDefault="0059387C" w:rsidP="0059387C">
      <w:r w:rsidRPr="00054CC2">
        <w:t>AWG-</w:t>
      </w:r>
      <w:r w:rsidRPr="00054CC2">
        <w:rPr>
          <w:rFonts w:eastAsiaTheme="minorEastAsia" w:hint="eastAsia"/>
          <w:lang w:eastAsia="zh-CN"/>
        </w:rPr>
        <w:t>2</w:t>
      </w:r>
      <w:r w:rsidRPr="00054CC2">
        <w:rPr>
          <w:rFonts w:eastAsiaTheme="minorEastAsia"/>
          <w:lang w:eastAsia="zh-CN"/>
        </w:rPr>
        <w:t>2</w:t>
      </w:r>
      <w:r w:rsidRPr="00054CC2">
        <w:t xml:space="preserve"> Document: AWG-</w:t>
      </w:r>
      <w:r w:rsidRPr="00054CC2">
        <w:rPr>
          <w:rFonts w:eastAsiaTheme="minorEastAsia" w:hint="eastAsia"/>
          <w:lang w:eastAsia="zh-CN"/>
        </w:rPr>
        <w:t>2</w:t>
      </w:r>
      <w:r w:rsidRPr="00054CC2">
        <w:rPr>
          <w:rFonts w:eastAsiaTheme="minorEastAsia"/>
          <w:lang w:eastAsia="zh-CN"/>
        </w:rPr>
        <w:t>2</w:t>
      </w:r>
      <w:r w:rsidRPr="00054CC2">
        <w:t>/OUT-</w:t>
      </w:r>
      <w:r w:rsidRPr="00054CC2">
        <w:rPr>
          <w:rFonts w:eastAsiaTheme="minorEastAsia"/>
          <w:lang w:eastAsia="zh-CN"/>
        </w:rPr>
        <w:t>xx</w:t>
      </w:r>
    </w:p>
    <w:p w:rsidR="0059387C" w:rsidRDefault="0059387C" w:rsidP="0059387C">
      <w:pPr>
        <w:rPr>
          <w:b/>
        </w:rPr>
      </w:pPr>
    </w:p>
    <w:p w:rsidR="0059387C" w:rsidRPr="00054CC2" w:rsidRDefault="0059387C" w:rsidP="0059387C">
      <w:pPr>
        <w:rPr>
          <w:b/>
        </w:rPr>
      </w:pPr>
    </w:p>
    <w:p w:rsidR="0059387C" w:rsidRPr="00054CC2" w:rsidRDefault="0059387C" w:rsidP="0059387C">
      <w:pPr>
        <w:pStyle w:val="Heading1"/>
      </w:pPr>
      <w:r w:rsidRPr="00054CC2">
        <w:t>Target Responder:</w:t>
      </w:r>
    </w:p>
    <w:p w:rsidR="0059387C" w:rsidRDefault="0059387C" w:rsidP="0059387C"/>
    <w:p w:rsidR="0059387C" w:rsidRPr="00054CC2" w:rsidRDefault="0059387C" w:rsidP="0059387C">
      <w:r w:rsidRPr="00054CC2">
        <w:t>APT Members</w:t>
      </w:r>
    </w:p>
    <w:p w:rsidR="0059387C" w:rsidRDefault="0059387C" w:rsidP="0059387C">
      <w:pPr>
        <w:ind w:left="360"/>
      </w:pPr>
    </w:p>
    <w:p w:rsidR="0059387C" w:rsidRPr="00054CC2" w:rsidRDefault="0059387C" w:rsidP="0059387C">
      <w:pPr>
        <w:ind w:left="360"/>
      </w:pPr>
    </w:p>
    <w:p w:rsidR="0059387C" w:rsidRPr="00054CC2" w:rsidRDefault="0059387C" w:rsidP="0059387C">
      <w:pPr>
        <w:pStyle w:val="Heading1"/>
      </w:pPr>
      <w:r w:rsidRPr="00054CC2">
        <w:t>Deadline for Responses:</w:t>
      </w:r>
    </w:p>
    <w:p w:rsidR="0059387C" w:rsidRDefault="0059387C" w:rsidP="0059387C"/>
    <w:p w:rsidR="0059387C" w:rsidRPr="00054CC2" w:rsidRDefault="0059387C" w:rsidP="0059387C">
      <w:pPr>
        <w:rPr>
          <w:rFonts w:eastAsia="MS Mincho"/>
          <w:lang w:eastAsia="ja-JP"/>
        </w:rPr>
      </w:pPr>
      <w:r w:rsidRPr="00054CC2">
        <w:t>AWG-2</w:t>
      </w:r>
      <w:r w:rsidRPr="00054CC2">
        <w:rPr>
          <w:rFonts w:eastAsia="MS Mincho" w:hint="eastAsia"/>
          <w:lang w:eastAsia="ja-JP"/>
        </w:rPr>
        <w:t>3</w:t>
      </w:r>
    </w:p>
    <w:p w:rsidR="0059387C" w:rsidRDefault="0059387C" w:rsidP="0059387C">
      <w:pPr>
        <w:jc w:val="both"/>
      </w:pPr>
    </w:p>
    <w:p w:rsidR="0059387C" w:rsidRDefault="0059387C" w:rsidP="0059387C">
      <w:pPr>
        <w:jc w:val="both"/>
      </w:pPr>
    </w:p>
    <w:p w:rsidR="0059387C" w:rsidRDefault="0059387C" w:rsidP="0059387C">
      <w:pPr>
        <w:spacing w:after="160" w:line="259" w:lineRule="auto"/>
        <w:rPr>
          <w:b/>
          <w:sz w:val="28"/>
          <w:szCs w:val="28"/>
        </w:rPr>
      </w:pPr>
      <w:r>
        <w:rPr>
          <w:b/>
          <w:sz w:val="28"/>
          <w:szCs w:val="28"/>
        </w:rPr>
        <w:br w:type="page"/>
      </w:r>
    </w:p>
    <w:p w:rsidR="0059387C" w:rsidRPr="00E56ED8" w:rsidRDefault="0059387C" w:rsidP="0059387C">
      <w:pPr>
        <w:jc w:val="center"/>
        <w:rPr>
          <w:b/>
        </w:rPr>
      </w:pPr>
      <w:r w:rsidRPr="00E56ED8">
        <w:rPr>
          <w:b/>
        </w:rPr>
        <w:lastRenderedPageBreak/>
        <w:t>Section 2: Questionnaire Part</w:t>
      </w:r>
    </w:p>
    <w:p w:rsidR="0059387C" w:rsidRPr="00054CC2" w:rsidRDefault="0059387C" w:rsidP="0059387C">
      <w:pPr>
        <w:jc w:val="both"/>
      </w:pPr>
    </w:p>
    <w:p w:rsidR="0059387C" w:rsidRPr="00B84A28" w:rsidRDefault="0059387C" w:rsidP="0059387C">
      <w:pPr>
        <w:rPr>
          <w:b/>
        </w:rPr>
      </w:pPr>
      <w:r w:rsidRPr="00B84A28">
        <w:rPr>
          <w:b/>
        </w:rPr>
        <w:t>2.1</w:t>
      </w:r>
      <w:r w:rsidRPr="00B84A28">
        <w:rPr>
          <w:b/>
        </w:rPr>
        <w:tab/>
        <w:t>About Your Administration</w:t>
      </w:r>
    </w:p>
    <w:p w:rsidR="0059387C" w:rsidRPr="00054CC2" w:rsidRDefault="0059387C" w:rsidP="0059387C">
      <w:pPr>
        <w:jc w:val="both"/>
        <w:rPr>
          <w:b/>
        </w:rPr>
      </w:pPr>
    </w:p>
    <w:p w:rsidR="0059387C" w:rsidRPr="00054CC2" w:rsidRDefault="0059387C" w:rsidP="0059387C">
      <w:pPr>
        <w:jc w:val="both"/>
      </w:pPr>
      <w:r w:rsidRPr="00054CC2">
        <w:t>Name of Administration</w:t>
      </w:r>
      <w:r>
        <w:tab/>
      </w:r>
      <w:r w:rsidRPr="00054CC2">
        <w:t xml:space="preserve">: </w:t>
      </w:r>
    </w:p>
    <w:p w:rsidR="0059387C" w:rsidRPr="00054CC2" w:rsidRDefault="0059387C" w:rsidP="0059387C">
      <w:pPr>
        <w:jc w:val="both"/>
      </w:pPr>
      <w:r w:rsidRPr="00054CC2">
        <w:t>Name of Contact Person</w:t>
      </w:r>
      <w:r w:rsidRPr="00054CC2">
        <w:tab/>
        <w:t>:</w:t>
      </w:r>
    </w:p>
    <w:p w:rsidR="0059387C" w:rsidRPr="00054CC2" w:rsidRDefault="0059387C" w:rsidP="0059387C">
      <w:pPr>
        <w:jc w:val="both"/>
      </w:pPr>
      <w:r>
        <w:t>Telephone Number</w:t>
      </w:r>
      <w:r>
        <w:tab/>
      </w:r>
      <w:r>
        <w:tab/>
        <w:t>:</w:t>
      </w:r>
    </w:p>
    <w:p w:rsidR="0059387C" w:rsidRPr="00054CC2" w:rsidRDefault="0059387C" w:rsidP="0059387C">
      <w:pPr>
        <w:jc w:val="both"/>
      </w:pPr>
      <w:r w:rsidRPr="00054CC2">
        <w:t>Postal Address</w:t>
      </w:r>
      <w:r w:rsidRPr="00054CC2">
        <w:tab/>
      </w:r>
      <w:r w:rsidRPr="00054CC2">
        <w:tab/>
      </w:r>
      <w:r w:rsidRPr="00054CC2">
        <w:tab/>
        <w:t xml:space="preserve">: </w:t>
      </w:r>
    </w:p>
    <w:p w:rsidR="0059387C" w:rsidRPr="00054CC2" w:rsidRDefault="0059387C" w:rsidP="0059387C">
      <w:pPr>
        <w:jc w:val="both"/>
      </w:pPr>
      <w:r w:rsidRPr="00054CC2">
        <w:t>Email Address</w:t>
      </w:r>
      <w:r w:rsidRPr="00054CC2">
        <w:tab/>
      </w:r>
      <w:r w:rsidRPr="00054CC2">
        <w:tab/>
      </w:r>
      <w:r w:rsidRPr="00054CC2">
        <w:tab/>
        <w:t xml:space="preserve">: </w:t>
      </w:r>
    </w:p>
    <w:p w:rsidR="0059387C" w:rsidRDefault="0059387C" w:rsidP="0059387C">
      <w:pPr>
        <w:jc w:val="both"/>
      </w:pPr>
    </w:p>
    <w:p w:rsidR="0059387C" w:rsidRPr="00205AC3" w:rsidRDefault="0059387C" w:rsidP="0059387C">
      <w:pPr>
        <w:jc w:val="both"/>
        <w:rPr>
          <w:rFonts w:eastAsia="MS Mincho"/>
          <w:i/>
          <w:lang w:eastAsia="ja-JP"/>
        </w:rPr>
      </w:pPr>
      <w:r w:rsidRPr="00205AC3">
        <w:rPr>
          <w:rFonts w:eastAsia="MS Mincho"/>
          <w:b/>
          <w:i/>
          <w:lang w:eastAsia="ja-JP"/>
        </w:rPr>
        <w:t>NOTE:</w:t>
      </w:r>
      <w:r w:rsidRPr="00205AC3">
        <w:rPr>
          <w:rFonts w:eastAsia="MS Mincho"/>
          <w:i/>
          <w:lang w:eastAsia="ja-JP"/>
        </w:rPr>
        <w:t xml:space="preserve"> It is not necessary for you to all the questions in this Questionnaire. I</w:t>
      </w:r>
      <w:r w:rsidRPr="00205AC3">
        <w:rPr>
          <w:rFonts w:eastAsia="MS Mincho" w:hint="eastAsia"/>
          <w:i/>
          <w:lang w:eastAsia="ja-JP"/>
        </w:rPr>
        <w:t>t</w:t>
      </w:r>
      <w:r w:rsidRPr="00205AC3">
        <w:rPr>
          <w:rFonts w:eastAsia="MS Mincho"/>
          <w:i/>
          <w:lang w:eastAsia="ja-JP"/>
        </w:rPr>
        <w:t xml:space="preserve"> is</w:t>
      </w:r>
      <w:r w:rsidRPr="00205AC3">
        <w:rPr>
          <w:rFonts w:eastAsia="MS Mincho" w:hint="eastAsia"/>
          <w:i/>
          <w:lang w:eastAsia="ja-JP"/>
        </w:rPr>
        <w:t xml:space="preserve"> greatly appreciated if you could </w:t>
      </w:r>
      <w:r w:rsidRPr="00205AC3">
        <w:rPr>
          <w:rFonts w:eastAsia="MS Mincho"/>
          <w:i/>
          <w:lang w:eastAsia="ja-JP"/>
        </w:rPr>
        <w:t xml:space="preserve">provide any relevant information </w:t>
      </w:r>
      <w:r w:rsidRPr="00205AC3">
        <w:rPr>
          <w:rFonts w:eastAsia="MS Mincho" w:hint="eastAsia"/>
          <w:i/>
          <w:lang w:eastAsia="ja-JP"/>
        </w:rPr>
        <w:t>or</w:t>
      </w:r>
      <w:r w:rsidRPr="00205AC3">
        <w:rPr>
          <w:rFonts w:eastAsia="MS Mincho"/>
          <w:i/>
          <w:lang w:eastAsia="ja-JP"/>
        </w:rPr>
        <w:t xml:space="preserve"> considerations as much as possible.</w:t>
      </w:r>
    </w:p>
    <w:p w:rsidR="0059387C" w:rsidRDefault="0059387C" w:rsidP="0059387C">
      <w:pPr>
        <w:jc w:val="both"/>
        <w:rPr>
          <w:b/>
        </w:rPr>
      </w:pPr>
    </w:p>
    <w:p w:rsidR="0059387C" w:rsidRPr="00054CC2" w:rsidRDefault="0059387C" w:rsidP="0059387C">
      <w:pPr>
        <w:jc w:val="both"/>
        <w:rPr>
          <w:b/>
        </w:rPr>
      </w:pPr>
    </w:p>
    <w:p w:rsidR="0059387C" w:rsidRPr="00B84A28" w:rsidRDefault="0059387C" w:rsidP="0059387C">
      <w:pPr>
        <w:rPr>
          <w:b/>
          <w:lang w:eastAsia="ja-JP"/>
        </w:rPr>
      </w:pPr>
      <w:r w:rsidRPr="00B84A28">
        <w:rPr>
          <w:b/>
          <w:lang w:eastAsia="ja-JP"/>
        </w:rPr>
        <w:t>2.2.</w:t>
      </w:r>
      <w:r w:rsidRPr="00B84A28">
        <w:rPr>
          <w:b/>
          <w:lang w:eastAsia="ja-JP"/>
        </w:rPr>
        <w:tab/>
      </w:r>
      <w:r w:rsidRPr="00B84A28">
        <w:rPr>
          <w:rFonts w:hint="eastAsia"/>
          <w:b/>
          <w:lang w:eastAsia="ja-JP"/>
        </w:rPr>
        <w:t>Current</w:t>
      </w:r>
      <w:r w:rsidRPr="00B84A28">
        <w:rPr>
          <w:b/>
          <w:lang w:eastAsia="ja-JP"/>
        </w:rPr>
        <w:t xml:space="preserve"> status of implementation and deployment of </w:t>
      </w:r>
      <w:proofErr w:type="spellStart"/>
      <w:r w:rsidRPr="00B84A28">
        <w:rPr>
          <w:b/>
          <w:lang w:eastAsia="ja-JP"/>
        </w:rPr>
        <w:t>IoT</w:t>
      </w:r>
      <w:proofErr w:type="spellEnd"/>
      <w:r w:rsidRPr="00B84A28">
        <w:rPr>
          <w:b/>
          <w:lang w:eastAsia="ja-JP"/>
        </w:rPr>
        <w:t xml:space="preserve"> </w:t>
      </w:r>
      <w:r w:rsidRPr="00B84A28">
        <w:rPr>
          <w:rFonts w:hint="eastAsia"/>
          <w:b/>
          <w:lang w:eastAsia="ja-JP"/>
        </w:rPr>
        <w:t>in your country</w:t>
      </w:r>
    </w:p>
    <w:p w:rsidR="0059387C" w:rsidRPr="00054CC2" w:rsidRDefault="0059387C" w:rsidP="0059387C">
      <w:pPr>
        <w:jc w:val="both"/>
        <w:rPr>
          <w:b/>
        </w:rPr>
      </w:pPr>
    </w:p>
    <w:p w:rsidR="0059387C" w:rsidRPr="00054CC2" w:rsidRDefault="0059387C" w:rsidP="0059387C">
      <w:pPr>
        <w:jc w:val="both"/>
        <w:rPr>
          <w:b/>
        </w:rPr>
      </w:pPr>
      <w:r w:rsidRPr="00054CC2">
        <w:rPr>
          <w:b/>
        </w:rPr>
        <w:t>Question 1:</w:t>
      </w:r>
    </w:p>
    <w:p w:rsidR="0059387C" w:rsidRPr="00205AC3" w:rsidRDefault="0059387C" w:rsidP="0059387C">
      <w:pPr>
        <w:jc w:val="both"/>
        <w:rPr>
          <w:rFonts w:eastAsia="MS Mincho"/>
          <w:lang w:eastAsia="ja-JP"/>
        </w:rPr>
      </w:pPr>
      <w:r w:rsidRPr="00205AC3">
        <w:rPr>
          <w:rFonts w:eastAsia="MS Mincho"/>
          <w:lang w:eastAsia="ja-JP"/>
        </w:rPr>
        <w:t xml:space="preserve">Is there any </w:t>
      </w:r>
      <w:proofErr w:type="spellStart"/>
      <w:r w:rsidRPr="00205AC3">
        <w:rPr>
          <w:rFonts w:eastAsia="MS Mincho"/>
          <w:lang w:eastAsia="ja-JP"/>
        </w:rPr>
        <w:t>IoT</w:t>
      </w:r>
      <w:proofErr w:type="spellEnd"/>
      <w:r w:rsidRPr="00205AC3">
        <w:rPr>
          <w:rFonts w:eastAsia="MS Mincho"/>
          <w:lang w:eastAsia="ja-JP"/>
        </w:rPr>
        <w:t xml:space="preserve"> implementation and deployment in your country? If yes, please describe.</w:t>
      </w:r>
    </w:p>
    <w:p w:rsidR="0059387C" w:rsidRPr="00054CC2" w:rsidRDefault="0059387C" w:rsidP="0059387C">
      <w:pPr>
        <w:jc w:val="both"/>
        <w:rPr>
          <w:b/>
        </w:rPr>
      </w:pPr>
    </w:p>
    <w:p w:rsidR="0059387C" w:rsidRPr="00054CC2" w:rsidRDefault="0059387C" w:rsidP="0059387C">
      <w:pPr>
        <w:jc w:val="both"/>
        <w:rPr>
          <w:rFonts w:eastAsia="MS Mincho"/>
          <w:b/>
          <w:lang w:eastAsia="ja-JP"/>
        </w:rPr>
      </w:pPr>
      <w:r w:rsidRPr="00054CC2">
        <w:rPr>
          <w:rFonts w:eastAsia="MS Mincho"/>
          <w:b/>
          <w:lang w:eastAsia="ja-JP"/>
        </w:rPr>
        <w:t>Question 2:</w:t>
      </w:r>
    </w:p>
    <w:p w:rsidR="0059387C" w:rsidRPr="00205AC3" w:rsidRDefault="0059387C" w:rsidP="0059387C">
      <w:pPr>
        <w:jc w:val="both"/>
        <w:rPr>
          <w:rFonts w:eastAsia="MS Mincho"/>
          <w:lang w:eastAsia="ja-JP"/>
        </w:rPr>
      </w:pPr>
      <w:r w:rsidRPr="00205AC3">
        <w:rPr>
          <w:rFonts w:eastAsia="MS Mincho"/>
          <w:lang w:eastAsia="ja-JP"/>
        </w:rPr>
        <w:t xml:space="preserve">Which type of </w:t>
      </w:r>
      <w:proofErr w:type="spellStart"/>
      <w:r w:rsidRPr="00205AC3">
        <w:rPr>
          <w:rFonts w:eastAsia="MS Mincho"/>
          <w:lang w:eastAsia="ja-JP"/>
        </w:rPr>
        <w:t>IoT</w:t>
      </w:r>
      <w:proofErr w:type="spellEnd"/>
      <w:r w:rsidRPr="00205AC3">
        <w:rPr>
          <w:rFonts w:eastAsia="MS Mincho"/>
          <w:lang w:eastAsia="ja-JP"/>
        </w:rPr>
        <w:t xml:space="preserve"> applications have been deployed in your country? Please provide </w:t>
      </w:r>
      <w:r>
        <w:rPr>
          <w:rFonts w:eastAsia="MS Mincho"/>
          <w:lang w:eastAsia="ja-JP"/>
        </w:rPr>
        <w:t xml:space="preserve">any other </w:t>
      </w:r>
      <w:proofErr w:type="spellStart"/>
      <w:r>
        <w:rPr>
          <w:rFonts w:eastAsia="MS Mincho"/>
          <w:lang w:eastAsia="ja-JP"/>
        </w:rPr>
        <w:t>IoT</w:t>
      </w:r>
      <w:proofErr w:type="spellEnd"/>
      <w:r>
        <w:rPr>
          <w:rFonts w:eastAsia="MS Mincho"/>
          <w:lang w:eastAsia="ja-JP"/>
        </w:rPr>
        <w:t xml:space="preserve"> categories</w:t>
      </w:r>
      <w:r w:rsidRPr="00205AC3">
        <w:rPr>
          <w:rFonts w:eastAsia="MS Mincho"/>
          <w:lang w:eastAsia="ja-JP"/>
        </w:rPr>
        <w:t xml:space="preserve"> should it not listed in the table below. </w:t>
      </w:r>
    </w:p>
    <w:p w:rsidR="0059387C" w:rsidRPr="00205AC3" w:rsidRDefault="0059387C" w:rsidP="0059387C">
      <w:pPr>
        <w:jc w:val="both"/>
        <w:rPr>
          <w:rFonts w:eastAsia="MS Mincho"/>
          <w:lang w:eastAsia="ja-JP"/>
        </w:rPr>
      </w:pPr>
    </w:p>
    <w:p w:rsidR="0059387C" w:rsidRPr="00054CC2" w:rsidRDefault="0059387C" w:rsidP="0059387C">
      <w:pPr>
        <w:jc w:val="both"/>
        <w:rPr>
          <w:rFonts w:eastAsia="MS Mincho"/>
          <w:u w:val="single"/>
          <w:lang w:eastAsia="ja-JP"/>
        </w:rPr>
      </w:pPr>
      <w:r w:rsidRPr="00054CC2">
        <w:rPr>
          <w:rFonts w:eastAsia="MS Mincho"/>
          <w:u w:val="single"/>
          <w:lang w:eastAsia="ja-JP"/>
        </w:rPr>
        <w:t>Situation:</w:t>
      </w:r>
    </w:p>
    <w:p w:rsidR="0059387C" w:rsidRPr="00054CC2" w:rsidRDefault="0059387C" w:rsidP="0059387C">
      <w:pPr>
        <w:tabs>
          <w:tab w:val="left" w:pos="8475"/>
        </w:tabs>
        <w:jc w:val="both"/>
        <w:rPr>
          <w:rFonts w:eastAsia="MS Mincho"/>
          <w:lang w:eastAsia="ja-JP"/>
        </w:rPr>
      </w:pPr>
      <w:r w:rsidRPr="00054CC2">
        <w:rPr>
          <w:rFonts w:eastAsia="MS Mincho"/>
          <w:lang w:eastAsia="ja-JP"/>
        </w:rPr>
        <w:t xml:space="preserve">3. </w:t>
      </w:r>
      <w:proofErr w:type="gramStart"/>
      <w:r w:rsidRPr="00054CC2">
        <w:rPr>
          <w:rFonts w:eastAsia="MS Mincho"/>
          <w:lang w:eastAsia="ja-JP"/>
        </w:rPr>
        <w:t>very</w:t>
      </w:r>
      <w:proofErr w:type="gramEnd"/>
      <w:r w:rsidRPr="00054CC2">
        <w:rPr>
          <w:rFonts w:eastAsia="MS Mincho"/>
          <w:lang w:eastAsia="ja-JP"/>
        </w:rPr>
        <w:t xml:space="preserve"> popular (~80%); most of people are using or rely on the devices/services</w:t>
      </w:r>
    </w:p>
    <w:p w:rsidR="0059387C" w:rsidRPr="00054CC2" w:rsidRDefault="0059387C" w:rsidP="0059387C">
      <w:pPr>
        <w:tabs>
          <w:tab w:val="left" w:pos="8475"/>
        </w:tabs>
        <w:jc w:val="both"/>
        <w:rPr>
          <w:rFonts w:eastAsia="MS Mincho"/>
          <w:lang w:eastAsia="ja-JP"/>
        </w:rPr>
      </w:pPr>
      <w:r w:rsidRPr="00054CC2">
        <w:rPr>
          <w:rFonts w:eastAsia="MS Mincho"/>
          <w:lang w:eastAsia="ja-JP"/>
        </w:rPr>
        <w:t xml:space="preserve">2. </w:t>
      </w:r>
      <w:proofErr w:type="gramStart"/>
      <w:r w:rsidRPr="00054CC2">
        <w:rPr>
          <w:rFonts w:eastAsia="MS Mincho"/>
          <w:lang w:eastAsia="ja-JP"/>
        </w:rPr>
        <w:t>popular</w:t>
      </w:r>
      <w:proofErr w:type="gramEnd"/>
      <w:r w:rsidRPr="00054CC2">
        <w:rPr>
          <w:rFonts w:eastAsia="MS Mincho"/>
          <w:lang w:eastAsia="ja-JP"/>
        </w:rPr>
        <w:t xml:space="preserve"> (~30% - 80%); many people are using the devices/services and it is easy to find them</w:t>
      </w:r>
    </w:p>
    <w:p w:rsidR="0059387C" w:rsidRPr="00054CC2" w:rsidRDefault="0059387C" w:rsidP="0059387C">
      <w:pPr>
        <w:tabs>
          <w:tab w:val="left" w:pos="8475"/>
        </w:tabs>
        <w:jc w:val="both"/>
        <w:rPr>
          <w:rFonts w:eastAsia="MS Mincho"/>
          <w:lang w:eastAsia="ja-JP"/>
        </w:rPr>
      </w:pPr>
      <w:r w:rsidRPr="00054CC2">
        <w:rPr>
          <w:rFonts w:eastAsia="MS Mincho"/>
          <w:lang w:eastAsia="ja-JP"/>
        </w:rPr>
        <w:t xml:space="preserve">1. </w:t>
      </w:r>
      <w:proofErr w:type="gramStart"/>
      <w:r w:rsidRPr="00054CC2">
        <w:rPr>
          <w:rFonts w:eastAsia="MS Mincho"/>
          <w:lang w:eastAsia="ja-JP"/>
        </w:rPr>
        <w:t>rare</w:t>
      </w:r>
      <w:proofErr w:type="gramEnd"/>
      <w:r w:rsidRPr="00054CC2">
        <w:rPr>
          <w:rFonts w:eastAsia="MS Mincho"/>
          <w:lang w:eastAsia="ja-JP"/>
        </w:rPr>
        <w:t xml:space="preserve"> (~10% - 30%); some people are using or the devices/services do exist but is not easy to find them</w:t>
      </w:r>
    </w:p>
    <w:p w:rsidR="0059387C" w:rsidRPr="00054CC2" w:rsidRDefault="0059387C" w:rsidP="0059387C">
      <w:pPr>
        <w:jc w:val="both"/>
        <w:rPr>
          <w:rFonts w:eastAsia="MS Mincho"/>
          <w:lang w:eastAsia="ja-JP"/>
        </w:rPr>
      </w:pPr>
      <w:r w:rsidRPr="00054CC2">
        <w:rPr>
          <w:rFonts w:eastAsia="MS Mincho"/>
          <w:lang w:eastAsia="ja-JP"/>
        </w:rPr>
        <w:t xml:space="preserve">0. </w:t>
      </w:r>
      <w:proofErr w:type="gramStart"/>
      <w:r w:rsidRPr="00054CC2">
        <w:rPr>
          <w:rFonts w:eastAsia="MS Mincho"/>
          <w:lang w:eastAsia="ja-JP"/>
        </w:rPr>
        <w:t>no</w:t>
      </w:r>
      <w:proofErr w:type="gramEnd"/>
      <w:r w:rsidRPr="00054CC2">
        <w:rPr>
          <w:rFonts w:eastAsia="MS Mincho"/>
          <w:lang w:eastAsia="ja-JP"/>
        </w:rPr>
        <w:t xml:space="preserve"> (&gt; 10%); no such devices/services are used or exist in your country</w:t>
      </w:r>
    </w:p>
    <w:p w:rsidR="0059387C" w:rsidRPr="00054CC2" w:rsidRDefault="0059387C" w:rsidP="0059387C">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4316"/>
        <w:gridCol w:w="689"/>
        <w:gridCol w:w="690"/>
        <w:gridCol w:w="689"/>
        <w:gridCol w:w="690"/>
      </w:tblGrid>
      <w:tr w:rsidR="0059387C" w:rsidRPr="00054CC2" w:rsidTr="003D2EB5">
        <w:trPr>
          <w:tblHeader/>
        </w:trPr>
        <w:tc>
          <w:tcPr>
            <w:tcW w:w="2088" w:type="dxa"/>
            <w:tcBorders>
              <w:top w:val="single" w:sz="4" w:space="0" w:color="auto"/>
              <w:left w:val="single" w:sz="4" w:space="0" w:color="auto"/>
              <w:bottom w:val="single" w:sz="4" w:space="0" w:color="auto"/>
              <w:right w:val="single" w:sz="4" w:space="0" w:color="auto"/>
            </w:tcBorders>
            <w:hideMark/>
          </w:tcPr>
          <w:p w:rsidR="0059387C" w:rsidRPr="00054CC2" w:rsidRDefault="0059387C" w:rsidP="003D2EB5">
            <w:pPr>
              <w:jc w:val="center"/>
              <w:rPr>
                <w:rFonts w:eastAsia="DengXian"/>
                <w:b/>
                <w:color w:val="000000"/>
                <w:lang w:val="en-SG" w:eastAsia="zh-CN"/>
              </w:rPr>
            </w:pPr>
            <w:r>
              <w:rPr>
                <w:rFonts w:eastAsia="DengXian"/>
                <w:b/>
                <w:color w:val="000000"/>
                <w:lang w:val="en-SG" w:eastAsia="zh-CN"/>
              </w:rPr>
              <w:t>Category</w:t>
            </w:r>
          </w:p>
        </w:tc>
        <w:tc>
          <w:tcPr>
            <w:tcW w:w="4316" w:type="dxa"/>
            <w:tcBorders>
              <w:top w:val="single" w:sz="4" w:space="0" w:color="auto"/>
              <w:left w:val="single" w:sz="4" w:space="0" w:color="auto"/>
              <w:bottom w:val="single" w:sz="4" w:space="0" w:color="auto"/>
              <w:right w:val="single" w:sz="4" w:space="0" w:color="auto"/>
            </w:tcBorders>
            <w:hideMark/>
          </w:tcPr>
          <w:p w:rsidR="0059387C" w:rsidRPr="00054CC2" w:rsidRDefault="0059387C" w:rsidP="003D2EB5">
            <w:pPr>
              <w:jc w:val="center"/>
              <w:rPr>
                <w:rFonts w:eastAsia="DengXian"/>
                <w:b/>
                <w:color w:val="000000"/>
                <w:lang w:val="en-SG" w:eastAsia="zh-CN"/>
              </w:rPr>
            </w:pPr>
            <w:r>
              <w:rPr>
                <w:rFonts w:eastAsia="DengXian"/>
                <w:b/>
                <w:color w:val="000000"/>
                <w:lang w:val="en-SG" w:eastAsia="zh-CN"/>
              </w:rPr>
              <w:t>Example of Use Cases</w:t>
            </w:r>
          </w:p>
        </w:tc>
        <w:tc>
          <w:tcPr>
            <w:tcW w:w="689" w:type="dxa"/>
            <w:tcBorders>
              <w:top w:val="single" w:sz="4" w:space="0" w:color="auto"/>
              <w:left w:val="single" w:sz="4" w:space="0" w:color="auto"/>
              <w:bottom w:val="single" w:sz="4" w:space="0" w:color="auto"/>
              <w:right w:val="single" w:sz="4" w:space="0" w:color="auto"/>
            </w:tcBorders>
            <w:hideMark/>
          </w:tcPr>
          <w:p w:rsidR="0059387C" w:rsidRPr="00054CC2" w:rsidRDefault="0059387C" w:rsidP="003D2EB5">
            <w:pPr>
              <w:jc w:val="center"/>
              <w:rPr>
                <w:rFonts w:eastAsia="DengXian"/>
                <w:b/>
                <w:color w:val="000000"/>
                <w:sz w:val="22"/>
                <w:szCs w:val="22"/>
                <w:lang w:val="en-SG" w:eastAsia="zh-CN"/>
              </w:rPr>
            </w:pPr>
            <w:r w:rsidRPr="00054CC2">
              <w:rPr>
                <w:rFonts w:eastAsia="DengXian"/>
                <w:b/>
                <w:color w:val="000000"/>
                <w:sz w:val="22"/>
                <w:szCs w:val="22"/>
                <w:lang w:val="en-SG" w:eastAsia="zh-CN"/>
              </w:rPr>
              <w:t>3</w:t>
            </w:r>
          </w:p>
        </w:tc>
        <w:tc>
          <w:tcPr>
            <w:tcW w:w="690" w:type="dxa"/>
            <w:tcBorders>
              <w:top w:val="single" w:sz="4" w:space="0" w:color="auto"/>
              <w:left w:val="single" w:sz="4" w:space="0" w:color="auto"/>
              <w:bottom w:val="single" w:sz="4" w:space="0" w:color="auto"/>
              <w:right w:val="single" w:sz="4" w:space="0" w:color="auto"/>
            </w:tcBorders>
            <w:hideMark/>
          </w:tcPr>
          <w:p w:rsidR="0059387C" w:rsidRPr="00054CC2" w:rsidRDefault="0059387C" w:rsidP="003D2EB5">
            <w:pPr>
              <w:jc w:val="center"/>
              <w:rPr>
                <w:rFonts w:eastAsia="DengXian"/>
                <w:b/>
                <w:color w:val="000000"/>
                <w:sz w:val="22"/>
                <w:szCs w:val="22"/>
                <w:lang w:val="en-SG" w:eastAsia="zh-CN"/>
              </w:rPr>
            </w:pPr>
            <w:r w:rsidRPr="00054CC2">
              <w:rPr>
                <w:rFonts w:eastAsia="DengXian"/>
                <w:b/>
                <w:color w:val="000000"/>
                <w:sz w:val="22"/>
                <w:szCs w:val="22"/>
                <w:lang w:val="en-SG" w:eastAsia="zh-CN"/>
              </w:rPr>
              <w:t>2</w:t>
            </w:r>
          </w:p>
        </w:tc>
        <w:tc>
          <w:tcPr>
            <w:tcW w:w="689" w:type="dxa"/>
            <w:tcBorders>
              <w:top w:val="single" w:sz="4" w:space="0" w:color="auto"/>
              <w:left w:val="single" w:sz="4" w:space="0" w:color="auto"/>
              <w:bottom w:val="single" w:sz="4" w:space="0" w:color="auto"/>
              <w:right w:val="single" w:sz="4" w:space="0" w:color="auto"/>
            </w:tcBorders>
            <w:hideMark/>
          </w:tcPr>
          <w:p w:rsidR="0059387C" w:rsidRPr="00054CC2" w:rsidRDefault="0059387C" w:rsidP="003D2EB5">
            <w:pPr>
              <w:jc w:val="center"/>
              <w:rPr>
                <w:rFonts w:eastAsia="DengXian"/>
                <w:b/>
                <w:color w:val="000000"/>
                <w:sz w:val="22"/>
                <w:szCs w:val="22"/>
                <w:lang w:val="en-SG" w:eastAsia="zh-CN"/>
              </w:rPr>
            </w:pPr>
            <w:r w:rsidRPr="00054CC2">
              <w:rPr>
                <w:rFonts w:eastAsia="DengXian"/>
                <w:b/>
                <w:color w:val="000000"/>
                <w:sz w:val="22"/>
                <w:szCs w:val="22"/>
                <w:lang w:val="en-SG" w:eastAsia="zh-CN"/>
              </w:rPr>
              <w:t>1</w:t>
            </w:r>
          </w:p>
        </w:tc>
        <w:tc>
          <w:tcPr>
            <w:tcW w:w="690" w:type="dxa"/>
            <w:tcBorders>
              <w:top w:val="single" w:sz="4" w:space="0" w:color="auto"/>
              <w:left w:val="single" w:sz="4" w:space="0" w:color="auto"/>
              <w:bottom w:val="single" w:sz="4" w:space="0" w:color="auto"/>
              <w:right w:val="single" w:sz="4" w:space="0" w:color="auto"/>
            </w:tcBorders>
            <w:hideMark/>
          </w:tcPr>
          <w:p w:rsidR="0059387C" w:rsidRPr="00054CC2" w:rsidRDefault="0059387C" w:rsidP="003D2EB5">
            <w:pPr>
              <w:jc w:val="center"/>
              <w:rPr>
                <w:rFonts w:eastAsia="DengXian"/>
                <w:b/>
                <w:color w:val="000000"/>
                <w:sz w:val="22"/>
                <w:szCs w:val="22"/>
                <w:lang w:val="en-SG" w:eastAsia="zh-CN"/>
              </w:rPr>
            </w:pPr>
            <w:r w:rsidRPr="00054CC2">
              <w:rPr>
                <w:rFonts w:eastAsia="DengXian"/>
                <w:b/>
                <w:color w:val="000000"/>
                <w:sz w:val="22"/>
                <w:szCs w:val="22"/>
                <w:lang w:val="en-SG" w:eastAsia="zh-CN"/>
              </w:rPr>
              <w:t>0</w:t>
            </w:r>
          </w:p>
        </w:tc>
      </w:tr>
      <w:tr w:rsidR="0059387C" w:rsidRPr="00054CC2" w:rsidTr="003D2EB5">
        <w:tc>
          <w:tcPr>
            <w:tcW w:w="2088" w:type="dxa"/>
            <w:tcBorders>
              <w:top w:val="single" w:sz="4" w:space="0" w:color="auto"/>
              <w:left w:val="single" w:sz="4" w:space="0" w:color="auto"/>
              <w:bottom w:val="single" w:sz="4" w:space="0" w:color="auto"/>
              <w:right w:val="single" w:sz="4" w:space="0" w:color="auto"/>
            </w:tcBorders>
            <w:hideMark/>
          </w:tcPr>
          <w:p w:rsidR="0059387C" w:rsidRPr="00054CC2" w:rsidRDefault="0059387C" w:rsidP="003D2EB5">
            <w:pPr>
              <w:rPr>
                <w:rFonts w:eastAsia="DengXian"/>
                <w:color w:val="000000"/>
                <w:lang w:val="en-SG" w:eastAsia="zh-CN"/>
              </w:rPr>
            </w:pPr>
            <w:r w:rsidRPr="00054CC2">
              <w:rPr>
                <w:rFonts w:eastAsia="DengXian"/>
                <w:color w:val="000000"/>
                <w:lang w:val="en-SG" w:eastAsia="zh-CN"/>
              </w:rPr>
              <w:t xml:space="preserve">Smart </w:t>
            </w:r>
            <w:r>
              <w:rPr>
                <w:rFonts w:eastAsia="DengXian"/>
                <w:color w:val="000000"/>
                <w:lang w:val="en-SG" w:eastAsia="zh-CN"/>
              </w:rPr>
              <w:t>City</w:t>
            </w:r>
          </w:p>
        </w:tc>
        <w:tc>
          <w:tcPr>
            <w:tcW w:w="4316" w:type="dxa"/>
            <w:tcBorders>
              <w:top w:val="single" w:sz="4" w:space="0" w:color="auto"/>
              <w:left w:val="single" w:sz="4" w:space="0" w:color="auto"/>
              <w:bottom w:val="single" w:sz="4" w:space="0" w:color="auto"/>
              <w:right w:val="single" w:sz="4" w:space="0" w:color="auto"/>
            </w:tcBorders>
            <w:hideMark/>
          </w:tcPr>
          <w:p w:rsidR="0059387C" w:rsidRPr="00054CC2" w:rsidRDefault="0059387C" w:rsidP="003D2EB5">
            <w:pPr>
              <w:numPr>
                <w:ilvl w:val="0"/>
                <w:numId w:val="3"/>
              </w:numPr>
              <w:ind w:left="436"/>
              <w:rPr>
                <w:rFonts w:eastAsia="DengXian"/>
                <w:color w:val="000000"/>
                <w:lang w:val="en-SG" w:eastAsia="zh-CN"/>
              </w:rPr>
            </w:pPr>
            <w:r>
              <w:rPr>
                <w:rFonts w:eastAsia="DengXian"/>
                <w:color w:val="000000"/>
                <w:lang w:val="en-SG" w:eastAsia="zh-CN"/>
              </w:rPr>
              <w:t>Street lights management</w:t>
            </w:r>
          </w:p>
          <w:p w:rsidR="0059387C" w:rsidRDefault="0059387C" w:rsidP="003D2EB5">
            <w:pPr>
              <w:numPr>
                <w:ilvl w:val="0"/>
                <w:numId w:val="3"/>
              </w:numPr>
              <w:ind w:left="436"/>
              <w:rPr>
                <w:rFonts w:eastAsia="DengXian"/>
                <w:color w:val="000000"/>
                <w:lang w:val="en-SG" w:eastAsia="zh-CN"/>
              </w:rPr>
            </w:pPr>
            <w:r>
              <w:rPr>
                <w:rFonts w:eastAsia="DengXian"/>
                <w:color w:val="000000"/>
                <w:lang w:val="en-SG" w:eastAsia="zh-CN"/>
              </w:rPr>
              <w:t>Road and structure sensors</w:t>
            </w:r>
          </w:p>
          <w:p w:rsidR="0059387C" w:rsidRPr="0012330D" w:rsidRDefault="0059387C" w:rsidP="003D2EB5">
            <w:pPr>
              <w:numPr>
                <w:ilvl w:val="0"/>
                <w:numId w:val="3"/>
              </w:numPr>
              <w:ind w:left="436"/>
              <w:rPr>
                <w:rFonts w:eastAsia="DengXian"/>
                <w:color w:val="000000"/>
                <w:lang w:val="en-SG" w:eastAsia="zh-CN"/>
              </w:rPr>
            </w:pPr>
            <w:r w:rsidRPr="00054CC2">
              <w:rPr>
                <w:rFonts w:eastAsia="DengXian"/>
                <w:color w:val="000000"/>
                <w:lang w:val="en-SG" w:eastAsia="zh-CN"/>
              </w:rPr>
              <w:t>Waste management</w:t>
            </w:r>
          </w:p>
        </w:tc>
        <w:tc>
          <w:tcPr>
            <w:tcW w:w="689" w:type="dxa"/>
            <w:tcBorders>
              <w:top w:val="single" w:sz="4" w:space="0" w:color="auto"/>
              <w:left w:val="single" w:sz="4" w:space="0" w:color="auto"/>
              <w:bottom w:val="single" w:sz="4" w:space="0" w:color="auto"/>
              <w:right w:val="single" w:sz="4" w:space="0" w:color="auto"/>
            </w:tcBorders>
          </w:tcPr>
          <w:p w:rsidR="0059387C" w:rsidRPr="00054CC2" w:rsidRDefault="0059387C" w:rsidP="003D2EB5">
            <w:pPr>
              <w:ind w:left="76"/>
              <w:jc w:val="center"/>
              <w:rPr>
                <w:rFonts w:eastAsia="DengXian"/>
                <w:color w:val="000000"/>
                <w:sz w:val="22"/>
                <w:szCs w:val="22"/>
                <w:lang w:val="en-SG" w:eastAsia="zh-CN"/>
              </w:rPr>
            </w:pPr>
          </w:p>
        </w:tc>
        <w:tc>
          <w:tcPr>
            <w:tcW w:w="690" w:type="dxa"/>
            <w:tcBorders>
              <w:top w:val="single" w:sz="4" w:space="0" w:color="auto"/>
              <w:left w:val="single" w:sz="4" w:space="0" w:color="auto"/>
              <w:bottom w:val="single" w:sz="4" w:space="0" w:color="auto"/>
              <w:right w:val="single" w:sz="4" w:space="0" w:color="auto"/>
            </w:tcBorders>
          </w:tcPr>
          <w:p w:rsidR="0059387C" w:rsidRPr="00054CC2" w:rsidRDefault="0059387C" w:rsidP="003D2EB5">
            <w:pPr>
              <w:ind w:left="76"/>
              <w:jc w:val="center"/>
              <w:rPr>
                <w:rFonts w:eastAsia="DengXian"/>
                <w:color w:val="000000"/>
                <w:sz w:val="22"/>
                <w:szCs w:val="22"/>
                <w:lang w:val="en-SG" w:eastAsia="zh-CN"/>
              </w:rPr>
            </w:pPr>
          </w:p>
        </w:tc>
        <w:tc>
          <w:tcPr>
            <w:tcW w:w="689" w:type="dxa"/>
            <w:tcBorders>
              <w:top w:val="single" w:sz="4" w:space="0" w:color="auto"/>
              <w:left w:val="single" w:sz="4" w:space="0" w:color="auto"/>
              <w:bottom w:val="single" w:sz="4" w:space="0" w:color="auto"/>
              <w:right w:val="single" w:sz="4" w:space="0" w:color="auto"/>
            </w:tcBorders>
          </w:tcPr>
          <w:p w:rsidR="0059387C" w:rsidRPr="00054CC2" w:rsidRDefault="0059387C" w:rsidP="003D2EB5">
            <w:pPr>
              <w:ind w:left="76"/>
              <w:jc w:val="center"/>
              <w:rPr>
                <w:rFonts w:eastAsia="DengXian"/>
                <w:color w:val="000000"/>
                <w:sz w:val="22"/>
                <w:szCs w:val="22"/>
                <w:lang w:val="en-SG" w:eastAsia="zh-CN"/>
              </w:rPr>
            </w:pPr>
          </w:p>
        </w:tc>
        <w:tc>
          <w:tcPr>
            <w:tcW w:w="690" w:type="dxa"/>
            <w:tcBorders>
              <w:top w:val="single" w:sz="4" w:space="0" w:color="auto"/>
              <w:left w:val="single" w:sz="4" w:space="0" w:color="auto"/>
              <w:bottom w:val="single" w:sz="4" w:space="0" w:color="auto"/>
              <w:right w:val="single" w:sz="4" w:space="0" w:color="auto"/>
            </w:tcBorders>
          </w:tcPr>
          <w:p w:rsidR="0059387C" w:rsidRPr="00054CC2" w:rsidRDefault="0059387C" w:rsidP="003D2EB5">
            <w:pPr>
              <w:ind w:left="76"/>
              <w:jc w:val="center"/>
              <w:rPr>
                <w:rFonts w:eastAsia="DengXian"/>
                <w:color w:val="000000"/>
                <w:sz w:val="22"/>
                <w:szCs w:val="22"/>
                <w:lang w:val="en-SG" w:eastAsia="zh-CN"/>
              </w:rPr>
            </w:pPr>
          </w:p>
        </w:tc>
      </w:tr>
      <w:tr w:rsidR="0059387C" w:rsidRPr="00054CC2" w:rsidTr="003D2EB5">
        <w:tc>
          <w:tcPr>
            <w:tcW w:w="2088" w:type="dxa"/>
            <w:tcBorders>
              <w:top w:val="single" w:sz="4" w:space="0" w:color="auto"/>
              <w:left w:val="single" w:sz="4" w:space="0" w:color="auto"/>
              <w:bottom w:val="single" w:sz="4" w:space="0" w:color="auto"/>
              <w:right w:val="single" w:sz="4" w:space="0" w:color="auto"/>
            </w:tcBorders>
            <w:hideMark/>
          </w:tcPr>
          <w:p w:rsidR="0059387C" w:rsidRPr="00054CC2" w:rsidRDefault="0059387C" w:rsidP="003D2EB5">
            <w:pPr>
              <w:rPr>
                <w:rFonts w:eastAsia="DengXian"/>
                <w:color w:val="000000"/>
                <w:lang w:val="en-SG" w:eastAsia="zh-CN"/>
              </w:rPr>
            </w:pPr>
            <w:r>
              <w:rPr>
                <w:rFonts w:eastAsia="DengXian"/>
                <w:color w:val="000000"/>
                <w:lang w:val="en-SG" w:eastAsia="zh-CN"/>
              </w:rPr>
              <w:t>Smart Home</w:t>
            </w:r>
          </w:p>
        </w:tc>
        <w:tc>
          <w:tcPr>
            <w:tcW w:w="4316" w:type="dxa"/>
            <w:tcBorders>
              <w:top w:val="single" w:sz="4" w:space="0" w:color="auto"/>
              <w:left w:val="single" w:sz="4" w:space="0" w:color="auto"/>
              <w:bottom w:val="single" w:sz="4" w:space="0" w:color="auto"/>
              <w:right w:val="single" w:sz="4" w:space="0" w:color="auto"/>
            </w:tcBorders>
            <w:hideMark/>
          </w:tcPr>
          <w:p w:rsidR="0059387C" w:rsidRPr="00054CC2" w:rsidRDefault="0059387C" w:rsidP="003D2EB5">
            <w:pPr>
              <w:numPr>
                <w:ilvl w:val="0"/>
                <w:numId w:val="3"/>
              </w:numPr>
              <w:ind w:left="436"/>
              <w:rPr>
                <w:rFonts w:eastAsia="DengXian"/>
                <w:color w:val="000000"/>
                <w:lang w:val="en-SG" w:eastAsia="zh-CN"/>
              </w:rPr>
            </w:pPr>
            <w:r w:rsidRPr="00054CC2">
              <w:rPr>
                <w:rFonts w:eastAsia="DengXian"/>
                <w:color w:val="000000"/>
                <w:lang w:val="en-SG" w:eastAsia="zh-CN"/>
              </w:rPr>
              <w:t>Water leak detector</w:t>
            </w:r>
          </w:p>
          <w:p w:rsidR="0059387C" w:rsidRPr="00054CC2" w:rsidRDefault="0059387C" w:rsidP="003D2EB5">
            <w:pPr>
              <w:numPr>
                <w:ilvl w:val="0"/>
                <w:numId w:val="3"/>
              </w:numPr>
              <w:ind w:left="436"/>
              <w:rPr>
                <w:rFonts w:eastAsia="DengXian"/>
                <w:color w:val="000000"/>
                <w:lang w:val="en-SG" w:eastAsia="zh-CN"/>
              </w:rPr>
            </w:pPr>
            <w:r>
              <w:rPr>
                <w:rFonts w:eastAsia="DengXian"/>
                <w:color w:val="000000"/>
                <w:lang w:val="en-SG" w:eastAsia="zh-CN"/>
              </w:rPr>
              <w:t>Smart lighting</w:t>
            </w:r>
          </w:p>
        </w:tc>
        <w:tc>
          <w:tcPr>
            <w:tcW w:w="689" w:type="dxa"/>
            <w:tcBorders>
              <w:top w:val="single" w:sz="4" w:space="0" w:color="auto"/>
              <w:left w:val="single" w:sz="4" w:space="0" w:color="auto"/>
              <w:bottom w:val="single" w:sz="4" w:space="0" w:color="auto"/>
              <w:right w:val="single" w:sz="4" w:space="0" w:color="auto"/>
            </w:tcBorders>
          </w:tcPr>
          <w:p w:rsidR="0059387C" w:rsidRPr="00054CC2" w:rsidRDefault="0059387C" w:rsidP="003D2EB5">
            <w:pPr>
              <w:ind w:left="76"/>
              <w:jc w:val="center"/>
              <w:rPr>
                <w:rFonts w:eastAsia="DengXian"/>
                <w:color w:val="000000"/>
                <w:sz w:val="22"/>
                <w:szCs w:val="22"/>
                <w:lang w:val="en-SG" w:eastAsia="zh-CN"/>
              </w:rPr>
            </w:pPr>
          </w:p>
        </w:tc>
        <w:tc>
          <w:tcPr>
            <w:tcW w:w="690" w:type="dxa"/>
            <w:tcBorders>
              <w:top w:val="single" w:sz="4" w:space="0" w:color="auto"/>
              <w:left w:val="single" w:sz="4" w:space="0" w:color="auto"/>
              <w:bottom w:val="single" w:sz="4" w:space="0" w:color="auto"/>
              <w:right w:val="single" w:sz="4" w:space="0" w:color="auto"/>
            </w:tcBorders>
          </w:tcPr>
          <w:p w:rsidR="0059387C" w:rsidRPr="00054CC2" w:rsidRDefault="0059387C" w:rsidP="003D2EB5">
            <w:pPr>
              <w:ind w:left="76"/>
              <w:jc w:val="center"/>
              <w:rPr>
                <w:rFonts w:eastAsia="DengXian"/>
                <w:color w:val="000000"/>
                <w:sz w:val="22"/>
                <w:szCs w:val="22"/>
                <w:lang w:val="en-SG" w:eastAsia="zh-CN"/>
              </w:rPr>
            </w:pPr>
          </w:p>
        </w:tc>
        <w:tc>
          <w:tcPr>
            <w:tcW w:w="689" w:type="dxa"/>
            <w:tcBorders>
              <w:top w:val="single" w:sz="4" w:space="0" w:color="auto"/>
              <w:left w:val="single" w:sz="4" w:space="0" w:color="auto"/>
              <w:bottom w:val="single" w:sz="4" w:space="0" w:color="auto"/>
              <w:right w:val="single" w:sz="4" w:space="0" w:color="auto"/>
            </w:tcBorders>
          </w:tcPr>
          <w:p w:rsidR="0059387C" w:rsidRPr="00054CC2" w:rsidRDefault="0059387C" w:rsidP="003D2EB5">
            <w:pPr>
              <w:ind w:left="76"/>
              <w:jc w:val="center"/>
              <w:rPr>
                <w:rFonts w:eastAsia="DengXian"/>
                <w:color w:val="000000"/>
                <w:sz w:val="22"/>
                <w:szCs w:val="22"/>
                <w:lang w:val="en-SG" w:eastAsia="zh-CN"/>
              </w:rPr>
            </w:pPr>
          </w:p>
        </w:tc>
        <w:tc>
          <w:tcPr>
            <w:tcW w:w="690" w:type="dxa"/>
            <w:tcBorders>
              <w:top w:val="single" w:sz="4" w:space="0" w:color="auto"/>
              <w:left w:val="single" w:sz="4" w:space="0" w:color="auto"/>
              <w:bottom w:val="single" w:sz="4" w:space="0" w:color="auto"/>
              <w:right w:val="single" w:sz="4" w:space="0" w:color="auto"/>
            </w:tcBorders>
          </w:tcPr>
          <w:p w:rsidR="0059387C" w:rsidRPr="00054CC2" w:rsidRDefault="0059387C" w:rsidP="003D2EB5">
            <w:pPr>
              <w:ind w:left="76"/>
              <w:jc w:val="center"/>
              <w:rPr>
                <w:rFonts w:eastAsia="DengXian"/>
                <w:color w:val="000000"/>
                <w:sz w:val="22"/>
                <w:szCs w:val="22"/>
                <w:lang w:val="en-SG" w:eastAsia="zh-CN"/>
              </w:rPr>
            </w:pPr>
          </w:p>
        </w:tc>
      </w:tr>
      <w:tr w:rsidR="0059387C" w:rsidRPr="00054CC2" w:rsidTr="003D2EB5">
        <w:tc>
          <w:tcPr>
            <w:tcW w:w="2088" w:type="dxa"/>
            <w:tcBorders>
              <w:top w:val="single" w:sz="4" w:space="0" w:color="auto"/>
              <w:left w:val="single" w:sz="4" w:space="0" w:color="auto"/>
              <w:bottom w:val="single" w:sz="4" w:space="0" w:color="auto"/>
              <w:right w:val="single" w:sz="4" w:space="0" w:color="auto"/>
            </w:tcBorders>
            <w:hideMark/>
          </w:tcPr>
          <w:p w:rsidR="0059387C" w:rsidRPr="00054CC2" w:rsidRDefault="0059387C" w:rsidP="003D2EB5">
            <w:pPr>
              <w:rPr>
                <w:rFonts w:eastAsia="DengXian"/>
                <w:color w:val="000000"/>
                <w:lang w:val="en-SG" w:eastAsia="zh-CN"/>
              </w:rPr>
            </w:pPr>
            <w:r>
              <w:rPr>
                <w:rFonts w:eastAsia="DengXian"/>
                <w:color w:val="000000"/>
                <w:lang w:val="en-SG" w:eastAsia="zh-CN"/>
              </w:rPr>
              <w:t xml:space="preserve">Smart </w:t>
            </w:r>
            <w:r w:rsidRPr="00054CC2">
              <w:rPr>
                <w:rFonts w:eastAsia="DengXian"/>
                <w:color w:val="000000"/>
                <w:lang w:val="en-SG" w:eastAsia="zh-CN"/>
              </w:rPr>
              <w:t xml:space="preserve">Agriculture </w:t>
            </w:r>
          </w:p>
        </w:tc>
        <w:tc>
          <w:tcPr>
            <w:tcW w:w="4316" w:type="dxa"/>
            <w:tcBorders>
              <w:top w:val="single" w:sz="4" w:space="0" w:color="auto"/>
              <w:left w:val="single" w:sz="4" w:space="0" w:color="auto"/>
              <w:bottom w:val="single" w:sz="4" w:space="0" w:color="auto"/>
              <w:right w:val="single" w:sz="4" w:space="0" w:color="auto"/>
            </w:tcBorders>
            <w:hideMark/>
          </w:tcPr>
          <w:p w:rsidR="0059387C" w:rsidRPr="00054CC2" w:rsidRDefault="0059387C" w:rsidP="003D2EB5">
            <w:pPr>
              <w:numPr>
                <w:ilvl w:val="0"/>
                <w:numId w:val="3"/>
              </w:numPr>
              <w:ind w:left="436"/>
              <w:rPr>
                <w:rFonts w:eastAsia="DengXian"/>
                <w:color w:val="000000"/>
                <w:lang w:val="en-SG" w:eastAsia="zh-CN"/>
              </w:rPr>
            </w:pPr>
            <w:r w:rsidRPr="00054CC2">
              <w:rPr>
                <w:rFonts w:eastAsia="DengXian"/>
                <w:color w:val="000000"/>
                <w:lang w:val="en-SG" w:eastAsia="zh-CN"/>
              </w:rPr>
              <w:t>Animal monitoring</w:t>
            </w:r>
          </w:p>
          <w:p w:rsidR="0059387C" w:rsidRPr="00054CC2" w:rsidRDefault="0059387C" w:rsidP="003D2EB5">
            <w:pPr>
              <w:numPr>
                <w:ilvl w:val="0"/>
                <w:numId w:val="3"/>
              </w:numPr>
              <w:ind w:left="436"/>
              <w:rPr>
                <w:rFonts w:eastAsia="DengXian"/>
                <w:color w:val="000000"/>
                <w:lang w:val="en-SG" w:eastAsia="zh-CN"/>
              </w:rPr>
            </w:pPr>
            <w:r w:rsidRPr="00054CC2">
              <w:rPr>
                <w:rFonts w:eastAsia="DengXian"/>
                <w:color w:val="000000"/>
                <w:lang w:val="en-SG" w:eastAsia="zh-CN"/>
              </w:rPr>
              <w:t>Crop management</w:t>
            </w:r>
          </w:p>
        </w:tc>
        <w:tc>
          <w:tcPr>
            <w:tcW w:w="689" w:type="dxa"/>
            <w:tcBorders>
              <w:top w:val="single" w:sz="4" w:space="0" w:color="auto"/>
              <w:left w:val="single" w:sz="4" w:space="0" w:color="auto"/>
              <w:bottom w:val="single" w:sz="4" w:space="0" w:color="auto"/>
              <w:right w:val="single" w:sz="4" w:space="0" w:color="auto"/>
            </w:tcBorders>
          </w:tcPr>
          <w:p w:rsidR="0059387C" w:rsidRPr="00054CC2" w:rsidRDefault="0059387C" w:rsidP="003D2EB5">
            <w:pPr>
              <w:ind w:left="76"/>
              <w:jc w:val="center"/>
              <w:rPr>
                <w:rFonts w:eastAsia="DengXian"/>
                <w:color w:val="000000"/>
                <w:sz w:val="22"/>
                <w:szCs w:val="22"/>
                <w:lang w:val="en-SG" w:eastAsia="zh-CN"/>
              </w:rPr>
            </w:pPr>
          </w:p>
        </w:tc>
        <w:tc>
          <w:tcPr>
            <w:tcW w:w="690" w:type="dxa"/>
            <w:tcBorders>
              <w:top w:val="single" w:sz="4" w:space="0" w:color="auto"/>
              <w:left w:val="single" w:sz="4" w:space="0" w:color="auto"/>
              <w:bottom w:val="single" w:sz="4" w:space="0" w:color="auto"/>
              <w:right w:val="single" w:sz="4" w:space="0" w:color="auto"/>
            </w:tcBorders>
          </w:tcPr>
          <w:p w:rsidR="0059387C" w:rsidRPr="00054CC2" w:rsidRDefault="0059387C" w:rsidP="003D2EB5">
            <w:pPr>
              <w:ind w:left="76"/>
              <w:jc w:val="center"/>
              <w:rPr>
                <w:rFonts w:eastAsia="DengXian"/>
                <w:color w:val="000000"/>
                <w:sz w:val="22"/>
                <w:szCs w:val="22"/>
                <w:lang w:val="en-SG" w:eastAsia="zh-CN"/>
              </w:rPr>
            </w:pPr>
          </w:p>
        </w:tc>
        <w:tc>
          <w:tcPr>
            <w:tcW w:w="689" w:type="dxa"/>
            <w:tcBorders>
              <w:top w:val="single" w:sz="4" w:space="0" w:color="auto"/>
              <w:left w:val="single" w:sz="4" w:space="0" w:color="auto"/>
              <w:bottom w:val="single" w:sz="4" w:space="0" w:color="auto"/>
              <w:right w:val="single" w:sz="4" w:space="0" w:color="auto"/>
            </w:tcBorders>
          </w:tcPr>
          <w:p w:rsidR="0059387C" w:rsidRPr="00054CC2" w:rsidRDefault="0059387C" w:rsidP="003D2EB5">
            <w:pPr>
              <w:ind w:left="76"/>
              <w:jc w:val="center"/>
              <w:rPr>
                <w:rFonts w:eastAsia="DengXian"/>
                <w:color w:val="000000"/>
                <w:sz w:val="22"/>
                <w:szCs w:val="22"/>
                <w:lang w:val="en-SG" w:eastAsia="zh-CN"/>
              </w:rPr>
            </w:pPr>
          </w:p>
        </w:tc>
        <w:tc>
          <w:tcPr>
            <w:tcW w:w="690" w:type="dxa"/>
            <w:tcBorders>
              <w:top w:val="single" w:sz="4" w:space="0" w:color="auto"/>
              <w:left w:val="single" w:sz="4" w:space="0" w:color="auto"/>
              <w:bottom w:val="single" w:sz="4" w:space="0" w:color="auto"/>
              <w:right w:val="single" w:sz="4" w:space="0" w:color="auto"/>
            </w:tcBorders>
          </w:tcPr>
          <w:p w:rsidR="0059387C" w:rsidRPr="00054CC2" w:rsidRDefault="0059387C" w:rsidP="003D2EB5">
            <w:pPr>
              <w:ind w:left="76"/>
              <w:jc w:val="center"/>
              <w:rPr>
                <w:rFonts w:eastAsia="DengXian"/>
                <w:color w:val="000000"/>
                <w:sz w:val="22"/>
                <w:szCs w:val="22"/>
                <w:lang w:val="en-SG" w:eastAsia="zh-CN"/>
              </w:rPr>
            </w:pPr>
          </w:p>
        </w:tc>
      </w:tr>
      <w:tr w:rsidR="0059387C" w:rsidRPr="00054CC2" w:rsidTr="003D2EB5">
        <w:tc>
          <w:tcPr>
            <w:tcW w:w="2088" w:type="dxa"/>
            <w:tcBorders>
              <w:top w:val="single" w:sz="4" w:space="0" w:color="auto"/>
              <w:left w:val="single" w:sz="4" w:space="0" w:color="auto"/>
              <w:bottom w:val="single" w:sz="4" w:space="0" w:color="auto"/>
              <w:right w:val="single" w:sz="4" w:space="0" w:color="auto"/>
            </w:tcBorders>
            <w:hideMark/>
          </w:tcPr>
          <w:p w:rsidR="0059387C" w:rsidRPr="00054CC2" w:rsidRDefault="0059387C" w:rsidP="003D2EB5">
            <w:pPr>
              <w:rPr>
                <w:rFonts w:eastAsia="DengXian"/>
                <w:color w:val="000000"/>
                <w:lang w:val="en-SG" w:eastAsia="zh-CN"/>
              </w:rPr>
            </w:pPr>
            <w:r>
              <w:rPr>
                <w:rFonts w:eastAsia="DengXian"/>
                <w:color w:val="000000"/>
                <w:lang w:val="en-SG" w:eastAsia="zh-CN"/>
              </w:rPr>
              <w:t>Smart Transportation</w:t>
            </w:r>
          </w:p>
        </w:tc>
        <w:tc>
          <w:tcPr>
            <w:tcW w:w="4316" w:type="dxa"/>
            <w:tcBorders>
              <w:top w:val="single" w:sz="4" w:space="0" w:color="auto"/>
              <w:left w:val="single" w:sz="4" w:space="0" w:color="auto"/>
              <w:bottom w:val="single" w:sz="4" w:space="0" w:color="auto"/>
              <w:right w:val="single" w:sz="4" w:space="0" w:color="auto"/>
            </w:tcBorders>
            <w:hideMark/>
          </w:tcPr>
          <w:p w:rsidR="0059387C" w:rsidRPr="00054CC2" w:rsidRDefault="0059387C" w:rsidP="003D2EB5">
            <w:pPr>
              <w:numPr>
                <w:ilvl w:val="0"/>
                <w:numId w:val="3"/>
              </w:numPr>
              <w:ind w:left="436"/>
              <w:rPr>
                <w:rFonts w:eastAsia="DengXian"/>
                <w:color w:val="000000"/>
                <w:lang w:val="en-SG" w:eastAsia="zh-CN"/>
              </w:rPr>
            </w:pPr>
            <w:r w:rsidRPr="00054CC2">
              <w:rPr>
                <w:rFonts w:eastAsia="DengXian"/>
                <w:color w:val="000000"/>
                <w:lang w:val="en-SG" w:eastAsia="zh-CN"/>
              </w:rPr>
              <w:t>Traffic management</w:t>
            </w:r>
          </w:p>
          <w:p w:rsidR="0059387C" w:rsidRPr="00054CC2" w:rsidRDefault="0059387C" w:rsidP="003D2EB5">
            <w:pPr>
              <w:numPr>
                <w:ilvl w:val="0"/>
                <w:numId w:val="3"/>
              </w:numPr>
              <w:ind w:left="436"/>
              <w:rPr>
                <w:rFonts w:eastAsia="DengXian"/>
                <w:color w:val="000000"/>
                <w:lang w:val="en-SG" w:eastAsia="zh-CN"/>
              </w:rPr>
            </w:pPr>
            <w:r w:rsidRPr="00054CC2">
              <w:rPr>
                <w:rFonts w:eastAsia="DengXian"/>
                <w:color w:val="000000"/>
                <w:lang w:val="en-SG" w:eastAsia="zh-CN"/>
              </w:rPr>
              <w:t>Parking management</w:t>
            </w:r>
          </w:p>
          <w:p w:rsidR="0059387C" w:rsidRPr="00054CC2" w:rsidRDefault="0059387C" w:rsidP="003D2EB5">
            <w:pPr>
              <w:numPr>
                <w:ilvl w:val="0"/>
                <w:numId w:val="3"/>
              </w:numPr>
              <w:ind w:left="436"/>
              <w:rPr>
                <w:rFonts w:eastAsia="DengXian"/>
                <w:color w:val="000000"/>
                <w:lang w:val="en-SG" w:eastAsia="zh-CN"/>
              </w:rPr>
            </w:pPr>
            <w:r w:rsidRPr="00054CC2">
              <w:rPr>
                <w:rFonts w:eastAsia="DengXian"/>
                <w:color w:val="000000"/>
                <w:lang w:val="en-SG" w:eastAsia="zh-CN"/>
              </w:rPr>
              <w:t>Billboard monitoring</w:t>
            </w:r>
          </w:p>
        </w:tc>
        <w:tc>
          <w:tcPr>
            <w:tcW w:w="689" w:type="dxa"/>
            <w:tcBorders>
              <w:top w:val="single" w:sz="4" w:space="0" w:color="auto"/>
              <w:left w:val="single" w:sz="4" w:space="0" w:color="auto"/>
              <w:bottom w:val="single" w:sz="4" w:space="0" w:color="auto"/>
              <w:right w:val="single" w:sz="4" w:space="0" w:color="auto"/>
            </w:tcBorders>
          </w:tcPr>
          <w:p w:rsidR="0059387C" w:rsidRPr="00054CC2" w:rsidRDefault="0059387C" w:rsidP="003D2EB5">
            <w:pPr>
              <w:ind w:left="76"/>
              <w:jc w:val="center"/>
              <w:rPr>
                <w:rFonts w:eastAsia="DengXian"/>
                <w:color w:val="000000"/>
                <w:sz w:val="22"/>
                <w:szCs w:val="22"/>
                <w:lang w:val="en-SG" w:eastAsia="zh-CN"/>
              </w:rPr>
            </w:pPr>
          </w:p>
        </w:tc>
        <w:tc>
          <w:tcPr>
            <w:tcW w:w="690" w:type="dxa"/>
            <w:tcBorders>
              <w:top w:val="single" w:sz="4" w:space="0" w:color="auto"/>
              <w:left w:val="single" w:sz="4" w:space="0" w:color="auto"/>
              <w:bottom w:val="single" w:sz="4" w:space="0" w:color="auto"/>
              <w:right w:val="single" w:sz="4" w:space="0" w:color="auto"/>
            </w:tcBorders>
          </w:tcPr>
          <w:p w:rsidR="0059387C" w:rsidRPr="00054CC2" w:rsidRDefault="0059387C" w:rsidP="003D2EB5">
            <w:pPr>
              <w:ind w:left="76"/>
              <w:jc w:val="center"/>
              <w:rPr>
                <w:rFonts w:eastAsia="DengXian"/>
                <w:color w:val="000000"/>
                <w:sz w:val="22"/>
                <w:szCs w:val="22"/>
                <w:lang w:val="en-SG" w:eastAsia="zh-CN"/>
              </w:rPr>
            </w:pPr>
          </w:p>
        </w:tc>
        <w:tc>
          <w:tcPr>
            <w:tcW w:w="689" w:type="dxa"/>
            <w:tcBorders>
              <w:top w:val="single" w:sz="4" w:space="0" w:color="auto"/>
              <w:left w:val="single" w:sz="4" w:space="0" w:color="auto"/>
              <w:bottom w:val="single" w:sz="4" w:space="0" w:color="auto"/>
              <w:right w:val="single" w:sz="4" w:space="0" w:color="auto"/>
            </w:tcBorders>
          </w:tcPr>
          <w:p w:rsidR="0059387C" w:rsidRPr="00054CC2" w:rsidRDefault="0059387C" w:rsidP="003D2EB5">
            <w:pPr>
              <w:ind w:left="76"/>
              <w:jc w:val="center"/>
              <w:rPr>
                <w:rFonts w:eastAsia="DengXian"/>
                <w:color w:val="000000"/>
                <w:sz w:val="22"/>
                <w:szCs w:val="22"/>
                <w:lang w:val="en-SG" w:eastAsia="zh-CN"/>
              </w:rPr>
            </w:pPr>
          </w:p>
        </w:tc>
        <w:tc>
          <w:tcPr>
            <w:tcW w:w="690" w:type="dxa"/>
            <w:tcBorders>
              <w:top w:val="single" w:sz="4" w:space="0" w:color="auto"/>
              <w:left w:val="single" w:sz="4" w:space="0" w:color="auto"/>
              <w:bottom w:val="single" w:sz="4" w:space="0" w:color="auto"/>
              <w:right w:val="single" w:sz="4" w:space="0" w:color="auto"/>
            </w:tcBorders>
          </w:tcPr>
          <w:p w:rsidR="0059387C" w:rsidRPr="00054CC2" w:rsidRDefault="0059387C" w:rsidP="003D2EB5">
            <w:pPr>
              <w:ind w:left="76"/>
              <w:jc w:val="center"/>
              <w:rPr>
                <w:rFonts w:eastAsia="DengXian"/>
                <w:color w:val="000000"/>
                <w:sz w:val="22"/>
                <w:szCs w:val="22"/>
                <w:lang w:val="en-SG" w:eastAsia="zh-CN"/>
              </w:rPr>
            </w:pPr>
          </w:p>
        </w:tc>
      </w:tr>
      <w:tr w:rsidR="0059387C" w:rsidRPr="00054CC2" w:rsidTr="003D2EB5">
        <w:tc>
          <w:tcPr>
            <w:tcW w:w="2088" w:type="dxa"/>
            <w:tcBorders>
              <w:top w:val="single" w:sz="4" w:space="0" w:color="auto"/>
              <w:left w:val="single" w:sz="4" w:space="0" w:color="auto"/>
              <w:bottom w:val="single" w:sz="4" w:space="0" w:color="auto"/>
              <w:right w:val="single" w:sz="4" w:space="0" w:color="auto"/>
            </w:tcBorders>
            <w:hideMark/>
          </w:tcPr>
          <w:p w:rsidR="0059387C" w:rsidRPr="00054CC2" w:rsidRDefault="0059387C" w:rsidP="003D2EB5">
            <w:pPr>
              <w:rPr>
                <w:rFonts w:eastAsia="DengXian"/>
                <w:color w:val="000000"/>
                <w:lang w:val="en-SG" w:eastAsia="zh-CN"/>
              </w:rPr>
            </w:pPr>
            <w:r>
              <w:rPr>
                <w:rFonts w:eastAsia="DengXian"/>
                <w:color w:val="000000"/>
                <w:lang w:val="en-SG" w:eastAsia="zh-CN"/>
              </w:rPr>
              <w:t xml:space="preserve">Smart Environment </w:t>
            </w:r>
          </w:p>
        </w:tc>
        <w:tc>
          <w:tcPr>
            <w:tcW w:w="4316" w:type="dxa"/>
            <w:tcBorders>
              <w:top w:val="single" w:sz="4" w:space="0" w:color="auto"/>
              <w:left w:val="single" w:sz="4" w:space="0" w:color="auto"/>
              <w:bottom w:val="single" w:sz="4" w:space="0" w:color="auto"/>
              <w:right w:val="single" w:sz="4" w:space="0" w:color="auto"/>
            </w:tcBorders>
            <w:hideMark/>
          </w:tcPr>
          <w:p w:rsidR="0059387C" w:rsidRDefault="0059387C" w:rsidP="003D2EB5">
            <w:pPr>
              <w:numPr>
                <w:ilvl w:val="0"/>
                <w:numId w:val="3"/>
              </w:numPr>
              <w:ind w:left="436"/>
              <w:rPr>
                <w:rFonts w:eastAsia="DengXian"/>
                <w:color w:val="000000"/>
                <w:lang w:val="en-SG" w:eastAsia="zh-CN"/>
              </w:rPr>
            </w:pPr>
            <w:r w:rsidRPr="00054CC2">
              <w:rPr>
                <w:rFonts w:eastAsia="DengXian"/>
                <w:color w:val="000000"/>
                <w:lang w:val="en-SG" w:eastAsia="zh-CN"/>
              </w:rPr>
              <w:t>Measure level of water and flow</w:t>
            </w:r>
          </w:p>
          <w:p w:rsidR="0059387C" w:rsidRPr="003D6591" w:rsidRDefault="0059387C" w:rsidP="003D2EB5">
            <w:pPr>
              <w:numPr>
                <w:ilvl w:val="0"/>
                <w:numId w:val="3"/>
              </w:numPr>
              <w:ind w:left="436"/>
              <w:rPr>
                <w:rFonts w:eastAsia="DengXian"/>
                <w:color w:val="000000"/>
                <w:lang w:val="en-SG" w:eastAsia="zh-CN"/>
              </w:rPr>
            </w:pPr>
            <w:r w:rsidRPr="00054CC2">
              <w:rPr>
                <w:rFonts w:eastAsia="DengXian"/>
                <w:color w:val="000000"/>
                <w:lang w:val="en-SG" w:eastAsia="zh-CN"/>
              </w:rPr>
              <w:t>Air quality monitoring</w:t>
            </w:r>
          </w:p>
        </w:tc>
        <w:tc>
          <w:tcPr>
            <w:tcW w:w="689" w:type="dxa"/>
            <w:tcBorders>
              <w:top w:val="single" w:sz="4" w:space="0" w:color="auto"/>
              <w:left w:val="single" w:sz="4" w:space="0" w:color="auto"/>
              <w:bottom w:val="single" w:sz="4" w:space="0" w:color="auto"/>
              <w:right w:val="single" w:sz="4" w:space="0" w:color="auto"/>
            </w:tcBorders>
          </w:tcPr>
          <w:p w:rsidR="0059387C" w:rsidRPr="00054CC2" w:rsidRDefault="0059387C" w:rsidP="003D2EB5">
            <w:pPr>
              <w:ind w:left="76"/>
              <w:jc w:val="center"/>
              <w:rPr>
                <w:rFonts w:eastAsia="DengXian"/>
                <w:color w:val="000000"/>
                <w:sz w:val="22"/>
                <w:szCs w:val="22"/>
                <w:lang w:val="en-SG" w:eastAsia="zh-CN"/>
              </w:rPr>
            </w:pPr>
          </w:p>
        </w:tc>
        <w:tc>
          <w:tcPr>
            <w:tcW w:w="690" w:type="dxa"/>
            <w:tcBorders>
              <w:top w:val="single" w:sz="4" w:space="0" w:color="auto"/>
              <w:left w:val="single" w:sz="4" w:space="0" w:color="auto"/>
              <w:bottom w:val="single" w:sz="4" w:space="0" w:color="auto"/>
              <w:right w:val="single" w:sz="4" w:space="0" w:color="auto"/>
            </w:tcBorders>
          </w:tcPr>
          <w:p w:rsidR="0059387C" w:rsidRPr="00054CC2" w:rsidRDefault="0059387C" w:rsidP="003D2EB5">
            <w:pPr>
              <w:ind w:left="76"/>
              <w:jc w:val="center"/>
              <w:rPr>
                <w:rFonts w:eastAsia="DengXian"/>
                <w:color w:val="000000"/>
                <w:sz w:val="22"/>
                <w:szCs w:val="22"/>
                <w:lang w:val="en-SG" w:eastAsia="zh-CN"/>
              </w:rPr>
            </w:pPr>
          </w:p>
        </w:tc>
        <w:tc>
          <w:tcPr>
            <w:tcW w:w="689" w:type="dxa"/>
            <w:tcBorders>
              <w:top w:val="single" w:sz="4" w:space="0" w:color="auto"/>
              <w:left w:val="single" w:sz="4" w:space="0" w:color="auto"/>
              <w:bottom w:val="single" w:sz="4" w:space="0" w:color="auto"/>
              <w:right w:val="single" w:sz="4" w:space="0" w:color="auto"/>
            </w:tcBorders>
          </w:tcPr>
          <w:p w:rsidR="0059387C" w:rsidRPr="00054CC2" w:rsidRDefault="0059387C" w:rsidP="003D2EB5">
            <w:pPr>
              <w:ind w:left="76"/>
              <w:jc w:val="center"/>
              <w:rPr>
                <w:rFonts w:eastAsia="DengXian"/>
                <w:color w:val="000000"/>
                <w:sz w:val="22"/>
                <w:szCs w:val="22"/>
                <w:lang w:val="en-SG" w:eastAsia="zh-CN"/>
              </w:rPr>
            </w:pPr>
          </w:p>
        </w:tc>
        <w:tc>
          <w:tcPr>
            <w:tcW w:w="690" w:type="dxa"/>
            <w:tcBorders>
              <w:top w:val="single" w:sz="4" w:space="0" w:color="auto"/>
              <w:left w:val="single" w:sz="4" w:space="0" w:color="auto"/>
              <w:bottom w:val="single" w:sz="4" w:space="0" w:color="auto"/>
              <w:right w:val="single" w:sz="4" w:space="0" w:color="auto"/>
            </w:tcBorders>
          </w:tcPr>
          <w:p w:rsidR="0059387C" w:rsidRPr="00054CC2" w:rsidRDefault="0059387C" w:rsidP="003D2EB5">
            <w:pPr>
              <w:ind w:left="76"/>
              <w:jc w:val="center"/>
              <w:rPr>
                <w:rFonts w:eastAsia="DengXian"/>
                <w:color w:val="000000"/>
                <w:sz w:val="22"/>
                <w:szCs w:val="22"/>
                <w:lang w:val="en-SG" w:eastAsia="zh-CN"/>
              </w:rPr>
            </w:pPr>
          </w:p>
        </w:tc>
      </w:tr>
      <w:tr w:rsidR="0059387C" w:rsidRPr="00054CC2" w:rsidTr="003D2EB5">
        <w:tc>
          <w:tcPr>
            <w:tcW w:w="2088" w:type="dxa"/>
            <w:tcBorders>
              <w:top w:val="single" w:sz="4" w:space="0" w:color="auto"/>
              <w:left w:val="single" w:sz="4" w:space="0" w:color="auto"/>
              <w:bottom w:val="single" w:sz="4" w:space="0" w:color="auto"/>
              <w:right w:val="single" w:sz="4" w:space="0" w:color="auto"/>
            </w:tcBorders>
          </w:tcPr>
          <w:p w:rsidR="0059387C" w:rsidRDefault="0059387C" w:rsidP="003D2EB5">
            <w:pPr>
              <w:rPr>
                <w:rFonts w:eastAsia="DengXian"/>
                <w:color w:val="000000"/>
                <w:lang w:val="en-SG" w:eastAsia="zh-CN"/>
              </w:rPr>
            </w:pPr>
            <w:r>
              <w:rPr>
                <w:rFonts w:eastAsia="DengXian"/>
                <w:color w:val="000000"/>
                <w:lang w:val="en-SG" w:eastAsia="zh-CN"/>
              </w:rPr>
              <w:t>Smart Industry</w:t>
            </w:r>
          </w:p>
        </w:tc>
        <w:tc>
          <w:tcPr>
            <w:tcW w:w="4316" w:type="dxa"/>
            <w:tcBorders>
              <w:top w:val="single" w:sz="4" w:space="0" w:color="auto"/>
              <w:left w:val="single" w:sz="4" w:space="0" w:color="auto"/>
              <w:bottom w:val="single" w:sz="4" w:space="0" w:color="auto"/>
              <w:right w:val="single" w:sz="4" w:space="0" w:color="auto"/>
            </w:tcBorders>
          </w:tcPr>
          <w:p w:rsidR="0059387C" w:rsidRDefault="0059387C" w:rsidP="003D2EB5">
            <w:pPr>
              <w:numPr>
                <w:ilvl w:val="0"/>
                <w:numId w:val="3"/>
              </w:numPr>
              <w:ind w:left="436"/>
              <w:rPr>
                <w:rFonts w:eastAsia="DengXian"/>
                <w:color w:val="000000"/>
                <w:lang w:val="en-SG" w:eastAsia="zh-CN"/>
              </w:rPr>
            </w:pPr>
            <w:r>
              <w:rPr>
                <w:rFonts w:eastAsia="DengXian"/>
                <w:color w:val="000000"/>
                <w:lang w:val="en-SG" w:eastAsia="zh-CN"/>
              </w:rPr>
              <w:t>Product management</w:t>
            </w:r>
          </w:p>
          <w:p w:rsidR="0059387C" w:rsidRDefault="0059387C" w:rsidP="003D2EB5">
            <w:pPr>
              <w:numPr>
                <w:ilvl w:val="0"/>
                <w:numId w:val="3"/>
              </w:numPr>
              <w:ind w:left="436"/>
              <w:rPr>
                <w:rFonts w:eastAsia="DengXian"/>
                <w:color w:val="000000"/>
                <w:lang w:val="en-SG" w:eastAsia="zh-CN"/>
              </w:rPr>
            </w:pPr>
            <w:r>
              <w:rPr>
                <w:rFonts w:eastAsia="DengXian"/>
                <w:color w:val="000000"/>
                <w:lang w:val="en-SG" w:eastAsia="zh-CN"/>
              </w:rPr>
              <w:t>Energy saving</w:t>
            </w:r>
          </w:p>
          <w:p w:rsidR="0059387C" w:rsidRPr="00054CC2" w:rsidRDefault="0059387C" w:rsidP="003D2EB5">
            <w:pPr>
              <w:numPr>
                <w:ilvl w:val="0"/>
                <w:numId w:val="3"/>
              </w:numPr>
              <w:ind w:left="436"/>
              <w:rPr>
                <w:rFonts w:eastAsia="DengXian"/>
                <w:color w:val="000000"/>
                <w:lang w:val="en-SG" w:eastAsia="zh-CN"/>
              </w:rPr>
            </w:pPr>
            <w:r>
              <w:rPr>
                <w:rFonts w:eastAsia="DengXian"/>
                <w:color w:val="000000"/>
                <w:lang w:val="en-SG" w:eastAsia="zh-CN"/>
              </w:rPr>
              <w:lastRenderedPageBreak/>
              <w:t>Product tracking</w:t>
            </w:r>
          </w:p>
        </w:tc>
        <w:tc>
          <w:tcPr>
            <w:tcW w:w="689" w:type="dxa"/>
            <w:tcBorders>
              <w:top w:val="single" w:sz="4" w:space="0" w:color="auto"/>
              <w:left w:val="single" w:sz="4" w:space="0" w:color="auto"/>
              <w:bottom w:val="single" w:sz="4" w:space="0" w:color="auto"/>
              <w:right w:val="single" w:sz="4" w:space="0" w:color="auto"/>
            </w:tcBorders>
          </w:tcPr>
          <w:p w:rsidR="0059387C" w:rsidRPr="00054CC2" w:rsidRDefault="0059387C" w:rsidP="003D2EB5">
            <w:pPr>
              <w:ind w:left="76"/>
              <w:jc w:val="center"/>
              <w:rPr>
                <w:rFonts w:eastAsia="DengXian"/>
                <w:color w:val="000000"/>
                <w:sz w:val="22"/>
                <w:szCs w:val="22"/>
                <w:lang w:val="en-SG" w:eastAsia="zh-CN"/>
              </w:rPr>
            </w:pPr>
          </w:p>
        </w:tc>
        <w:tc>
          <w:tcPr>
            <w:tcW w:w="690" w:type="dxa"/>
            <w:tcBorders>
              <w:top w:val="single" w:sz="4" w:space="0" w:color="auto"/>
              <w:left w:val="single" w:sz="4" w:space="0" w:color="auto"/>
              <w:bottom w:val="single" w:sz="4" w:space="0" w:color="auto"/>
              <w:right w:val="single" w:sz="4" w:space="0" w:color="auto"/>
            </w:tcBorders>
          </w:tcPr>
          <w:p w:rsidR="0059387C" w:rsidRPr="00054CC2" w:rsidRDefault="0059387C" w:rsidP="003D2EB5">
            <w:pPr>
              <w:ind w:left="76"/>
              <w:jc w:val="center"/>
              <w:rPr>
                <w:rFonts w:eastAsia="DengXian"/>
                <w:color w:val="000000"/>
                <w:sz w:val="22"/>
                <w:szCs w:val="22"/>
                <w:lang w:val="en-SG" w:eastAsia="zh-CN"/>
              </w:rPr>
            </w:pPr>
          </w:p>
        </w:tc>
        <w:tc>
          <w:tcPr>
            <w:tcW w:w="689" w:type="dxa"/>
            <w:tcBorders>
              <w:top w:val="single" w:sz="4" w:space="0" w:color="auto"/>
              <w:left w:val="single" w:sz="4" w:space="0" w:color="auto"/>
              <w:bottom w:val="single" w:sz="4" w:space="0" w:color="auto"/>
              <w:right w:val="single" w:sz="4" w:space="0" w:color="auto"/>
            </w:tcBorders>
          </w:tcPr>
          <w:p w:rsidR="0059387C" w:rsidRPr="00054CC2" w:rsidRDefault="0059387C" w:rsidP="003D2EB5">
            <w:pPr>
              <w:ind w:left="76"/>
              <w:jc w:val="center"/>
              <w:rPr>
                <w:rFonts w:eastAsia="DengXian"/>
                <w:color w:val="000000"/>
                <w:sz w:val="22"/>
                <w:szCs w:val="22"/>
                <w:lang w:val="en-SG" w:eastAsia="zh-CN"/>
              </w:rPr>
            </w:pPr>
          </w:p>
        </w:tc>
        <w:tc>
          <w:tcPr>
            <w:tcW w:w="690" w:type="dxa"/>
            <w:tcBorders>
              <w:top w:val="single" w:sz="4" w:space="0" w:color="auto"/>
              <w:left w:val="single" w:sz="4" w:space="0" w:color="auto"/>
              <w:bottom w:val="single" w:sz="4" w:space="0" w:color="auto"/>
              <w:right w:val="single" w:sz="4" w:space="0" w:color="auto"/>
            </w:tcBorders>
          </w:tcPr>
          <w:p w:rsidR="0059387C" w:rsidRPr="00054CC2" w:rsidRDefault="0059387C" w:rsidP="003D2EB5">
            <w:pPr>
              <w:ind w:left="76"/>
              <w:jc w:val="center"/>
              <w:rPr>
                <w:rFonts w:eastAsia="DengXian"/>
                <w:color w:val="000000"/>
                <w:sz w:val="22"/>
                <w:szCs w:val="22"/>
                <w:lang w:val="en-SG" w:eastAsia="zh-CN"/>
              </w:rPr>
            </w:pPr>
          </w:p>
        </w:tc>
      </w:tr>
      <w:tr w:rsidR="0059387C" w:rsidRPr="00054CC2" w:rsidTr="003D2EB5">
        <w:tc>
          <w:tcPr>
            <w:tcW w:w="2088" w:type="dxa"/>
            <w:tcBorders>
              <w:top w:val="single" w:sz="4" w:space="0" w:color="auto"/>
              <w:left w:val="single" w:sz="4" w:space="0" w:color="auto"/>
              <w:bottom w:val="single" w:sz="4" w:space="0" w:color="auto"/>
              <w:right w:val="single" w:sz="4" w:space="0" w:color="auto"/>
            </w:tcBorders>
          </w:tcPr>
          <w:p w:rsidR="0059387C" w:rsidRDefault="0059387C" w:rsidP="003D2EB5">
            <w:pPr>
              <w:rPr>
                <w:rFonts w:eastAsia="DengXian"/>
                <w:color w:val="000000"/>
                <w:lang w:val="en-SG" w:eastAsia="zh-CN"/>
              </w:rPr>
            </w:pPr>
            <w:r>
              <w:rPr>
                <w:rFonts w:eastAsia="DengXian"/>
                <w:color w:val="000000"/>
                <w:lang w:val="en-SG" w:eastAsia="zh-CN"/>
              </w:rPr>
              <w:t>Healthcare</w:t>
            </w:r>
          </w:p>
        </w:tc>
        <w:tc>
          <w:tcPr>
            <w:tcW w:w="4316" w:type="dxa"/>
            <w:tcBorders>
              <w:top w:val="single" w:sz="4" w:space="0" w:color="auto"/>
              <w:left w:val="single" w:sz="4" w:space="0" w:color="auto"/>
              <w:bottom w:val="single" w:sz="4" w:space="0" w:color="auto"/>
              <w:right w:val="single" w:sz="4" w:space="0" w:color="auto"/>
            </w:tcBorders>
          </w:tcPr>
          <w:p w:rsidR="0059387C" w:rsidRDefault="0059387C" w:rsidP="003D2EB5">
            <w:pPr>
              <w:numPr>
                <w:ilvl w:val="0"/>
                <w:numId w:val="3"/>
              </w:numPr>
              <w:ind w:left="436"/>
              <w:rPr>
                <w:rFonts w:eastAsia="DengXian"/>
                <w:color w:val="000000"/>
                <w:lang w:val="en-SG" w:eastAsia="zh-CN"/>
              </w:rPr>
            </w:pPr>
            <w:r>
              <w:rPr>
                <w:rFonts w:eastAsia="DengXian"/>
                <w:color w:val="000000"/>
                <w:lang w:val="en-SG" w:eastAsia="zh-CN"/>
              </w:rPr>
              <w:t>Fall assistant</w:t>
            </w:r>
          </w:p>
          <w:p w:rsidR="0059387C" w:rsidRDefault="0059387C" w:rsidP="003D2EB5">
            <w:pPr>
              <w:numPr>
                <w:ilvl w:val="0"/>
                <w:numId w:val="3"/>
              </w:numPr>
              <w:ind w:left="436"/>
              <w:rPr>
                <w:rFonts w:eastAsia="DengXian"/>
                <w:color w:val="000000"/>
                <w:lang w:val="en-SG" w:eastAsia="zh-CN"/>
              </w:rPr>
            </w:pPr>
            <w:r>
              <w:rPr>
                <w:rFonts w:eastAsia="DengXian"/>
                <w:color w:val="000000"/>
                <w:lang w:val="en-SG" w:eastAsia="zh-CN"/>
              </w:rPr>
              <w:t>E-health</w:t>
            </w:r>
          </w:p>
        </w:tc>
        <w:tc>
          <w:tcPr>
            <w:tcW w:w="689" w:type="dxa"/>
            <w:tcBorders>
              <w:top w:val="single" w:sz="4" w:space="0" w:color="auto"/>
              <w:left w:val="single" w:sz="4" w:space="0" w:color="auto"/>
              <w:bottom w:val="single" w:sz="4" w:space="0" w:color="auto"/>
              <w:right w:val="single" w:sz="4" w:space="0" w:color="auto"/>
            </w:tcBorders>
          </w:tcPr>
          <w:p w:rsidR="0059387C" w:rsidRPr="00054CC2" w:rsidRDefault="0059387C" w:rsidP="003D2EB5">
            <w:pPr>
              <w:ind w:left="76"/>
              <w:jc w:val="center"/>
              <w:rPr>
                <w:rFonts w:eastAsia="DengXian"/>
                <w:color w:val="000000"/>
                <w:sz w:val="22"/>
                <w:szCs w:val="22"/>
                <w:lang w:val="en-SG" w:eastAsia="zh-CN"/>
              </w:rPr>
            </w:pPr>
          </w:p>
        </w:tc>
        <w:tc>
          <w:tcPr>
            <w:tcW w:w="690" w:type="dxa"/>
            <w:tcBorders>
              <w:top w:val="single" w:sz="4" w:space="0" w:color="auto"/>
              <w:left w:val="single" w:sz="4" w:space="0" w:color="auto"/>
              <w:bottom w:val="single" w:sz="4" w:space="0" w:color="auto"/>
              <w:right w:val="single" w:sz="4" w:space="0" w:color="auto"/>
            </w:tcBorders>
          </w:tcPr>
          <w:p w:rsidR="0059387C" w:rsidRPr="00054CC2" w:rsidRDefault="0059387C" w:rsidP="003D2EB5">
            <w:pPr>
              <w:ind w:left="76"/>
              <w:jc w:val="center"/>
              <w:rPr>
                <w:rFonts w:eastAsia="DengXian"/>
                <w:color w:val="000000"/>
                <w:sz w:val="22"/>
                <w:szCs w:val="22"/>
                <w:lang w:val="en-SG" w:eastAsia="zh-CN"/>
              </w:rPr>
            </w:pPr>
          </w:p>
        </w:tc>
        <w:tc>
          <w:tcPr>
            <w:tcW w:w="689" w:type="dxa"/>
            <w:tcBorders>
              <w:top w:val="single" w:sz="4" w:space="0" w:color="auto"/>
              <w:left w:val="single" w:sz="4" w:space="0" w:color="auto"/>
              <w:bottom w:val="single" w:sz="4" w:space="0" w:color="auto"/>
              <w:right w:val="single" w:sz="4" w:space="0" w:color="auto"/>
            </w:tcBorders>
          </w:tcPr>
          <w:p w:rsidR="0059387C" w:rsidRPr="00054CC2" w:rsidRDefault="0059387C" w:rsidP="003D2EB5">
            <w:pPr>
              <w:ind w:left="76"/>
              <w:jc w:val="center"/>
              <w:rPr>
                <w:rFonts w:eastAsia="DengXian"/>
                <w:color w:val="000000"/>
                <w:sz w:val="22"/>
                <w:szCs w:val="22"/>
                <w:lang w:val="en-SG" w:eastAsia="zh-CN"/>
              </w:rPr>
            </w:pPr>
          </w:p>
        </w:tc>
        <w:tc>
          <w:tcPr>
            <w:tcW w:w="690" w:type="dxa"/>
            <w:tcBorders>
              <w:top w:val="single" w:sz="4" w:space="0" w:color="auto"/>
              <w:left w:val="single" w:sz="4" w:space="0" w:color="auto"/>
              <w:bottom w:val="single" w:sz="4" w:space="0" w:color="auto"/>
              <w:right w:val="single" w:sz="4" w:space="0" w:color="auto"/>
            </w:tcBorders>
          </w:tcPr>
          <w:p w:rsidR="0059387C" w:rsidRPr="00054CC2" w:rsidRDefault="0059387C" w:rsidP="003D2EB5">
            <w:pPr>
              <w:ind w:left="76"/>
              <w:jc w:val="center"/>
              <w:rPr>
                <w:rFonts w:eastAsia="DengXian"/>
                <w:color w:val="000000"/>
                <w:sz w:val="22"/>
                <w:szCs w:val="22"/>
                <w:lang w:val="en-SG" w:eastAsia="zh-CN"/>
              </w:rPr>
            </w:pPr>
          </w:p>
        </w:tc>
      </w:tr>
    </w:tbl>
    <w:p w:rsidR="0059387C" w:rsidRPr="00054CC2" w:rsidRDefault="0059387C" w:rsidP="0059387C">
      <w:pPr>
        <w:jc w:val="both"/>
        <w:rPr>
          <w:b/>
          <w:lang w:val="en-SG"/>
        </w:rPr>
      </w:pPr>
    </w:p>
    <w:p w:rsidR="0059387C" w:rsidRPr="00054CC2" w:rsidRDefault="0059387C" w:rsidP="0059387C">
      <w:pPr>
        <w:jc w:val="both"/>
        <w:rPr>
          <w:b/>
        </w:rPr>
      </w:pPr>
      <w:r w:rsidRPr="00054CC2">
        <w:rPr>
          <w:b/>
        </w:rPr>
        <w:t>Question 3:</w:t>
      </w:r>
    </w:p>
    <w:p w:rsidR="0059387C" w:rsidRPr="00205AC3" w:rsidRDefault="0059387C" w:rsidP="0059387C">
      <w:pPr>
        <w:jc w:val="both"/>
        <w:rPr>
          <w:rFonts w:eastAsia="MS Mincho"/>
          <w:lang w:eastAsia="ja-JP"/>
        </w:rPr>
      </w:pPr>
      <w:r w:rsidRPr="00205AC3">
        <w:rPr>
          <w:rFonts w:eastAsia="MS Mincho"/>
          <w:lang w:eastAsia="ja-JP"/>
        </w:rPr>
        <w:t xml:space="preserve">Is there any regulatory licensing regime applied on </w:t>
      </w:r>
      <w:proofErr w:type="spellStart"/>
      <w:r w:rsidRPr="00205AC3">
        <w:rPr>
          <w:rFonts w:eastAsia="MS Mincho"/>
          <w:lang w:eastAsia="ja-JP" w:bidi="fa-IR"/>
        </w:rPr>
        <w:t>IoT</w:t>
      </w:r>
      <w:proofErr w:type="spellEnd"/>
      <w:r w:rsidRPr="00205AC3">
        <w:rPr>
          <w:rFonts w:eastAsia="MS Mincho"/>
          <w:lang w:eastAsia="ja-JP" w:bidi="fa-IR"/>
        </w:rPr>
        <w:t xml:space="preserve"> (operator)</w:t>
      </w:r>
      <w:r w:rsidRPr="00205AC3">
        <w:rPr>
          <w:rFonts w:eastAsia="MS Mincho"/>
          <w:lang w:eastAsia="ja-JP"/>
        </w:rPr>
        <w:t xml:space="preserve"> in your country? (</w:t>
      </w:r>
      <w:proofErr w:type="gramStart"/>
      <w:r w:rsidRPr="00205AC3">
        <w:rPr>
          <w:rFonts w:eastAsia="MS Mincho"/>
          <w:lang w:eastAsia="ja-JP"/>
        </w:rPr>
        <w:t>e.g</w:t>
      </w:r>
      <w:proofErr w:type="gramEnd"/>
      <w:r w:rsidRPr="00205AC3">
        <w:rPr>
          <w:rFonts w:eastAsia="MS Mincho"/>
          <w:lang w:eastAsia="ja-JP"/>
        </w:rPr>
        <w:t>. spectrum license, network license,</w:t>
      </w:r>
      <w:r>
        <w:rPr>
          <w:rFonts w:eastAsia="MS Mincho"/>
          <w:lang w:eastAsia="ja-JP"/>
        </w:rPr>
        <w:t xml:space="preserve"> </w:t>
      </w:r>
      <w:proofErr w:type="spellStart"/>
      <w:r w:rsidRPr="00205AC3">
        <w:rPr>
          <w:rFonts w:eastAsia="MS Mincho"/>
          <w:lang w:eastAsia="ja-JP"/>
        </w:rPr>
        <w:t>etc</w:t>
      </w:r>
      <w:proofErr w:type="spellEnd"/>
      <w:r w:rsidRPr="00205AC3">
        <w:rPr>
          <w:rFonts w:eastAsia="MS Mincho"/>
          <w:lang w:eastAsia="ja-JP"/>
        </w:rPr>
        <w:t>) If yes, please indicate what kind of license.</w:t>
      </w:r>
    </w:p>
    <w:p w:rsidR="0059387C" w:rsidRPr="00054CC2" w:rsidRDefault="0059387C" w:rsidP="0059387C">
      <w:pPr>
        <w:jc w:val="both"/>
        <w:rPr>
          <w:b/>
        </w:rPr>
      </w:pPr>
    </w:p>
    <w:p w:rsidR="0059387C" w:rsidRPr="00205AC3" w:rsidRDefault="0059387C" w:rsidP="0059387C">
      <w:pPr>
        <w:jc w:val="both"/>
        <w:rPr>
          <w:i/>
        </w:rPr>
      </w:pPr>
      <w:r w:rsidRPr="00205AC3">
        <w:rPr>
          <w:b/>
          <w:i/>
        </w:rPr>
        <w:t>Note:</w:t>
      </w:r>
      <w:r w:rsidRPr="00205AC3">
        <w:rPr>
          <w:i/>
        </w:rPr>
        <w:t xml:space="preserve"> If y</w:t>
      </w:r>
      <w:r>
        <w:rPr>
          <w:i/>
        </w:rPr>
        <w:t>es</w:t>
      </w:r>
      <w:r w:rsidRPr="00205AC3">
        <w:rPr>
          <w:i/>
        </w:rPr>
        <w:t>, please proceed with question 4, otherwise please proceed with question 6.</w:t>
      </w:r>
    </w:p>
    <w:p w:rsidR="0059387C" w:rsidRPr="00054CC2" w:rsidRDefault="0059387C" w:rsidP="0059387C">
      <w:pPr>
        <w:jc w:val="both"/>
        <w:rPr>
          <w:b/>
        </w:rPr>
      </w:pPr>
    </w:p>
    <w:p w:rsidR="0059387C" w:rsidRPr="00054CC2" w:rsidRDefault="0059387C" w:rsidP="0059387C">
      <w:pPr>
        <w:jc w:val="both"/>
        <w:rPr>
          <w:b/>
        </w:rPr>
      </w:pPr>
      <w:r w:rsidRPr="00054CC2">
        <w:rPr>
          <w:b/>
        </w:rPr>
        <w:t>Question 4:</w:t>
      </w:r>
    </w:p>
    <w:p w:rsidR="0059387C" w:rsidRPr="00205AC3" w:rsidRDefault="0059387C" w:rsidP="0059387C">
      <w:pPr>
        <w:jc w:val="both"/>
        <w:rPr>
          <w:rFonts w:eastAsia="MS Mincho"/>
          <w:lang w:eastAsia="ja-JP"/>
        </w:rPr>
      </w:pPr>
      <w:r w:rsidRPr="00205AC3">
        <w:rPr>
          <w:rFonts w:eastAsia="MS Mincho"/>
          <w:lang w:eastAsia="ja-JP"/>
        </w:rPr>
        <w:t xml:space="preserve">Do you impose license fee and/or spectrum fee for </w:t>
      </w:r>
      <w:proofErr w:type="spellStart"/>
      <w:r w:rsidRPr="00205AC3">
        <w:rPr>
          <w:rFonts w:eastAsia="MS Mincho"/>
          <w:lang w:eastAsia="ja-JP"/>
        </w:rPr>
        <w:t>IoT</w:t>
      </w:r>
      <w:proofErr w:type="spellEnd"/>
      <w:r w:rsidRPr="00205AC3">
        <w:rPr>
          <w:rFonts w:eastAsia="MS Mincho"/>
          <w:lang w:eastAsia="ja-JP"/>
        </w:rPr>
        <w:t>?</w:t>
      </w:r>
    </w:p>
    <w:p w:rsidR="0059387C" w:rsidRPr="00054CC2" w:rsidRDefault="0059387C" w:rsidP="0059387C">
      <w:pPr>
        <w:jc w:val="both"/>
        <w:rPr>
          <w:b/>
        </w:rPr>
      </w:pPr>
    </w:p>
    <w:p w:rsidR="0059387C" w:rsidRPr="00054CC2" w:rsidRDefault="0059387C" w:rsidP="0059387C">
      <w:pPr>
        <w:jc w:val="both"/>
        <w:rPr>
          <w:b/>
        </w:rPr>
      </w:pPr>
      <w:r w:rsidRPr="00054CC2">
        <w:rPr>
          <w:b/>
        </w:rPr>
        <w:t>Question 5:</w:t>
      </w:r>
    </w:p>
    <w:p w:rsidR="0059387C" w:rsidRPr="00205AC3" w:rsidRDefault="0059387C" w:rsidP="0059387C">
      <w:pPr>
        <w:jc w:val="both"/>
        <w:rPr>
          <w:rFonts w:eastAsia="MS Mincho"/>
          <w:lang w:eastAsia="ja-JP"/>
        </w:rPr>
      </w:pPr>
      <w:r w:rsidRPr="00205AC3">
        <w:rPr>
          <w:rFonts w:eastAsia="MS Mincho"/>
          <w:lang w:eastAsia="ja-JP"/>
        </w:rPr>
        <w:t xml:space="preserve">How many </w:t>
      </w:r>
      <w:proofErr w:type="spellStart"/>
      <w:r w:rsidRPr="00205AC3">
        <w:rPr>
          <w:rFonts w:eastAsia="MS Mincho"/>
          <w:lang w:eastAsia="ja-JP"/>
        </w:rPr>
        <w:t>IoT</w:t>
      </w:r>
      <w:proofErr w:type="spellEnd"/>
      <w:r w:rsidRPr="00205AC3">
        <w:rPr>
          <w:rFonts w:eastAsia="MS Mincho"/>
          <w:lang w:eastAsia="ja-JP"/>
        </w:rPr>
        <w:t xml:space="preserve"> operator for each license are currently operating in your country? Please describe for each license issued.</w:t>
      </w:r>
    </w:p>
    <w:p w:rsidR="0059387C" w:rsidRPr="00054CC2" w:rsidRDefault="0059387C" w:rsidP="0059387C">
      <w:pPr>
        <w:jc w:val="both"/>
        <w:rPr>
          <w:b/>
        </w:rPr>
      </w:pPr>
    </w:p>
    <w:p w:rsidR="0059387C" w:rsidRPr="00205AC3" w:rsidRDefault="0059387C" w:rsidP="0059387C">
      <w:pPr>
        <w:jc w:val="both"/>
        <w:rPr>
          <w:b/>
        </w:rPr>
      </w:pPr>
      <w:r w:rsidRPr="00205AC3">
        <w:rPr>
          <w:b/>
        </w:rPr>
        <w:t>Question 6:</w:t>
      </w:r>
    </w:p>
    <w:p w:rsidR="0059387C" w:rsidRPr="00205AC3" w:rsidRDefault="0059387C" w:rsidP="0059387C">
      <w:pPr>
        <w:jc w:val="both"/>
        <w:rPr>
          <w:rFonts w:eastAsia="MS Mincho"/>
          <w:lang w:eastAsia="ja-JP"/>
        </w:rPr>
      </w:pPr>
      <w:r w:rsidRPr="00205AC3">
        <w:rPr>
          <w:rFonts w:eastAsia="MS Mincho"/>
          <w:lang w:eastAsia="ja-JP"/>
        </w:rPr>
        <w:t>Do you apply or plan to apply ‘Technology Neutral’ spectrum policy</w:t>
      </w:r>
      <w:r>
        <w:rPr>
          <w:rFonts w:eastAsia="MS Mincho"/>
          <w:lang w:eastAsia="ja-JP"/>
        </w:rPr>
        <w:t xml:space="preserve"> for </w:t>
      </w:r>
      <w:proofErr w:type="spellStart"/>
      <w:r>
        <w:rPr>
          <w:rFonts w:eastAsia="MS Mincho"/>
          <w:lang w:eastAsia="ja-JP"/>
        </w:rPr>
        <w:t>IoT</w:t>
      </w:r>
      <w:proofErr w:type="spellEnd"/>
      <w:r w:rsidRPr="00205AC3">
        <w:rPr>
          <w:rFonts w:eastAsia="MS Mincho"/>
          <w:lang w:eastAsia="ja-JP"/>
        </w:rPr>
        <w:t>?</w:t>
      </w:r>
    </w:p>
    <w:p w:rsidR="0059387C" w:rsidRPr="00205AC3" w:rsidRDefault="0059387C" w:rsidP="0059387C">
      <w:pPr>
        <w:jc w:val="both"/>
        <w:rPr>
          <w:rFonts w:eastAsia="MS Mincho"/>
          <w:lang w:eastAsia="ja-JP"/>
        </w:rPr>
      </w:pPr>
    </w:p>
    <w:p w:rsidR="0059387C" w:rsidRPr="00205AC3" w:rsidRDefault="0059387C" w:rsidP="0059387C">
      <w:pPr>
        <w:jc w:val="both"/>
        <w:rPr>
          <w:rFonts w:eastAsia="MS Mincho"/>
          <w:lang w:eastAsia="ja-JP"/>
        </w:rPr>
      </w:pPr>
      <w:r w:rsidRPr="00205AC3">
        <w:rPr>
          <w:rFonts w:eastAsia="MS Mincho"/>
          <w:lang w:eastAsia="ja-JP"/>
        </w:rPr>
        <w:t xml:space="preserve">If no, what technologies are used for such </w:t>
      </w:r>
      <w:proofErr w:type="spellStart"/>
      <w:r>
        <w:rPr>
          <w:rFonts w:eastAsia="MS Mincho"/>
          <w:lang w:eastAsia="ja-JP"/>
        </w:rPr>
        <w:t>IoT</w:t>
      </w:r>
      <w:proofErr w:type="spellEnd"/>
      <w:r>
        <w:rPr>
          <w:rFonts w:eastAsia="MS Mincho"/>
          <w:lang w:eastAsia="ja-JP"/>
        </w:rPr>
        <w:t xml:space="preserve"> frequency band allocation and related categories</w:t>
      </w:r>
      <w:r w:rsidRPr="00205AC3">
        <w:rPr>
          <w:rFonts w:eastAsia="MS Mincho"/>
          <w:lang w:eastAsia="ja-JP"/>
        </w:rPr>
        <w:t xml:space="preserve"> in your country? Please provide any other </w:t>
      </w:r>
      <w:proofErr w:type="spellStart"/>
      <w:r w:rsidRPr="00205AC3">
        <w:rPr>
          <w:rFonts w:eastAsia="MS Mincho"/>
          <w:lang w:eastAsia="ja-JP"/>
        </w:rPr>
        <w:t>IoT</w:t>
      </w:r>
      <w:proofErr w:type="spellEnd"/>
      <w:r w:rsidRPr="00205AC3">
        <w:rPr>
          <w:rFonts w:eastAsia="MS Mincho"/>
          <w:lang w:eastAsia="ja-JP"/>
        </w:rPr>
        <w:t xml:space="preserve"> </w:t>
      </w:r>
      <w:r>
        <w:rPr>
          <w:rFonts w:eastAsia="MS Mincho"/>
          <w:lang w:eastAsia="ja-JP"/>
        </w:rPr>
        <w:t>categories</w:t>
      </w:r>
      <w:r w:rsidRPr="00205AC3">
        <w:rPr>
          <w:rFonts w:eastAsia="MS Mincho"/>
          <w:lang w:eastAsia="ja-JP"/>
        </w:rPr>
        <w:t xml:space="preserve"> should it not listed in the table below. </w:t>
      </w:r>
    </w:p>
    <w:p w:rsidR="0059387C" w:rsidRPr="00054CC2" w:rsidRDefault="0059387C" w:rsidP="0059387C">
      <w:pPr>
        <w:rPr>
          <w:rFonts w:eastAsia="MS Mincho"/>
          <w:lang w:eastAsia="ja-JP"/>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gridCol w:w="1890"/>
        <w:gridCol w:w="1170"/>
        <w:gridCol w:w="4410"/>
      </w:tblGrid>
      <w:tr w:rsidR="0059387C" w:rsidRPr="009E739C" w:rsidTr="003D2EB5">
        <w:trPr>
          <w:trHeight w:val="562"/>
          <w:tblHeader/>
        </w:trPr>
        <w:tc>
          <w:tcPr>
            <w:tcW w:w="1975" w:type="dxa"/>
            <w:tcBorders>
              <w:top w:val="single" w:sz="4" w:space="0" w:color="auto"/>
              <w:left w:val="single" w:sz="4" w:space="0" w:color="auto"/>
              <w:right w:val="single" w:sz="4" w:space="0" w:color="auto"/>
            </w:tcBorders>
            <w:hideMark/>
          </w:tcPr>
          <w:p w:rsidR="0059387C" w:rsidRPr="00A16313" w:rsidRDefault="0059387C" w:rsidP="003D2EB5">
            <w:pPr>
              <w:jc w:val="center"/>
              <w:rPr>
                <w:rFonts w:eastAsia="DengXian"/>
                <w:b/>
                <w:color w:val="000000"/>
                <w:sz w:val="21"/>
                <w:szCs w:val="21"/>
                <w:lang w:val="en-SG" w:eastAsia="zh-CN"/>
              </w:rPr>
            </w:pPr>
            <w:r w:rsidRPr="00A16313">
              <w:rPr>
                <w:rFonts w:eastAsia="DengXian"/>
                <w:b/>
                <w:color w:val="000000"/>
                <w:sz w:val="21"/>
                <w:szCs w:val="21"/>
                <w:lang w:val="en-SG" w:eastAsia="zh-CN"/>
              </w:rPr>
              <w:t xml:space="preserve"> Frequency Band Allocation</w:t>
            </w:r>
          </w:p>
        </w:tc>
        <w:tc>
          <w:tcPr>
            <w:tcW w:w="3060" w:type="dxa"/>
            <w:gridSpan w:val="2"/>
            <w:tcBorders>
              <w:top w:val="single" w:sz="4" w:space="0" w:color="auto"/>
              <w:left w:val="single" w:sz="4" w:space="0" w:color="auto"/>
              <w:right w:val="single" w:sz="4" w:space="0" w:color="auto"/>
            </w:tcBorders>
            <w:hideMark/>
          </w:tcPr>
          <w:p w:rsidR="0059387C" w:rsidRPr="00A16313" w:rsidRDefault="0059387C" w:rsidP="003D2EB5">
            <w:pPr>
              <w:jc w:val="center"/>
              <w:rPr>
                <w:rFonts w:eastAsia="DengXian"/>
                <w:b/>
                <w:color w:val="000000"/>
                <w:sz w:val="21"/>
                <w:szCs w:val="21"/>
                <w:lang w:val="en-SG" w:eastAsia="zh-CN"/>
              </w:rPr>
            </w:pPr>
            <w:proofErr w:type="spellStart"/>
            <w:r w:rsidRPr="00A16313">
              <w:rPr>
                <w:rFonts w:eastAsia="DengXian"/>
                <w:b/>
                <w:color w:val="000000"/>
                <w:sz w:val="21"/>
                <w:szCs w:val="21"/>
                <w:lang w:val="en-SG" w:eastAsia="zh-CN"/>
              </w:rPr>
              <w:t>IoT</w:t>
            </w:r>
            <w:proofErr w:type="spellEnd"/>
            <w:r w:rsidRPr="00A16313">
              <w:rPr>
                <w:rFonts w:eastAsia="DengXian"/>
                <w:b/>
                <w:color w:val="000000"/>
                <w:sz w:val="21"/>
                <w:szCs w:val="21"/>
                <w:lang w:val="en-SG" w:eastAsia="zh-CN"/>
              </w:rPr>
              <w:t xml:space="preserve"> Category (Examples)</w:t>
            </w:r>
          </w:p>
        </w:tc>
        <w:tc>
          <w:tcPr>
            <w:tcW w:w="4410" w:type="dxa"/>
            <w:tcBorders>
              <w:top w:val="single" w:sz="4" w:space="0" w:color="auto"/>
              <w:left w:val="single" w:sz="4" w:space="0" w:color="auto"/>
              <w:right w:val="single" w:sz="4" w:space="0" w:color="auto"/>
            </w:tcBorders>
          </w:tcPr>
          <w:p w:rsidR="0059387C" w:rsidRPr="00A16313" w:rsidRDefault="0059387C" w:rsidP="003D2EB5">
            <w:pPr>
              <w:jc w:val="center"/>
              <w:rPr>
                <w:rFonts w:eastAsia="DengXian"/>
                <w:b/>
                <w:color w:val="000000"/>
                <w:sz w:val="21"/>
                <w:szCs w:val="21"/>
                <w:lang w:val="en-SG" w:eastAsia="zh-CN"/>
              </w:rPr>
            </w:pPr>
            <w:r w:rsidRPr="00A16313">
              <w:rPr>
                <w:rFonts w:eastAsia="DengXian"/>
                <w:b/>
                <w:color w:val="000000"/>
                <w:sz w:val="21"/>
                <w:szCs w:val="21"/>
                <w:lang w:val="en-SG" w:eastAsia="zh-CN"/>
              </w:rPr>
              <w:t xml:space="preserve">Type of Technologies (e.g. Cellular, ZigBee, Wi-Fi, RFID, LPWA, </w:t>
            </w:r>
            <w:proofErr w:type="spellStart"/>
            <w:r w:rsidRPr="00A16313">
              <w:rPr>
                <w:rFonts w:eastAsia="DengXian"/>
                <w:b/>
                <w:color w:val="000000"/>
                <w:sz w:val="21"/>
                <w:szCs w:val="21"/>
                <w:lang w:val="en-SG" w:eastAsia="zh-CN"/>
              </w:rPr>
              <w:t>etc</w:t>
            </w:r>
            <w:proofErr w:type="spellEnd"/>
            <w:r w:rsidRPr="00A16313">
              <w:rPr>
                <w:rFonts w:eastAsia="DengXian"/>
                <w:b/>
                <w:color w:val="000000"/>
                <w:sz w:val="21"/>
                <w:szCs w:val="21"/>
                <w:lang w:val="en-SG" w:eastAsia="zh-CN"/>
              </w:rPr>
              <w:t>)</w:t>
            </w:r>
          </w:p>
        </w:tc>
      </w:tr>
      <w:tr w:rsidR="0059387C" w:rsidRPr="009E739C" w:rsidTr="003D2EB5">
        <w:tc>
          <w:tcPr>
            <w:tcW w:w="1975" w:type="dxa"/>
            <w:vMerge w:val="restart"/>
            <w:tcBorders>
              <w:top w:val="single" w:sz="4" w:space="0" w:color="auto"/>
              <w:left w:val="single" w:sz="4" w:space="0" w:color="auto"/>
              <w:right w:val="single" w:sz="4" w:space="0" w:color="auto"/>
            </w:tcBorders>
          </w:tcPr>
          <w:p w:rsidR="0059387C" w:rsidRPr="00A16313" w:rsidRDefault="0059387C" w:rsidP="003D2EB5">
            <w:pPr>
              <w:rPr>
                <w:rFonts w:eastAsia="DengXian"/>
                <w:color w:val="000000"/>
                <w:sz w:val="21"/>
                <w:szCs w:val="21"/>
                <w:lang w:val="en-SG" w:eastAsia="zh-CN"/>
              </w:rPr>
            </w:pPr>
            <w:r w:rsidRPr="00A16313">
              <w:rPr>
                <w:rFonts w:eastAsia="DengXian"/>
                <w:color w:val="000000"/>
                <w:sz w:val="21"/>
                <w:szCs w:val="21"/>
                <w:lang w:val="en-SG" w:eastAsia="zh-CN"/>
              </w:rPr>
              <w:t>aa – bb MHz</w:t>
            </w:r>
          </w:p>
        </w:tc>
        <w:tc>
          <w:tcPr>
            <w:tcW w:w="1890" w:type="dxa"/>
            <w:tcBorders>
              <w:top w:val="single" w:sz="4" w:space="0" w:color="auto"/>
              <w:left w:val="single" w:sz="4" w:space="0" w:color="auto"/>
              <w:bottom w:val="single" w:sz="4" w:space="0" w:color="auto"/>
              <w:right w:val="single" w:sz="4" w:space="0" w:color="auto"/>
            </w:tcBorders>
          </w:tcPr>
          <w:p w:rsidR="0059387C" w:rsidRPr="00A16313" w:rsidRDefault="0059387C" w:rsidP="003D2EB5">
            <w:pPr>
              <w:ind w:left="76"/>
              <w:rPr>
                <w:rFonts w:eastAsia="DengXian"/>
                <w:color w:val="000000"/>
                <w:sz w:val="21"/>
                <w:szCs w:val="21"/>
                <w:lang w:val="en-SG" w:eastAsia="zh-CN"/>
              </w:rPr>
            </w:pPr>
            <w:r w:rsidRPr="00A16313">
              <w:rPr>
                <w:rFonts w:eastAsia="DengXian"/>
                <w:color w:val="000000"/>
                <w:sz w:val="21"/>
                <w:szCs w:val="21"/>
                <w:lang w:val="en-SG" w:eastAsia="zh-CN"/>
              </w:rPr>
              <w:t>Throughput</w:t>
            </w:r>
          </w:p>
        </w:tc>
        <w:tc>
          <w:tcPr>
            <w:tcW w:w="1170" w:type="dxa"/>
            <w:tcBorders>
              <w:top w:val="single" w:sz="4" w:space="0" w:color="auto"/>
              <w:left w:val="single" w:sz="4" w:space="0" w:color="auto"/>
              <w:bottom w:val="single" w:sz="4" w:space="0" w:color="auto"/>
              <w:right w:val="single" w:sz="4" w:space="0" w:color="auto"/>
            </w:tcBorders>
          </w:tcPr>
          <w:p w:rsidR="0059387C" w:rsidRPr="00A16313" w:rsidRDefault="0059387C" w:rsidP="003D2EB5">
            <w:pPr>
              <w:ind w:left="76"/>
              <w:jc w:val="center"/>
              <w:rPr>
                <w:rFonts w:eastAsia="DengXian"/>
                <w:color w:val="000000"/>
                <w:sz w:val="21"/>
                <w:szCs w:val="21"/>
                <w:lang w:val="en-SG" w:eastAsia="zh-CN"/>
              </w:rPr>
            </w:pPr>
            <w:r w:rsidRPr="00A16313">
              <w:rPr>
                <w:rFonts w:eastAsia="DengXian"/>
                <w:color w:val="000000"/>
                <w:sz w:val="21"/>
                <w:szCs w:val="21"/>
                <w:lang w:val="en-SG" w:eastAsia="zh-CN"/>
              </w:rPr>
              <w:t>Low / Mid / High</w:t>
            </w:r>
          </w:p>
        </w:tc>
        <w:tc>
          <w:tcPr>
            <w:tcW w:w="4410" w:type="dxa"/>
            <w:tcBorders>
              <w:top w:val="single" w:sz="4" w:space="0" w:color="auto"/>
              <w:left w:val="single" w:sz="4" w:space="0" w:color="auto"/>
              <w:bottom w:val="single" w:sz="4" w:space="0" w:color="auto"/>
              <w:right w:val="single" w:sz="4" w:space="0" w:color="auto"/>
            </w:tcBorders>
          </w:tcPr>
          <w:p w:rsidR="0059387C" w:rsidRPr="00A16313" w:rsidRDefault="0059387C" w:rsidP="003D2EB5">
            <w:pPr>
              <w:ind w:left="76"/>
              <w:jc w:val="center"/>
              <w:rPr>
                <w:rFonts w:eastAsia="DengXian"/>
                <w:color w:val="000000"/>
                <w:sz w:val="21"/>
                <w:szCs w:val="21"/>
                <w:lang w:val="en-SG" w:eastAsia="zh-CN"/>
              </w:rPr>
            </w:pPr>
          </w:p>
        </w:tc>
      </w:tr>
      <w:tr w:rsidR="0059387C" w:rsidRPr="009E739C" w:rsidTr="003D2EB5">
        <w:trPr>
          <w:trHeight w:val="737"/>
        </w:trPr>
        <w:tc>
          <w:tcPr>
            <w:tcW w:w="1975" w:type="dxa"/>
            <w:vMerge/>
            <w:tcBorders>
              <w:left w:val="single" w:sz="4" w:space="0" w:color="auto"/>
              <w:right w:val="single" w:sz="4" w:space="0" w:color="auto"/>
            </w:tcBorders>
          </w:tcPr>
          <w:p w:rsidR="0059387C" w:rsidRPr="00A16313" w:rsidRDefault="0059387C" w:rsidP="003D2EB5">
            <w:pPr>
              <w:rPr>
                <w:rFonts w:eastAsia="DengXian"/>
                <w:color w:val="000000"/>
                <w:sz w:val="21"/>
                <w:szCs w:val="21"/>
                <w:lang w:val="en-SG" w:eastAsia="zh-CN"/>
              </w:rPr>
            </w:pPr>
          </w:p>
        </w:tc>
        <w:tc>
          <w:tcPr>
            <w:tcW w:w="1890" w:type="dxa"/>
            <w:tcBorders>
              <w:top w:val="single" w:sz="4" w:space="0" w:color="auto"/>
              <w:left w:val="single" w:sz="4" w:space="0" w:color="auto"/>
              <w:bottom w:val="single" w:sz="4" w:space="0" w:color="auto"/>
              <w:right w:val="single" w:sz="4" w:space="0" w:color="auto"/>
            </w:tcBorders>
          </w:tcPr>
          <w:p w:rsidR="0059387C" w:rsidRPr="00A16313" w:rsidRDefault="0059387C" w:rsidP="003D2EB5">
            <w:pPr>
              <w:ind w:left="76"/>
              <w:rPr>
                <w:rFonts w:eastAsia="DengXian"/>
                <w:color w:val="000000"/>
                <w:sz w:val="21"/>
                <w:szCs w:val="21"/>
                <w:lang w:val="en-SG" w:eastAsia="zh-CN"/>
              </w:rPr>
            </w:pPr>
            <w:r w:rsidRPr="00A16313">
              <w:rPr>
                <w:rFonts w:eastAsia="DengXian"/>
                <w:color w:val="000000"/>
                <w:sz w:val="21"/>
                <w:szCs w:val="21"/>
                <w:lang w:val="en-SG" w:eastAsia="zh-CN"/>
              </w:rPr>
              <w:t>Latency</w:t>
            </w:r>
          </w:p>
        </w:tc>
        <w:tc>
          <w:tcPr>
            <w:tcW w:w="1170" w:type="dxa"/>
            <w:tcBorders>
              <w:top w:val="single" w:sz="4" w:space="0" w:color="auto"/>
              <w:left w:val="single" w:sz="4" w:space="0" w:color="auto"/>
              <w:bottom w:val="single" w:sz="4" w:space="0" w:color="auto"/>
              <w:right w:val="single" w:sz="4" w:space="0" w:color="auto"/>
            </w:tcBorders>
          </w:tcPr>
          <w:p w:rsidR="0059387C" w:rsidRPr="00A16313" w:rsidRDefault="0059387C" w:rsidP="003D2EB5">
            <w:pPr>
              <w:ind w:left="76"/>
              <w:jc w:val="center"/>
              <w:rPr>
                <w:rFonts w:eastAsia="DengXian"/>
                <w:color w:val="000000"/>
                <w:sz w:val="21"/>
                <w:szCs w:val="21"/>
                <w:lang w:val="en-SG" w:eastAsia="zh-CN"/>
              </w:rPr>
            </w:pPr>
            <w:r w:rsidRPr="00A16313">
              <w:rPr>
                <w:rFonts w:eastAsia="DengXian"/>
                <w:color w:val="000000"/>
                <w:sz w:val="21"/>
                <w:szCs w:val="21"/>
                <w:lang w:val="en-SG" w:eastAsia="zh-CN"/>
              </w:rPr>
              <w:t>Low / Mid / High</w:t>
            </w:r>
          </w:p>
        </w:tc>
        <w:tc>
          <w:tcPr>
            <w:tcW w:w="4410" w:type="dxa"/>
            <w:tcBorders>
              <w:top w:val="single" w:sz="4" w:space="0" w:color="auto"/>
              <w:left w:val="single" w:sz="4" w:space="0" w:color="auto"/>
              <w:bottom w:val="single" w:sz="4" w:space="0" w:color="auto"/>
              <w:right w:val="single" w:sz="4" w:space="0" w:color="auto"/>
            </w:tcBorders>
          </w:tcPr>
          <w:p w:rsidR="0059387C" w:rsidRPr="00A16313" w:rsidRDefault="0059387C" w:rsidP="003D2EB5">
            <w:pPr>
              <w:ind w:left="76"/>
              <w:jc w:val="center"/>
              <w:rPr>
                <w:rFonts w:eastAsia="DengXian"/>
                <w:color w:val="000000"/>
                <w:sz w:val="21"/>
                <w:szCs w:val="21"/>
                <w:lang w:val="en-SG" w:eastAsia="zh-CN"/>
              </w:rPr>
            </w:pPr>
          </w:p>
        </w:tc>
      </w:tr>
      <w:tr w:rsidR="0059387C" w:rsidRPr="009E739C" w:rsidTr="003D2EB5">
        <w:tc>
          <w:tcPr>
            <w:tcW w:w="1975" w:type="dxa"/>
            <w:vMerge/>
            <w:tcBorders>
              <w:left w:val="single" w:sz="4" w:space="0" w:color="auto"/>
              <w:right w:val="single" w:sz="4" w:space="0" w:color="auto"/>
            </w:tcBorders>
          </w:tcPr>
          <w:p w:rsidR="0059387C" w:rsidRPr="00A16313" w:rsidRDefault="0059387C" w:rsidP="003D2EB5">
            <w:pPr>
              <w:rPr>
                <w:rFonts w:eastAsia="DengXian"/>
                <w:color w:val="000000"/>
                <w:sz w:val="21"/>
                <w:szCs w:val="21"/>
                <w:lang w:val="en-SG" w:eastAsia="zh-CN"/>
              </w:rPr>
            </w:pPr>
          </w:p>
        </w:tc>
        <w:tc>
          <w:tcPr>
            <w:tcW w:w="1890" w:type="dxa"/>
            <w:tcBorders>
              <w:top w:val="single" w:sz="4" w:space="0" w:color="auto"/>
              <w:left w:val="single" w:sz="4" w:space="0" w:color="auto"/>
              <w:bottom w:val="single" w:sz="4" w:space="0" w:color="auto"/>
              <w:right w:val="single" w:sz="4" w:space="0" w:color="auto"/>
            </w:tcBorders>
          </w:tcPr>
          <w:p w:rsidR="0059387C" w:rsidRPr="00A16313" w:rsidRDefault="0059387C" w:rsidP="003D2EB5">
            <w:pPr>
              <w:ind w:left="76"/>
              <w:rPr>
                <w:rFonts w:eastAsia="DengXian"/>
                <w:color w:val="000000"/>
                <w:sz w:val="21"/>
                <w:szCs w:val="21"/>
                <w:lang w:val="en-SG" w:eastAsia="zh-CN"/>
              </w:rPr>
            </w:pPr>
            <w:r w:rsidRPr="00A16313">
              <w:rPr>
                <w:rFonts w:eastAsia="DengXian"/>
                <w:color w:val="000000"/>
                <w:sz w:val="21"/>
                <w:szCs w:val="21"/>
                <w:lang w:val="en-SG" w:eastAsia="zh-CN"/>
              </w:rPr>
              <w:t>Resiliency</w:t>
            </w:r>
          </w:p>
        </w:tc>
        <w:tc>
          <w:tcPr>
            <w:tcW w:w="1170" w:type="dxa"/>
            <w:tcBorders>
              <w:top w:val="single" w:sz="4" w:space="0" w:color="auto"/>
              <w:left w:val="single" w:sz="4" w:space="0" w:color="auto"/>
              <w:bottom w:val="single" w:sz="4" w:space="0" w:color="auto"/>
              <w:right w:val="single" w:sz="4" w:space="0" w:color="auto"/>
            </w:tcBorders>
          </w:tcPr>
          <w:p w:rsidR="0059387C" w:rsidRPr="00A16313" w:rsidRDefault="0059387C" w:rsidP="003D2EB5">
            <w:pPr>
              <w:ind w:left="76"/>
              <w:jc w:val="center"/>
              <w:rPr>
                <w:rFonts w:eastAsia="DengXian"/>
                <w:color w:val="000000"/>
                <w:sz w:val="21"/>
                <w:szCs w:val="21"/>
                <w:lang w:val="en-SG" w:eastAsia="zh-CN"/>
              </w:rPr>
            </w:pPr>
            <w:r w:rsidRPr="00A16313">
              <w:rPr>
                <w:rFonts w:eastAsia="DengXian"/>
                <w:color w:val="000000"/>
                <w:sz w:val="21"/>
                <w:szCs w:val="21"/>
                <w:lang w:val="en-SG" w:eastAsia="zh-CN"/>
              </w:rPr>
              <w:t>Low / Mid / High</w:t>
            </w:r>
          </w:p>
        </w:tc>
        <w:tc>
          <w:tcPr>
            <w:tcW w:w="4410" w:type="dxa"/>
            <w:tcBorders>
              <w:top w:val="single" w:sz="4" w:space="0" w:color="auto"/>
              <w:left w:val="single" w:sz="4" w:space="0" w:color="auto"/>
              <w:bottom w:val="single" w:sz="4" w:space="0" w:color="auto"/>
              <w:right w:val="single" w:sz="4" w:space="0" w:color="auto"/>
            </w:tcBorders>
          </w:tcPr>
          <w:p w:rsidR="0059387C" w:rsidRPr="00A16313" w:rsidRDefault="0059387C" w:rsidP="003D2EB5">
            <w:pPr>
              <w:ind w:left="76"/>
              <w:jc w:val="center"/>
              <w:rPr>
                <w:rFonts w:eastAsia="DengXian"/>
                <w:color w:val="000000"/>
                <w:sz w:val="21"/>
                <w:szCs w:val="21"/>
                <w:lang w:val="en-SG" w:eastAsia="zh-CN"/>
              </w:rPr>
            </w:pPr>
          </w:p>
        </w:tc>
      </w:tr>
      <w:tr w:rsidR="0059387C" w:rsidRPr="009E739C" w:rsidTr="003D2EB5">
        <w:tc>
          <w:tcPr>
            <w:tcW w:w="1975" w:type="dxa"/>
            <w:vMerge/>
            <w:tcBorders>
              <w:left w:val="single" w:sz="4" w:space="0" w:color="auto"/>
              <w:right w:val="single" w:sz="4" w:space="0" w:color="auto"/>
            </w:tcBorders>
          </w:tcPr>
          <w:p w:rsidR="0059387C" w:rsidRPr="00A16313" w:rsidRDefault="0059387C" w:rsidP="003D2EB5">
            <w:pPr>
              <w:rPr>
                <w:rFonts w:eastAsia="DengXian"/>
                <w:color w:val="000000"/>
                <w:sz w:val="21"/>
                <w:szCs w:val="21"/>
                <w:lang w:val="en-SG" w:eastAsia="zh-CN"/>
              </w:rPr>
            </w:pPr>
          </w:p>
        </w:tc>
        <w:tc>
          <w:tcPr>
            <w:tcW w:w="1890" w:type="dxa"/>
            <w:tcBorders>
              <w:top w:val="single" w:sz="4" w:space="0" w:color="auto"/>
              <w:left w:val="single" w:sz="4" w:space="0" w:color="auto"/>
              <w:bottom w:val="single" w:sz="4" w:space="0" w:color="auto"/>
              <w:right w:val="single" w:sz="4" w:space="0" w:color="auto"/>
            </w:tcBorders>
          </w:tcPr>
          <w:p w:rsidR="0059387C" w:rsidRPr="00A16313" w:rsidRDefault="0059387C" w:rsidP="003D2EB5">
            <w:pPr>
              <w:ind w:left="76"/>
              <w:rPr>
                <w:rFonts w:eastAsia="DengXian"/>
                <w:color w:val="000000"/>
                <w:sz w:val="21"/>
                <w:szCs w:val="21"/>
                <w:lang w:val="en-SG" w:eastAsia="zh-CN"/>
              </w:rPr>
            </w:pPr>
            <w:r w:rsidRPr="00A16313">
              <w:rPr>
                <w:rFonts w:eastAsia="DengXian"/>
                <w:color w:val="000000"/>
                <w:sz w:val="21"/>
                <w:szCs w:val="21"/>
                <w:lang w:val="en-SG" w:eastAsia="zh-CN"/>
              </w:rPr>
              <w:t>Coverage</w:t>
            </w:r>
          </w:p>
        </w:tc>
        <w:tc>
          <w:tcPr>
            <w:tcW w:w="1170" w:type="dxa"/>
            <w:tcBorders>
              <w:top w:val="single" w:sz="4" w:space="0" w:color="auto"/>
              <w:left w:val="single" w:sz="4" w:space="0" w:color="auto"/>
              <w:bottom w:val="single" w:sz="4" w:space="0" w:color="auto"/>
              <w:right w:val="single" w:sz="4" w:space="0" w:color="auto"/>
            </w:tcBorders>
          </w:tcPr>
          <w:p w:rsidR="0059387C" w:rsidRPr="00A16313" w:rsidRDefault="0059387C" w:rsidP="003D2EB5">
            <w:pPr>
              <w:ind w:left="76"/>
              <w:jc w:val="center"/>
              <w:rPr>
                <w:rFonts w:eastAsia="DengXian"/>
                <w:color w:val="000000"/>
                <w:sz w:val="21"/>
                <w:szCs w:val="21"/>
                <w:lang w:val="en-SG" w:eastAsia="zh-CN"/>
              </w:rPr>
            </w:pPr>
            <w:r w:rsidRPr="00A16313">
              <w:rPr>
                <w:rFonts w:eastAsia="DengXian"/>
                <w:color w:val="000000"/>
                <w:sz w:val="21"/>
                <w:szCs w:val="21"/>
                <w:lang w:val="en-SG" w:eastAsia="zh-CN"/>
              </w:rPr>
              <w:t>Short / Long range</w:t>
            </w:r>
          </w:p>
        </w:tc>
        <w:tc>
          <w:tcPr>
            <w:tcW w:w="4410" w:type="dxa"/>
            <w:tcBorders>
              <w:top w:val="single" w:sz="4" w:space="0" w:color="auto"/>
              <w:left w:val="single" w:sz="4" w:space="0" w:color="auto"/>
              <w:bottom w:val="single" w:sz="4" w:space="0" w:color="auto"/>
              <w:right w:val="single" w:sz="4" w:space="0" w:color="auto"/>
            </w:tcBorders>
          </w:tcPr>
          <w:p w:rsidR="0059387C" w:rsidRPr="00A16313" w:rsidRDefault="0059387C" w:rsidP="003D2EB5">
            <w:pPr>
              <w:ind w:left="76"/>
              <w:jc w:val="center"/>
              <w:rPr>
                <w:rFonts w:eastAsia="DengXian"/>
                <w:color w:val="000000"/>
                <w:sz w:val="21"/>
                <w:szCs w:val="21"/>
                <w:lang w:val="en-SG" w:eastAsia="zh-CN"/>
              </w:rPr>
            </w:pPr>
          </w:p>
        </w:tc>
      </w:tr>
    </w:tbl>
    <w:p w:rsidR="0059387C" w:rsidRPr="00054CC2" w:rsidRDefault="0059387C" w:rsidP="0059387C">
      <w:pPr>
        <w:rPr>
          <w:rFonts w:eastAsia="MS Mincho"/>
          <w:lang w:eastAsia="ja-JP"/>
        </w:rPr>
      </w:pPr>
    </w:p>
    <w:p w:rsidR="0059387C" w:rsidRPr="00054CC2" w:rsidRDefault="0059387C" w:rsidP="0059387C">
      <w:pPr>
        <w:jc w:val="both"/>
        <w:rPr>
          <w:b/>
        </w:rPr>
      </w:pPr>
      <w:r w:rsidRPr="00054CC2">
        <w:rPr>
          <w:b/>
        </w:rPr>
        <w:t>Question 7:</w:t>
      </w:r>
    </w:p>
    <w:p w:rsidR="0059387C" w:rsidRPr="00054CC2" w:rsidRDefault="0059387C" w:rsidP="0059387C">
      <w:pPr>
        <w:jc w:val="both"/>
        <w:rPr>
          <w:rFonts w:eastAsia="MS Mincho"/>
          <w:lang w:eastAsia="ja-JP"/>
        </w:rPr>
      </w:pPr>
      <w:r w:rsidRPr="00054CC2">
        <w:rPr>
          <w:rFonts w:eastAsia="MS Mincho"/>
          <w:lang w:eastAsia="ja-JP"/>
        </w:rPr>
        <w:t xml:space="preserve">Do you allocate any spectrum for </w:t>
      </w:r>
      <w:proofErr w:type="spellStart"/>
      <w:r w:rsidRPr="00054CC2">
        <w:rPr>
          <w:rFonts w:eastAsia="MS Mincho"/>
          <w:lang w:eastAsia="ja-JP"/>
        </w:rPr>
        <w:t>IoT</w:t>
      </w:r>
      <w:proofErr w:type="spellEnd"/>
      <w:r w:rsidRPr="00054CC2">
        <w:rPr>
          <w:rFonts w:eastAsia="MS Mincho"/>
          <w:lang w:eastAsia="ja-JP"/>
        </w:rPr>
        <w:t xml:space="preserve"> applications, in term of shared or dedicated</w:t>
      </w:r>
      <w:r>
        <w:rPr>
          <w:rFonts w:eastAsia="MS Mincho"/>
          <w:lang w:eastAsia="ja-JP"/>
        </w:rPr>
        <w:t>, license or unlicensed</w:t>
      </w:r>
      <w:r w:rsidRPr="00054CC2">
        <w:rPr>
          <w:rFonts w:eastAsia="MS Mincho"/>
          <w:lang w:eastAsia="ja-JP"/>
        </w:rPr>
        <w:t xml:space="preserve">? If yes, please provide the frequency band(s), channel arrangement/bandwidth and related </w:t>
      </w:r>
      <w:proofErr w:type="spellStart"/>
      <w:r w:rsidRPr="00054CC2">
        <w:rPr>
          <w:rFonts w:eastAsia="MS Mincho"/>
          <w:lang w:eastAsia="ja-JP"/>
        </w:rPr>
        <w:t>IoT</w:t>
      </w:r>
      <w:proofErr w:type="spellEnd"/>
      <w:r w:rsidRPr="00054CC2">
        <w:rPr>
          <w:rFonts w:eastAsia="MS Mincho"/>
          <w:lang w:eastAsia="ja-JP"/>
        </w:rPr>
        <w:t xml:space="preserve"> applications.</w:t>
      </w:r>
    </w:p>
    <w:p w:rsidR="0059387C" w:rsidRPr="00054CC2" w:rsidRDefault="0059387C" w:rsidP="0059387C">
      <w:pPr>
        <w:jc w:val="both"/>
        <w:rPr>
          <w:rFonts w:eastAsia="MS Mincho"/>
          <w:lang w:eastAsia="ja-JP"/>
        </w:rPr>
      </w:pPr>
    </w:p>
    <w:p w:rsidR="0059387C" w:rsidRPr="00054CC2" w:rsidRDefault="0059387C" w:rsidP="0059387C">
      <w:pPr>
        <w:jc w:val="both"/>
        <w:rPr>
          <w:rFonts w:eastAsia="MS Mincho"/>
          <w:lang w:eastAsia="ja-JP"/>
        </w:rPr>
      </w:pPr>
      <w:r w:rsidRPr="00054CC2">
        <w:rPr>
          <w:b/>
        </w:rPr>
        <w:t>Question 8:</w:t>
      </w:r>
    </w:p>
    <w:p w:rsidR="0059387C" w:rsidRPr="00054CC2" w:rsidRDefault="0059387C" w:rsidP="0059387C">
      <w:pPr>
        <w:tabs>
          <w:tab w:val="left" w:pos="0"/>
          <w:tab w:val="left" w:pos="1191"/>
          <w:tab w:val="left" w:pos="1588"/>
          <w:tab w:val="left" w:pos="1985"/>
        </w:tabs>
        <w:overflowPunct w:val="0"/>
        <w:autoSpaceDE w:val="0"/>
        <w:autoSpaceDN w:val="0"/>
        <w:adjustRightInd w:val="0"/>
        <w:spacing w:before="120"/>
        <w:jc w:val="both"/>
        <w:textAlignment w:val="baseline"/>
        <w:rPr>
          <w:rFonts w:eastAsia="MS Mincho"/>
          <w:lang w:eastAsia="ja-JP" w:bidi="th-TH"/>
        </w:rPr>
      </w:pPr>
      <w:r w:rsidRPr="00054CC2">
        <w:rPr>
          <w:rFonts w:eastAsia="MS Mincho"/>
          <w:lang w:eastAsia="ja-JP"/>
        </w:rPr>
        <w:lastRenderedPageBreak/>
        <w:t xml:space="preserve">Do you have any concern of allocating spectrum for </w:t>
      </w:r>
      <w:proofErr w:type="spellStart"/>
      <w:r w:rsidRPr="00054CC2">
        <w:rPr>
          <w:rFonts w:eastAsia="MS Mincho"/>
          <w:lang w:eastAsia="ja-JP"/>
        </w:rPr>
        <w:t>IoT</w:t>
      </w:r>
      <w:proofErr w:type="spellEnd"/>
      <w:r w:rsidRPr="00054CC2">
        <w:rPr>
          <w:rFonts w:eastAsia="MS Mincho"/>
          <w:lang w:eastAsia="ja-JP"/>
        </w:rPr>
        <w:t xml:space="preserve"> application, such as co-and-adjacent channel interference, spectrum sharing within the same frequency band? </w:t>
      </w:r>
      <w:r w:rsidRPr="00054CC2">
        <w:rPr>
          <w:rFonts w:eastAsia="MS Mincho" w:hint="eastAsia"/>
          <w:lang w:eastAsia="ja-JP"/>
        </w:rPr>
        <w:t xml:space="preserve">Please write your concerns for each of the relative </w:t>
      </w:r>
      <w:r w:rsidRPr="00054CC2">
        <w:rPr>
          <w:rFonts w:eastAsia="MS Mincho"/>
          <w:lang w:eastAsia="ja-JP"/>
        </w:rPr>
        <w:t xml:space="preserve">frequency </w:t>
      </w:r>
      <w:r w:rsidRPr="00054CC2">
        <w:rPr>
          <w:rFonts w:eastAsia="MS Mincho" w:hint="eastAsia"/>
          <w:lang w:eastAsia="ja-JP"/>
        </w:rPr>
        <w:t>band</w:t>
      </w:r>
      <w:r w:rsidRPr="00054CC2">
        <w:rPr>
          <w:rFonts w:eastAsia="MS Mincho"/>
          <w:lang w:eastAsia="ja-JP"/>
        </w:rPr>
        <w:t>(</w:t>
      </w:r>
      <w:r w:rsidRPr="00054CC2">
        <w:rPr>
          <w:rFonts w:eastAsia="MS Mincho" w:hint="eastAsia"/>
          <w:lang w:eastAsia="ja-JP"/>
        </w:rPr>
        <w:t>s</w:t>
      </w:r>
      <w:r w:rsidRPr="00054CC2">
        <w:rPr>
          <w:rFonts w:eastAsia="MS Mincho"/>
          <w:lang w:eastAsia="ja-JP"/>
        </w:rPr>
        <w:t>)</w:t>
      </w:r>
      <w:r w:rsidRPr="00054CC2">
        <w:rPr>
          <w:rFonts w:eastAsia="MS Mincho" w:hint="eastAsia"/>
          <w:lang w:eastAsia="ja-JP"/>
        </w:rPr>
        <w:t>.</w:t>
      </w:r>
    </w:p>
    <w:p w:rsidR="0059387C" w:rsidRPr="00054CC2" w:rsidRDefault="0059387C" w:rsidP="0059387C">
      <w:pPr>
        <w:rPr>
          <w:rFonts w:eastAsia="MS Mincho"/>
          <w:lang w:eastAsia="ja-JP"/>
        </w:rPr>
      </w:pPr>
    </w:p>
    <w:p w:rsidR="0059387C" w:rsidRPr="00205AC3" w:rsidRDefault="0059387C" w:rsidP="0059387C">
      <w:pPr>
        <w:jc w:val="both"/>
        <w:rPr>
          <w:rFonts w:eastAsia="MS Mincho"/>
          <w:b/>
          <w:lang w:eastAsia="ja-JP"/>
        </w:rPr>
      </w:pPr>
      <w:r w:rsidRPr="00205AC3">
        <w:rPr>
          <w:rFonts w:eastAsia="MS Mincho"/>
          <w:b/>
          <w:lang w:eastAsia="ja-JP"/>
        </w:rPr>
        <w:t>Question 9:</w:t>
      </w:r>
    </w:p>
    <w:p w:rsidR="0059387C" w:rsidRPr="00054CC2" w:rsidRDefault="0059387C" w:rsidP="0059387C">
      <w:pPr>
        <w:jc w:val="both"/>
        <w:rPr>
          <w:rFonts w:eastAsia="MS Mincho"/>
          <w:lang w:eastAsia="ja-JP"/>
        </w:rPr>
      </w:pPr>
      <w:r w:rsidRPr="00054CC2">
        <w:rPr>
          <w:rFonts w:eastAsia="MS Mincho"/>
          <w:lang w:eastAsia="ja-JP"/>
        </w:rPr>
        <w:t xml:space="preserve">What is technical specification/standards the </w:t>
      </w:r>
      <w:proofErr w:type="spellStart"/>
      <w:r w:rsidRPr="00054CC2">
        <w:rPr>
          <w:rFonts w:eastAsia="MS Mincho"/>
          <w:lang w:eastAsia="ja-JP"/>
        </w:rPr>
        <w:t>IoT</w:t>
      </w:r>
      <w:proofErr w:type="spellEnd"/>
      <w:r w:rsidRPr="00054CC2">
        <w:rPr>
          <w:rFonts w:eastAsia="MS Mincho"/>
          <w:lang w:eastAsia="ja-JP"/>
        </w:rPr>
        <w:t xml:space="preserve"> require to comply with?</w:t>
      </w:r>
    </w:p>
    <w:p w:rsidR="0059387C" w:rsidRPr="00054CC2" w:rsidRDefault="0059387C" w:rsidP="0059387C">
      <w:pPr>
        <w:rPr>
          <w:rFonts w:eastAsia="MS Mincho"/>
          <w:lang w:eastAsia="ja-JP"/>
        </w:rPr>
      </w:pPr>
    </w:p>
    <w:tbl>
      <w:tblPr>
        <w:tblStyle w:val="TableGrid"/>
        <w:tblW w:w="0" w:type="auto"/>
        <w:tblLook w:val="04A0" w:firstRow="1" w:lastRow="0" w:firstColumn="1" w:lastColumn="0" w:noHBand="0" w:noVBand="1"/>
      </w:tblPr>
      <w:tblGrid>
        <w:gridCol w:w="1179"/>
        <w:gridCol w:w="1262"/>
        <w:gridCol w:w="1062"/>
        <w:gridCol w:w="1259"/>
        <w:gridCol w:w="1430"/>
        <w:gridCol w:w="1215"/>
        <w:gridCol w:w="1033"/>
        <w:gridCol w:w="910"/>
      </w:tblGrid>
      <w:tr w:rsidR="0059387C" w:rsidRPr="003E3EAE" w:rsidTr="003D2EB5">
        <w:tc>
          <w:tcPr>
            <w:tcW w:w="1192" w:type="dxa"/>
          </w:tcPr>
          <w:p w:rsidR="0059387C" w:rsidRPr="003E3EAE" w:rsidRDefault="0059387C" w:rsidP="003D2EB5">
            <w:pPr>
              <w:rPr>
                <w:rFonts w:eastAsia="MS Mincho"/>
                <w:b/>
                <w:sz w:val="21"/>
                <w:szCs w:val="21"/>
                <w:lang w:eastAsia="ja-JP"/>
              </w:rPr>
            </w:pPr>
            <w:r w:rsidRPr="003E3EAE">
              <w:rPr>
                <w:rFonts w:eastAsia="MS Mincho"/>
                <w:b/>
                <w:sz w:val="21"/>
                <w:szCs w:val="21"/>
                <w:lang w:eastAsia="ja-JP"/>
              </w:rPr>
              <w:t>Frequency Band</w:t>
            </w:r>
          </w:p>
        </w:tc>
        <w:tc>
          <w:tcPr>
            <w:tcW w:w="1275" w:type="dxa"/>
          </w:tcPr>
          <w:p w:rsidR="0059387C" w:rsidRPr="003E3EAE" w:rsidRDefault="0059387C" w:rsidP="003D2EB5">
            <w:pPr>
              <w:rPr>
                <w:rFonts w:eastAsia="MS Mincho"/>
                <w:b/>
                <w:sz w:val="21"/>
                <w:szCs w:val="21"/>
                <w:lang w:eastAsia="ja-JP"/>
              </w:rPr>
            </w:pPr>
            <w:r w:rsidRPr="003E3EAE">
              <w:rPr>
                <w:rFonts w:eastAsia="MS Mincho"/>
                <w:b/>
                <w:sz w:val="21"/>
                <w:szCs w:val="21"/>
                <w:lang w:eastAsia="ja-JP"/>
              </w:rPr>
              <w:t>Technology</w:t>
            </w:r>
          </w:p>
        </w:tc>
        <w:tc>
          <w:tcPr>
            <w:tcW w:w="1073" w:type="dxa"/>
          </w:tcPr>
          <w:p w:rsidR="0059387C" w:rsidRPr="003E3EAE" w:rsidRDefault="0059387C" w:rsidP="003D2EB5">
            <w:pPr>
              <w:rPr>
                <w:rFonts w:eastAsia="MS Mincho"/>
                <w:b/>
                <w:sz w:val="21"/>
                <w:szCs w:val="21"/>
                <w:lang w:eastAsia="ja-JP"/>
              </w:rPr>
            </w:pPr>
            <w:r w:rsidRPr="003E3EAE">
              <w:rPr>
                <w:rFonts w:eastAsia="MS Mincho"/>
                <w:b/>
                <w:sz w:val="21"/>
                <w:szCs w:val="21"/>
                <w:lang w:eastAsia="ja-JP"/>
              </w:rPr>
              <w:t>Transmit Power (EIRP)</w:t>
            </w:r>
          </w:p>
        </w:tc>
        <w:tc>
          <w:tcPr>
            <w:tcW w:w="1417" w:type="dxa"/>
          </w:tcPr>
          <w:p w:rsidR="0059387C" w:rsidRPr="003E3EAE" w:rsidRDefault="0059387C" w:rsidP="003D2EB5">
            <w:pPr>
              <w:rPr>
                <w:rFonts w:eastAsia="MS Mincho"/>
                <w:b/>
                <w:sz w:val="21"/>
                <w:szCs w:val="21"/>
                <w:lang w:eastAsia="ja-JP"/>
              </w:rPr>
            </w:pPr>
            <w:r w:rsidRPr="003E3EAE">
              <w:rPr>
                <w:rFonts w:eastAsia="MS Mincho"/>
                <w:b/>
                <w:sz w:val="21"/>
                <w:szCs w:val="21"/>
                <w:lang w:eastAsia="ja-JP"/>
              </w:rPr>
              <w:t xml:space="preserve">Spectrum Access Technique (e.g. Frequency hopping, Duty cycle, Listen before talk, </w:t>
            </w:r>
            <w:proofErr w:type="spellStart"/>
            <w:r w:rsidRPr="003E3EAE">
              <w:rPr>
                <w:rFonts w:eastAsia="MS Mincho"/>
                <w:b/>
                <w:sz w:val="21"/>
                <w:szCs w:val="21"/>
                <w:lang w:eastAsia="ja-JP"/>
              </w:rPr>
              <w:t>etc</w:t>
            </w:r>
            <w:proofErr w:type="spellEnd"/>
            <w:r w:rsidRPr="003E3EAE">
              <w:rPr>
                <w:rFonts w:eastAsia="MS Mincho"/>
                <w:b/>
                <w:sz w:val="21"/>
                <w:szCs w:val="21"/>
                <w:lang w:eastAsia="ja-JP"/>
              </w:rPr>
              <w:t>)</w:t>
            </w:r>
          </w:p>
        </w:tc>
        <w:tc>
          <w:tcPr>
            <w:tcW w:w="1217" w:type="dxa"/>
          </w:tcPr>
          <w:p w:rsidR="0059387C" w:rsidRPr="003E3EAE" w:rsidRDefault="0059387C" w:rsidP="003D2EB5">
            <w:pPr>
              <w:rPr>
                <w:rFonts w:eastAsia="MS Mincho"/>
                <w:b/>
                <w:sz w:val="21"/>
                <w:szCs w:val="21"/>
                <w:lang w:eastAsia="ja-JP"/>
              </w:rPr>
            </w:pPr>
            <w:r>
              <w:rPr>
                <w:rFonts w:eastAsia="MS Mincho"/>
                <w:b/>
                <w:sz w:val="21"/>
                <w:szCs w:val="21"/>
                <w:lang w:eastAsia="ja-JP"/>
              </w:rPr>
              <w:t>Max Transmission D</w:t>
            </w:r>
            <w:r w:rsidRPr="003E3EAE">
              <w:rPr>
                <w:rFonts w:eastAsia="MS Mincho"/>
                <w:b/>
                <w:sz w:val="21"/>
                <w:szCs w:val="21"/>
                <w:lang w:eastAsia="ja-JP"/>
              </w:rPr>
              <w:t>uration</w:t>
            </w:r>
          </w:p>
        </w:tc>
        <w:tc>
          <w:tcPr>
            <w:tcW w:w="1225" w:type="dxa"/>
          </w:tcPr>
          <w:p w:rsidR="0059387C" w:rsidRPr="003E3EAE" w:rsidRDefault="0059387C" w:rsidP="003D2EB5">
            <w:pPr>
              <w:rPr>
                <w:rFonts w:eastAsia="MS Mincho"/>
                <w:b/>
                <w:sz w:val="21"/>
                <w:szCs w:val="21"/>
                <w:lang w:eastAsia="ja-JP"/>
              </w:rPr>
            </w:pPr>
            <w:r>
              <w:rPr>
                <w:rFonts w:eastAsia="MS Mincho"/>
                <w:b/>
                <w:sz w:val="21"/>
                <w:szCs w:val="21"/>
                <w:lang w:eastAsia="ja-JP"/>
              </w:rPr>
              <w:t>Channel B</w:t>
            </w:r>
            <w:r w:rsidRPr="003E3EAE">
              <w:rPr>
                <w:rFonts w:eastAsia="MS Mincho"/>
                <w:b/>
                <w:sz w:val="21"/>
                <w:szCs w:val="21"/>
                <w:lang w:eastAsia="ja-JP"/>
              </w:rPr>
              <w:t>andwidth</w:t>
            </w:r>
          </w:p>
        </w:tc>
        <w:tc>
          <w:tcPr>
            <w:tcW w:w="1033" w:type="dxa"/>
          </w:tcPr>
          <w:p w:rsidR="0059387C" w:rsidRPr="003E3EAE" w:rsidRDefault="0059387C" w:rsidP="003D2EB5">
            <w:pPr>
              <w:rPr>
                <w:rFonts w:eastAsia="MS Mincho"/>
                <w:b/>
                <w:sz w:val="21"/>
                <w:szCs w:val="21"/>
                <w:lang w:eastAsia="ja-JP"/>
              </w:rPr>
            </w:pPr>
            <w:r w:rsidRPr="003E3EAE">
              <w:rPr>
                <w:rFonts w:eastAsia="MS Mincho"/>
                <w:b/>
                <w:sz w:val="21"/>
                <w:szCs w:val="21"/>
                <w:lang w:eastAsia="ja-JP"/>
              </w:rPr>
              <w:t>Spurious Emission</w:t>
            </w:r>
          </w:p>
        </w:tc>
        <w:tc>
          <w:tcPr>
            <w:tcW w:w="918" w:type="dxa"/>
          </w:tcPr>
          <w:p w:rsidR="0059387C" w:rsidRPr="003E3EAE" w:rsidRDefault="0059387C" w:rsidP="003D2EB5">
            <w:pPr>
              <w:rPr>
                <w:rFonts w:eastAsia="MS Mincho"/>
                <w:b/>
                <w:sz w:val="21"/>
                <w:szCs w:val="21"/>
                <w:lang w:eastAsia="ja-JP"/>
              </w:rPr>
            </w:pPr>
            <w:r w:rsidRPr="003E3EAE">
              <w:rPr>
                <w:rFonts w:eastAsia="MS Mincho"/>
                <w:b/>
                <w:sz w:val="21"/>
                <w:szCs w:val="21"/>
                <w:lang w:eastAsia="ja-JP"/>
              </w:rPr>
              <w:t>Others (please specify)</w:t>
            </w:r>
          </w:p>
        </w:tc>
      </w:tr>
      <w:tr w:rsidR="0059387C" w:rsidRPr="003E3EAE" w:rsidTr="003D2EB5">
        <w:tc>
          <w:tcPr>
            <w:tcW w:w="1192" w:type="dxa"/>
          </w:tcPr>
          <w:p w:rsidR="0059387C" w:rsidRPr="003E3EAE" w:rsidRDefault="0059387C" w:rsidP="003D2EB5">
            <w:pPr>
              <w:rPr>
                <w:rFonts w:eastAsia="MS Mincho"/>
                <w:sz w:val="21"/>
                <w:szCs w:val="21"/>
                <w:lang w:eastAsia="ja-JP"/>
              </w:rPr>
            </w:pPr>
          </w:p>
        </w:tc>
        <w:tc>
          <w:tcPr>
            <w:tcW w:w="1275" w:type="dxa"/>
          </w:tcPr>
          <w:p w:rsidR="0059387C" w:rsidRPr="003E3EAE" w:rsidRDefault="0059387C" w:rsidP="003D2EB5">
            <w:pPr>
              <w:rPr>
                <w:rFonts w:eastAsia="MS Mincho"/>
                <w:sz w:val="21"/>
                <w:szCs w:val="21"/>
                <w:lang w:eastAsia="ja-JP"/>
              </w:rPr>
            </w:pPr>
          </w:p>
        </w:tc>
        <w:tc>
          <w:tcPr>
            <w:tcW w:w="1073" w:type="dxa"/>
          </w:tcPr>
          <w:p w:rsidR="0059387C" w:rsidRPr="003E3EAE" w:rsidRDefault="0059387C" w:rsidP="003D2EB5">
            <w:pPr>
              <w:rPr>
                <w:rFonts w:eastAsia="MS Mincho"/>
                <w:sz w:val="21"/>
                <w:szCs w:val="21"/>
                <w:lang w:eastAsia="ja-JP"/>
              </w:rPr>
            </w:pPr>
          </w:p>
        </w:tc>
        <w:tc>
          <w:tcPr>
            <w:tcW w:w="1417" w:type="dxa"/>
          </w:tcPr>
          <w:p w:rsidR="0059387C" w:rsidRPr="003E3EAE" w:rsidRDefault="0059387C" w:rsidP="003D2EB5">
            <w:pPr>
              <w:rPr>
                <w:rFonts w:eastAsia="MS Mincho"/>
                <w:sz w:val="21"/>
                <w:szCs w:val="21"/>
                <w:lang w:eastAsia="ja-JP"/>
              </w:rPr>
            </w:pPr>
          </w:p>
        </w:tc>
        <w:tc>
          <w:tcPr>
            <w:tcW w:w="1217" w:type="dxa"/>
          </w:tcPr>
          <w:p w:rsidR="0059387C" w:rsidRPr="003E3EAE" w:rsidRDefault="0059387C" w:rsidP="003D2EB5">
            <w:pPr>
              <w:rPr>
                <w:rFonts w:eastAsia="MS Mincho"/>
                <w:sz w:val="21"/>
                <w:szCs w:val="21"/>
                <w:lang w:eastAsia="ja-JP"/>
              </w:rPr>
            </w:pPr>
          </w:p>
        </w:tc>
        <w:tc>
          <w:tcPr>
            <w:tcW w:w="1225" w:type="dxa"/>
          </w:tcPr>
          <w:p w:rsidR="0059387C" w:rsidRPr="003E3EAE" w:rsidRDefault="0059387C" w:rsidP="003D2EB5">
            <w:pPr>
              <w:rPr>
                <w:rFonts w:eastAsia="MS Mincho"/>
                <w:sz w:val="21"/>
                <w:szCs w:val="21"/>
                <w:lang w:eastAsia="ja-JP"/>
              </w:rPr>
            </w:pPr>
          </w:p>
        </w:tc>
        <w:tc>
          <w:tcPr>
            <w:tcW w:w="1033" w:type="dxa"/>
          </w:tcPr>
          <w:p w:rsidR="0059387C" w:rsidRPr="003E3EAE" w:rsidRDefault="0059387C" w:rsidP="003D2EB5">
            <w:pPr>
              <w:rPr>
                <w:rFonts w:eastAsia="MS Mincho"/>
                <w:sz w:val="21"/>
                <w:szCs w:val="21"/>
                <w:lang w:eastAsia="ja-JP"/>
              </w:rPr>
            </w:pPr>
          </w:p>
        </w:tc>
        <w:tc>
          <w:tcPr>
            <w:tcW w:w="918" w:type="dxa"/>
          </w:tcPr>
          <w:p w:rsidR="0059387C" w:rsidRPr="003E3EAE" w:rsidRDefault="0059387C" w:rsidP="003D2EB5">
            <w:pPr>
              <w:rPr>
                <w:rFonts w:eastAsia="MS Mincho"/>
                <w:sz w:val="21"/>
                <w:szCs w:val="21"/>
                <w:lang w:eastAsia="ja-JP"/>
              </w:rPr>
            </w:pPr>
          </w:p>
        </w:tc>
      </w:tr>
    </w:tbl>
    <w:p w:rsidR="0059387C" w:rsidRPr="00054CC2" w:rsidRDefault="0059387C" w:rsidP="0059387C">
      <w:pPr>
        <w:rPr>
          <w:rFonts w:eastAsia="MS Mincho"/>
          <w:lang w:eastAsia="ja-JP"/>
        </w:rPr>
      </w:pPr>
    </w:p>
    <w:p w:rsidR="0059387C" w:rsidRPr="00205AC3" w:rsidRDefault="0059387C" w:rsidP="0059387C">
      <w:pPr>
        <w:jc w:val="both"/>
        <w:rPr>
          <w:rFonts w:eastAsia="MS Mincho"/>
          <w:b/>
          <w:lang w:eastAsia="ja-JP"/>
        </w:rPr>
      </w:pPr>
      <w:r w:rsidRPr="00205AC3">
        <w:rPr>
          <w:rFonts w:eastAsia="MS Mincho"/>
          <w:b/>
          <w:lang w:eastAsia="ja-JP"/>
        </w:rPr>
        <w:t>Question 10:</w:t>
      </w:r>
    </w:p>
    <w:p w:rsidR="0059387C" w:rsidRPr="00054CC2" w:rsidRDefault="0059387C" w:rsidP="0059387C">
      <w:pPr>
        <w:jc w:val="both"/>
        <w:rPr>
          <w:rFonts w:eastAsia="MS Mincho"/>
          <w:lang w:val="en-GB" w:eastAsia="ja-JP"/>
        </w:rPr>
      </w:pPr>
      <w:r w:rsidRPr="00054CC2">
        <w:rPr>
          <w:rFonts w:eastAsia="MS Mincho"/>
          <w:lang w:val="en-GB" w:eastAsia="ja-JP"/>
        </w:rPr>
        <w:t>Please provide</w:t>
      </w:r>
      <w:r>
        <w:rPr>
          <w:rFonts w:eastAsia="MS Mincho"/>
          <w:lang w:val="en-GB" w:eastAsia="ja-JP"/>
        </w:rPr>
        <w:t xml:space="preserve"> the</w:t>
      </w:r>
      <w:r w:rsidRPr="00054CC2">
        <w:rPr>
          <w:rFonts w:eastAsia="MS Mincho"/>
          <w:lang w:val="en-GB" w:eastAsia="ja-JP"/>
        </w:rPr>
        <w:t xml:space="preserve"> </w:t>
      </w:r>
      <w:proofErr w:type="spellStart"/>
      <w:r w:rsidRPr="00054CC2">
        <w:rPr>
          <w:rFonts w:eastAsia="MS Mincho"/>
          <w:lang w:val="en-GB" w:eastAsia="ja-JP"/>
        </w:rPr>
        <w:t>IoT</w:t>
      </w:r>
      <w:proofErr w:type="spellEnd"/>
      <w:r w:rsidRPr="00054CC2">
        <w:rPr>
          <w:rFonts w:eastAsia="MS Mincho"/>
          <w:lang w:val="en-GB" w:eastAsia="ja-JP"/>
        </w:rPr>
        <w:t xml:space="preserve"> deployment conditions/restrictions for each </w:t>
      </w:r>
      <w:proofErr w:type="spellStart"/>
      <w:r w:rsidRPr="00054CC2">
        <w:rPr>
          <w:rFonts w:eastAsia="MS Mincho"/>
          <w:lang w:val="en-GB" w:eastAsia="ja-JP"/>
        </w:rPr>
        <w:t>IoT</w:t>
      </w:r>
      <w:proofErr w:type="spellEnd"/>
      <w:r w:rsidRPr="00054CC2">
        <w:rPr>
          <w:rFonts w:eastAsia="MS Mincho"/>
          <w:lang w:val="en-GB" w:eastAsia="ja-JP"/>
        </w:rPr>
        <w:t xml:space="preserve"> technology mentioned in question 6 (reference Table 1):</w:t>
      </w:r>
    </w:p>
    <w:p w:rsidR="0059387C" w:rsidRPr="00054CC2" w:rsidRDefault="0059387C" w:rsidP="0059387C">
      <w:pPr>
        <w:pStyle w:val="enumlev1"/>
        <w:numPr>
          <w:ilvl w:val="0"/>
          <w:numId w:val="5"/>
        </w:numPr>
        <w:jc w:val="both"/>
        <w:textAlignment w:val="baseline"/>
        <w:rPr>
          <w:rFonts w:ascii="Times New Roman" w:hAnsi="Times New Roman" w:cs="Times New Roman"/>
          <w:lang w:val="en-US" w:eastAsia="ko-KR"/>
        </w:rPr>
      </w:pPr>
      <w:r w:rsidRPr="00054CC2">
        <w:rPr>
          <w:rFonts w:ascii="Times New Roman" w:eastAsia="MS Mincho" w:hAnsi="Times New Roman" w:cs="Times New Roman"/>
          <w:lang w:eastAsia="ja-JP"/>
        </w:rPr>
        <w:t xml:space="preserve">Approximately number of </w:t>
      </w:r>
      <w:proofErr w:type="spellStart"/>
      <w:r w:rsidRPr="00054CC2">
        <w:rPr>
          <w:rFonts w:ascii="Times New Roman" w:eastAsia="MS Mincho" w:hAnsi="Times New Roman" w:cs="Times New Roman"/>
          <w:lang w:eastAsia="ja-JP"/>
        </w:rPr>
        <w:t>IoT</w:t>
      </w:r>
      <w:proofErr w:type="spellEnd"/>
      <w:r w:rsidRPr="00054CC2">
        <w:rPr>
          <w:rFonts w:ascii="Times New Roman" w:eastAsia="MS Mincho" w:hAnsi="Times New Roman" w:cs="Times New Roman"/>
          <w:lang w:eastAsia="ja-JP"/>
        </w:rPr>
        <w:t xml:space="preserve"> devices are operated in each authorized frequency band. </w:t>
      </w:r>
    </w:p>
    <w:p w:rsidR="0059387C" w:rsidRPr="00054CC2" w:rsidRDefault="0059387C" w:rsidP="0059387C">
      <w:pPr>
        <w:pStyle w:val="enumlev1"/>
        <w:numPr>
          <w:ilvl w:val="0"/>
          <w:numId w:val="5"/>
        </w:numPr>
        <w:jc w:val="both"/>
        <w:textAlignment w:val="baseline"/>
        <w:rPr>
          <w:rFonts w:ascii="Times New Roman" w:hAnsi="Times New Roman" w:cs="Times New Roman"/>
          <w:lang w:val="en-US" w:eastAsia="ko-KR"/>
        </w:rPr>
      </w:pPr>
      <w:r w:rsidRPr="00054CC2">
        <w:rPr>
          <w:rFonts w:ascii="Times New Roman" w:eastAsia="MS Mincho" w:hAnsi="Times New Roman" w:cs="Times New Roman"/>
          <w:bCs/>
          <w:lang w:eastAsia="ja-JP"/>
        </w:rPr>
        <w:t>M</w:t>
      </w:r>
      <w:r w:rsidRPr="00054CC2">
        <w:rPr>
          <w:rFonts w:ascii="Times New Roman" w:eastAsiaTheme="minorEastAsia" w:hAnsi="Times New Roman" w:cs="Times New Roman"/>
          <w:bCs/>
          <w:lang w:eastAsia="ja-JP"/>
        </w:rPr>
        <w:t xml:space="preserve">aximum deployment density for assumed typical use-cases. </w:t>
      </w:r>
    </w:p>
    <w:p w:rsidR="0059387C" w:rsidRPr="00054CC2" w:rsidRDefault="0059387C" w:rsidP="0059387C">
      <w:pPr>
        <w:pStyle w:val="enumlev1"/>
        <w:numPr>
          <w:ilvl w:val="0"/>
          <w:numId w:val="5"/>
        </w:numPr>
        <w:jc w:val="both"/>
        <w:textAlignment w:val="baseline"/>
        <w:rPr>
          <w:rFonts w:ascii="Times New Roman" w:hAnsi="Times New Roman" w:cs="Times New Roman"/>
          <w:lang w:val="en-US" w:eastAsia="ko-KR"/>
        </w:rPr>
      </w:pPr>
      <w:r w:rsidRPr="00054CC2">
        <w:rPr>
          <w:rFonts w:ascii="Times New Roman" w:eastAsia="MS Mincho" w:hAnsi="Times New Roman" w:cs="Times New Roman"/>
          <w:lang w:val="en-US" w:eastAsia="ja-JP"/>
        </w:rPr>
        <w:t>L</w:t>
      </w:r>
      <w:r w:rsidRPr="00054CC2">
        <w:rPr>
          <w:rFonts w:ascii="Times New Roman" w:hAnsi="Times New Roman" w:cs="Times New Roman"/>
          <w:lang w:val="en-US" w:eastAsia="ko-KR"/>
        </w:rPr>
        <w:t>ocation</w:t>
      </w:r>
      <w:r w:rsidRPr="00054CC2">
        <w:rPr>
          <w:rFonts w:ascii="Times New Roman" w:eastAsia="MS Mincho" w:hAnsi="Times New Roman" w:cs="Times New Roman"/>
          <w:lang w:val="en-US" w:eastAsia="ja-JP"/>
        </w:rPr>
        <w:t xml:space="preserve"> of typical</w:t>
      </w:r>
      <w:r w:rsidRPr="00054CC2">
        <w:rPr>
          <w:rFonts w:ascii="Times New Roman" w:hAnsi="Times New Roman" w:cs="Times New Roman"/>
          <w:lang w:val="en-US" w:eastAsia="ko-KR"/>
        </w:rPr>
        <w:t xml:space="preserve"> </w:t>
      </w:r>
      <w:r w:rsidRPr="00054CC2">
        <w:rPr>
          <w:rFonts w:ascii="Times New Roman" w:eastAsia="MS Mincho" w:hAnsi="Times New Roman" w:cs="Times New Roman"/>
          <w:lang w:val="en-US" w:eastAsia="ja-JP"/>
        </w:rPr>
        <w:t>deployment.</w:t>
      </w:r>
    </w:p>
    <w:p w:rsidR="0059387C" w:rsidRPr="00054CC2" w:rsidRDefault="0059387C" w:rsidP="0059387C">
      <w:pPr>
        <w:pStyle w:val="enumlev1"/>
        <w:numPr>
          <w:ilvl w:val="0"/>
          <w:numId w:val="5"/>
        </w:numPr>
        <w:jc w:val="both"/>
        <w:textAlignment w:val="baseline"/>
        <w:rPr>
          <w:rFonts w:ascii="Times New Roman" w:hAnsi="Times New Roman" w:cs="Times New Roman"/>
          <w:lang w:val="en-US" w:eastAsia="ko-KR"/>
        </w:rPr>
      </w:pPr>
      <w:r w:rsidRPr="00054CC2">
        <w:rPr>
          <w:rFonts w:ascii="Times New Roman" w:eastAsia="MS Mincho" w:hAnsi="Times New Roman" w:cs="Times New Roman"/>
          <w:lang w:val="en-US" w:eastAsia="ja-JP"/>
        </w:rPr>
        <w:t>M</w:t>
      </w:r>
      <w:r w:rsidRPr="00054CC2">
        <w:rPr>
          <w:rFonts w:ascii="Times New Roman" w:hAnsi="Times New Roman" w:cs="Times New Roman"/>
          <w:lang w:val="en-US" w:eastAsia="ko-KR"/>
        </w:rPr>
        <w:t>aximum expected</w:t>
      </w:r>
      <w:r w:rsidRPr="00054CC2">
        <w:rPr>
          <w:rFonts w:ascii="Times New Roman" w:eastAsia="MS Mincho" w:hAnsi="Times New Roman" w:cs="Times New Roman"/>
          <w:lang w:val="en-US" w:eastAsia="ja-JP"/>
        </w:rPr>
        <w:t xml:space="preserve"> speed </w:t>
      </w:r>
      <w:r w:rsidRPr="00054CC2">
        <w:rPr>
          <w:rFonts w:ascii="Times New Roman" w:hAnsi="Times New Roman" w:cs="Times New Roman"/>
          <w:lang w:val="en-US" w:eastAsia="ko-KR"/>
        </w:rPr>
        <w:t xml:space="preserve">for the </w:t>
      </w:r>
      <w:r w:rsidRPr="00054CC2">
        <w:rPr>
          <w:rFonts w:ascii="Times New Roman" w:eastAsia="MS Mincho" w:hAnsi="Times New Roman" w:cs="Times New Roman"/>
          <w:lang w:val="en-US" w:eastAsia="ja-JP"/>
        </w:rPr>
        <w:t>typical mobility</w:t>
      </w:r>
      <w:r w:rsidRPr="00054CC2">
        <w:rPr>
          <w:rFonts w:ascii="Times New Roman" w:hAnsi="Times New Roman" w:cs="Times New Roman"/>
          <w:lang w:val="en-US" w:eastAsia="ko-KR"/>
        </w:rPr>
        <w:t xml:space="preserve"> use-case.</w:t>
      </w:r>
    </w:p>
    <w:p w:rsidR="0059387C" w:rsidRPr="00054CC2" w:rsidRDefault="0059387C" w:rsidP="0059387C">
      <w:pPr>
        <w:jc w:val="both"/>
        <w:rPr>
          <w:rFonts w:eastAsia="MS Mincho"/>
          <w:lang w:eastAsia="ja-JP"/>
        </w:rPr>
      </w:pPr>
    </w:p>
    <w:p w:rsidR="0059387C" w:rsidRPr="00205AC3" w:rsidRDefault="0059387C" w:rsidP="0059387C">
      <w:pPr>
        <w:jc w:val="both"/>
        <w:rPr>
          <w:rFonts w:eastAsia="MS Mincho"/>
          <w:i/>
          <w:lang w:eastAsia="ja-JP"/>
        </w:rPr>
      </w:pPr>
      <w:r w:rsidRPr="00205AC3">
        <w:rPr>
          <w:rFonts w:eastAsia="MS Mincho"/>
          <w:b/>
          <w:i/>
          <w:lang w:eastAsia="ja-JP"/>
        </w:rPr>
        <w:t>Note:</w:t>
      </w:r>
      <w:r w:rsidRPr="00205AC3">
        <w:rPr>
          <w:rFonts w:eastAsia="MS Mincho"/>
          <w:i/>
          <w:lang w:eastAsia="ja-JP"/>
        </w:rPr>
        <w:t xml:space="preserve"> Please complete one table for each technology.</w:t>
      </w:r>
    </w:p>
    <w:p w:rsidR="0059387C" w:rsidRPr="00054CC2" w:rsidRDefault="0059387C" w:rsidP="0059387C">
      <w:pPr>
        <w:rPr>
          <w:rFonts w:eastAsia="MS Mincho"/>
          <w:lang w:eastAsia="ja-JP"/>
        </w:rPr>
      </w:pPr>
    </w:p>
    <w:p w:rsidR="0059387C" w:rsidRDefault="0059387C" w:rsidP="0059387C">
      <w:pPr>
        <w:pStyle w:val="Caption"/>
        <w:keepNext/>
        <w:jc w:val="center"/>
      </w:pPr>
      <w:r>
        <w:t xml:space="preserve">Table </w:t>
      </w:r>
      <w:fldSimple w:instr=" SEQ Table \* ARABIC ">
        <w:r>
          <w:rPr>
            <w:noProof/>
          </w:rPr>
          <w:t>1</w:t>
        </w:r>
      </w:fldSimple>
      <w:r>
        <w:t xml:space="preserve"> Reference table (for the answer)</w:t>
      </w:r>
    </w:p>
    <w:tbl>
      <w:tblPr>
        <w:tblStyle w:val="TableGrid"/>
        <w:tblW w:w="0" w:type="auto"/>
        <w:jc w:val="center"/>
        <w:tblLook w:val="04A0" w:firstRow="1" w:lastRow="0" w:firstColumn="1" w:lastColumn="0" w:noHBand="0" w:noVBand="1"/>
      </w:tblPr>
      <w:tblGrid>
        <w:gridCol w:w="1435"/>
        <w:gridCol w:w="1980"/>
        <w:gridCol w:w="2195"/>
        <w:gridCol w:w="1870"/>
        <w:gridCol w:w="1870"/>
      </w:tblGrid>
      <w:tr w:rsidR="0059387C" w:rsidRPr="00B838F5" w:rsidTr="003D2EB5">
        <w:trPr>
          <w:tblHeader/>
          <w:jc w:val="center"/>
        </w:trPr>
        <w:tc>
          <w:tcPr>
            <w:tcW w:w="9350" w:type="dxa"/>
            <w:gridSpan w:val="5"/>
          </w:tcPr>
          <w:p w:rsidR="0059387C" w:rsidRPr="00A16313" w:rsidRDefault="0059387C" w:rsidP="003D2EB5">
            <w:pPr>
              <w:spacing w:line="240" w:lineRule="exact"/>
              <w:jc w:val="center"/>
              <w:rPr>
                <w:b/>
                <w:sz w:val="21"/>
                <w:szCs w:val="21"/>
              </w:rPr>
            </w:pPr>
            <w:r w:rsidRPr="00A16313">
              <w:rPr>
                <w:b/>
                <w:sz w:val="21"/>
                <w:szCs w:val="21"/>
              </w:rPr>
              <w:t>Name of Technology</w:t>
            </w:r>
          </w:p>
        </w:tc>
      </w:tr>
      <w:tr w:rsidR="0059387C" w:rsidRPr="00B838F5" w:rsidTr="003D2EB5">
        <w:trPr>
          <w:tblHeader/>
          <w:jc w:val="center"/>
        </w:trPr>
        <w:tc>
          <w:tcPr>
            <w:tcW w:w="1435" w:type="dxa"/>
          </w:tcPr>
          <w:p w:rsidR="0059387C" w:rsidRPr="00A16313" w:rsidRDefault="0059387C" w:rsidP="003D2EB5">
            <w:pPr>
              <w:spacing w:line="240" w:lineRule="exact"/>
              <w:jc w:val="center"/>
              <w:rPr>
                <w:b/>
                <w:sz w:val="21"/>
                <w:szCs w:val="21"/>
              </w:rPr>
            </w:pPr>
            <w:r w:rsidRPr="00A16313">
              <w:rPr>
                <w:b/>
                <w:sz w:val="21"/>
                <w:szCs w:val="21"/>
              </w:rPr>
              <w:t>Letter code</w:t>
            </w:r>
          </w:p>
        </w:tc>
        <w:tc>
          <w:tcPr>
            <w:tcW w:w="1980" w:type="dxa"/>
          </w:tcPr>
          <w:p w:rsidR="0059387C" w:rsidRPr="00A16313" w:rsidRDefault="0059387C" w:rsidP="003D2EB5">
            <w:pPr>
              <w:spacing w:line="240" w:lineRule="exact"/>
              <w:jc w:val="center"/>
              <w:rPr>
                <w:rFonts w:eastAsia="MS Mincho"/>
                <w:b/>
                <w:sz w:val="21"/>
                <w:szCs w:val="21"/>
                <w:lang w:eastAsia="ja-JP"/>
              </w:rPr>
            </w:pPr>
            <w:r w:rsidRPr="00A16313">
              <w:rPr>
                <w:b/>
                <w:sz w:val="21"/>
                <w:szCs w:val="21"/>
              </w:rPr>
              <w:br w:type="page"/>
              <w:t>No</w:t>
            </w:r>
            <w:r w:rsidRPr="00A16313">
              <w:rPr>
                <w:rFonts w:eastAsia="MS Mincho"/>
                <w:b/>
                <w:sz w:val="21"/>
                <w:szCs w:val="21"/>
                <w:lang w:eastAsia="ja-JP"/>
              </w:rPr>
              <w:t>.</w:t>
            </w:r>
            <w:r w:rsidRPr="00A16313">
              <w:rPr>
                <w:b/>
                <w:sz w:val="21"/>
                <w:szCs w:val="21"/>
              </w:rPr>
              <w:t xml:space="preserve"> of devices</w:t>
            </w:r>
            <w:r w:rsidRPr="00A16313">
              <w:rPr>
                <w:rFonts w:eastAsia="MS Mincho"/>
                <w:b/>
                <w:sz w:val="21"/>
                <w:szCs w:val="21"/>
                <w:lang w:eastAsia="ja-JP"/>
              </w:rPr>
              <w:t xml:space="preserve"> (in each band)</w:t>
            </w:r>
          </w:p>
        </w:tc>
        <w:tc>
          <w:tcPr>
            <w:tcW w:w="2195" w:type="dxa"/>
          </w:tcPr>
          <w:p w:rsidR="0059387C" w:rsidRPr="00A16313" w:rsidRDefault="0059387C" w:rsidP="003D2EB5">
            <w:pPr>
              <w:spacing w:line="240" w:lineRule="exact"/>
              <w:jc w:val="center"/>
              <w:rPr>
                <w:b/>
                <w:sz w:val="21"/>
                <w:szCs w:val="21"/>
              </w:rPr>
            </w:pPr>
            <w:r w:rsidRPr="00A16313">
              <w:rPr>
                <w:rFonts w:eastAsia="Arial Unicode MS"/>
                <w:b/>
                <w:sz w:val="21"/>
                <w:szCs w:val="21"/>
              </w:rPr>
              <w:t>Max</w:t>
            </w:r>
            <w:r w:rsidRPr="00A16313">
              <w:rPr>
                <w:rFonts w:eastAsia="Arial Unicode MS"/>
                <w:b/>
                <w:sz w:val="21"/>
                <w:szCs w:val="21"/>
                <w:lang w:eastAsia="ja-JP"/>
              </w:rPr>
              <w:t xml:space="preserve">. </w:t>
            </w:r>
            <w:r w:rsidRPr="00A16313">
              <w:rPr>
                <w:b/>
                <w:sz w:val="21"/>
                <w:szCs w:val="21"/>
              </w:rPr>
              <w:t>Deployment</w:t>
            </w:r>
          </w:p>
          <w:p w:rsidR="0059387C" w:rsidRPr="00A16313" w:rsidRDefault="0059387C" w:rsidP="003D2EB5">
            <w:pPr>
              <w:spacing w:line="240" w:lineRule="exact"/>
              <w:jc w:val="center"/>
              <w:rPr>
                <w:rFonts w:eastAsia="MS Mincho"/>
                <w:b/>
                <w:sz w:val="21"/>
                <w:szCs w:val="21"/>
                <w:lang w:eastAsia="ja-JP"/>
              </w:rPr>
            </w:pPr>
            <w:r w:rsidRPr="00A16313">
              <w:rPr>
                <w:rFonts w:eastAsia="MS Mincho"/>
                <w:b/>
                <w:sz w:val="21"/>
                <w:szCs w:val="21"/>
                <w:lang w:eastAsia="ja-JP"/>
              </w:rPr>
              <w:t xml:space="preserve">Density </w:t>
            </w:r>
            <w:r w:rsidRPr="00A16313">
              <w:rPr>
                <w:b/>
                <w:sz w:val="21"/>
                <w:szCs w:val="21"/>
              </w:rPr>
              <w:t>Per km2</w:t>
            </w:r>
            <w:r w:rsidRPr="00A16313">
              <w:rPr>
                <w:rFonts w:eastAsia="MS Mincho"/>
                <w:b/>
                <w:sz w:val="21"/>
                <w:szCs w:val="21"/>
                <w:lang w:eastAsia="ja-JP"/>
              </w:rPr>
              <w:t xml:space="preserve"> (typical use-case)</w:t>
            </w:r>
          </w:p>
        </w:tc>
        <w:tc>
          <w:tcPr>
            <w:tcW w:w="1870" w:type="dxa"/>
          </w:tcPr>
          <w:p w:rsidR="0059387C" w:rsidRPr="00A16313" w:rsidRDefault="0059387C" w:rsidP="003D2EB5">
            <w:pPr>
              <w:spacing w:line="240" w:lineRule="exact"/>
              <w:jc w:val="center"/>
              <w:rPr>
                <w:b/>
                <w:sz w:val="21"/>
                <w:szCs w:val="21"/>
              </w:rPr>
            </w:pPr>
            <w:r w:rsidRPr="00A16313">
              <w:rPr>
                <w:b/>
                <w:sz w:val="21"/>
                <w:szCs w:val="21"/>
              </w:rPr>
              <w:t>Location of Typical Deployment</w:t>
            </w:r>
          </w:p>
        </w:tc>
        <w:tc>
          <w:tcPr>
            <w:tcW w:w="1870" w:type="dxa"/>
          </w:tcPr>
          <w:p w:rsidR="0059387C" w:rsidRPr="00A16313" w:rsidRDefault="0059387C" w:rsidP="003D2EB5">
            <w:pPr>
              <w:spacing w:line="240" w:lineRule="exact"/>
              <w:jc w:val="center"/>
              <w:rPr>
                <w:b/>
                <w:sz w:val="21"/>
                <w:szCs w:val="21"/>
              </w:rPr>
            </w:pPr>
            <w:r w:rsidRPr="00A16313">
              <w:rPr>
                <w:b/>
                <w:sz w:val="21"/>
                <w:szCs w:val="21"/>
              </w:rPr>
              <w:t>Maximum Expected Speed</w:t>
            </w:r>
          </w:p>
        </w:tc>
      </w:tr>
      <w:tr w:rsidR="0059387C" w:rsidRPr="00B838F5" w:rsidTr="003D2EB5">
        <w:trPr>
          <w:jc w:val="center"/>
        </w:trPr>
        <w:tc>
          <w:tcPr>
            <w:tcW w:w="1435" w:type="dxa"/>
          </w:tcPr>
          <w:p w:rsidR="0059387C" w:rsidRPr="00A16313" w:rsidRDefault="0059387C" w:rsidP="003D2EB5">
            <w:pPr>
              <w:rPr>
                <w:sz w:val="21"/>
                <w:szCs w:val="21"/>
              </w:rPr>
            </w:pPr>
            <w:r w:rsidRPr="00A16313">
              <w:rPr>
                <w:sz w:val="21"/>
                <w:szCs w:val="21"/>
              </w:rPr>
              <w:t>A</w:t>
            </w:r>
          </w:p>
        </w:tc>
        <w:tc>
          <w:tcPr>
            <w:tcW w:w="1980" w:type="dxa"/>
          </w:tcPr>
          <w:p w:rsidR="0059387C" w:rsidRPr="00A16313" w:rsidRDefault="0059387C" w:rsidP="003D2EB5">
            <w:pPr>
              <w:rPr>
                <w:sz w:val="21"/>
                <w:szCs w:val="21"/>
              </w:rPr>
            </w:pPr>
            <w:r w:rsidRPr="00A16313">
              <w:rPr>
                <w:sz w:val="21"/>
                <w:szCs w:val="21"/>
              </w:rPr>
              <w:t>1-1</w:t>
            </w:r>
            <w:r w:rsidRPr="00A16313">
              <w:rPr>
                <w:rFonts w:eastAsia="MS Mincho"/>
                <w:sz w:val="21"/>
                <w:szCs w:val="21"/>
                <w:lang w:eastAsia="ja-JP"/>
              </w:rPr>
              <w:t>00</w:t>
            </w:r>
          </w:p>
        </w:tc>
        <w:tc>
          <w:tcPr>
            <w:tcW w:w="2195" w:type="dxa"/>
          </w:tcPr>
          <w:p w:rsidR="0059387C" w:rsidRPr="00A16313" w:rsidRDefault="0059387C" w:rsidP="003D2EB5">
            <w:pPr>
              <w:rPr>
                <w:rFonts w:eastAsia="MS Mincho"/>
                <w:sz w:val="21"/>
                <w:szCs w:val="21"/>
                <w:lang w:eastAsia="ja-JP"/>
              </w:rPr>
            </w:pPr>
            <w:r w:rsidRPr="00A16313">
              <w:rPr>
                <w:rFonts w:eastAsia="MS Mincho"/>
                <w:sz w:val="21"/>
                <w:szCs w:val="21"/>
                <w:lang w:eastAsia="ja-JP"/>
              </w:rPr>
              <w:t>&lt;</w:t>
            </w:r>
            <w:r w:rsidRPr="00A16313">
              <w:rPr>
                <w:sz w:val="21"/>
                <w:szCs w:val="21"/>
              </w:rPr>
              <w:t>1</w:t>
            </w:r>
          </w:p>
        </w:tc>
        <w:tc>
          <w:tcPr>
            <w:tcW w:w="1870" w:type="dxa"/>
          </w:tcPr>
          <w:p w:rsidR="0059387C" w:rsidRPr="00A16313" w:rsidRDefault="0059387C" w:rsidP="003D2EB5">
            <w:pPr>
              <w:rPr>
                <w:sz w:val="21"/>
                <w:szCs w:val="21"/>
              </w:rPr>
            </w:pPr>
            <w:r w:rsidRPr="00A16313">
              <w:rPr>
                <w:sz w:val="21"/>
                <w:szCs w:val="21"/>
              </w:rPr>
              <w:t>Indoor small room (Residential)</w:t>
            </w:r>
          </w:p>
        </w:tc>
        <w:tc>
          <w:tcPr>
            <w:tcW w:w="1870" w:type="dxa"/>
          </w:tcPr>
          <w:p w:rsidR="0059387C" w:rsidRPr="00A16313" w:rsidRDefault="0059387C" w:rsidP="003D2EB5">
            <w:pPr>
              <w:rPr>
                <w:rFonts w:eastAsia="MS Mincho"/>
                <w:sz w:val="21"/>
                <w:szCs w:val="21"/>
                <w:lang w:eastAsia="ja-JP"/>
              </w:rPr>
            </w:pPr>
            <w:r w:rsidRPr="00A16313">
              <w:rPr>
                <w:rFonts w:eastAsia="MS Mincho"/>
                <w:sz w:val="21"/>
                <w:szCs w:val="21"/>
                <w:lang w:eastAsia="ja-JP"/>
              </w:rPr>
              <w:t>Fixed</w:t>
            </w:r>
          </w:p>
          <w:p w:rsidR="0059387C" w:rsidRPr="00A16313" w:rsidRDefault="0059387C" w:rsidP="003D2EB5">
            <w:pPr>
              <w:rPr>
                <w:sz w:val="21"/>
                <w:szCs w:val="21"/>
              </w:rPr>
            </w:pPr>
            <w:r w:rsidRPr="00A16313">
              <w:rPr>
                <w:sz w:val="21"/>
                <w:szCs w:val="21"/>
              </w:rPr>
              <w:t>(0 km/h)</w:t>
            </w:r>
          </w:p>
        </w:tc>
      </w:tr>
      <w:tr w:rsidR="0059387C" w:rsidRPr="00B838F5" w:rsidTr="003D2EB5">
        <w:trPr>
          <w:jc w:val="center"/>
        </w:trPr>
        <w:tc>
          <w:tcPr>
            <w:tcW w:w="1435" w:type="dxa"/>
          </w:tcPr>
          <w:p w:rsidR="0059387C" w:rsidRPr="00A16313" w:rsidRDefault="0059387C" w:rsidP="003D2EB5">
            <w:pPr>
              <w:rPr>
                <w:sz w:val="21"/>
                <w:szCs w:val="21"/>
              </w:rPr>
            </w:pPr>
            <w:r w:rsidRPr="00A16313">
              <w:rPr>
                <w:sz w:val="21"/>
                <w:szCs w:val="21"/>
              </w:rPr>
              <w:t>B</w:t>
            </w:r>
          </w:p>
        </w:tc>
        <w:tc>
          <w:tcPr>
            <w:tcW w:w="1980" w:type="dxa"/>
          </w:tcPr>
          <w:p w:rsidR="0059387C" w:rsidRPr="00A16313" w:rsidRDefault="0059387C" w:rsidP="003D2EB5">
            <w:pPr>
              <w:rPr>
                <w:sz w:val="21"/>
                <w:szCs w:val="21"/>
              </w:rPr>
            </w:pPr>
            <w:r w:rsidRPr="00A16313">
              <w:rPr>
                <w:sz w:val="21"/>
                <w:szCs w:val="21"/>
              </w:rPr>
              <w:t>1</w:t>
            </w:r>
            <w:r w:rsidRPr="00A16313">
              <w:rPr>
                <w:rFonts w:eastAsia="MS Mincho"/>
                <w:sz w:val="21"/>
                <w:szCs w:val="21"/>
                <w:lang w:eastAsia="ja-JP"/>
              </w:rPr>
              <w:t>00</w:t>
            </w:r>
            <w:r w:rsidRPr="00A16313">
              <w:rPr>
                <w:sz w:val="21"/>
                <w:szCs w:val="21"/>
              </w:rPr>
              <w:t>-1</w:t>
            </w:r>
            <w:r w:rsidRPr="00A16313">
              <w:rPr>
                <w:rFonts w:eastAsia="MS Mincho"/>
                <w:sz w:val="21"/>
                <w:szCs w:val="21"/>
                <w:lang w:eastAsia="ja-JP"/>
              </w:rPr>
              <w:t>0k</w:t>
            </w:r>
          </w:p>
        </w:tc>
        <w:tc>
          <w:tcPr>
            <w:tcW w:w="2195" w:type="dxa"/>
          </w:tcPr>
          <w:p w:rsidR="0059387C" w:rsidRPr="00A16313" w:rsidRDefault="0059387C" w:rsidP="003D2EB5">
            <w:pPr>
              <w:rPr>
                <w:rFonts w:eastAsia="MS Mincho"/>
                <w:sz w:val="21"/>
                <w:szCs w:val="21"/>
                <w:lang w:eastAsia="ja-JP"/>
              </w:rPr>
            </w:pPr>
            <w:r w:rsidRPr="00A16313">
              <w:rPr>
                <w:sz w:val="21"/>
                <w:szCs w:val="21"/>
              </w:rPr>
              <w:t>1-10</w:t>
            </w:r>
            <w:r w:rsidRPr="00A16313">
              <w:rPr>
                <w:rFonts w:eastAsia="MS Mincho"/>
                <w:sz w:val="21"/>
                <w:szCs w:val="21"/>
                <w:lang w:eastAsia="ja-JP"/>
              </w:rPr>
              <w:t>0</w:t>
            </w:r>
          </w:p>
        </w:tc>
        <w:tc>
          <w:tcPr>
            <w:tcW w:w="1870" w:type="dxa"/>
          </w:tcPr>
          <w:p w:rsidR="0059387C" w:rsidRPr="00A16313" w:rsidRDefault="0059387C" w:rsidP="003D2EB5">
            <w:pPr>
              <w:rPr>
                <w:sz w:val="21"/>
                <w:szCs w:val="21"/>
              </w:rPr>
            </w:pPr>
            <w:r w:rsidRPr="00A16313">
              <w:rPr>
                <w:sz w:val="21"/>
                <w:szCs w:val="21"/>
              </w:rPr>
              <w:t>Indoor large room (</w:t>
            </w:r>
            <w:proofErr w:type="spellStart"/>
            <w:r w:rsidRPr="00A16313">
              <w:rPr>
                <w:sz w:val="21"/>
                <w:szCs w:val="21"/>
              </w:rPr>
              <w:t>eg</w:t>
            </w:r>
            <w:proofErr w:type="spellEnd"/>
            <w:r w:rsidRPr="00A16313">
              <w:rPr>
                <w:sz w:val="21"/>
                <w:szCs w:val="21"/>
              </w:rPr>
              <w:t xml:space="preserve"> factory)</w:t>
            </w:r>
          </w:p>
        </w:tc>
        <w:tc>
          <w:tcPr>
            <w:tcW w:w="1870" w:type="dxa"/>
          </w:tcPr>
          <w:p w:rsidR="0059387C" w:rsidRPr="00A16313" w:rsidRDefault="0059387C" w:rsidP="003D2EB5">
            <w:pPr>
              <w:rPr>
                <w:rFonts w:eastAsia="MS Mincho"/>
                <w:sz w:val="21"/>
                <w:szCs w:val="21"/>
                <w:lang w:eastAsia="ja-JP"/>
              </w:rPr>
            </w:pPr>
            <w:r w:rsidRPr="00A16313">
              <w:rPr>
                <w:rFonts w:eastAsia="MS Mincho"/>
                <w:sz w:val="21"/>
                <w:szCs w:val="21"/>
                <w:lang w:eastAsia="ja-JP"/>
              </w:rPr>
              <w:t>Nomadic stationary</w:t>
            </w:r>
          </w:p>
          <w:p w:rsidR="0059387C" w:rsidRPr="00A16313" w:rsidRDefault="0059387C" w:rsidP="003D2EB5">
            <w:pPr>
              <w:rPr>
                <w:rFonts w:eastAsia="MS Mincho"/>
                <w:sz w:val="21"/>
                <w:szCs w:val="21"/>
                <w:lang w:eastAsia="ja-JP"/>
              </w:rPr>
            </w:pPr>
            <w:r w:rsidRPr="00A16313">
              <w:rPr>
                <w:sz w:val="21"/>
                <w:szCs w:val="21"/>
              </w:rPr>
              <w:t>(0 km/h)</w:t>
            </w:r>
          </w:p>
        </w:tc>
      </w:tr>
      <w:tr w:rsidR="0059387C" w:rsidRPr="00B838F5" w:rsidTr="003D2EB5">
        <w:trPr>
          <w:jc w:val="center"/>
        </w:trPr>
        <w:tc>
          <w:tcPr>
            <w:tcW w:w="1435" w:type="dxa"/>
          </w:tcPr>
          <w:p w:rsidR="0059387C" w:rsidRPr="00A16313" w:rsidRDefault="0059387C" w:rsidP="003D2EB5">
            <w:pPr>
              <w:rPr>
                <w:sz w:val="21"/>
                <w:szCs w:val="21"/>
              </w:rPr>
            </w:pPr>
            <w:r w:rsidRPr="00A16313">
              <w:rPr>
                <w:sz w:val="21"/>
                <w:szCs w:val="21"/>
              </w:rPr>
              <w:t>C</w:t>
            </w:r>
          </w:p>
        </w:tc>
        <w:tc>
          <w:tcPr>
            <w:tcW w:w="1980" w:type="dxa"/>
          </w:tcPr>
          <w:p w:rsidR="0059387C" w:rsidRPr="00A16313" w:rsidRDefault="0059387C" w:rsidP="003D2EB5">
            <w:pPr>
              <w:rPr>
                <w:sz w:val="21"/>
                <w:szCs w:val="21"/>
              </w:rPr>
            </w:pPr>
            <w:r w:rsidRPr="00A16313">
              <w:rPr>
                <w:sz w:val="21"/>
                <w:szCs w:val="21"/>
              </w:rPr>
              <w:t>1</w:t>
            </w:r>
            <w:r w:rsidRPr="00A16313">
              <w:rPr>
                <w:rFonts w:eastAsia="MS Mincho"/>
                <w:sz w:val="21"/>
                <w:szCs w:val="21"/>
                <w:lang w:eastAsia="ja-JP"/>
              </w:rPr>
              <w:t>0k</w:t>
            </w:r>
            <w:r w:rsidRPr="00A16313">
              <w:rPr>
                <w:sz w:val="21"/>
                <w:szCs w:val="21"/>
              </w:rPr>
              <w:t>-1</w:t>
            </w:r>
            <w:r w:rsidRPr="00A16313">
              <w:rPr>
                <w:rFonts w:eastAsia="MS Mincho"/>
                <w:sz w:val="21"/>
                <w:szCs w:val="21"/>
                <w:lang w:eastAsia="ja-JP"/>
              </w:rPr>
              <w:t>M</w:t>
            </w:r>
          </w:p>
        </w:tc>
        <w:tc>
          <w:tcPr>
            <w:tcW w:w="2195" w:type="dxa"/>
          </w:tcPr>
          <w:p w:rsidR="0059387C" w:rsidRPr="00A16313" w:rsidRDefault="0059387C" w:rsidP="003D2EB5">
            <w:pPr>
              <w:rPr>
                <w:rFonts w:eastAsia="MS Mincho"/>
                <w:sz w:val="21"/>
                <w:szCs w:val="21"/>
                <w:lang w:eastAsia="ja-JP"/>
              </w:rPr>
            </w:pPr>
            <w:r w:rsidRPr="00A16313">
              <w:rPr>
                <w:sz w:val="21"/>
                <w:szCs w:val="21"/>
              </w:rPr>
              <w:t>10</w:t>
            </w:r>
            <w:r w:rsidRPr="00A16313">
              <w:rPr>
                <w:rFonts w:eastAsia="MS Mincho"/>
                <w:sz w:val="21"/>
                <w:szCs w:val="21"/>
                <w:lang w:eastAsia="ja-JP"/>
              </w:rPr>
              <w:t>0</w:t>
            </w:r>
            <w:r w:rsidRPr="00A16313">
              <w:rPr>
                <w:sz w:val="21"/>
                <w:szCs w:val="21"/>
              </w:rPr>
              <w:t>-10</w:t>
            </w:r>
            <w:r w:rsidRPr="00A16313">
              <w:rPr>
                <w:rFonts w:eastAsia="MS Mincho"/>
                <w:sz w:val="21"/>
                <w:szCs w:val="21"/>
                <w:lang w:eastAsia="ja-JP"/>
              </w:rPr>
              <w:t>k</w:t>
            </w:r>
          </w:p>
        </w:tc>
        <w:tc>
          <w:tcPr>
            <w:tcW w:w="1870" w:type="dxa"/>
          </w:tcPr>
          <w:p w:rsidR="0059387C" w:rsidRPr="00A16313" w:rsidRDefault="0059387C" w:rsidP="003D2EB5">
            <w:pPr>
              <w:rPr>
                <w:sz w:val="21"/>
                <w:szCs w:val="21"/>
              </w:rPr>
            </w:pPr>
            <w:r w:rsidRPr="00A16313">
              <w:rPr>
                <w:sz w:val="21"/>
                <w:szCs w:val="21"/>
              </w:rPr>
              <w:t>Outdoor urban</w:t>
            </w:r>
          </w:p>
        </w:tc>
        <w:tc>
          <w:tcPr>
            <w:tcW w:w="1870" w:type="dxa"/>
          </w:tcPr>
          <w:p w:rsidR="0059387C" w:rsidRPr="00A16313" w:rsidRDefault="0059387C" w:rsidP="003D2EB5">
            <w:pPr>
              <w:rPr>
                <w:rFonts w:eastAsia="MS Mincho"/>
                <w:sz w:val="21"/>
                <w:szCs w:val="21"/>
                <w:lang w:eastAsia="ja-JP"/>
              </w:rPr>
            </w:pPr>
            <w:r w:rsidRPr="00A16313">
              <w:rPr>
                <w:rFonts w:eastAsia="MS Mincho"/>
                <w:sz w:val="21"/>
                <w:szCs w:val="21"/>
                <w:lang w:eastAsia="ja-JP"/>
              </w:rPr>
              <w:t>P</w:t>
            </w:r>
            <w:r w:rsidRPr="00A16313">
              <w:rPr>
                <w:sz w:val="21"/>
                <w:szCs w:val="21"/>
              </w:rPr>
              <w:t>edestrian</w:t>
            </w:r>
          </w:p>
          <w:p w:rsidR="0059387C" w:rsidRPr="00A16313" w:rsidRDefault="0059387C" w:rsidP="003D2EB5">
            <w:pPr>
              <w:rPr>
                <w:rFonts w:eastAsia="MS Mincho"/>
                <w:sz w:val="21"/>
                <w:szCs w:val="21"/>
                <w:lang w:eastAsia="ja-JP"/>
              </w:rPr>
            </w:pPr>
            <w:r w:rsidRPr="00A16313">
              <w:rPr>
                <w:rFonts w:eastAsia="MS Mincho"/>
                <w:sz w:val="21"/>
                <w:szCs w:val="21"/>
                <w:lang w:eastAsia="ja-JP"/>
              </w:rPr>
              <w:t>(&lt;</w:t>
            </w:r>
            <w:r w:rsidRPr="00A16313">
              <w:rPr>
                <w:sz w:val="21"/>
                <w:szCs w:val="21"/>
              </w:rPr>
              <w:t>10 km/h</w:t>
            </w:r>
            <w:r w:rsidRPr="00A16313">
              <w:rPr>
                <w:rFonts w:eastAsia="MS Mincho"/>
                <w:sz w:val="21"/>
                <w:szCs w:val="21"/>
                <w:lang w:eastAsia="ja-JP"/>
              </w:rPr>
              <w:t>)</w:t>
            </w:r>
          </w:p>
        </w:tc>
      </w:tr>
      <w:tr w:rsidR="0059387C" w:rsidRPr="00B838F5" w:rsidTr="003D2EB5">
        <w:trPr>
          <w:jc w:val="center"/>
        </w:trPr>
        <w:tc>
          <w:tcPr>
            <w:tcW w:w="1435" w:type="dxa"/>
          </w:tcPr>
          <w:p w:rsidR="0059387C" w:rsidRPr="00A16313" w:rsidRDefault="0059387C" w:rsidP="003D2EB5">
            <w:pPr>
              <w:rPr>
                <w:sz w:val="21"/>
                <w:szCs w:val="21"/>
              </w:rPr>
            </w:pPr>
            <w:r w:rsidRPr="00A16313">
              <w:rPr>
                <w:sz w:val="21"/>
                <w:szCs w:val="21"/>
              </w:rPr>
              <w:t>D</w:t>
            </w:r>
          </w:p>
        </w:tc>
        <w:tc>
          <w:tcPr>
            <w:tcW w:w="1980" w:type="dxa"/>
          </w:tcPr>
          <w:p w:rsidR="0059387C" w:rsidRPr="00A16313" w:rsidRDefault="0059387C" w:rsidP="003D2EB5">
            <w:pPr>
              <w:rPr>
                <w:sz w:val="21"/>
                <w:szCs w:val="21"/>
              </w:rPr>
            </w:pPr>
            <w:r w:rsidRPr="00A16313">
              <w:rPr>
                <w:sz w:val="21"/>
                <w:szCs w:val="21"/>
              </w:rPr>
              <w:t>1</w:t>
            </w:r>
            <w:r w:rsidRPr="00A16313">
              <w:rPr>
                <w:rFonts w:eastAsia="MS Mincho"/>
                <w:sz w:val="21"/>
                <w:szCs w:val="21"/>
                <w:lang w:eastAsia="ja-JP"/>
              </w:rPr>
              <w:t>M</w:t>
            </w:r>
            <w:r w:rsidRPr="00A16313">
              <w:rPr>
                <w:sz w:val="21"/>
                <w:szCs w:val="21"/>
              </w:rPr>
              <w:t>-1</w:t>
            </w:r>
            <w:r w:rsidRPr="00A16313">
              <w:rPr>
                <w:rFonts w:eastAsia="MS Mincho"/>
                <w:sz w:val="21"/>
                <w:szCs w:val="21"/>
                <w:lang w:eastAsia="ja-JP"/>
              </w:rPr>
              <w:t>00M</w:t>
            </w:r>
          </w:p>
        </w:tc>
        <w:tc>
          <w:tcPr>
            <w:tcW w:w="2195" w:type="dxa"/>
          </w:tcPr>
          <w:p w:rsidR="0059387C" w:rsidRPr="00A16313" w:rsidRDefault="0059387C" w:rsidP="003D2EB5">
            <w:pPr>
              <w:rPr>
                <w:rFonts w:eastAsia="MS Mincho"/>
                <w:sz w:val="21"/>
                <w:szCs w:val="21"/>
                <w:lang w:eastAsia="ja-JP"/>
              </w:rPr>
            </w:pPr>
            <w:r w:rsidRPr="00A16313">
              <w:rPr>
                <w:rFonts w:eastAsia="MS Mincho"/>
                <w:sz w:val="21"/>
                <w:szCs w:val="21"/>
                <w:lang w:eastAsia="ja-JP"/>
              </w:rPr>
              <w:t>10k-1M</w:t>
            </w:r>
          </w:p>
        </w:tc>
        <w:tc>
          <w:tcPr>
            <w:tcW w:w="1870" w:type="dxa"/>
          </w:tcPr>
          <w:p w:rsidR="0059387C" w:rsidRPr="00A16313" w:rsidRDefault="0059387C" w:rsidP="003D2EB5">
            <w:pPr>
              <w:rPr>
                <w:sz w:val="21"/>
                <w:szCs w:val="21"/>
              </w:rPr>
            </w:pPr>
            <w:r w:rsidRPr="00A16313">
              <w:rPr>
                <w:sz w:val="21"/>
                <w:szCs w:val="21"/>
              </w:rPr>
              <w:t>Outdoor rural</w:t>
            </w:r>
          </w:p>
        </w:tc>
        <w:tc>
          <w:tcPr>
            <w:tcW w:w="1870" w:type="dxa"/>
          </w:tcPr>
          <w:p w:rsidR="0059387C" w:rsidRPr="00A16313" w:rsidRDefault="0059387C" w:rsidP="003D2EB5">
            <w:pPr>
              <w:rPr>
                <w:rFonts w:eastAsia="MS Mincho"/>
                <w:sz w:val="21"/>
                <w:szCs w:val="21"/>
                <w:lang w:eastAsia="ja-JP"/>
              </w:rPr>
            </w:pPr>
            <w:r w:rsidRPr="00A16313">
              <w:rPr>
                <w:rFonts w:eastAsia="MS Mincho"/>
                <w:sz w:val="21"/>
                <w:szCs w:val="21"/>
                <w:lang w:eastAsia="ja-JP"/>
              </w:rPr>
              <w:t>V</w:t>
            </w:r>
            <w:r w:rsidRPr="00A16313">
              <w:rPr>
                <w:sz w:val="21"/>
                <w:szCs w:val="21"/>
              </w:rPr>
              <w:t>ehicular</w:t>
            </w:r>
            <w:r w:rsidRPr="00A16313">
              <w:rPr>
                <w:rFonts w:eastAsia="MS Mincho"/>
                <w:sz w:val="21"/>
                <w:szCs w:val="21"/>
                <w:lang w:eastAsia="ja-JP"/>
              </w:rPr>
              <w:t xml:space="preserve"> l</w:t>
            </w:r>
            <w:r w:rsidRPr="00A16313">
              <w:rPr>
                <w:sz w:val="21"/>
                <w:szCs w:val="21"/>
              </w:rPr>
              <w:t>ow</w:t>
            </w:r>
            <w:r w:rsidRPr="00A16313">
              <w:rPr>
                <w:rFonts w:eastAsia="MS Mincho"/>
                <w:sz w:val="21"/>
                <w:szCs w:val="21"/>
                <w:lang w:eastAsia="ja-JP"/>
              </w:rPr>
              <w:t xml:space="preserve"> or </w:t>
            </w:r>
            <w:r w:rsidRPr="00A16313">
              <w:rPr>
                <w:sz w:val="21"/>
                <w:szCs w:val="21"/>
              </w:rPr>
              <w:t>medium</w:t>
            </w:r>
          </w:p>
          <w:p w:rsidR="0059387C" w:rsidRPr="00A16313" w:rsidRDefault="0059387C" w:rsidP="003D2EB5">
            <w:pPr>
              <w:rPr>
                <w:rFonts w:eastAsia="MS Mincho"/>
                <w:sz w:val="21"/>
                <w:szCs w:val="21"/>
                <w:lang w:eastAsia="ja-JP"/>
              </w:rPr>
            </w:pPr>
            <w:r w:rsidRPr="00A16313">
              <w:rPr>
                <w:rFonts w:eastAsia="MS Mincho"/>
                <w:sz w:val="21"/>
                <w:szCs w:val="21"/>
                <w:lang w:eastAsia="ja-JP"/>
              </w:rPr>
              <w:t>(</w:t>
            </w:r>
            <w:r w:rsidRPr="00A16313">
              <w:rPr>
                <w:sz w:val="21"/>
                <w:szCs w:val="21"/>
              </w:rPr>
              <w:t>10-1</w:t>
            </w:r>
            <w:r w:rsidRPr="00A16313">
              <w:rPr>
                <w:rFonts w:eastAsia="MS Mincho"/>
                <w:sz w:val="21"/>
                <w:szCs w:val="21"/>
                <w:lang w:eastAsia="ja-JP"/>
              </w:rPr>
              <w:t>0</w:t>
            </w:r>
            <w:r w:rsidRPr="00A16313">
              <w:rPr>
                <w:sz w:val="21"/>
                <w:szCs w:val="21"/>
              </w:rPr>
              <w:t>0 km/h</w:t>
            </w:r>
            <w:r w:rsidRPr="00A16313">
              <w:rPr>
                <w:rFonts w:eastAsia="MS Mincho"/>
                <w:sz w:val="21"/>
                <w:szCs w:val="21"/>
                <w:lang w:eastAsia="ja-JP"/>
              </w:rPr>
              <w:t>)</w:t>
            </w:r>
          </w:p>
        </w:tc>
      </w:tr>
      <w:tr w:rsidR="0059387C" w:rsidRPr="00B838F5" w:rsidTr="003D2EB5">
        <w:trPr>
          <w:jc w:val="center"/>
        </w:trPr>
        <w:tc>
          <w:tcPr>
            <w:tcW w:w="1435" w:type="dxa"/>
          </w:tcPr>
          <w:p w:rsidR="0059387C" w:rsidRPr="00A16313" w:rsidRDefault="0059387C" w:rsidP="003D2EB5">
            <w:pPr>
              <w:rPr>
                <w:sz w:val="21"/>
                <w:szCs w:val="21"/>
              </w:rPr>
            </w:pPr>
            <w:r w:rsidRPr="00A16313">
              <w:rPr>
                <w:sz w:val="21"/>
                <w:szCs w:val="21"/>
              </w:rPr>
              <w:t>E</w:t>
            </w:r>
          </w:p>
        </w:tc>
        <w:tc>
          <w:tcPr>
            <w:tcW w:w="1980" w:type="dxa"/>
          </w:tcPr>
          <w:p w:rsidR="0059387C" w:rsidRPr="00A16313" w:rsidRDefault="0059387C" w:rsidP="003D2EB5">
            <w:pPr>
              <w:rPr>
                <w:sz w:val="21"/>
                <w:szCs w:val="21"/>
              </w:rPr>
            </w:pPr>
            <w:r w:rsidRPr="00A16313">
              <w:rPr>
                <w:sz w:val="21"/>
                <w:szCs w:val="21"/>
              </w:rPr>
              <w:t>&gt;1</w:t>
            </w:r>
            <w:r w:rsidRPr="00A16313">
              <w:rPr>
                <w:rFonts w:eastAsia="MS Mincho"/>
                <w:sz w:val="21"/>
                <w:szCs w:val="21"/>
                <w:lang w:eastAsia="ja-JP"/>
              </w:rPr>
              <w:t>00M</w:t>
            </w:r>
          </w:p>
        </w:tc>
        <w:tc>
          <w:tcPr>
            <w:tcW w:w="2195" w:type="dxa"/>
          </w:tcPr>
          <w:p w:rsidR="0059387C" w:rsidRPr="00A16313" w:rsidRDefault="0059387C" w:rsidP="003D2EB5">
            <w:pPr>
              <w:rPr>
                <w:sz w:val="21"/>
                <w:szCs w:val="21"/>
              </w:rPr>
            </w:pPr>
            <w:r w:rsidRPr="00A16313">
              <w:rPr>
                <w:sz w:val="21"/>
                <w:szCs w:val="21"/>
              </w:rPr>
              <w:t>&gt;1</w:t>
            </w:r>
            <w:r w:rsidRPr="00A16313">
              <w:rPr>
                <w:rFonts w:eastAsia="MS Mincho"/>
                <w:sz w:val="21"/>
                <w:szCs w:val="21"/>
                <w:lang w:eastAsia="ja-JP"/>
              </w:rPr>
              <w:t>M</w:t>
            </w:r>
          </w:p>
        </w:tc>
        <w:tc>
          <w:tcPr>
            <w:tcW w:w="1870" w:type="dxa"/>
          </w:tcPr>
          <w:p w:rsidR="0059387C" w:rsidRPr="00A16313" w:rsidRDefault="0059387C" w:rsidP="003D2EB5">
            <w:pPr>
              <w:rPr>
                <w:rFonts w:eastAsia="MS Mincho"/>
                <w:sz w:val="21"/>
                <w:szCs w:val="21"/>
                <w:lang w:eastAsia="ja-JP"/>
              </w:rPr>
            </w:pPr>
            <w:r w:rsidRPr="00A16313">
              <w:rPr>
                <w:rFonts w:eastAsia="MS Mincho"/>
                <w:sz w:val="21"/>
                <w:szCs w:val="21"/>
                <w:lang w:eastAsia="ja-JP"/>
              </w:rPr>
              <w:t>Other (Please specify)</w:t>
            </w:r>
          </w:p>
        </w:tc>
        <w:tc>
          <w:tcPr>
            <w:tcW w:w="1870" w:type="dxa"/>
          </w:tcPr>
          <w:p w:rsidR="0059387C" w:rsidRPr="00A16313" w:rsidRDefault="0059387C" w:rsidP="003D2EB5">
            <w:pPr>
              <w:rPr>
                <w:rFonts w:eastAsia="MS Mincho"/>
                <w:sz w:val="21"/>
                <w:szCs w:val="21"/>
                <w:lang w:eastAsia="ja-JP"/>
              </w:rPr>
            </w:pPr>
            <w:r w:rsidRPr="00A16313">
              <w:rPr>
                <w:rFonts w:eastAsia="MS Mincho"/>
                <w:sz w:val="21"/>
                <w:szCs w:val="21"/>
                <w:lang w:eastAsia="ja-JP"/>
              </w:rPr>
              <w:t>V</w:t>
            </w:r>
            <w:r w:rsidRPr="00A16313">
              <w:rPr>
                <w:sz w:val="21"/>
                <w:szCs w:val="21"/>
              </w:rPr>
              <w:t>ehicular</w:t>
            </w:r>
            <w:r w:rsidRPr="00A16313">
              <w:rPr>
                <w:rFonts w:eastAsia="MS Mincho"/>
                <w:sz w:val="21"/>
                <w:szCs w:val="21"/>
                <w:lang w:eastAsia="ja-JP"/>
              </w:rPr>
              <w:t xml:space="preserve"> h</w:t>
            </w:r>
            <w:r w:rsidRPr="00A16313">
              <w:rPr>
                <w:sz w:val="21"/>
                <w:szCs w:val="21"/>
              </w:rPr>
              <w:t>igh</w:t>
            </w:r>
            <w:r w:rsidRPr="00A16313">
              <w:rPr>
                <w:rFonts w:eastAsia="MS Mincho"/>
                <w:sz w:val="21"/>
                <w:szCs w:val="21"/>
                <w:lang w:eastAsia="ja-JP"/>
              </w:rPr>
              <w:t xml:space="preserve"> or s</w:t>
            </w:r>
            <w:r w:rsidRPr="00A16313">
              <w:rPr>
                <w:sz w:val="21"/>
                <w:szCs w:val="21"/>
              </w:rPr>
              <w:t>uper-high</w:t>
            </w:r>
          </w:p>
          <w:p w:rsidR="0059387C" w:rsidRPr="00A16313" w:rsidRDefault="0059387C" w:rsidP="003D2EB5">
            <w:pPr>
              <w:rPr>
                <w:rFonts w:eastAsia="MS Mincho"/>
                <w:sz w:val="21"/>
                <w:szCs w:val="21"/>
                <w:lang w:eastAsia="ja-JP"/>
              </w:rPr>
            </w:pPr>
            <w:r w:rsidRPr="00A16313">
              <w:rPr>
                <w:rFonts w:eastAsia="MS Mincho"/>
                <w:sz w:val="21"/>
                <w:szCs w:val="21"/>
                <w:lang w:eastAsia="ja-JP"/>
              </w:rPr>
              <w:t>(</w:t>
            </w:r>
            <w:r w:rsidRPr="00A16313">
              <w:rPr>
                <w:sz w:val="21"/>
                <w:szCs w:val="21"/>
              </w:rPr>
              <w:t>&gt;1</w:t>
            </w:r>
            <w:r w:rsidRPr="00A16313">
              <w:rPr>
                <w:rFonts w:eastAsia="MS Mincho"/>
                <w:sz w:val="21"/>
                <w:szCs w:val="21"/>
                <w:lang w:eastAsia="ja-JP"/>
              </w:rPr>
              <w:t>0</w:t>
            </w:r>
            <w:r w:rsidRPr="00A16313">
              <w:rPr>
                <w:sz w:val="21"/>
                <w:szCs w:val="21"/>
              </w:rPr>
              <w:t>0 km/h</w:t>
            </w:r>
            <w:r w:rsidRPr="00A16313">
              <w:rPr>
                <w:rFonts w:eastAsia="MS Mincho"/>
                <w:sz w:val="21"/>
                <w:szCs w:val="21"/>
                <w:lang w:eastAsia="ja-JP"/>
              </w:rPr>
              <w:t>)</w:t>
            </w:r>
          </w:p>
        </w:tc>
      </w:tr>
    </w:tbl>
    <w:p w:rsidR="0059387C" w:rsidRDefault="0059387C" w:rsidP="0059387C">
      <w:pPr>
        <w:rPr>
          <w:rFonts w:eastAsia="MS Mincho"/>
          <w:lang w:eastAsia="ja-JP"/>
        </w:rPr>
      </w:pPr>
    </w:p>
    <w:p w:rsidR="0059387C" w:rsidRPr="00054CC2" w:rsidRDefault="0059387C" w:rsidP="0059387C">
      <w:pPr>
        <w:rPr>
          <w:rFonts w:eastAsia="MS Mincho"/>
          <w:lang w:eastAsia="ja-JP"/>
        </w:rPr>
      </w:pPr>
    </w:p>
    <w:p w:rsidR="0059387C" w:rsidRDefault="0059387C" w:rsidP="0059387C">
      <w:pPr>
        <w:pStyle w:val="Caption"/>
        <w:keepNext/>
        <w:jc w:val="center"/>
      </w:pPr>
      <w:r>
        <w:lastRenderedPageBreak/>
        <w:t xml:space="preserve">Table </w:t>
      </w:r>
      <w:fldSimple w:instr=" SEQ Table \* ARABIC ">
        <w:r>
          <w:rPr>
            <w:noProof/>
          </w:rPr>
          <w:t>2</w:t>
        </w:r>
      </w:fldSimple>
      <w:r>
        <w:t xml:space="preserve"> </w:t>
      </w:r>
      <w:proofErr w:type="gramStart"/>
      <w:r>
        <w:t>An</w:t>
      </w:r>
      <w:proofErr w:type="gramEnd"/>
      <w:r>
        <w:t xml:space="preserve"> example answer for the question</w:t>
      </w:r>
    </w:p>
    <w:tbl>
      <w:tblPr>
        <w:tblStyle w:val="TableGrid"/>
        <w:tblW w:w="0" w:type="auto"/>
        <w:jc w:val="center"/>
        <w:tblLook w:val="04A0" w:firstRow="1" w:lastRow="0" w:firstColumn="1" w:lastColumn="0" w:noHBand="0" w:noVBand="1"/>
      </w:tblPr>
      <w:tblGrid>
        <w:gridCol w:w="526"/>
        <w:gridCol w:w="1359"/>
        <w:gridCol w:w="1476"/>
        <w:gridCol w:w="1476"/>
        <w:gridCol w:w="1476"/>
        <w:gridCol w:w="1476"/>
        <w:gridCol w:w="1476"/>
      </w:tblGrid>
      <w:tr w:rsidR="0059387C" w:rsidRPr="00B838F5" w:rsidTr="003D2EB5">
        <w:trPr>
          <w:jc w:val="center"/>
        </w:trPr>
        <w:tc>
          <w:tcPr>
            <w:tcW w:w="526" w:type="dxa"/>
          </w:tcPr>
          <w:p w:rsidR="0059387C" w:rsidRPr="00A16313" w:rsidRDefault="0059387C" w:rsidP="003D2EB5">
            <w:pPr>
              <w:jc w:val="center"/>
              <w:rPr>
                <w:rFonts w:eastAsia="MS Mincho"/>
                <w:sz w:val="21"/>
                <w:szCs w:val="21"/>
                <w:lang w:eastAsia="ja-JP"/>
              </w:rPr>
            </w:pPr>
            <w:r w:rsidRPr="00B838F5">
              <w:rPr>
                <w:rFonts w:eastAsia="Arial Unicode MS"/>
                <w:b/>
                <w:sz w:val="21"/>
                <w:szCs w:val="21"/>
              </w:rPr>
              <w:t>No.</w:t>
            </w:r>
          </w:p>
        </w:tc>
        <w:tc>
          <w:tcPr>
            <w:tcW w:w="1359" w:type="dxa"/>
          </w:tcPr>
          <w:p w:rsidR="0059387C" w:rsidRPr="00A16313" w:rsidRDefault="0059387C" w:rsidP="003D2EB5">
            <w:pPr>
              <w:jc w:val="center"/>
              <w:rPr>
                <w:rFonts w:eastAsia="MS Mincho"/>
                <w:sz w:val="21"/>
                <w:szCs w:val="21"/>
                <w:lang w:eastAsia="ja-JP"/>
              </w:rPr>
            </w:pPr>
            <w:proofErr w:type="spellStart"/>
            <w:r w:rsidRPr="00B838F5">
              <w:rPr>
                <w:rFonts w:eastAsia="Arial Unicode MS"/>
                <w:b/>
                <w:sz w:val="21"/>
                <w:szCs w:val="21"/>
              </w:rPr>
              <w:t>IoT</w:t>
            </w:r>
            <w:proofErr w:type="spellEnd"/>
            <w:r w:rsidRPr="00B838F5">
              <w:rPr>
                <w:rFonts w:eastAsia="Arial Unicode MS"/>
                <w:b/>
                <w:sz w:val="21"/>
                <w:szCs w:val="21"/>
              </w:rPr>
              <w:t xml:space="preserve"> Technology</w:t>
            </w:r>
          </w:p>
        </w:tc>
        <w:tc>
          <w:tcPr>
            <w:tcW w:w="1476" w:type="dxa"/>
          </w:tcPr>
          <w:p w:rsidR="0059387C" w:rsidRPr="00A16313" w:rsidRDefault="0059387C" w:rsidP="003D2EB5">
            <w:pPr>
              <w:jc w:val="center"/>
              <w:rPr>
                <w:rFonts w:eastAsia="MS Mincho"/>
                <w:sz w:val="21"/>
                <w:szCs w:val="21"/>
                <w:lang w:eastAsia="ja-JP"/>
              </w:rPr>
            </w:pPr>
            <w:r w:rsidRPr="00B838F5">
              <w:rPr>
                <w:rFonts w:eastAsia="Arial Unicode MS"/>
                <w:b/>
                <w:sz w:val="21"/>
                <w:szCs w:val="21"/>
              </w:rPr>
              <w:t>Authorized Frequency Bands / Frequencies</w:t>
            </w:r>
          </w:p>
        </w:tc>
        <w:tc>
          <w:tcPr>
            <w:tcW w:w="1476" w:type="dxa"/>
          </w:tcPr>
          <w:p w:rsidR="0059387C" w:rsidRPr="00A16313" w:rsidRDefault="0059387C" w:rsidP="003D2EB5">
            <w:pPr>
              <w:jc w:val="center"/>
              <w:rPr>
                <w:rFonts w:eastAsia="MS Mincho"/>
                <w:sz w:val="21"/>
                <w:szCs w:val="21"/>
                <w:lang w:eastAsia="ja-JP"/>
              </w:rPr>
            </w:pPr>
            <w:r w:rsidRPr="00B838F5">
              <w:rPr>
                <w:rFonts w:eastAsia="Arial Unicode MS"/>
                <w:b/>
                <w:sz w:val="21"/>
                <w:szCs w:val="21"/>
              </w:rPr>
              <w:t>No</w:t>
            </w:r>
            <w:r w:rsidRPr="00B838F5">
              <w:rPr>
                <w:rFonts w:eastAsia="Arial Unicode MS"/>
                <w:b/>
                <w:sz w:val="21"/>
                <w:szCs w:val="21"/>
                <w:lang w:eastAsia="ja-JP"/>
              </w:rPr>
              <w:t xml:space="preserve">. </w:t>
            </w:r>
            <w:r w:rsidRPr="00B838F5">
              <w:rPr>
                <w:rFonts w:eastAsia="Arial Unicode MS"/>
                <w:b/>
                <w:sz w:val="21"/>
                <w:szCs w:val="21"/>
              </w:rPr>
              <w:t>of Devices</w:t>
            </w:r>
            <w:r w:rsidRPr="00B838F5">
              <w:rPr>
                <w:rFonts w:eastAsia="Arial Unicode MS"/>
                <w:b/>
                <w:sz w:val="21"/>
                <w:szCs w:val="21"/>
                <w:lang w:eastAsia="ja-JP"/>
              </w:rPr>
              <w:t xml:space="preserve"> (in each band)</w:t>
            </w:r>
          </w:p>
        </w:tc>
        <w:tc>
          <w:tcPr>
            <w:tcW w:w="1476" w:type="dxa"/>
          </w:tcPr>
          <w:p w:rsidR="0059387C" w:rsidRPr="00A16313" w:rsidRDefault="0059387C" w:rsidP="003D2EB5">
            <w:pPr>
              <w:jc w:val="center"/>
              <w:rPr>
                <w:rFonts w:eastAsia="MS Mincho"/>
                <w:sz w:val="21"/>
                <w:szCs w:val="21"/>
                <w:lang w:eastAsia="ja-JP"/>
              </w:rPr>
            </w:pPr>
            <w:r w:rsidRPr="00B838F5">
              <w:rPr>
                <w:rFonts w:eastAsia="Arial Unicode MS"/>
                <w:b/>
                <w:sz w:val="21"/>
                <w:szCs w:val="21"/>
              </w:rPr>
              <w:t>Max</w:t>
            </w:r>
            <w:r w:rsidRPr="00B838F5">
              <w:rPr>
                <w:rFonts w:eastAsia="Arial Unicode MS"/>
                <w:b/>
                <w:sz w:val="21"/>
                <w:szCs w:val="21"/>
                <w:lang w:eastAsia="ja-JP"/>
              </w:rPr>
              <w:t xml:space="preserve">. </w:t>
            </w:r>
            <w:r w:rsidRPr="00B838F5">
              <w:rPr>
                <w:rFonts w:eastAsia="Arial Unicode MS"/>
                <w:b/>
                <w:sz w:val="21"/>
                <w:szCs w:val="21"/>
              </w:rPr>
              <w:t>Deployment</w:t>
            </w:r>
            <w:r w:rsidRPr="00B838F5">
              <w:rPr>
                <w:rFonts w:eastAsia="MS Mincho"/>
                <w:sz w:val="21"/>
                <w:szCs w:val="21"/>
                <w:lang w:eastAsia="ja-JP"/>
              </w:rPr>
              <w:t xml:space="preserve"> </w:t>
            </w:r>
            <w:r w:rsidRPr="00B838F5">
              <w:rPr>
                <w:rFonts w:eastAsia="Arial Unicode MS"/>
                <w:b/>
                <w:sz w:val="21"/>
                <w:szCs w:val="21"/>
                <w:lang w:eastAsia="ja-JP"/>
              </w:rPr>
              <w:t xml:space="preserve">Density </w:t>
            </w:r>
            <w:r w:rsidRPr="00B838F5">
              <w:rPr>
                <w:rFonts w:eastAsia="Arial Unicode MS"/>
                <w:b/>
                <w:sz w:val="21"/>
                <w:szCs w:val="21"/>
              </w:rPr>
              <w:t>Per km2</w:t>
            </w:r>
            <w:r w:rsidRPr="00B838F5">
              <w:rPr>
                <w:rFonts w:eastAsia="Arial Unicode MS"/>
                <w:b/>
                <w:sz w:val="21"/>
                <w:szCs w:val="21"/>
                <w:lang w:eastAsia="ja-JP"/>
              </w:rPr>
              <w:t xml:space="preserve"> (typical use-case)</w:t>
            </w:r>
          </w:p>
        </w:tc>
        <w:tc>
          <w:tcPr>
            <w:tcW w:w="1476" w:type="dxa"/>
          </w:tcPr>
          <w:p w:rsidR="0059387C" w:rsidRPr="00B838F5" w:rsidRDefault="0059387C" w:rsidP="003D2EB5">
            <w:pPr>
              <w:spacing w:line="240" w:lineRule="exact"/>
              <w:jc w:val="center"/>
              <w:rPr>
                <w:rFonts w:eastAsia="Arial Unicode MS"/>
                <w:b/>
                <w:sz w:val="21"/>
                <w:szCs w:val="21"/>
              </w:rPr>
            </w:pPr>
            <w:r w:rsidRPr="00B838F5">
              <w:rPr>
                <w:rFonts w:eastAsia="Arial Unicode MS"/>
                <w:b/>
                <w:sz w:val="21"/>
                <w:szCs w:val="21"/>
              </w:rPr>
              <w:t>Location</w:t>
            </w:r>
          </w:p>
          <w:p w:rsidR="0059387C" w:rsidRPr="00A16313" w:rsidRDefault="0059387C" w:rsidP="003D2EB5">
            <w:pPr>
              <w:jc w:val="center"/>
              <w:rPr>
                <w:rFonts w:eastAsia="MS Mincho"/>
                <w:sz w:val="21"/>
                <w:szCs w:val="21"/>
                <w:lang w:eastAsia="ja-JP"/>
              </w:rPr>
            </w:pPr>
            <w:r w:rsidRPr="00B838F5">
              <w:rPr>
                <w:rFonts w:eastAsia="Arial Unicode MS"/>
                <w:b/>
                <w:sz w:val="21"/>
                <w:szCs w:val="21"/>
              </w:rPr>
              <w:t>of Use</w:t>
            </w:r>
          </w:p>
        </w:tc>
        <w:tc>
          <w:tcPr>
            <w:tcW w:w="1476" w:type="dxa"/>
          </w:tcPr>
          <w:p w:rsidR="0059387C" w:rsidRPr="00A16313" w:rsidRDefault="0059387C" w:rsidP="003D2EB5">
            <w:pPr>
              <w:jc w:val="center"/>
              <w:rPr>
                <w:rFonts w:eastAsia="MS Mincho"/>
                <w:sz w:val="21"/>
                <w:szCs w:val="21"/>
                <w:lang w:eastAsia="ja-JP"/>
              </w:rPr>
            </w:pPr>
            <w:r w:rsidRPr="00A16313">
              <w:rPr>
                <w:b/>
                <w:sz w:val="21"/>
                <w:szCs w:val="21"/>
              </w:rPr>
              <w:t>Maximum Expected Speed</w:t>
            </w:r>
          </w:p>
        </w:tc>
      </w:tr>
      <w:tr w:rsidR="0059387C" w:rsidRPr="00B838F5" w:rsidTr="003D2EB5">
        <w:trPr>
          <w:jc w:val="center"/>
        </w:trPr>
        <w:tc>
          <w:tcPr>
            <w:tcW w:w="526" w:type="dxa"/>
            <w:vMerge w:val="restart"/>
          </w:tcPr>
          <w:p w:rsidR="0059387C" w:rsidRPr="00B838F5" w:rsidRDefault="0059387C" w:rsidP="003D2EB5">
            <w:pPr>
              <w:rPr>
                <w:rFonts w:eastAsia="Arial Unicode MS"/>
                <w:b/>
                <w:sz w:val="21"/>
                <w:szCs w:val="21"/>
              </w:rPr>
            </w:pPr>
            <w:r w:rsidRPr="00B838F5">
              <w:rPr>
                <w:rFonts w:eastAsia="Arial Unicode MS"/>
                <w:sz w:val="21"/>
                <w:szCs w:val="21"/>
              </w:rPr>
              <w:t xml:space="preserve">1 </w:t>
            </w:r>
          </w:p>
        </w:tc>
        <w:tc>
          <w:tcPr>
            <w:tcW w:w="1359" w:type="dxa"/>
            <w:vMerge w:val="restart"/>
          </w:tcPr>
          <w:p w:rsidR="0059387C" w:rsidRPr="00B838F5" w:rsidRDefault="0059387C" w:rsidP="003D2EB5">
            <w:pPr>
              <w:rPr>
                <w:rFonts w:eastAsia="Arial Unicode MS"/>
                <w:sz w:val="21"/>
                <w:szCs w:val="21"/>
              </w:rPr>
            </w:pPr>
            <w:r w:rsidRPr="00B838F5">
              <w:rPr>
                <w:rFonts w:eastAsia="Arial Unicode MS"/>
                <w:sz w:val="21"/>
                <w:szCs w:val="21"/>
              </w:rPr>
              <w:t>Cellular</w:t>
            </w:r>
          </w:p>
        </w:tc>
        <w:tc>
          <w:tcPr>
            <w:tcW w:w="1476" w:type="dxa"/>
          </w:tcPr>
          <w:p w:rsidR="0059387C" w:rsidRPr="00B838F5" w:rsidRDefault="0059387C" w:rsidP="003D2EB5">
            <w:pPr>
              <w:rPr>
                <w:rFonts w:eastAsia="Arial Unicode MS"/>
                <w:b/>
                <w:sz w:val="21"/>
                <w:szCs w:val="21"/>
              </w:rPr>
            </w:pPr>
            <w:r w:rsidRPr="00B838F5">
              <w:rPr>
                <w:rFonts w:eastAsia="Arial Unicode MS"/>
                <w:b/>
                <w:sz w:val="21"/>
                <w:szCs w:val="21"/>
              </w:rPr>
              <w:t>aa – bb MHz</w:t>
            </w:r>
          </w:p>
        </w:tc>
        <w:tc>
          <w:tcPr>
            <w:tcW w:w="1476" w:type="dxa"/>
          </w:tcPr>
          <w:p w:rsidR="0059387C" w:rsidRPr="00B838F5" w:rsidRDefault="0059387C" w:rsidP="003D2EB5">
            <w:pPr>
              <w:rPr>
                <w:rFonts w:eastAsia="Arial Unicode MS"/>
                <w:b/>
                <w:sz w:val="21"/>
                <w:szCs w:val="21"/>
              </w:rPr>
            </w:pPr>
            <w:r w:rsidRPr="00B838F5">
              <w:rPr>
                <w:rFonts w:eastAsia="Arial Unicode MS"/>
                <w:sz w:val="21"/>
                <w:szCs w:val="21"/>
                <w:lang w:eastAsia="ja-JP"/>
              </w:rPr>
              <w:t>C</w:t>
            </w:r>
          </w:p>
        </w:tc>
        <w:tc>
          <w:tcPr>
            <w:tcW w:w="1476" w:type="dxa"/>
          </w:tcPr>
          <w:p w:rsidR="0059387C" w:rsidRPr="00B838F5" w:rsidRDefault="0059387C" w:rsidP="003D2EB5">
            <w:pPr>
              <w:rPr>
                <w:rFonts w:eastAsia="Arial Unicode MS"/>
                <w:b/>
                <w:sz w:val="21"/>
                <w:szCs w:val="21"/>
              </w:rPr>
            </w:pPr>
            <w:r w:rsidRPr="00B838F5">
              <w:rPr>
                <w:rFonts w:eastAsia="Arial Unicode MS"/>
                <w:sz w:val="21"/>
                <w:szCs w:val="21"/>
                <w:lang w:eastAsia="ja-JP"/>
              </w:rPr>
              <w:t>D</w:t>
            </w:r>
          </w:p>
        </w:tc>
        <w:tc>
          <w:tcPr>
            <w:tcW w:w="1476" w:type="dxa"/>
          </w:tcPr>
          <w:p w:rsidR="0059387C" w:rsidRPr="00B838F5" w:rsidRDefault="0059387C" w:rsidP="003D2EB5">
            <w:pPr>
              <w:spacing w:line="240" w:lineRule="exact"/>
              <w:rPr>
                <w:rFonts w:eastAsia="Arial Unicode MS"/>
                <w:b/>
                <w:sz w:val="21"/>
                <w:szCs w:val="21"/>
              </w:rPr>
            </w:pPr>
            <w:r w:rsidRPr="00B838F5">
              <w:rPr>
                <w:rFonts w:eastAsia="Arial Unicode MS"/>
                <w:sz w:val="21"/>
                <w:szCs w:val="21"/>
              </w:rPr>
              <w:t>A, B</w:t>
            </w:r>
          </w:p>
        </w:tc>
        <w:tc>
          <w:tcPr>
            <w:tcW w:w="1476" w:type="dxa"/>
          </w:tcPr>
          <w:p w:rsidR="0059387C" w:rsidRPr="00B838F5" w:rsidRDefault="0059387C" w:rsidP="003D2EB5">
            <w:pPr>
              <w:rPr>
                <w:rFonts w:eastAsia="Arial Unicode MS"/>
                <w:b/>
                <w:sz w:val="21"/>
                <w:szCs w:val="21"/>
              </w:rPr>
            </w:pPr>
            <w:r w:rsidRPr="00B838F5">
              <w:rPr>
                <w:rFonts w:eastAsia="Arial Unicode MS"/>
                <w:sz w:val="21"/>
                <w:szCs w:val="21"/>
              </w:rPr>
              <w:t>A, B</w:t>
            </w:r>
          </w:p>
        </w:tc>
      </w:tr>
      <w:tr w:rsidR="0059387C" w:rsidRPr="00B838F5" w:rsidTr="003D2EB5">
        <w:trPr>
          <w:jc w:val="center"/>
        </w:trPr>
        <w:tc>
          <w:tcPr>
            <w:tcW w:w="526" w:type="dxa"/>
            <w:vMerge/>
          </w:tcPr>
          <w:p w:rsidR="0059387C" w:rsidRPr="00B838F5" w:rsidRDefault="0059387C" w:rsidP="003D2EB5">
            <w:pPr>
              <w:rPr>
                <w:rFonts w:eastAsia="Arial Unicode MS"/>
                <w:sz w:val="21"/>
                <w:szCs w:val="21"/>
              </w:rPr>
            </w:pPr>
          </w:p>
        </w:tc>
        <w:tc>
          <w:tcPr>
            <w:tcW w:w="1359" w:type="dxa"/>
            <w:vMerge/>
          </w:tcPr>
          <w:p w:rsidR="0059387C" w:rsidRPr="00B838F5" w:rsidRDefault="0059387C" w:rsidP="003D2EB5">
            <w:pPr>
              <w:rPr>
                <w:rFonts w:eastAsia="Arial Unicode MS"/>
                <w:sz w:val="21"/>
                <w:szCs w:val="21"/>
              </w:rPr>
            </w:pPr>
          </w:p>
        </w:tc>
        <w:tc>
          <w:tcPr>
            <w:tcW w:w="1476" w:type="dxa"/>
          </w:tcPr>
          <w:p w:rsidR="0059387C" w:rsidRPr="00B838F5" w:rsidRDefault="0059387C" w:rsidP="003D2EB5">
            <w:pPr>
              <w:rPr>
                <w:rFonts w:eastAsia="Arial Unicode MS"/>
                <w:sz w:val="21"/>
                <w:szCs w:val="21"/>
              </w:rPr>
            </w:pPr>
            <w:r w:rsidRPr="00B838F5">
              <w:rPr>
                <w:rFonts w:eastAsia="Arial Unicode MS"/>
                <w:sz w:val="21"/>
                <w:szCs w:val="21"/>
              </w:rPr>
              <w:t>…</w:t>
            </w:r>
          </w:p>
        </w:tc>
        <w:tc>
          <w:tcPr>
            <w:tcW w:w="1476" w:type="dxa"/>
          </w:tcPr>
          <w:p w:rsidR="0059387C" w:rsidRPr="00B838F5" w:rsidRDefault="0059387C" w:rsidP="003D2EB5">
            <w:pPr>
              <w:rPr>
                <w:rFonts w:eastAsia="Arial Unicode MS"/>
                <w:sz w:val="21"/>
                <w:szCs w:val="21"/>
                <w:lang w:eastAsia="ja-JP"/>
              </w:rPr>
            </w:pPr>
          </w:p>
        </w:tc>
        <w:tc>
          <w:tcPr>
            <w:tcW w:w="1476" w:type="dxa"/>
          </w:tcPr>
          <w:p w:rsidR="0059387C" w:rsidRPr="00B838F5" w:rsidRDefault="0059387C" w:rsidP="003D2EB5">
            <w:pPr>
              <w:rPr>
                <w:rFonts w:eastAsia="Arial Unicode MS"/>
                <w:sz w:val="21"/>
                <w:szCs w:val="21"/>
                <w:lang w:eastAsia="ja-JP"/>
              </w:rPr>
            </w:pPr>
          </w:p>
        </w:tc>
        <w:tc>
          <w:tcPr>
            <w:tcW w:w="1476" w:type="dxa"/>
          </w:tcPr>
          <w:p w:rsidR="0059387C" w:rsidRPr="00B838F5" w:rsidRDefault="0059387C" w:rsidP="003D2EB5">
            <w:pPr>
              <w:spacing w:line="240" w:lineRule="exact"/>
              <w:rPr>
                <w:rFonts w:eastAsia="Arial Unicode MS"/>
                <w:sz w:val="21"/>
                <w:szCs w:val="21"/>
              </w:rPr>
            </w:pPr>
          </w:p>
        </w:tc>
        <w:tc>
          <w:tcPr>
            <w:tcW w:w="1476" w:type="dxa"/>
          </w:tcPr>
          <w:p w:rsidR="0059387C" w:rsidRPr="00B838F5" w:rsidRDefault="0059387C" w:rsidP="003D2EB5">
            <w:pPr>
              <w:rPr>
                <w:rFonts w:eastAsia="Arial Unicode MS"/>
                <w:sz w:val="21"/>
                <w:szCs w:val="21"/>
              </w:rPr>
            </w:pPr>
          </w:p>
        </w:tc>
      </w:tr>
      <w:tr w:rsidR="0059387C" w:rsidRPr="00B838F5" w:rsidTr="003D2EB5">
        <w:trPr>
          <w:jc w:val="center"/>
        </w:trPr>
        <w:tc>
          <w:tcPr>
            <w:tcW w:w="526" w:type="dxa"/>
            <w:vMerge w:val="restart"/>
          </w:tcPr>
          <w:p w:rsidR="0059387C" w:rsidRPr="00B838F5" w:rsidRDefault="0059387C" w:rsidP="003D2EB5">
            <w:pPr>
              <w:rPr>
                <w:rFonts w:eastAsia="Arial Unicode MS"/>
                <w:sz w:val="21"/>
                <w:szCs w:val="21"/>
              </w:rPr>
            </w:pPr>
            <w:r w:rsidRPr="00B838F5">
              <w:rPr>
                <w:rFonts w:eastAsia="Arial Unicode MS"/>
                <w:sz w:val="21"/>
                <w:szCs w:val="21"/>
              </w:rPr>
              <w:t>2</w:t>
            </w:r>
          </w:p>
        </w:tc>
        <w:tc>
          <w:tcPr>
            <w:tcW w:w="1359" w:type="dxa"/>
            <w:vMerge w:val="restart"/>
          </w:tcPr>
          <w:p w:rsidR="0059387C" w:rsidRPr="00B838F5" w:rsidRDefault="0059387C" w:rsidP="003D2EB5">
            <w:pPr>
              <w:rPr>
                <w:rFonts w:eastAsia="Arial Unicode MS"/>
                <w:sz w:val="21"/>
                <w:szCs w:val="21"/>
              </w:rPr>
            </w:pPr>
            <w:proofErr w:type="spellStart"/>
            <w:r w:rsidRPr="00B838F5">
              <w:rPr>
                <w:rFonts w:eastAsia="Arial Unicode MS"/>
                <w:sz w:val="21"/>
                <w:szCs w:val="21"/>
              </w:rPr>
              <w:t>Zigbee</w:t>
            </w:r>
            <w:proofErr w:type="spellEnd"/>
          </w:p>
        </w:tc>
        <w:tc>
          <w:tcPr>
            <w:tcW w:w="1476" w:type="dxa"/>
          </w:tcPr>
          <w:p w:rsidR="0059387C" w:rsidRPr="00B838F5" w:rsidRDefault="0059387C" w:rsidP="003D2EB5">
            <w:pPr>
              <w:rPr>
                <w:rFonts w:eastAsia="Arial Unicode MS"/>
                <w:sz w:val="21"/>
                <w:szCs w:val="21"/>
              </w:rPr>
            </w:pPr>
          </w:p>
        </w:tc>
        <w:tc>
          <w:tcPr>
            <w:tcW w:w="1476" w:type="dxa"/>
          </w:tcPr>
          <w:p w:rsidR="0059387C" w:rsidRPr="00B838F5" w:rsidRDefault="0059387C" w:rsidP="003D2EB5">
            <w:pPr>
              <w:rPr>
                <w:rFonts w:eastAsia="Arial Unicode MS"/>
                <w:sz w:val="21"/>
                <w:szCs w:val="21"/>
                <w:lang w:eastAsia="ja-JP"/>
              </w:rPr>
            </w:pPr>
          </w:p>
        </w:tc>
        <w:tc>
          <w:tcPr>
            <w:tcW w:w="1476" w:type="dxa"/>
          </w:tcPr>
          <w:p w:rsidR="0059387C" w:rsidRPr="00B838F5" w:rsidRDefault="0059387C" w:rsidP="003D2EB5">
            <w:pPr>
              <w:rPr>
                <w:rFonts w:eastAsia="Arial Unicode MS"/>
                <w:sz w:val="21"/>
                <w:szCs w:val="21"/>
                <w:lang w:eastAsia="ja-JP"/>
              </w:rPr>
            </w:pPr>
          </w:p>
        </w:tc>
        <w:tc>
          <w:tcPr>
            <w:tcW w:w="1476" w:type="dxa"/>
          </w:tcPr>
          <w:p w:rsidR="0059387C" w:rsidRPr="00B838F5" w:rsidRDefault="0059387C" w:rsidP="003D2EB5">
            <w:pPr>
              <w:spacing w:line="240" w:lineRule="exact"/>
              <w:rPr>
                <w:rFonts w:eastAsia="Arial Unicode MS"/>
                <w:sz w:val="21"/>
                <w:szCs w:val="21"/>
              </w:rPr>
            </w:pPr>
          </w:p>
        </w:tc>
        <w:tc>
          <w:tcPr>
            <w:tcW w:w="1476" w:type="dxa"/>
          </w:tcPr>
          <w:p w:rsidR="0059387C" w:rsidRPr="00B838F5" w:rsidRDefault="0059387C" w:rsidP="003D2EB5">
            <w:pPr>
              <w:rPr>
                <w:rFonts w:eastAsia="Arial Unicode MS"/>
                <w:sz w:val="21"/>
                <w:szCs w:val="21"/>
              </w:rPr>
            </w:pPr>
          </w:p>
        </w:tc>
      </w:tr>
      <w:tr w:rsidR="0059387C" w:rsidRPr="00B838F5" w:rsidTr="003D2EB5">
        <w:trPr>
          <w:jc w:val="center"/>
        </w:trPr>
        <w:tc>
          <w:tcPr>
            <w:tcW w:w="526" w:type="dxa"/>
            <w:vMerge/>
          </w:tcPr>
          <w:p w:rsidR="0059387C" w:rsidRPr="00B838F5" w:rsidRDefault="0059387C" w:rsidP="003D2EB5">
            <w:pPr>
              <w:rPr>
                <w:rFonts w:eastAsia="Arial Unicode MS"/>
                <w:sz w:val="21"/>
                <w:szCs w:val="21"/>
              </w:rPr>
            </w:pPr>
          </w:p>
        </w:tc>
        <w:tc>
          <w:tcPr>
            <w:tcW w:w="1359" w:type="dxa"/>
            <w:vMerge/>
          </w:tcPr>
          <w:p w:rsidR="0059387C" w:rsidRPr="00B838F5" w:rsidRDefault="0059387C" w:rsidP="003D2EB5">
            <w:pPr>
              <w:rPr>
                <w:rFonts w:eastAsia="Arial Unicode MS"/>
                <w:sz w:val="21"/>
                <w:szCs w:val="21"/>
              </w:rPr>
            </w:pPr>
          </w:p>
        </w:tc>
        <w:tc>
          <w:tcPr>
            <w:tcW w:w="1476" w:type="dxa"/>
          </w:tcPr>
          <w:p w:rsidR="0059387C" w:rsidRPr="00B838F5" w:rsidRDefault="0059387C" w:rsidP="003D2EB5">
            <w:pPr>
              <w:rPr>
                <w:rFonts w:eastAsia="Arial Unicode MS"/>
                <w:sz w:val="21"/>
                <w:szCs w:val="21"/>
              </w:rPr>
            </w:pPr>
          </w:p>
        </w:tc>
        <w:tc>
          <w:tcPr>
            <w:tcW w:w="1476" w:type="dxa"/>
          </w:tcPr>
          <w:p w:rsidR="0059387C" w:rsidRPr="00B838F5" w:rsidRDefault="0059387C" w:rsidP="003D2EB5">
            <w:pPr>
              <w:rPr>
                <w:rFonts w:eastAsia="Arial Unicode MS"/>
                <w:sz w:val="21"/>
                <w:szCs w:val="21"/>
                <w:lang w:eastAsia="ja-JP"/>
              </w:rPr>
            </w:pPr>
          </w:p>
        </w:tc>
        <w:tc>
          <w:tcPr>
            <w:tcW w:w="1476" w:type="dxa"/>
          </w:tcPr>
          <w:p w:rsidR="0059387C" w:rsidRPr="00B838F5" w:rsidRDefault="0059387C" w:rsidP="003D2EB5">
            <w:pPr>
              <w:rPr>
                <w:rFonts w:eastAsia="Arial Unicode MS"/>
                <w:sz w:val="21"/>
                <w:szCs w:val="21"/>
                <w:lang w:eastAsia="ja-JP"/>
              </w:rPr>
            </w:pPr>
          </w:p>
        </w:tc>
        <w:tc>
          <w:tcPr>
            <w:tcW w:w="1476" w:type="dxa"/>
          </w:tcPr>
          <w:p w:rsidR="0059387C" w:rsidRPr="00B838F5" w:rsidRDefault="0059387C" w:rsidP="003D2EB5">
            <w:pPr>
              <w:spacing w:line="240" w:lineRule="exact"/>
              <w:rPr>
                <w:rFonts w:eastAsia="Arial Unicode MS"/>
                <w:sz w:val="21"/>
                <w:szCs w:val="21"/>
              </w:rPr>
            </w:pPr>
          </w:p>
        </w:tc>
        <w:tc>
          <w:tcPr>
            <w:tcW w:w="1476" w:type="dxa"/>
          </w:tcPr>
          <w:p w:rsidR="0059387C" w:rsidRPr="00B838F5" w:rsidRDefault="0059387C" w:rsidP="003D2EB5">
            <w:pPr>
              <w:rPr>
                <w:rFonts w:eastAsia="Arial Unicode MS"/>
                <w:sz w:val="21"/>
                <w:szCs w:val="21"/>
              </w:rPr>
            </w:pPr>
          </w:p>
        </w:tc>
      </w:tr>
      <w:tr w:rsidR="0059387C" w:rsidRPr="00B838F5" w:rsidTr="003D2EB5">
        <w:trPr>
          <w:jc w:val="center"/>
        </w:trPr>
        <w:tc>
          <w:tcPr>
            <w:tcW w:w="526" w:type="dxa"/>
            <w:vMerge w:val="restart"/>
          </w:tcPr>
          <w:p w:rsidR="0059387C" w:rsidRPr="00B838F5" w:rsidRDefault="0059387C" w:rsidP="003D2EB5">
            <w:pPr>
              <w:rPr>
                <w:rFonts w:eastAsia="Arial Unicode MS"/>
                <w:sz w:val="21"/>
                <w:szCs w:val="21"/>
              </w:rPr>
            </w:pPr>
            <w:r w:rsidRPr="00B838F5">
              <w:rPr>
                <w:rFonts w:eastAsia="Arial Unicode MS"/>
                <w:sz w:val="21"/>
                <w:szCs w:val="21"/>
              </w:rPr>
              <w:t>3</w:t>
            </w:r>
          </w:p>
        </w:tc>
        <w:tc>
          <w:tcPr>
            <w:tcW w:w="1359" w:type="dxa"/>
            <w:vMerge w:val="restart"/>
          </w:tcPr>
          <w:p w:rsidR="0059387C" w:rsidRPr="00B838F5" w:rsidRDefault="0059387C" w:rsidP="003D2EB5">
            <w:pPr>
              <w:rPr>
                <w:rFonts w:eastAsia="Arial Unicode MS"/>
                <w:sz w:val="21"/>
                <w:szCs w:val="21"/>
              </w:rPr>
            </w:pPr>
            <w:r w:rsidRPr="00B838F5">
              <w:rPr>
                <w:rFonts w:eastAsia="Arial Unicode MS"/>
                <w:sz w:val="21"/>
                <w:szCs w:val="21"/>
              </w:rPr>
              <w:t>Wi-Fi</w:t>
            </w:r>
          </w:p>
        </w:tc>
        <w:tc>
          <w:tcPr>
            <w:tcW w:w="1476" w:type="dxa"/>
          </w:tcPr>
          <w:p w:rsidR="0059387C" w:rsidRPr="00B838F5" w:rsidRDefault="0059387C" w:rsidP="003D2EB5">
            <w:pPr>
              <w:rPr>
                <w:rFonts w:eastAsia="Arial Unicode MS"/>
                <w:sz w:val="21"/>
                <w:szCs w:val="21"/>
              </w:rPr>
            </w:pPr>
          </w:p>
        </w:tc>
        <w:tc>
          <w:tcPr>
            <w:tcW w:w="1476" w:type="dxa"/>
          </w:tcPr>
          <w:p w:rsidR="0059387C" w:rsidRPr="00B838F5" w:rsidRDefault="0059387C" w:rsidP="003D2EB5">
            <w:pPr>
              <w:rPr>
                <w:rFonts w:eastAsia="Arial Unicode MS"/>
                <w:sz w:val="21"/>
                <w:szCs w:val="21"/>
                <w:lang w:eastAsia="ja-JP"/>
              </w:rPr>
            </w:pPr>
          </w:p>
        </w:tc>
        <w:tc>
          <w:tcPr>
            <w:tcW w:w="1476" w:type="dxa"/>
          </w:tcPr>
          <w:p w:rsidR="0059387C" w:rsidRPr="00B838F5" w:rsidRDefault="0059387C" w:rsidP="003D2EB5">
            <w:pPr>
              <w:rPr>
                <w:rFonts w:eastAsia="Arial Unicode MS"/>
                <w:sz w:val="21"/>
                <w:szCs w:val="21"/>
                <w:lang w:eastAsia="ja-JP"/>
              </w:rPr>
            </w:pPr>
          </w:p>
        </w:tc>
        <w:tc>
          <w:tcPr>
            <w:tcW w:w="1476" w:type="dxa"/>
          </w:tcPr>
          <w:p w:rsidR="0059387C" w:rsidRPr="00B838F5" w:rsidRDefault="0059387C" w:rsidP="003D2EB5">
            <w:pPr>
              <w:spacing w:line="240" w:lineRule="exact"/>
              <w:rPr>
                <w:rFonts w:eastAsia="Arial Unicode MS"/>
                <w:sz w:val="21"/>
                <w:szCs w:val="21"/>
              </w:rPr>
            </w:pPr>
          </w:p>
        </w:tc>
        <w:tc>
          <w:tcPr>
            <w:tcW w:w="1476" w:type="dxa"/>
          </w:tcPr>
          <w:p w:rsidR="0059387C" w:rsidRPr="00B838F5" w:rsidRDefault="0059387C" w:rsidP="003D2EB5">
            <w:pPr>
              <w:rPr>
                <w:rFonts w:eastAsia="Arial Unicode MS"/>
                <w:sz w:val="21"/>
                <w:szCs w:val="21"/>
              </w:rPr>
            </w:pPr>
          </w:p>
        </w:tc>
      </w:tr>
      <w:tr w:rsidR="0059387C" w:rsidRPr="00B838F5" w:rsidTr="003D2EB5">
        <w:trPr>
          <w:jc w:val="center"/>
        </w:trPr>
        <w:tc>
          <w:tcPr>
            <w:tcW w:w="526" w:type="dxa"/>
            <w:vMerge/>
          </w:tcPr>
          <w:p w:rsidR="0059387C" w:rsidRPr="00B838F5" w:rsidRDefault="0059387C" w:rsidP="003D2EB5">
            <w:pPr>
              <w:rPr>
                <w:rFonts w:eastAsia="Arial Unicode MS"/>
                <w:sz w:val="21"/>
                <w:szCs w:val="21"/>
              </w:rPr>
            </w:pPr>
          </w:p>
        </w:tc>
        <w:tc>
          <w:tcPr>
            <w:tcW w:w="1359" w:type="dxa"/>
            <w:vMerge/>
          </w:tcPr>
          <w:p w:rsidR="0059387C" w:rsidRPr="00B838F5" w:rsidRDefault="0059387C" w:rsidP="003D2EB5">
            <w:pPr>
              <w:rPr>
                <w:rFonts w:eastAsia="Arial Unicode MS"/>
                <w:sz w:val="21"/>
                <w:szCs w:val="21"/>
                <w:lang w:val="nl-BE"/>
              </w:rPr>
            </w:pPr>
          </w:p>
        </w:tc>
        <w:tc>
          <w:tcPr>
            <w:tcW w:w="1476" w:type="dxa"/>
          </w:tcPr>
          <w:p w:rsidR="0059387C" w:rsidRPr="00B838F5" w:rsidRDefault="0059387C" w:rsidP="003D2EB5">
            <w:pPr>
              <w:rPr>
                <w:rFonts w:eastAsia="Arial Unicode MS"/>
                <w:sz w:val="21"/>
                <w:szCs w:val="21"/>
                <w:lang w:val="nl-BE"/>
              </w:rPr>
            </w:pPr>
          </w:p>
        </w:tc>
        <w:tc>
          <w:tcPr>
            <w:tcW w:w="1476" w:type="dxa"/>
          </w:tcPr>
          <w:p w:rsidR="0059387C" w:rsidRPr="00B838F5" w:rsidRDefault="0059387C" w:rsidP="003D2EB5">
            <w:pPr>
              <w:rPr>
                <w:rFonts w:eastAsia="Arial Unicode MS"/>
                <w:sz w:val="21"/>
                <w:szCs w:val="21"/>
                <w:lang w:eastAsia="ja-JP"/>
              </w:rPr>
            </w:pPr>
          </w:p>
        </w:tc>
        <w:tc>
          <w:tcPr>
            <w:tcW w:w="1476" w:type="dxa"/>
          </w:tcPr>
          <w:p w:rsidR="0059387C" w:rsidRPr="00B838F5" w:rsidRDefault="0059387C" w:rsidP="003D2EB5">
            <w:pPr>
              <w:rPr>
                <w:rFonts w:eastAsia="Arial Unicode MS"/>
                <w:sz w:val="21"/>
                <w:szCs w:val="21"/>
                <w:lang w:eastAsia="ja-JP"/>
              </w:rPr>
            </w:pPr>
          </w:p>
        </w:tc>
        <w:tc>
          <w:tcPr>
            <w:tcW w:w="1476" w:type="dxa"/>
          </w:tcPr>
          <w:p w:rsidR="0059387C" w:rsidRPr="00B838F5" w:rsidRDefault="0059387C" w:rsidP="003D2EB5">
            <w:pPr>
              <w:spacing w:line="240" w:lineRule="exact"/>
              <w:rPr>
                <w:rFonts w:eastAsia="Arial Unicode MS"/>
                <w:sz w:val="21"/>
                <w:szCs w:val="21"/>
              </w:rPr>
            </w:pPr>
          </w:p>
        </w:tc>
        <w:tc>
          <w:tcPr>
            <w:tcW w:w="1476" w:type="dxa"/>
          </w:tcPr>
          <w:p w:rsidR="0059387C" w:rsidRPr="00B838F5" w:rsidRDefault="0059387C" w:rsidP="003D2EB5">
            <w:pPr>
              <w:rPr>
                <w:rFonts w:eastAsia="Arial Unicode MS"/>
                <w:sz w:val="21"/>
                <w:szCs w:val="21"/>
              </w:rPr>
            </w:pPr>
          </w:p>
        </w:tc>
      </w:tr>
      <w:tr w:rsidR="0059387C" w:rsidRPr="00B838F5" w:rsidTr="003D2EB5">
        <w:trPr>
          <w:jc w:val="center"/>
        </w:trPr>
        <w:tc>
          <w:tcPr>
            <w:tcW w:w="526" w:type="dxa"/>
            <w:vMerge w:val="restart"/>
          </w:tcPr>
          <w:p w:rsidR="0059387C" w:rsidRPr="00B838F5" w:rsidRDefault="0059387C" w:rsidP="003D2EB5">
            <w:pPr>
              <w:rPr>
                <w:rFonts w:eastAsia="Arial Unicode MS"/>
                <w:sz w:val="21"/>
                <w:szCs w:val="21"/>
              </w:rPr>
            </w:pPr>
            <w:r w:rsidRPr="00B838F5">
              <w:rPr>
                <w:rFonts w:eastAsia="Arial Unicode MS"/>
                <w:sz w:val="21"/>
                <w:szCs w:val="21"/>
              </w:rPr>
              <w:t>4</w:t>
            </w:r>
          </w:p>
        </w:tc>
        <w:tc>
          <w:tcPr>
            <w:tcW w:w="1359" w:type="dxa"/>
            <w:vMerge w:val="restart"/>
          </w:tcPr>
          <w:p w:rsidR="0059387C" w:rsidRPr="00B838F5" w:rsidRDefault="0059387C" w:rsidP="003D2EB5">
            <w:pPr>
              <w:rPr>
                <w:rFonts w:eastAsia="Arial Unicode MS"/>
                <w:sz w:val="21"/>
                <w:szCs w:val="21"/>
              </w:rPr>
            </w:pPr>
            <w:r w:rsidRPr="00B838F5">
              <w:rPr>
                <w:rFonts w:eastAsia="Arial Unicode MS"/>
                <w:sz w:val="21"/>
                <w:szCs w:val="21"/>
              </w:rPr>
              <w:t>RFID</w:t>
            </w:r>
          </w:p>
        </w:tc>
        <w:tc>
          <w:tcPr>
            <w:tcW w:w="1476" w:type="dxa"/>
          </w:tcPr>
          <w:p w:rsidR="0059387C" w:rsidRPr="00B838F5" w:rsidRDefault="0059387C" w:rsidP="003D2EB5">
            <w:pPr>
              <w:rPr>
                <w:rFonts w:eastAsia="Arial Unicode MS"/>
                <w:sz w:val="21"/>
                <w:szCs w:val="21"/>
              </w:rPr>
            </w:pPr>
          </w:p>
        </w:tc>
        <w:tc>
          <w:tcPr>
            <w:tcW w:w="1476" w:type="dxa"/>
          </w:tcPr>
          <w:p w:rsidR="0059387C" w:rsidRPr="00B838F5" w:rsidRDefault="0059387C" w:rsidP="003D2EB5">
            <w:pPr>
              <w:rPr>
                <w:rFonts w:eastAsia="Arial Unicode MS"/>
                <w:sz w:val="21"/>
                <w:szCs w:val="21"/>
                <w:lang w:eastAsia="ja-JP"/>
              </w:rPr>
            </w:pPr>
          </w:p>
        </w:tc>
        <w:tc>
          <w:tcPr>
            <w:tcW w:w="1476" w:type="dxa"/>
          </w:tcPr>
          <w:p w:rsidR="0059387C" w:rsidRPr="00B838F5" w:rsidRDefault="0059387C" w:rsidP="003D2EB5">
            <w:pPr>
              <w:rPr>
                <w:rFonts w:eastAsia="Arial Unicode MS"/>
                <w:sz w:val="21"/>
                <w:szCs w:val="21"/>
                <w:lang w:eastAsia="ja-JP"/>
              </w:rPr>
            </w:pPr>
          </w:p>
        </w:tc>
        <w:tc>
          <w:tcPr>
            <w:tcW w:w="1476" w:type="dxa"/>
          </w:tcPr>
          <w:p w:rsidR="0059387C" w:rsidRPr="00B838F5" w:rsidRDefault="0059387C" w:rsidP="003D2EB5">
            <w:pPr>
              <w:spacing w:line="240" w:lineRule="exact"/>
              <w:rPr>
                <w:rFonts w:eastAsia="Arial Unicode MS"/>
                <w:sz w:val="21"/>
                <w:szCs w:val="21"/>
              </w:rPr>
            </w:pPr>
          </w:p>
        </w:tc>
        <w:tc>
          <w:tcPr>
            <w:tcW w:w="1476" w:type="dxa"/>
          </w:tcPr>
          <w:p w:rsidR="0059387C" w:rsidRPr="00B838F5" w:rsidRDefault="0059387C" w:rsidP="003D2EB5">
            <w:pPr>
              <w:rPr>
                <w:rFonts w:eastAsia="Arial Unicode MS"/>
                <w:sz w:val="21"/>
                <w:szCs w:val="21"/>
              </w:rPr>
            </w:pPr>
          </w:p>
        </w:tc>
      </w:tr>
      <w:tr w:rsidR="0059387C" w:rsidRPr="00B838F5" w:rsidTr="003D2EB5">
        <w:trPr>
          <w:jc w:val="center"/>
        </w:trPr>
        <w:tc>
          <w:tcPr>
            <w:tcW w:w="526" w:type="dxa"/>
            <w:vMerge/>
          </w:tcPr>
          <w:p w:rsidR="0059387C" w:rsidRPr="00B838F5" w:rsidRDefault="0059387C" w:rsidP="003D2EB5">
            <w:pPr>
              <w:rPr>
                <w:rFonts w:eastAsia="Arial Unicode MS"/>
                <w:sz w:val="21"/>
                <w:szCs w:val="21"/>
              </w:rPr>
            </w:pPr>
          </w:p>
        </w:tc>
        <w:tc>
          <w:tcPr>
            <w:tcW w:w="1359" w:type="dxa"/>
            <w:vMerge/>
          </w:tcPr>
          <w:p w:rsidR="0059387C" w:rsidRPr="00B838F5" w:rsidRDefault="0059387C" w:rsidP="003D2EB5">
            <w:pPr>
              <w:rPr>
                <w:rFonts w:eastAsia="Arial Unicode MS"/>
                <w:sz w:val="21"/>
                <w:szCs w:val="21"/>
              </w:rPr>
            </w:pPr>
          </w:p>
        </w:tc>
        <w:tc>
          <w:tcPr>
            <w:tcW w:w="1476" w:type="dxa"/>
          </w:tcPr>
          <w:p w:rsidR="0059387C" w:rsidRPr="00B838F5" w:rsidRDefault="0059387C" w:rsidP="003D2EB5">
            <w:pPr>
              <w:rPr>
                <w:rFonts w:eastAsia="Arial Unicode MS"/>
                <w:sz w:val="21"/>
                <w:szCs w:val="21"/>
              </w:rPr>
            </w:pPr>
          </w:p>
        </w:tc>
        <w:tc>
          <w:tcPr>
            <w:tcW w:w="1476" w:type="dxa"/>
          </w:tcPr>
          <w:p w:rsidR="0059387C" w:rsidRPr="00B838F5" w:rsidRDefault="0059387C" w:rsidP="003D2EB5">
            <w:pPr>
              <w:rPr>
                <w:rFonts w:eastAsia="Arial Unicode MS"/>
                <w:sz w:val="21"/>
                <w:szCs w:val="21"/>
                <w:lang w:eastAsia="ja-JP"/>
              </w:rPr>
            </w:pPr>
          </w:p>
        </w:tc>
        <w:tc>
          <w:tcPr>
            <w:tcW w:w="1476" w:type="dxa"/>
          </w:tcPr>
          <w:p w:rsidR="0059387C" w:rsidRPr="00B838F5" w:rsidRDefault="0059387C" w:rsidP="003D2EB5">
            <w:pPr>
              <w:rPr>
                <w:rFonts w:eastAsia="Arial Unicode MS"/>
                <w:sz w:val="21"/>
                <w:szCs w:val="21"/>
                <w:lang w:eastAsia="ja-JP"/>
              </w:rPr>
            </w:pPr>
          </w:p>
        </w:tc>
        <w:tc>
          <w:tcPr>
            <w:tcW w:w="1476" w:type="dxa"/>
          </w:tcPr>
          <w:p w:rsidR="0059387C" w:rsidRPr="00B838F5" w:rsidRDefault="0059387C" w:rsidP="003D2EB5">
            <w:pPr>
              <w:spacing w:line="240" w:lineRule="exact"/>
              <w:rPr>
                <w:rFonts w:eastAsia="Arial Unicode MS"/>
                <w:sz w:val="21"/>
                <w:szCs w:val="21"/>
              </w:rPr>
            </w:pPr>
          </w:p>
        </w:tc>
        <w:tc>
          <w:tcPr>
            <w:tcW w:w="1476" w:type="dxa"/>
          </w:tcPr>
          <w:p w:rsidR="0059387C" w:rsidRPr="00B838F5" w:rsidRDefault="0059387C" w:rsidP="003D2EB5">
            <w:pPr>
              <w:rPr>
                <w:rFonts w:eastAsia="Arial Unicode MS"/>
                <w:sz w:val="21"/>
                <w:szCs w:val="21"/>
              </w:rPr>
            </w:pPr>
          </w:p>
        </w:tc>
      </w:tr>
      <w:tr w:rsidR="0059387C" w:rsidRPr="00B838F5" w:rsidTr="003D2EB5">
        <w:trPr>
          <w:jc w:val="center"/>
        </w:trPr>
        <w:tc>
          <w:tcPr>
            <w:tcW w:w="526" w:type="dxa"/>
            <w:vMerge w:val="restart"/>
          </w:tcPr>
          <w:p w:rsidR="0059387C" w:rsidRPr="00B838F5" w:rsidRDefault="0059387C" w:rsidP="003D2EB5">
            <w:pPr>
              <w:rPr>
                <w:rFonts w:eastAsia="Arial Unicode MS"/>
                <w:sz w:val="21"/>
                <w:szCs w:val="21"/>
              </w:rPr>
            </w:pPr>
            <w:r w:rsidRPr="00B838F5">
              <w:rPr>
                <w:rFonts w:eastAsia="Arial Unicode MS"/>
                <w:sz w:val="21"/>
                <w:szCs w:val="21"/>
              </w:rPr>
              <w:t>5</w:t>
            </w:r>
          </w:p>
        </w:tc>
        <w:tc>
          <w:tcPr>
            <w:tcW w:w="1359" w:type="dxa"/>
            <w:vMerge w:val="restart"/>
          </w:tcPr>
          <w:p w:rsidR="0059387C" w:rsidRPr="00B838F5" w:rsidRDefault="0059387C" w:rsidP="003D2EB5">
            <w:pPr>
              <w:rPr>
                <w:rFonts w:eastAsia="Arial Unicode MS"/>
                <w:sz w:val="21"/>
                <w:szCs w:val="21"/>
              </w:rPr>
            </w:pPr>
            <w:r w:rsidRPr="00B838F5">
              <w:rPr>
                <w:rFonts w:eastAsia="Arial Unicode MS"/>
                <w:sz w:val="21"/>
                <w:szCs w:val="21"/>
              </w:rPr>
              <w:t>LPWA</w:t>
            </w:r>
          </w:p>
        </w:tc>
        <w:tc>
          <w:tcPr>
            <w:tcW w:w="1476" w:type="dxa"/>
          </w:tcPr>
          <w:p w:rsidR="0059387C" w:rsidRPr="00B838F5" w:rsidRDefault="0059387C" w:rsidP="003D2EB5">
            <w:pPr>
              <w:rPr>
                <w:rFonts w:eastAsia="Arial Unicode MS"/>
                <w:sz w:val="21"/>
                <w:szCs w:val="21"/>
              </w:rPr>
            </w:pPr>
          </w:p>
        </w:tc>
        <w:tc>
          <w:tcPr>
            <w:tcW w:w="1476" w:type="dxa"/>
          </w:tcPr>
          <w:p w:rsidR="0059387C" w:rsidRPr="00B838F5" w:rsidRDefault="0059387C" w:rsidP="003D2EB5">
            <w:pPr>
              <w:rPr>
                <w:rFonts w:eastAsia="Arial Unicode MS"/>
                <w:sz w:val="21"/>
                <w:szCs w:val="21"/>
                <w:lang w:eastAsia="ja-JP"/>
              </w:rPr>
            </w:pPr>
          </w:p>
        </w:tc>
        <w:tc>
          <w:tcPr>
            <w:tcW w:w="1476" w:type="dxa"/>
          </w:tcPr>
          <w:p w:rsidR="0059387C" w:rsidRPr="00B838F5" w:rsidRDefault="0059387C" w:rsidP="003D2EB5">
            <w:pPr>
              <w:rPr>
                <w:rFonts w:eastAsia="Arial Unicode MS"/>
                <w:sz w:val="21"/>
                <w:szCs w:val="21"/>
                <w:lang w:eastAsia="ja-JP"/>
              </w:rPr>
            </w:pPr>
          </w:p>
        </w:tc>
        <w:tc>
          <w:tcPr>
            <w:tcW w:w="1476" w:type="dxa"/>
          </w:tcPr>
          <w:p w:rsidR="0059387C" w:rsidRPr="00B838F5" w:rsidRDefault="0059387C" w:rsidP="003D2EB5">
            <w:pPr>
              <w:spacing w:line="240" w:lineRule="exact"/>
              <w:rPr>
                <w:rFonts w:eastAsia="Arial Unicode MS"/>
                <w:sz w:val="21"/>
                <w:szCs w:val="21"/>
              </w:rPr>
            </w:pPr>
          </w:p>
        </w:tc>
        <w:tc>
          <w:tcPr>
            <w:tcW w:w="1476" w:type="dxa"/>
          </w:tcPr>
          <w:p w:rsidR="0059387C" w:rsidRPr="00B838F5" w:rsidRDefault="0059387C" w:rsidP="003D2EB5">
            <w:pPr>
              <w:rPr>
                <w:rFonts w:eastAsia="Arial Unicode MS"/>
                <w:sz w:val="21"/>
                <w:szCs w:val="21"/>
              </w:rPr>
            </w:pPr>
          </w:p>
        </w:tc>
      </w:tr>
      <w:tr w:rsidR="0059387C" w:rsidRPr="00B838F5" w:rsidTr="003D2EB5">
        <w:trPr>
          <w:jc w:val="center"/>
        </w:trPr>
        <w:tc>
          <w:tcPr>
            <w:tcW w:w="526" w:type="dxa"/>
            <w:vMerge/>
          </w:tcPr>
          <w:p w:rsidR="0059387C" w:rsidRPr="00B838F5" w:rsidRDefault="0059387C" w:rsidP="003D2EB5">
            <w:pPr>
              <w:rPr>
                <w:rFonts w:eastAsia="Arial Unicode MS"/>
                <w:sz w:val="21"/>
                <w:szCs w:val="21"/>
              </w:rPr>
            </w:pPr>
          </w:p>
        </w:tc>
        <w:tc>
          <w:tcPr>
            <w:tcW w:w="1359" w:type="dxa"/>
            <w:vMerge/>
          </w:tcPr>
          <w:p w:rsidR="0059387C" w:rsidRPr="00B838F5" w:rsidRDefault="0059387C" w:rsidP="003D2EB5">
            <w:pPr>
              <w:rPr>
                <w:rFonts w:eastAsia="Arial Unicode MS"/>
                <w:sz w:val="21"/>
                <w:szCs w:val="21"/>
              </w:rPr>
            </w:pPr>
          </w:p>
        </w:tc>
        <w:tc>
          <w:tcPr>
            <w:tcW w:w="1476" w:type="dxa"/>
          </w:tcPr>
          <w:p w:rsidR="0059387C" w:rsidRPr="00B838F5" w:rsidRDefault="0059387C" w:rsidP="003D2EB5">
            <w:pPr>
              <w:rPr>
                <w:rFonts w:eastAsia="Arial Unicode MS"/>
                <w:sz w:val="21"/>
                <w:szCs w:val="21"/>
              </w:rPr>
            </w:pPr>
          </w:p>
        </w:tc>
        <w:tc>
          <w:tcPr>
            <w:tcW w:w="1476" w:type="dxa"/>
          </w:tcPr>
          <w:p w:rsidR="0059387C" w:rsidRPr="00B838F5" w:rsidRDefault="0059387C" w:rsidP="003D2EB5">
            <w:pPr>
              <w:rPr>
                <w:rFonts w:eastAsia="Arial Unicode MS"/>
                <w:sz w:val="21"/>
                <w:szCs w:val="21"/>
                <w:lang w:eastAsia="ja-JP"/>
              </w:rPr>
            </w:pPr>
          </w:p>
        </w:tc>
        <w:tc>
          <w:tcPr>
            <w:tcW w:w="1476" w:type="dxa"/>
          </w:tcPr>
          <w:p w:rsidR="0059387C" w:rsidRPr="00B838F5" w:rsidRDefault="0059387C" w:rsidP="003D2EB5">
            <w:pPr>
              <w:rPr>
                <w:rFonts w:eastAsia="Arial Unicode MS"/>
                <w:sz w:val="21"/>
                <w:szCs w:val="21"/>
                <w:lang w:eastAsia="ja-JP"/>
              </w:rPr>
            </w:pPr>
          </w:p>
        </w:tc>
        <w:tc>
          <w:tcPr>
            <w:tcW w:w="1476" w:type="dxa"/>
          </w:tcPr>
          <w:p w:rsidR="0059387C" w:rsidRPr="00B838F5" w:rsidRDefault="0059387C" w:rsidP="003D2EB5">
            <w:pPr>
              <w:spacing w:line="240" w:lineRule="exact"/>
              <w:rPr>
                <w:rFonts w:eastAsia="Arial Unicode MS"/>
                <w:sz w:val="21"/>
                <w:szCs w:val="21"/>
              </w:rPr>
            </w:pPr>
          </w:p>
        </w:tc>
        <w:tc>
          <w:tcPr>
            <w:tcW w:w="1476" w:type="dxa"/>
          </w:tcPr>
          <w:p w:rsidR="0059387C" w:rsidRPr="00B838F5" w:rsidRDefault="0059387C" w:rsidP="003D2EB5">
            <w:pPr>
              <w:rPr>
                <w:rFonts w:eastAsia="Arial Unicode MS"/>
                <w:sz w:val="21"/>
                <w:szCs w:val="21"/>
              </w:rPr>
            </w:pPr>
          </w:p>
        </w:tc>
      </w:tr>
      <w:tr w:rsidR="0059387C" w:rsidRPr="00B838F5" w:rsidTr="003D2EB5">
        <w:trPr>
          <w:jc w:val="center"/>
        </w:trPr>
        <w:tc>
          <w:tcPr>
            <w:tcW w:w="526" w:type="dxa"/>
            <w:vMerge w:val="restart"/>
          </w:tcPr>
          <w:p w:rsidR="0059387C" w:rsidRPr="00B838F5" w:rsidRDefault="0059387C" w:rsidP="003D2EB5">
            <w:pPr>
              <w:rPr>
                <w:rFonts w:eastAsia="Arial Unicode MS"/>
                <w:sz w:val="21"/>
                <w:szCs w:val="21"/>
                <w:lang w:eastAsia="ja-JP"/>
              </w:rPr>
            </w:pPr>
            <w:r w:rsidRPr="00B838F5">
              <w:rPr>
                <w:rFonts w:eastAsia="Arial Unicode MS"/>
                <w:sz w:val="21"/>
                <w:szCs w:val="21"/>
              </w:rPr>
              <w:t>6</w:t>
            </w:r>
          </w:p>
        </w:tc>
        <w:tc>
          <w:tcPr>
            <w:tcW w:w="1359" w:type="dxa"/>
            <w:vMerge w:val="restart"/>
          </w:tcPr>
          <w:p w:rsidR="0059387C" w:rsidRPr="00B838F5" w:rsidRDefault="0059387C" w:rsidP="003D2EB5">
            <w:pPr>
              <w:rPr>
                <w:rFonts w:eastAsia="Arial Unicode MS"/>
                <w:sz w:val="21"/>
                <w:szCs w:val="21"/>
              </w:rPr>
            </w:pPr>
            <w:r w:rsidRPr="00B838F5">
              <w:rPr>
                <w:rFonts w:eastAsia="Arial Unicode MS"/>
                <w:sz w:val="21"/>
                <w:szCs w:val="21"/>
              </w:rPr>
              <w:t>Others (please specify)</w:t>
            </w:r>
          </w:p>
        </w:tc>
        <w:tc>
          <w:tcPr>
            <w:tcW w:w="1476" w:type="dxa"/>
          </w:tcPr>
          <w:p w:rsidR="0059387C" w:rsidRPr="00B838F5" w:rsidRDefault="0059387C" w:rsidP="003D2EB5">
            <w:pPr>
              <w:rPr>
                <w:rFonts w:eastAsia="Arial Unicode MS"/>
                <w:sz w:val="21"/>
                <w:szCs w:val="21"/>
              </w:rPr>
            </w:pPr>
          </w:p>
        </w:tc>
        <w:tc>
          <w:tcPr>
            <w:tcW w:w="1476" w:type="dxa"/>
          </w:tcPr>
          <w:p w:rsidR="0059387C" w:rsidRPr="00B838F5" w:rsidRDefault="0059387C" w:rsidP="003D2EB5">
            <w:pPr>
              <w:rPr>
                <w:rFonts w:eastAsia="Arial Unicode MS"/>
                <w:sz w:val="21"/>
                <w:szCs w:val="21"/>
                <w:lang w:eastAsia="ja-JP"/>
              </w:rPr>
            </w:pPr>
          </w:p>
        </w:tc>
        <w:tc>
          <w:tcPr>
            <w:tcW w:w="1476" w:type="dxa"/>
          </w:tcPr>
          <w:p w:rsidR="0059387C" w:rsidRPr="00B838F5" w:rsidRDefault="0059387C" w:rsidP="003D2EB5">
            <w:pPr>
              <w:rPr>
                <w:rFonts w:eastAsia="Arial Unicode MS"/>
                <w:sz w:val="21"/>
                <w:szCs w:val="21"/>
                <w:lang w:eastAsia="ja-JP"/>
              </w:rPr>
            </w:pPr>
          </w:p>
        </w:tc>
        <w:tc>
          <w:tcPr>
            <w:tcW w:w="1476" w:type="dxa"/>
          </w:tcPr>
          <w:p w:rsidR="0059387C" w:rsidRPr="00B838F5" w:rsidRDefault="0059387C" w:rsidP="003D2EB5">
            <w:pPr>
              <w:spacing w:line="240" w:lineRule="exact"/>
              <w:rPr>
                <w:rFonts w:eastAsia="Arial Unicode MS"/>
                <w:sz w:val="21"/>
                <w:szCs w:val="21"/>
              </w:rPr>
            </w:pPr>
          </w:p>
        </w:tc>
        <w:tc>
          <w:tcPr>
            <w:tcW w:w="1476" w:type="dxa"/>
          </w:tcPr>
          <w:p w:rsidR="0059387C" w:rsidRPr="00B838F5" w:rsidRDefault="0059387C" w:rsidP="003D2EB5">
            <w:pPr>
              <w:rPr>
                <w:rFonts w:eastAsia="Arial Unicode MS"/>
                <w:sz w:val="21"/>
                <w:szCs w:val="21"/>
              </w:rPr>
            </w:pPr>
          </w:p>
        </w:tc>
      </w:tr>
      <w:tr w:rsidR="0059387C" w:rsidRPr="00B838F5" w:rsidTr="003D2EB5">
        <w:trPr>
          <w:jc w:val="center"/>
        </w:trPr>
        <w:tc>
          <w:tcPr>
            <w:tcW w:w="526" w:type="dxa"/>
            <w:vMerge/>
          </w:tcPr>
          <w:p w:rsidR="0059387C" w:rsidRPr="00B838F5" w:rsidRDefault="0059387C" w:rsidP="003D2EB5">
            <w:pPr>
              <w:rPr>
                <w:rFonts w:eastAsia="Arial Unicode MS"/>
                <w:sz w:val="21"/>
                <w:szCs w:val="21"/>
                <w:lang w:eastAsia="ja-JP"/>
              </w:rPr>
            </w:pPr>
          </w:p>
        </w:tc>
        <w:tc>
          <w:tcPr>
            <w:tcW w:w="1359" w:type="dxa"/>
            <w:vMerge/>
          </w:tcPr>
          <w:p w:rsidR="0059387C" w:rsidRPr="00B838F5" w:rsidRDefault="0059387C" w:rsidP="003D2EB5">
            <w:pPr>
              <w:rPr>
                <w:rFonts w:eastAsia="Arial Unicode MS"/>
                <w:sz w:val="21"/>
                <w:szCs w:val="21"/>
              </w:rPr>
            </w:pPr>
          </w:p>
        </w:tc>
        <w:tc>
          <w:tcPr>
            <w:tcW w:w="1476" w:type="dxa"/>
          </w:tcPr>
          <w:p w:rsidR="0059387C" w:rsidRPr="00B838F5" w:rsidRDefault="0059387C" w:rsidP="003D2EB5">
            <w:pPr>
              <w:rPr>
                <w:rFonts w:eastAsia="Arial Unicode MS"/>
                <w:sz w:val="21"/>
                <w:szCs w:val="21"/>
              </w:rPr>
            </w:pPr>
          </w:p>
        </w:tc>
        <w:tc>
          <w:tcPr>
            <w:tcW w:w="1476" w:type="dxa"/>
          </w:tcPr>
          <w:p w:rsidR="0059387C" w:rsidRPr="00B838F5" w:rsidRDefault="0059387C" w:rsidP="003D2EB5">
            <w:pPr>
              <w:rPr>
                <w:rFonts w:eastAsia="Arial Unicode MS"/>
                <w:sz w:val="21"/>
                <w:szCs w:val="21"/>
                <w:lang w:eastAsia="ja-JP"/>
              </w:rPr>
            </w:pPr>
          </w:p>
        </w:tc>
        <w:tc>
          <w:tcPr>
            <w:tcW w:w="1476" w:type="dxa"/>
          </w:tcPr>
          <w:p w:rsidR="0059387C" w:rsidRPr="00B838F5" w:rsidRDefault="0059387C" w:rsidP="003D2EB5">
            <w:pPr>
              <w:rPr>
                <w:rFonts w:eastAsia="Arial Unicode MS"/>
                <w:sz w:val="21"/>
                <w:szCs w:val="21"/>
                <w:lang w:eastAsia="ja-JP"/>
              </w:rPr>
            </w:pPr>
          </w:p>
        </w:tc>
        <w:tc>
          <w:tcPr>
            <w:tcW w:w="1476" w:type="dxa"/>
          </w:tcPr>
          <w:p w:rsidR="0059387C" w:rsidRPr="00B838F5" w:rsidRDefault="0059387C" w:rsidP="003D2EB5">
            <w:pPr>
              <w:spacing w:line="240" w:lineRule="exact"/>
              <w:rPr>
                <w:rFonts w:eastAsia="Arial Unicode MS"/>
                <w:sz w:val="21"/>
                <w:szCs w:val="21"/>
              </w:rPr>
            </w:pPr>
          </w:p>
        </w:tc>
        <w:tc>
          <w:tcPr>
            <w:tcW w:w="1476" w:type="dxa"/>
          </w:tcPr>
          <w:p w:rsidR="0059387C" w:rsidRPr="00B838F5" w:rsidRDefault="0059387C" w:rsidP="003D2EB5">
            <w:pPr>
              <w:rPr>
                <w:rFonts w:eastAsia="Arial Unicode MS"/>
                <w:sz w:val="21"/>
                <w:szCs w:val="21"/>
              </w:rPr>
            </w:pPr>
          </w:p>
        </w:tc>
      </w:tr>
    </w:tbl>
    <w:p w:rsidR="0059387C" w:rsidRPr="00054CC2" w:rsidRDefault="0059387C" w:rsidP="0059387C">
      <w:pPr>
        <w:rPr>
          <w:rFonts w:eastAsia="MS Mincho"/>
          <w:lang w:eastAsia="ja-JP"/>
        </w:rPr>
      </w:pPr>
    </w:p>
    <w:p w:rsidR="0059387C" w:rsidRPr="00054CC2" w:rsidRDefault="0059387C" w:rsidP="0059387C">
      <w:pPr>
        <w:jc w:val="both"/>
        <w:rPr>
          <w:rFonts w:eastAsia="MS Mincho"/>
          <w:b/>
          <w:bCs/>
          <w:lang w:eastAsia="ja-JP"/>
        </w:rPr>
      </w:pPr>
      <w:r>
        <w:rPr>
          <w:b/>
        </w:rPr>
        <w:t>Question 11</w:t>
      </w:r>
      <w:r w:rsidRPr="00054CC2">
        <w:rPr>
          <w:b/>
        </w:rPr>
        <w:t>:</w:t>
      </w:r>
    </w:p>
    <w:p w:rsidR="0059387C" w:rsidRPr="00054CC2" w:rsidRDefault="0059387C" w:rsidP="0059387C">
      <w:pPr>
        <w:jc w:val="both"/>
        <w:rPr>
          <w:rFonts w:eastAsia="MS Mincho"/>
          <w:lang w:eastAsia="ja-JP"/>
        </w:rPr>
      </w:pPr>
      <w:r w:rsidRPr="00054CC2">
        <w:rPr>
          <w:rFonts w:eastAsia="MS Mincho"/>
          <w:lang w:eastAsia="ja-JP"/>
        </w:rPr>
        <w:t>If there are other regulations, please describe.</w:t>
      </w:r>
    </w:p>
    <w:p w:rsidR="0059387C" w:rsidRPr="00054CC2" w:rsidRDefault="0059387C" w:rsidP="0059387C">
      <w:pPr>
        <w:jc w:val="both"/>
        <w:rPr>
          <w:rFonts w:eastAsia="MS Mincho"/>
          <w:lang w:eastAsia="ja-JP"/>
        </w:rPr>
      </w:pPr>
    </w:p>
    <w:p w:rsidR="0059387C" w:rsidRPr="00054CC2" w:rsidRDefault="0059387C" w:rsidP="0059387C">
      <w:pPr>
        <w:jc w:val="both"/>
        <w:rPr>
          <w:rFonts w:eastAsia="MS Mincho"/>
          <w:b/>
          <w:lang w:eastAsia="ja-JP"/>
        </w:rPr>
      </w:pPr>
      <w:r>
        <w:rPr>
          <w:rFonts w:eastAsia="MS Mincho"/>
          <w:b/>
          <w:lang w:eastAsia="ja-JP"/>
        </w:rPr>
        <w:t>Question 12</w:t>
      </w:r>
      <w:r w:rsidRPr="00054CC2">
        <w:rPr>
          <w:rFonts w:eastAsia="MS Mincho"/>
          <w:b/>
          <w:lang w:eastAsia="ja-JP"/>
        </w:rPr>
        <w:t>:</w:t>
      </w:r>
    </w:p>
    <w:p w:rsidR="0059387C" w:rsidRPr="00205AC3" w:rsidRDefault="0059387C" w:rsidP="0059387C">
      <w:pPr>
        <w:jc w:val="both"/>
        <w:rPr>
          <w:rFonts w:eastAsia="MS Mincho"/>
          <w:lang w:eastAsia="ja-JP"/>
        </w:rPr>
      </w:pPr>
      <w:r w:rsidRPr="00205AC3">
        <w:rPr>
          <w:rFonts w:eastAsia="MS Mincho"/>
          <w:lang w:eastAsia="ja-JP"/>
        </w:rPr>
        <w:t xml:space="preserve">Is there any issue related to </w:t>
      </w:r>
      <w:proofErr w:type="spellStart"/>
      <w:r w:rsidRPr="00205AC3">
        <w:rPr>
          <w:rFonts w:eastAsia="MS Mincho"/>
          <w:lang w:eastAsia="ja-JP"/>
        </w:rPr>
        <w:t>IoT</w:t>
      </w:r>
      <w:proofErr w:type="spellEnd"/>
      <w:r w:rsidRPr="00205AC3">
        <w:rPr>
          <w:rFonts w:eastAsia="MS Mincho"/>
          <w:lang w:eastAsia="ja-JP"/>
        </w:rPr>
        <w:t xml:space="preserve"> communication system?</w:t>
      </w:r>
    </w:p>
    <w:p w:rsidR="0059387C" w:rsidRPr="00054CC2" w:rsidRDefault="0059387C" w:rsidP="0059387C">
      <w:pPr>
        <w:jc w:val="both"/>
        <w:rPr>
          <w:rFonts w:eastAsia="MS Mincho"/>
          <w:u w:val="single"/>
          <w:lang w:eastAsia="ja-JP"/>
        </w:rPr>
      </w:pPr>
    </w:p>
    <w:p w:rsidR="0059387C" w:rsidRPr="00054CC2" w:rsidRDefault="0059387C" w:rsidP="0059387C">
      <w:pPr>
        <w:jc w:val="both"/>
        <w:rPr>
          <w:rFonts w:eastAsia="MS Mincho"/>
          <w:u w:val="single"/>
          <w:lang w:eastAsia="ja-JP"/>
        </w:rPr>
      </w:pPr>
      <w:r w:rsidRPr="00054CC2">
        <w:rPr>
          <w:rFonts w:eastAsia="MS Mincho"/>
          <w:u w:val="single"/>
          <w:lang w:eastAsia="ja-JP"/>
        </w:rPr>
        <w:t>Situation:</w:t>
      </w:r>
    </w:p>
    <w:p w:rsidR="0059387C" w:rsidRPr="00054CC2" w:rsidRDefault="0059387C" w:rsidP="0059387C">
      <w:pPr>
        <w:tabs>
          <w:tab w:val="left" w:pos="8475"/>
        </w:tabs>
        <w:jc w:val="both"/>
        <w:rPr>
          <w:rFonts w:eastAsia="MS Mincho"/>
          <w:lang w:eastAsia="ja-JP"/>
        </w:rPr>
      </w:pPr>
      <w:r w:rsidRPr="00054CC2">
        <w:rPr>
          <w:rFonts w:eastAsia="MS Mincho"/>
          <w:lang w:eastAsia="ja-JP"/>
        </w:rPr>
        <w:t xml:space="preserve">3. </w:t>
      </w:r>
      <w:proofErr w:type="gramStart"/>
      <w:r w:rsidRPr="00054CC2">
        <w:rPr>
          <w:rFonts w:eastAsia="MS Mincho"/>
          <w:lang w:eastAsia="ja-JP"/>
        </w:rPr>
        <w:t>very</w:t>
      </w:r>
      <w:proofErr w:type="gramEnd"/>
      <w:r w:rsidRPr="00054CC2">
        <w:rPr>
          <w:rFonts w:eastAsia="MS Mincho"/>
          <w:lang w:eastAsia="ja-JP"/>
        </w:rPr>
        <w:t xml:space="preserve"> serious; cannot resolve</w:t>
      </w:r>
    </w:p>
    <w:p w:rsidR="0059387C" w:rsidRPr="00054CC2" w:rsidRDefault="0059387C" w:rsidP="0059387C">
      <w:pPr>
        <w:tabs>
          <w:tab w:val="left" w:pos="8475"/>
        </w:tabs>
        <w:jc w:val="both"/>
        <w:rPr>
          <w:rFonts w:eastAsia="MS Mincho"/>
          <w:lang w:eastAsia="ja-JP"/>
        </w:rPr>
      </w:pPr>
      <w:r w:rsidRPr="00054CC2">
        <w:rPr>
          <w:rFonts w:eastAsia="MS Mincho"/>
          <w:lang w:eastAsia="ja-JP"/>
        </w:rPr>
        <w:t xml:space="preserve">2. </w:t>
      </w:r>
      <w:proofErr w:type="gramStart"/>
      <w:r w:rsidRPr="00054CC2">
        <w:rPr>
          <w:rFonts w:eastAsia="MS Mincho"/>
          <w:lang w:eastAsia="ja-JP"/>
        </w:rPr>
        <w:t>serious</w:t>
      </w:r>
      <w:proofErr w:type="gramEnd"/>
      <w:r w:rsidRPr="00054CC2">
        <w:rPr>
          <w:rFonts w:eastAsia="MS Mincho"/>
          <w:lang w:eastAsia="ja-JP"/>
        </w:rPr>
        <w:t>; number of issues</w:t>
      </w:r>
    </w:p>
    <w:p w:rsidR="0059387C" w:rsidRPr="00054CC2" w:rsidRDefault="0059387C" w:rsidP="0059387C">
      <w:pPr>
        <w:tabs>
          <w:tab w:val="left" w:pos="8475"/>
        </w:tabs>
        <w:jc w:val="both"/>
        <w:rPr>
          <w:rFonts w:eastAsia="MS Mincho"/>
          <w:lang w:eastAsia="ja-JP"/>
        </w:rPr>
      </w:pPr>
      <w:r w:rsidRPr="00054CC2">
        <w:rPr>
          <w:rFonts w:eastAsia="MS Mincho"/>
          <w:lang w:eastAsia="ja-JP"/>
        </w:rPr>
        <w:t xml:space="preserve">1. rare; some issue but manageable </w:t>
      </w:r>
    </w:p>
    <w:p w:rsidR="0059387C" w:rsidRPr="00054CC2" w:rsidRDefault="0059387C" w:rsidP="0059387C">
      <w:pPr>
        <w:jc w:val="both"/>
        <w:rPr>
          <w:rFonts w:eastAsia="MS Mincho"/>
          <w:lang w:eastAsia="ja-JP"/>
        </w:rPr>
      </w:pPr>
      <w:r w:rsidRPr="00054CC2">
        <w:rPr>
          <w:rFonts w:eastAsia="MS Mincho"/>
          <w:lang w:eastAsia="ja-JP"/>
        </w:rPr>
        <w:t xml:space="preserve">0. </w:t>
      </w:r>
      <w:proofErr w:type="gramStart"/>
      <w:r w:rsidRPr="00054CC2">
        <w:rPr>
          <w:rFonts w:eastAsia="MS Mincho"/>
          <w:lang w:eastAsia="ja-JP"/>
        </w:rPr>
        <w:t>no</w:t>
      </w:r>
      <w:proofErr w:type="gramEnd"/>
      <w:r w:rsidRPr="00054CC2">
        <w:rPr>
          <w:rFonts w:eastAsia="MS Mincho"/>
          <w:lang w:eastAsia="ja-JP"/>
        </w:rPr>
        <w:t>; no issue</w:t>
      </w:r>
    </w:p>
    <w:p w:rsidR="0059387C" w:rsidRPr="00054CC2" w:rsidRDefault="0059387C" w:rsidP="0059387C">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7"/>
        <w:gridCol w:w="768"/>
        <w:gridCol w:w="768"/>
        <w:gridCol w:w="768"/>
        <w:gridCol w:w="769"/>
      </w:tblGrid>
      <w:tr w:rsidR="0059387C" w:rsidRPr="00054CC2" w:rsidTr="003D2EB5">
        <w:tc>
          <w:tcPr>
            <w:tcW w:w="6408" w:type="dxa"/>
            <w:tcBorders>
              <w:top w:val="single" w:sz="4" w:space="0" w:color="auto"/>
              <w:left w:val="single" w:sz="4" w:space="0" w:color="auto"/>
              <w:bottom w:val="single" w:sz="4" w:space="0" w:color="auto"/>
              <w:right w:val="single" w:sz="4" w:space="0" w:color="auto"/>
            </w:tcBorders>
          </w:tcPr>
          <w:p w:rsidR="0059387C" w:rsidRPr="00054CC2" w:rsidRDefault="0059387C" w:rsidP="003D2EB5">
            <w:pPr>
              <w:jc w:val="both"/>
            </w:pPr>
          </w:p>
        </w:tc>
        <w:tc>
          <w:tcPr>
            <w:tcW w:w="781" w:type="dxa"/>
            <w:tcBorders>
              <w:top w:val="single" w:sz="4" w:space="0" w:color="auto"/>
              <w:left w:val="single" w:sz="4" w:space="0" w:color="auto"/>
              <w:bottom w:val="single" w:sz="4" w:space="0" w:color="auto"/>
              <w:right w:val="single" w:sz="4" w:space="0" w:color="auto"/>
            </w:tcBorders>
            <w:hideMark/>
          </w:tcPr>
          <w:p w:rsidR="0059387C" w:rsidRPr="00054CC2" w:rsidRDefault="0059387C" w:rsidP="003D2EB5">
            <w:pPr>
              <w:jc w:val="center"/>
              <w:rPr>
                <w:b/>
              </w:rPr>
            </w:pPr>
            <w:r w:rsidRPr="00054CC2">
              <w:rPr>
                <w:b/>
              </w:rPr>
              <w:t>3</w:t>
            </w:r>
          </w:p>
        </w:tc>
        <w:tc>
          <w:tcPr>
            <w:tcW w:w="781" w:type="dxa"/>
            <w:tcBorders>
              <w:top w:val="single" w:sz="4" w:space="0" w:color="auto"/>
              <w:left w:val="single" w:sz="4" w:space="0" w:color="auto"/>
              <w:bottom w:val="single" w:sz="4" w:space="0" w:color="auto"/>
              <w:right w:val="single" w:sz="4" w:space="0" w:color="auto"/>
            </w:tcBorders>
            <w:hideMark/>
          </w:tcPr>
          <w:p w:rsidR="0059387C" w:rsidRPr="00054CC2" w:rsidRDefault="0059387C" w:rsidP="003D2EB5">
            <w:pPr>
              <w:jc w:val="center"/>
              <w:rPr>
                <w:b/>
              </w:rPr>
            </w:pPr>
            <w:r w:rsidRPr="00054CC2">
              <w:rPr>
                <w:b/>
              </w:rPr>
              <w:t>2</w:t>
            </w:r>
          </w:p>
        </w:tc>
        <w:tc>
          <w:tcPr>
            <w:tcW w:w="781" w:type="dxa"/>
            <w:tcBorders>
              <w:top w:val="single" w:sz="4" w:space="0" w:color="auto"/>
              <w:left w:val="single" w:sz="4" w:space="0" w:color="auto"/>
              <w:bottom w:val="single" w:sz="4" w:space="0" w:color="auto"/>
              <w:right w:val="single" w:sz="4" w:space="0" w:color="auto"/>
            </w:tcBorders>
            <w:hideMark/>
          </w:tcPr>
          <w:p w:rsidR="0059387C" w:rsidRPr="00054CC2" w:rsidRDefault="0059387C" w:rsidP="003D2EB5">
            <w:pPr>
              <w:jc w:val="center"/>
              <w:rPr>
                <w:b/>
              </w:rPr>
            </w:pPr>
            <w:r w:rsidRPr="00054CC2">
              <w:rPr>
                <w:b/>
              </w:rPr>
              <w:t>1</w:t>
            </w:r>
          </w:p>
        </w:tc>
        <w:tc>
          <w:tcPr>
            <w:tcW w:w="782" w:type="dxa"/>
            <w:tcBorders>
              <w:top w:val="single" w:sz="4" w:space="0" w:color="auto"/>
              <w:left w:val="single" w:sz="4" w:space="0" w:color="auto"/>
              <w:bottom w:val="single" w:sz="4" w:space="0" w:color="auto"/>
              <w:right w:val="single" w:sz="4" w:space="0" w:color="auto"/>
            </w:tcBorders>
            <w:hideMark/>
          </w:tcPr>
          <w:p w:rsidR="0059387C" w:rsidRPr="00054CC2" w:rsidRDefault="0059387C" w:rsidP="003D2EB5">
            <w:pPr>
              <w:jc w:val="center"/>
              <w:rPr>
                <w:b/>
              </w:rPr>
            </w:pPr>
            <w:r w:rsidRPr="00054CC2">
              <w:rPr>
                <w:b/>
              </w:rPr>
              <w:t>0</w:t>
            </w:r>
          </w:p>
        </w:tc>
      </w:tr>
      <w:tr w:rsidR="0059387C" w:rsidRPr="00054CC2" w:rsidTr="003D2EB5">
        <w:tc>
          <w:tcPr>
            <w:tcW w:w="6408" w:type="dxa"/>
            <w:tcBorders>
              <w:top w:val="single" w:sz="4" w:space="0" w:color="auto"/>
              <w:left w:val="single" w:sz="4" w:space="0" w:color="auto"/>
              <w:bottom w:val="single" w:sz="4" w:space="0" w:color="auto"/>
              <w:right w:val="single" w:sz="4" w:space="0" w:color="auto"/>
            </w:tcBorders>
            <w:hideMark/>
          </w:tcPr>
          <w:p w:rsidR="0059387C" w:rsidRPr="00054CC2" w:rsidRDefault="0059387C" w:rsidP="003D2EB5">
            <w:pPr>
              <w:jc w:val="both"/>
            </w:pPr>
            <w:r w:rsidRPr="00054CC2">
              <w:t>Congestion of frequency band</w:t>
            </w:r>
          </w:p>
        </w:tc>
        <w:tc>
          <w:tcPr>
            <w:tcW w:w="781" w:type="dxa"/>
            <w:tcBorders>
              <w:top w:val="single" w:sz="4" w:space="0" w:color="auto"/>
              <w:left w:val="single" w:sz="4" w:space="0" w:color="auto"/>
              <w:bottom w:val="single" w:sz="4" w:space="0" w:color="auto"/>
              <w:right w:val="single" w:sz="4" w:space="0" w:color="auto"/>
            </w:tcBorders>
          </w:tcPr>
          <w:p w:rsidR="0059387C" w:rsidRPr="00054CC2" w:rsidRDefault="0059387C" w:rsidP="003D2EB5">
            <w:pPr>
              <w:jc w:val="center"/>
              <w:rPr>
                <w:b/>
              </w:rPr>
            </w:pPr>
          </w:p>
        </w:tc>
        <w:tc>
          <w:tcPr>
            <w:tcW w:w="781" w:type="dxa"/>
            <w:tcBorders>
              <w:top w:val="single" w:sz="4" w:space="0" w:color="auto"/>
              <w:left w:val="single" w:sz="4" w:space="0" w:color="auto"/>
              <w:bottom w:val="single" w:sz="4" w:space="0" w:color="auto"/>
              <w:right w:val="single" w:sz="4" w:space="0" w:color="auto"/>
            </w:tcBorders>
          </w:tcPr>
          <w:p w:rsidR="0059387C" w:rsidRPr="00054CC2" w:rsidRDefault="0059387C" w:rsidP="003D2EB5">
            <w:pPr>
              <w:jc w:val="center"/>
              <w:rPr>
                <w:b/>
              </w:rPr>
            </w:pPr>
          </w:p>
        </w:tc>
        <w:tc>
          <w:tcPr>
            <w:tcW w:w="781" w:type="dxa"/>
            <w:tcBorders>
              <w:top w:val="single" w:sz="4" w:space="0" w:color="auto"/>
              <w:left w:val="single" w:sz="4" w:space="0" w:color="auto"/>
              <w:bottom w:val="single" w:sz="4" w:space="0" w:color="auto"/>
              <w:right w:val="single" w:sz="4" w:space="0" w:color="auto"/>
            </w:tcBorders>
          </w:tcPr>
          <w:p w:rsidR="0059387C" w:rsidRPr="00054CC2" w:rsidRDefault="0059387C" w:rsidP="003D2EB5">
            <w:pPr>
              <w:jc w:val="center"/>
              <w:rPr>
                <w:b/>
              </w:rPr>
            </w:pPr>
          </w:p>
        </w:tc>
        <w:tc>
          <w:tcPr>
            <w:tcW w:w="782" w:type="dxa"/>
            <w:tcBorders>
              <w:top w:val="single" w:sz="4" w:space="0" w:color="auto"/>
              <w:left w:val="single" w:sz="4" w:space="0" w:color="auto"/>
              <w:bottom w:val="single" w:sz="4" w:space="0" w:color="auto"/>
              <w:right w:val="single" w:sz="4" w:space="0" w:color="auto"/>
            </w:tcBorders>
          </w:tcPr>
          <w:p w:rsidR="0059387C" w:rsidRPr="00054CC2" w:rsidRDefault="0059387C" w:rsidP="003D2EB5">
            <w:pPr>
              <w:jc w:val="center"/>
              <w:rPr>
                <w:b/>
              </w:rPr>
            </w:pPr>
          </w:p>
        </w:tc>
      </w:tr>
      <w:tr w:rsidR="0059387C" w:rsidRPr="00054CC2" w:rsidTr="003D2EB5">
        <w:tc>
          <w:tcPr>
            <w:tcW w:w="6408" w:type="dxa"/>
            <w:tcBorders>
              <w:top w:val="single" w:sz="4" w:space="0" w:color="auto"/>
              <w:left w:val="single" w:sz="4" w:space="0" w:color="auto"/>
              <w:bottom w:val="single" w:sz="4" w:space="0" w:color="auto"/>
              <w:right w:val="single" w:sz="4" w:space="0" w:color="auto"/>
            </w:tcBorders>
            <w:hideMark/>
          </w:tcPr>
          <w:p w:rsidR="0059387C" w:rsidRPr="00054CC2" w:rsidRDefault="0059387C" w:rsidP="003D2EB5">
            <w:pPr>
              <w:jc w:val="both"/>
            </w:pPr>
            <w:r w:rsidRPr="00054CC2">
              <w:t>Security</w:t>
            </w:r>
          </w:p>
        </w:tc>
        <w:tc>
          <w:tcPr>
            <w:tcW w:w="781" w:type="dxa"/>
            <w:tcBorders>
              <w:top w:val="single" w:sz="4" w:space="0" w:color="auto"/>
              <w:left w:val="single" w:sz="4" w:space="0" w:color="auto"/>
              <w:bottom w:val="single" w:sz="4" w:space="0" w:color="auto"/>
              <w:right w:val="single" w:sz="4" w:space="0" w:color="auto"/>
            </w:tcBorders>
          </w:tcPr>
          <w:p w:rsidR="0059387C" w:rsidRPr="00054CC2" w:rsidRDefault="0059387C" w:rsidP="003D2EB5">
            <w:pPr>
              <w:jc w:val="center"/>
              <w:rPr>
                <w:b/>
              </w:rPr>
            </w:pPr>
          </w:p>
        </w:tc>
        <w:tc>
          <w:tcPr>
            <w:tcW w:w="781" w:type="dxa"/>
            <w:tcBorders>
              <w:top w:val="single" w:sz="4" w:space="0" w:color="auto"/>
              <w:left w:val="single" w:sz="4" w:space="0" w:color="auto"/>
              <w:bottom w:val="single" w:sz="4" w:space="0" w:color="auto"/>
              <w:right w:val="single" w:sz="4" w:space="0" w:color="auto"/>
            </w:tcBorders>
          </w:tcPr>
          <w:p w:rsidR="0059387C" w:rsidRPr="00054CC2" w:rsidRDefault="0059387C" w:rsidP="003D2EB5">
            <w:pPr>
              <w:jc w:val="center"/>
              <w:rPr>
                <w:b/>
              </w:rPr>
            </w:pPr>
          </w:p>
        </w:tc>
        <w:tc>
          <w:tcPr>
            <w:tcW w:w="781" w:type="dxa"/>
            <w:tcBorders>
              <w:top w:val="single" w:sz="4" w:space="0" w:color="auto"/>
              <w:left w:val="single" w:sz="4" w:space="0" w:color="auto"/>
              <w:bottom w:val="single" w:sz="4" w:space="0" w:color="auto"/>
              <w:right w:val="single" w:sz="4" w:space="0" w:color="auto"/>
            </w:tcBorders>
          </w:tcPr>
          <w:p w:rsidR="0059387C" w:rsidRPr="00054CC2" w:rsidRDefault="0059387C" w:rsidP="003D2EB5">
            <w:pPr>
              <w:jc w:val="center"/>
              <w:rPr>
                <w:b/>
              </w:rPr>
            </w:pPr>
          </w:p>
        </w:tc>
        <w:tc>
          <w:tcPr>
            <w:tcW w:w="782" w:type="dxa"/>
            <w:tcBorders>
              <w:top w:val="single" w:sz="4" w:space="0" w:color="auto"/>
              <w:left w:val="single" w:sz="4" w:space="0" w:color="auto"/>
              <w:bottom w:val="single" w:sz="4" w:space="0" w:color="auto"/>
              <w:right w:val="single" w:sz="4" w:space="0" w:color="auto"/>
            </w:tcBorders>
          </w:tcPr>
          <w:p w:rsidR="0059387C" w:rsidRPr="00054CC2" w:rsidRDefault="0059387C" w:rsidP="003D2EB5">
            <w:pPr>
              <w:jc w:val="center"/>
              <w:rPr>
                <w:b/>
              </w:rPr>
            </w:pPr>
          </w:p>
        </w:tc>
      </w:tr>
      <w:tr w:rsidR="0059387C" w:rsidRPr="00054CC2" w:rsidTr="003D2EB5">
        <w:tc>
          <w:tcPr>
            <w:tcW w:w="6408" w:type="dxa"/>
            <w:tcBorders>
              <w:top w:val="single" w:sz="4" w:space="0" w:color="auto"/>
              <w:left w:val="single" w:sz="4" w:space="0" w:color="auto"/>
              <w:bottom w:val="single" w:sz="4" w:space="0" w:color="auto"/>
              <w:right w:val="single" w:sz="4" w:space="0" w:color="auto"/>
            </w:tcBorders>
            <w:hideMark/>
          </w:tcPr>
          <w:p w:rsidR="0059387C" w:rsidRPr="00054CC2" w:rsidRDefault="0059387C" w:rsidP="003D2EB5">
            <w:pPr>
              <w:jc w:val="both"/>
            </w:pPr>
            <w:r w:rsidRPr="00054CC2">
              <w:t>Performance</w:t>
            </w:r>
          </w:p>
        </w:tc>
        <w:tc>
          <w:tcPr>
            <w:tcW w:w="781" w:type="dxa"/>
            <w:tcBorders>
              <w:top w:val="single" w:sz="4" w:space="0" w:color="auto"/>
              <w:left w:val="single" w:sz="4" w:space="0" w:color="auto"/>
              <w:bottom w:val="single" w:sz="4" w:space="0" w:color="auto"/>
              <w:right w:val="single" w:sz="4" w:space="0" w:color="auto"/>
            </w:tcBorders>
          </w:tcPr>
          <w:p w:rsidR="0059387C" w:rsidRPr="00054CC2" w:rsidRDefault="0059387C" w:rsidP="003D2EB5">
            <w:pPr>
              <w:jc w:val="center"/>
              <w:rPr>
                <w:b/>
              </w:rPr>
            </w:pPr>
          </w:p>
        </w:tc>
        <w:tc>
          <w:tcPr>
            <w:tcW w:w="781" w:type="dxa"/>
            <w:tcBorders>
              <w:top w:val="single" w:sz="4" w:space="0" w:color="auto"/>
              <w:left w:val="single" w:sz="4" w:space="0" w:color="auto"/>
              <w:bottom w:val="single" w:sz="4" w:space="0" w:color="auto"/>
              <w:right w:val="single" w:sz="4" w:space="0" w:color="auto"/>
            </w:tcBorders>
          </w:tcPr>
          <w:p w:rsidR="0059387C" w:rsidRPr="00054CC2" w:rsidRDefault="0059387C" w:rsidP="003D2EB5">
            <w:pPr>
              <w:jc w:val="center"/>
              <w:rPr>
                <w:b/>
              </w:rPr>
            </w:pPr>
          </w:p>
        </w:tc>
        <w:tc>
          <w:tcPr>
            <w:tcW w:w="781" w:type="dxa"/>
            <w:tcBorders>
              <w:top w:val="single" w:sz="4" w:space="0" w:color="auto"/>
              <w:left w:val="single" w:sz="4" w:space="0" w:color="auto"/>
              <w:bottom w:val="single" w:sz="4" w:space="0" w:color="auto"/>
              <w:right w:val="single" w:sz="4" w:space="0" w:color="auto"/>
            </w:tcBorders>
          </w:tcPr>
          <w:p w:rsidR="0059387C" w:rsidRPr="00054CC2" w:rsidRDefault="0059387C" w:rsidP="003D2EB5">
            <w:pPr>
              <w:jc w:val="center"/>
              <w:rPr>
                <w:b/>
              </w:rPr>
            </w:pPr>
          </w:p>
        </w:tc>
        <w:tc>
          <w:tcPr>
            <w:tcW w:w="782" w:type="dxa"/>
            <w:tcBorders>
              <w:top w:val="single" w:sz="4" w:space="0" w:color="auto"/>
              <w:left w:val="single" w:sz="4" w:space="0" w:color="auto"/>
              <w:bottom w:val="single" w:sz="4" w:space="0" w:color="auto"/>
              <w:right w:val="single" w:sz="4" w:space="0" w:color="auto"/>
            </w:tcBorders>
          </w:tcPr>
          <w:p w:rsidR="0059387C" w:rsidRPr="00054CC2" w:rsidRDefault="0059387C" w:rsidP="003D2EB5">
            <w:pPr>
              <w:jc w:val="center"/>
              <w:rPr>
                <w:b/>
              </w:rPr>
            </w:pPr>
          </w:p>
        </w:tc>
      </w:tr>
      <w:tr w:rsidR="0059387C" w:rsidRPr="00054CC2" w:rsidTr="003D2EB5">
        <w:tc>
          <w:tcPr>
            <w:tcW w:w="6408" w:type="dxa"/>
            <w:tcBorders>
              <w:top w:val="single" w:sz="4" w:space="0" w:color="auto"/>
              <w:left w:val="single" w:sz="4" w:space="0" w:color="auto"/>
              <w:bottom w:val="single" w:sz="4" w:space="0" w:color="auto"/>
              <w:right w:val="single" w:sz="4" w:space="0" w:color="auto"/>
            </w:tcBorders>
            <w:hideMark/>
          </w:tcPr>
          <w:p w:rsidR="0059387C" w:rsidRPr="00054CC2" w:rsidRDefault="0059387C" w:rsidP="003D2EB5">
            <w:pPr>
              <w:jc w:val="both"/>
            </w:pPr>
            <w:r w:rsidRPr="00054CC2">
              <w:t xml:space="preserve">Interference between </w:t>
            </w:r>
            <w:proofErr w:type="spellStart"/>
            <w:r w:rsidRPr="00054CC2">
              <w:t>IoT</w:t>
            </w:r>
            <w:proofErr w:type="spellEnd"/>
            <w:r w:rsidRPr="00054CC2">
              <w:t xml:space="preserve"> and SRD/RFID/others within the same frequency band</w:t>
            </w:r>
          </w:p>
        </w:tc>
        <w:tc>
          <w:tcPr>
            <w:tcW w:w="781" w:type="dxa"/>
            <w:tcBorders>
              <w:top w:val="single" w:sz="4" w:space="0" w:color="auto"/>
              <w:left w:val="single" w:sz="4" w:space="0" w:color="auto"/>
              <w:bottom w:val="single" w:sz="4" w:space="0" w:color="auto"/>
              <w:right w:val="single" w:sz="4" w:space="0" w:color="auto"/>
            </w:tcBorders>
          </w:tcPr>
          <w:p w:rsidR="0059387C" w:rsidRPr="00054CC2" w:rsidRDefault="0059387C" w:rsidP="003D2EB5">
            <w:pPr>
              <w:jc w:val="center"/>
              <w:rPr>
                <w:b/>
              </w:rPr>
            </w:pPr>
          </w:p>
        </w:tc>
        <w:tc>
          <w:tcPr>
            <w:tcW w:w="781" w:type="dxa"/>
            <w:tcBorders>
              <w:top w:val="single" w:sz="4" w:space="0" w:color="auto"/>
              <w:left w:val="single" w:sz="4" w:space="0" w:color="auto"/>
              <w:bottom w:val="single" w:sz="4" w:space="0" w:color="auto"/>
              <w:right w:val="single" w:sz="4" w:space="0" w:color="auto"/>
            </w:tcBorders>
          </w:tcPr>
          <w:p w:rsidR="0059387C" w:rsidRPr="00054CC2" w:rsidRDefault="0059387C" w:rsidP="003D2EB5">
            <w:pPr>
              <w:jc w:val="center"/>
              <w:rPr>
                <w:b/>
              </w:rPr>
            </w:pPr>
          </w:p>
        </w:tc>
        <w:tc>
          <w:tcPr>
            <w:tcW w:w="781" w:type="dxa"/>
            <w:tcBorders>
              <w:top w:val="single" w:sz="4" w:space="0" w:color="auto"/>
              <w:left w:val="single" w:sz="4" w:space="0" w:color="auto"/>
              <w:bottom w:val="single" w:sz="4" w:space="0" w:color="auto"/>
              <w:right w:val="single" w:sz="4" w:space="0" w:color="auto"/>
            </w:tcBorders>
          </w:tcPr>
          <w:p w:rsidR="0059387C" w:rsidRPr="00054CC2" w:rsidRDefault="0059387C" w:rsidP="003D2EB5">
            <w:pPr>
              <w:jc w:val="center"/>
              <w:rPr>
                <w:b/>
              </w:rPr>
            </w:pPr>
          </w:p>
        </w:tc>
        <w:tc>
          <w:tcPr>
            <w:tcW w:w="782" w:type="dxa"/>
            <w:tcBorders>
              <w:top w:val="single" w:sz="4" w:space="0" w:color="auto"/>
              <w:left w:val="single" w:sz="4" w:space="0" w:color="auto"/>
              <w:bottom w:val="single" w:sz="4" w:space="0" w:color="auto"/>
              <w:right w:val="single" w:sz="4" w:space="0" w:color="auto"/>
            </w:tcBorders>
          </w:tcPr>
          <w:p w:rsidR="0059387C" w:rsidRPr="00054CC2" w:rsidRDefault="0059387C" w:rsidP="003D2EB5">
            <w:pPr>
              <w:jc w:val="center"/>
              <w:rPr>
                <w:b/>
              </w:rPr>
            </w:pPr>
          </w:p>
        </w:tc>
      </w:tr>
      <w:tr w:rsidR="0059387C" w:rsidRPr="00054CC2" w:rsidTr="003D2EB5">
        <w:tc>
          <w:tcPr>
            <w:tcW w:w="6408" w:type="dxa"/>
            <w:tcBorders>
              <w:top w:val="single" w:sz="4" w:space="0" w:color="auto"/>
              <w:left w:val="single" w:sz="4" w:space="0" w:color="auto"/>
              <w:bottom w:val="single" w:sz="4" w:space="0" w:color="auto"/>
              <w:right w:val="single" w:sz="4" w:space="0" w:color="auto"/>
            </w:tcBorders>
          </w:tcPr>
          <w:p w:rsidR="0059387C" w:rsidRPr="00054CC2" w:rsidRDefault="0059387C" w:rsidP="003D2EB5">
            <w:pPr>
              <w:jc w:val="both"/>
            </w:pPr>
            <w:r w:rsidRPr="00054CC2">
              <w:t xml:space="preserve">Interference between </w:t>
            </w:r>
            <w:proofErr w:type="spellStart"/>
            <w:r w:rsidRPr="00054CC2">
              <w:t>IoT</w:t>
            </w:r>
            <w:proofErr w:type="spellEnd"/>
            <w:r w:rsidRPr="00054CC2">
              <w:t xml:space="preserve"> and services</w:t>
            </w:r>
            <w:r>
              <w:t xml:space="preserve"> in the adjacent frequency band</w:t>
            </w:r>
          </w:p>
        </w:tc>
        <w:tc>
          <w:tcPr>
            <w:tcW w:w="781" w:type="dxa"/>
            <w:tcBorders>
              <w:top w:val="single" w:sz="4" w:space="0" w:color="auto"/>
              <w:left w:val="single" w:sz="4" w:space="0" w:color="auto"/>
              <w:bottom w:val="single" w:sz="4" w:space="0" w:color="auto"/>
              <w:right w:val="single" w:sz="4" w:space="0" w:color="auto"/>
            </w:tcBorders>
          </w:tcPr>
          <w:p w:rsidR="0059387C" w:rsidRPr="00054CC2" w:rsidRDefault="0059387C" w:rsidP="003D2EB5">
            <w:pPr>
              <w:jc w:val="center"/>
              <w:rPr>
                <w:b/>
              </w:rPr>
            </w:pPr>
          </w:p>
        </w:tc>
        <w:tc>
          <w:tcPr>
            <w:tcW w:w="781" w:type="dxa"/>
            <w:tcBorders>
              <w:top w:val="single" w:sz="4" w:space="0" w:color="auto"/>
              <w:left w:val="single" w:sz="4" w:space="0" w:color="auto"/>
              <w:bottom w:val="single" w:sz="4" w:space="0" w:color="auto"/>
              <w:right w:val="single" w:sz="4" w:space="0" w:color="auto"/>
            </w:tcBorders>
          </w:tcPr>
          <w:p w:rsidR="0059387C" w:rsidRPr="00054CC2" w:rsidRDefault="0059387C" w:rsidP="003D2EB5">
            <w:pPr>
              <w:jc w:val="center"/>
              <w:rPr>
                <w:b/>
              </w:rPr>
            </w:pPr>
          </w:p>
        </w:tc>
        <w:tc>
          <w:tcPr>
            <w:tcW w:w="781" w:type="dxa"/>
            <w:tcBorders>
              <w:top w:val="single" w:sz="4" w:space="0" w:color="auto"/>
              <w:left w:val="single" w:sz="4" w:space="0" w:color="auto"/>
              <w:bottom w:val="single" w:sz="4" w:space="0" w:color="auto"/>
              <w:right w:val="single" w:sz="4" w:space="0" w:color="auto"/>
            </w:tcBorders>
          </w:tcPr>
          <w:p w:rsidR="0059387C" w:rsidRPr="00054CC2" w:rsidRDefault="0059387C" w:rsidP="003D2EB5">
            <w:pPr>
              <w:jc w:val="center"/>
              <w:rPr>
                <w:b/>
              </w:rPr>
            </w:pPr>
          </w:p>
        </w:tc>
        <w:tc>
          <w:tcPr>
            <w:tcW w:w="782" w:type="dxa"/>
            <w:tcBorders>
              <w:top w:val="single" w:sz="4" w:space="0" w:color="auto"/>
              <w:left w:val="single" w:sz="4" w:space="0" w:color="auto"/>
              <w:bottom w:val="single" w:sz="4" w:space="0" w:color="auto"/>
              <w:right w:val="single" w:sz="4" w:space="0" w:color="auto"/>
            </w:tcBorders>
          </w:tcPr>
          <w:p w:rsidR="0059387C" w:rsidRPr="00054CC2" w:rsidRDefault="0059387C" w:rsidP="003D2EB5">
            <w:pPr>
              <w:jc w:val="center"/>
              <w:rPr>
                <w:b/>
              </w:rPr>
            </w:pPr>
          </w:p>
        </w:tc>
      </w:tr>
    </w:tbl>
    <w:p w:rsidR="0059387C" w:rsidRPr="00054CC2" w:rsidRDefault="0059387C" w:rsidP="0059387C">
      <w:pPr>
        <w:tabs>
          <w:tab w:val="left" w:pos="0"/>
          <w:tab w:val="left" w:pos="1191"/>
          <w:tab w:val="left" w:pos="1588"/>
          <w:tab w:val="left" w:pos="1985"/>
        </w:tabs>
        <w:overflowPunct w:val="0"/>
        <w:autoSpaceDE w:val="0"/>
        <w:autoSpaceDN w:val="0"/>
        <w:adjustRightInd w:val="0"/>
        <w:spacing w:before="120"/>
        <w:textAlignment w:val="baseline"/>
        <w:rPr>
          <w:rFonts w:eastAsia="MS Mincho"/>
          <w:lang w:eastAsia="ja-JP" w:bidi="th-TH"/>
        </w:rPr>
      </w:pPr>
    </w:p>
    <w:p w:rsidR="0059387C" w:rsidRPr="00054CC2" w:rsidRDefault="0059387C" w:rsidP="0059387C">
      <w:pPr>
        <w:jc w:val="both"/>
        <w:rPr>
          <w:rFonts w:eastAsia="MS Mincho"/>
          <w:lang w:eastAsia="ja-JP"/>
        </w:rPr>
      </w:pPr>
      <w:r w:rsidRPr="00054CC2">
        <w:rPr>
          <w:b/>
        </w:rPr>
        <w:t>Question 1</w:t>
      </w:r>
      <w:r>
        <w:rPr>
          <w:b/>
        </w:rPr>
        <w:t>3</w:t>
      </w:r>
      <w:r w:rsidRPr="00054CC2">
        <w:rPr>
          <w:b/>
        </w:rPr>
        <w:t>:</w:t>
      </w:r>
    </w:p>
    <w:p w:rsidR="0059387C" w:rsidRPr="00054CC2" w:rsidRDefault="0059387C" w:rsidP="0059387C">
      <w:pPr>
        <w:tabs>
          <w:tab w:val="left" w:pos="8475"/>
        </w:tabs>
        <w:jc w:val="both"/>
        <w:rPr>
          <w:rFonts w:eastAsia="MS Mincho"/>
          <w:lang w:eastAsia="ja-JP"/>
        </w:rPr>
      </w:pPr>
      <w:r w:rsidRPr="00054CC2">
        <w:rPr>
          <w:rFonts w:eastAsia="MS Mincho"/>
          <w:lang w:eastAsia="ja-JP"/>
        </w:rPr>
        <w:t>In your country</w:t>
      </w:r>
      <w:r>
        <w:rPr>
          <w:rFonts w:eastAsia="MS Mincho"/>
          <w:lang w:eastAsia="ja-JP"/>
        </w:rPr>
        <w:t>, do you have any R&amp;D activities</w:t>
      </w:r>
      <w:r w:rsidRPr="00054CC2">
        <w:rPr>
          <w:rFonts w:eastAsia="MS Mincho"/>
          <w:lang w:eastAsia="ja-JP"/>
        </w:rPr>
        <w:t xml:space="preserve"> on </w:t>
      </w:r>
      <w:proofErr w:type="spellStart"/>
      <w:r w:rsidRPr="00054CC2">
        <w:rPr>
          <w:rFonts w:eastAsia="MS Mincho"/>
          <w:lang w:eastAsia="ja-JP"/>
        </w:rPr>
        <w:t>IoT</w:t>
      </w:r>
      <w:proofErr w:type="spellEnd"/>
      <w:r w:rsidRPr="00054CC2">
        <w:rPr>
          <w:rFonts w:eastAsia="MS Mincho"/>
          <w:lang w:eastAsia="ja-JP"/>
        </w:rPr>
        <w:t xml:space="preserve"> related technologies and/or devices? If yes, please describe.</w:t>
      </w:r>
    </w:p>
    <w:p w:rsidR="0059387C" w:rsidRPr="00054CC2" w:rsidRDefault="0059387C" w:rsidP="0059387C">
      <w:pPr>
        <w:rPr>
          <w:rFonts w:eastAsia="MS Mincho"/>
          <w:lang w:eastAsia="ja-JP"/>
        </w:rPr>
      </w:pPr>
    </w:p>
    <w:p w:rsidR="0059387C" w:rsidRDefault="0059387C" w:rsidP="0059387C">
      <w:pPr>
        <w:rPr>
          <w:rFonts w:eastAsia="MS Mincho"/>
          <w:b/>
          <w:lang w:eastAsia="ja-JP"/>
        </w:rPr>
      </w:pPr>
    </w:p>
    <w:p w:rsidR="0059387C" w:rsidRPr="00054CC2" w:rsidRDefault="0059387C" w:rsidP="0059387C">
      <w:pPr>
        <w:rPr>
          <w:rFonts w:eastAsia="MS Mincho"/>
          <w:b/>
          <w:lang w:eastAsia="ja-JP"/>
        </w:rPr>
      </w:pPr>
    </w:p>
    <w:p w:rsidR="0059387C" w:rsidRPr="00B84A28" w:rsidRDefault="0059387C" w:rsidP="0059387C">
      <w:pPr>
        <w:jc w:val="both"/>
        <w:rPr>
          <w:b/>
          <w:lang w:eastAsia="ja-JP"/>
        </w:rPr>
      </w:pPr>
      <w:r w:rsidRPr="00B84A28">
        <w:rPr>
          <w:b/>
          <w:lang w:eastAsia="ja-JP"/>
        </w:rPr>
        <w:lastRenderedPageBreak/>
        <w:t>2.3</w:t>
      </w:r>
      <w:r w:rsidRPr="00B84A28">
        <w:rPr>
          <w:b/>
          <w:lang w:eastAsia="ja-JP"/>
        </w:rPr>
        <w:tab/>
        <w:t xml:space="preserve">Future plan of implementation and deployment of </w:t>
      </w:r>
      <w:proofErr w:type="spellStart"/>
      <w:r w:rsidRPr="00B84A28">
        <w:rPr>
          <w:b/>
          <w:lang w:eastAsia="ja-JP"/>
        </w:rPr>
        <w:t>IoT</w:t>
      </w:r>
      <w:proofErr w:type="spellEnd"/>
      <w:r w:rsidRPr="00B84A28">
        <w:rPr>
          <w:b/>
          <w:lang w:eastAsia="ja-JP"/>
        </w:rPr>
        <w:t xml:space="preserve"> </w:t>
      </w:r>
      <w:r w:rsidRPr="00B84A28">
        <w:rPr>
          <w:rFonts w:hint="eastAsia"/>
          <w:b/>
          <w:lang w:eastAsia="ja-JP"/>
        </w:rPr>
        <w:t>in your country</w:t>
      </w:r>
    </w:p>
    <w:p w:rsidR="0059387C" w:rsidRPr="00054CC2" w:rsidRDefault="0059387C" w:rsidP="0059387C">
      <w:pPr>
        <w:jc w:val="both"/>
        <w:rPr>
          <w:rFonts w:eastAsia="MS Mincho"/>
          <w:lang w:eastAsia="ja-JP"/>
        </w:rPr>
      </w:pPr>
    </w:p>
    <w:p w:rsidR="0059387C" w:rsidRPr="00205AC3" w:rsidRDefault="0059387C" w:rsidP="0059387C">
      <w:pPr>
        <w:jc w:val="both"/>
        <w:rPr>
          <w:rFonts w:eastAsia="MS Mincho"/>
          <w:b/>
          <w:lang w:eastAsia="ja-JP"/>
        </w:rPr>
      </w:pPr>
      <w:r w:rsidRPr="00205AC3">
        <w:rPr>
          <w:rFonts w:eastAsia="MS Mincho"/>
          <w:b/>
          <w:lang w:eastAsia="ja-JP"/>
        </w:rPr>
        <w:t>Question 14:</w:t>
      </w:r>
    </w:p>
    <w:p w:rsidR="0059387C" w:rsidRPr="00054CC2" w:rsidRDefault="0059387C" w:rsidP="0059387C">
      <w:pPr>
        <w:jc w:val="both"/>
        <w:rPr>
          <w:rFonts w:eastAsia="MS Mincho"/>
          <w:lang w:eastAsia="ja-JP"/>
        </w:rPr>
      </w:pPr>
      <w:r w:rsidRPr="00054CC2">
        <w:rPr>
          <w:rFonts w:eastAsia="MS Mincho"/>
          <w:lang w:eastAsia="ja-JP"/>
        </w:rPr>
        <w:t xml:space="preserve">Do you have plan to implement any other application (except those mentioned in section </w:t>
      </w:r>
      <w:r>
        <w:rPr>
          <w:rFonts w:eastAsia="MS Mincho"/>
          <w:lang w:eastAsia="ja-JP"/>
        </w:rPr>
        <w:t>2.2</w:t>
      </w:r>
      <w:r w:rsidRPr="00054CC2">
        <w:rPr>
          <w:rFonts w:eastAsia="MS Mincho"/>
          <w:lang w:eastAsia="ja-JP"/>
        </w:rPr>
        <w:t xml:space="preserve">) and/or allow </w:t>
      </w:r>
      <w:proofErr w:type="spellStart"/>
      <w:r w:rsidRPr="00054CC2">
        <w:rPr>
          <w:rFonts w:eastAsia="MS Mincho"/>
          <w:lang w:eastAsia="ja-JP"/>
        </w:rPr>
        <w:t>IoT</w:t>
      </w:r>
      <w:proofErr w:type="spellEnd"/>
      <w:r w:rsidRPr="00054CC2">
        <w:rPr>
          <w:rFonts w:eastAsia="MS Mincho"/>
          <w:lang w:eastAsia="ja-JP"/>
        </w:rPr>
        <w:t xml:space="preserve"> deployment in your country?</w:t>
      </w:r>
    </w:p>
    <w:p w:rsidR="0059387C" w:rsidRPr="00054CC2" w:rsidRDefault="0059387C" w:rsidP="0059387C">
      <w:pPr>
        <w:jc w:val="both"/>
        <w:rPr>
          <w:rFonts w:eastAsia="MS Mincho"/>
          <w:lang w:eastAsia="ja-JP"/>
        </w:rPr>
      </w:pPr>
    </w:p>
    <w:p w:rsidR="0059387C" w:rsidRPr="00032E16" w:rsidRDefault="0059387C" w:rsidP="0059387C">
      <w:pPr>
        <w:jc w:val="both"/>
        <w:rPr>
          <w:rFonts w:eastAsia="MS Mincho"/>
          <w:i/>
          <w:lang w:eastAsia="ja-JP"/>
        </w:rPr>
      </w:pPr>
      <w:r w:rsidRPr="00032E16">
        <w:rPr>
          <w:rFonts w:eastAsia="MS Mincho"/>
          <w:b/>
          <w:i/>
          <w:lang w:eastAsia="ja-JP"/>
        </w:rPr>
        <w:t>Note:</w:t>
      </w:r>
      <w:r w:rsidRPr="00032E16">
        <w:rPr>
          <w:rFonts w:eastAsia="MS Mincho"/>
          <w:i/>
          <w:lang w:eastAsia="ja-JP"/>
        </w:rPr>
        <w:t xml:space="preserve"> If yes, please proceed with q</w:t>
      </w:r>
      <w:r>
        <w:rPr>
          <w:rFonts w:eastAsia="MS Mincho"/>
          <w:i/>
          <w:lang w:eastAsia="ja-JP"/>
        </w:rPr>
        <w:t>uestion 15</w:t>
      </w:r>
      <w:r w:rsidRPr="00032E16">
        <w:rPr>
          <w:rFonts w:eastAsia="MS Mincho"/>
          <w:i/>
          <w:lang w:eastAsia="ja-JP"/>
        </w:rPr>
        <w:t>, ot</w:t>
      </w:r>
      <w:r>
        <w:rPr>
          <w:rFonts w:eastAsia="MS Mincho"/>
          <w:i/>
          <w:lang w:eastAsia="ja-JP"/>
        </w:rPr>
        <w:t>herwise proceed with section 2.4</w:t>
      </w:r>
      <w:r w:rsidRPr="00032E16">
        <w:rPr>
          <w:rFonts w:eastAsia="MS Mincho"/>
          <w:i/>
          <w:lang w:eastAsia="ja-JP"/>
        </w:rPr>
        <w:t xml:space="preserve">. </w:t>
      </w:r>
    </w:p>
    <w:p w:rsidR="0059387C" w:rsidRPr="00054CC2" w:rsidRDefault="0059387C" w:rsidP="0059387C">
      <w:pPr>
        <w:jc w:val="both"/>
        <w:rPr>
          <w:rFonts w:eastAsia="MS Mincho"/>
          <w:lang w:eastAsia="ja-JP"/>
        </w:rPr>
      </w:pPr>
    </w:p>
    <w:p w:rsidR="0059387C" w:rsidRPr="00054CC2" w:rsidRDefault="0059387C" w:rsidP="0059387C">
      <w:pPr>
        <w:jc w:val="both"/>
        <w:rPr>
          <w:rFonts w:eastAsia="MS Mincho"/>
          <w:lang w:eastAsia="ja-JP"/>
        </w:rPr>
      </w:pPr>
      <w:r w:rsidRPr="00054CC2">
        <w:rPr>
          <w:b/>
        </w:rPr>
        <w:t>Question 1</w:t>
      </w:r>
      <w:r>
        <w:rPr>
          <w:b/>
        </w:rPr>
        <w:t>5</w:t>
      </w:r>
      <w:r w:rsidRPr="00054CC2">
        <w:rPr>
          <w:b/>
        </w:rPr>
        <w:t>:</w:t>
      </w:r>
    </w:p>
    <w:p w:rsidR="0059387C" w:rsidRDefault="0059387C" w:rsidP="0059387C">
      <w:pPr>
        <w:jc w:val="both"/>
        <w:rPr>
          <w:rFonts w:eastAsia="MS Mincho"/>
          <w:lang w:eastAsia="ja-JP"/>
        </w:rPr>
      </w:pPr>
      <w:r w:rsidRPr="00054CC2">
        <w:rPr>
          <w:rFonts w:eastAsia="MS Mincho"/>
          <w:lang w:eastAsia="ja-JP"/>
        </w:rPr>
        <w:t xml:space="preserve">Which type of </w:t>
      </w:r>
      <w:proofErr w:type="spellStart"/>
      <w:r w:rsidRPr="00054CC2">
        <w:rPr>
          <w:rFonts w:eastAsia="MS Mincho"/>
          <w:lang w:eastAsia="ja-JP"/>
        </w:rPr>
        <w:t>IoT</w:t>
      </w:r>
      <w:proofErr w:type="spellEnd"/>
      <w:r w:rsidRPr="00054CC2">
        <w:rPr>
          <w:rFonts w:eastAsia="MS Mincho"/>
          <w:lang w:eastAsia="ja-JP"/>
        </w:rPr>
        <w:t xml:space="preserve"> applications (e.g. Smart cities,</w:t>
      </w:r>
      <w:r>
        <w:rPr>
          <w:rFonts w:eastAsia="MS Mincho"/>
          <w:lang w:eastAsia="ja-JP"/>
        </w:rPr>
        <w:t xml:space="preserve"> Smart industry,</w:t>
      </w:r>
      <w:r w:rsidRPr="00054CC2">
        <w:rPr>
          <w:rFonts w:eastAsia="MS Mincho"/>
          <w:lang w:eastAsia="ja-JP"/>
        </w:rPr>
        <w:t xml:space="preserve"> Smart agriculture, Healthcare, </w:t>
      </w:r>
      <w:proofErr w:type="spellStart"/>
      <w:r>
        <w:rPr>
          <w:rFonts w:eastAsia="MS Mincho"/>
          <w:lang w:eastAsia="ja-JP"/>
        </w:rPr>
        <w:t>etc</w:t>
      </w:r>
      <w:proofErr w:type="spellEnd"/>
      <w:r w:rsidRPr="00054CC2">
        <w:rPr>
          <w:rFonts w:eastAsia="MS Mincho"/>
          <w:lang w:eastAsia="ja-JP"/>
        </w:rPr>
        <w:t>) are intended/planned to be deployed in your count</w:t>
      </w:r>
      <w:r w:rsidRPr="00205AC3">
        <w:rPr>
          <w:rFonts w:eastAsia="MS Mincho"/>
          <w:lang w:eastAsia="ja-JP"/>
        </w:rPr>
        <w:t>ry? Please</w:t>
      </w:r>
      <w:r>
        <w:rPr>
          <w:rFonts w:eastAsia="MS Mincho"/>
          <w:lang w:eastAsia="ja-JP"/>
        </w:rPr>
        <w:t xml:space="preserve"> provide any other </w:t>
      </w:r>
      <w:proofErr w:type="spellStart"/>
      <w:r>
        <w:rPr>
          <w:rFonts w:eastAsia="MS Mincho"/>
          <w:lang w:eastAsia="ja-JP"/>
        </w:rPr>
        <w:t>IoT</w:t>
      </w:r>
      <w:proofErr w:type="spellEnd"/>
      <w:r>
        <w:rPr>
          <w:rFonts w:eastAsia="MS Mincho"/>
          <w:lang w:eastAsia="ja-JP"/>
        </w:rPr>
        <w:t xml:space="preserve"> categories</w:t>
      </w:r>
      <w:r w:rsidRPr="00205AC3">
        <w:rPr>
          <w:rFonts w:eastAsia="MS Mincho"/>
          <w:lang w:eastAsia="ja-JP"/>
        </w:rPr>
        <w:t xml:space="preserve"> should it not listed in the table below. </w:t>
      </w:r>
    </w:p>
    <w:p w:rsidR="0059387C" w:rsidRPr="00054CC2" w:rsidRDefault="0059387C" w:rsidP="0059387C">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4316"/>
        <w:gridCol w:w="889"/>
        <w:gridCol w:w="1882"/>
      </w:tblGrid>
      <w:tr w:rsidR="0059387C" w:rsidRPr="00054CC2" w:rsidTr="003D2EB5">
        <w:trPr>
          <w:tblHeader/>
        </w:trPr>
        <w:tc>
          <w:tcPr>
            <w:tcW w:w="2088" w:type="dxa"/>
            <w:tcBorders>
              <w:top w:val="single" w:sz="4" w:space="0" w:color="auto"/>
              <w:left w:val="single" w:sz="4" w:space="0" w:color="auto"/>
              <w:bottom w:val="single" w:sz="4" w:space="0" w:color="auto"/>
              <w:right w:val="single" w:sz="4" w:space="0" w:color="auto"/>
            </w:tcBorders>
            <w:hideMark/>
          </w:tcPr>
          <w:p w:rsidR="0059387C" w:rsidRPr="00054CC2" w:rsidRDefault="0059387C" w:rsidP="003D2EB5">
            <w:pPr>
              <w:jc w:val="center"/>
              <w:rPr>
                <w:rFonts w:eastAsia="DengXian"/>
                <w:b/>
                <w:color w:val="000000"/>
                <w:lang w:val="en-SG" w:eastAsia="zh-CN"/>
              </w:rPr>
            </w:pPr>
            <w:r>
              <w:rPr>
                <w:rFonts w:eastAsia="DengXian"/>
                <w:b/>
                <w:color w:val="000000"/>
                <w:lang w:val="en-SG" w:eastAsia="zh-CN"/>
              </w:rPr>
              <w:t>Category</w:t>
            </w:r>
          </w:p>
        </w:tc>
        <w:tc>
          <w:tcPr>
            <w:tcW w:w="4316" w:type="dxa"/>
            <w:tcBorders>
              <w:top w:val="single" w:sz="4" w:space="0" w:color="auto"/>
              <w:left w:val="single" w:sz="4" w:space="0" w:color="auto"/>
              <w:bottom w:val="single" w:sz="4" w:space="0" w:color="auto"/>
              <w:right w:val="single" w:sz="4" w:space="0" w:color="auto"/>
            </w:tcBorders>
            <w:hideMark/>
          </w:tcPr>
          <w:p w:rsidR="0059387C" w:rsidRPr="00054CC2" w:rsidRDefault="0059387C" w:rsidP="003D2EB5">
            <w:pPr>
              <w:jc w:val="center"/>
              <w:rPr>
                <w:rFonts w:eastAsia="DengXian"/>
                <w:b/>
                <w:color w:val="000000"/>
                <w:lang w:val="en-SG" w:eastAsia="zh-CN"/>
              </w:rPr>
            </w:pPr>
            <w:r>
              <w:rPr>
                <w:rFonts w:eastAsia="DengXian"/>
                <w:b/>
                <w:color w:val="000000"/>
                <w:lang w:val="en-SG" w:eastAsia="zh-CN"/>
              </w:rPr>
              <w:t>Example of Use Cases</w:t>
            </w:r>
          </w:p>
        </w:tc>
        <w:tc>
          <w:tcPr>
            <w:tcW w:w="889" w:type="dxa"/>
            <w:tcBorders>
              <w:top w:val="single" w:sz="4" w:space="0" w:color="auto"/>
              <w:left w:val="single" w:sz="4" w:space="0" w:color="auto"/>
              <w:bottom w:val="single" w:sz="4" w:space="0" w:color="auto"/>
              <w:right w:val="single" w:sz="4" w:space="0" w:color="auto"/>
            </w:tcBorders>
            <w:hideMark/>
          </w:tcPr>
          <w:p w:rsidR="0059387C" w:rsidRPr="00054CC2" w:rsidRDefault="0059387C" w:rsidP="003D2EB5">
            <w:pPr>
              <w:jc w:val="center"/>
              <w:rPr>
                <w:rFonts w:eastAsia="DengXian"/>
                <w:b/>
                <w:color w:val="000000"/>
                <w:sz w:val="22"/>
                <w:szCs w:val="22"/>
                <w:lang w:val="en-SG" w:eastAsia="zh-CN"/>
              </w:rPr>
            </w:pPr>
            <w:r w:rsidRPr="00054CC2">
              <w:rPr>
                <w:rFonts w:eastAsia="DengXian"/>
                <w:b/>
                <w:color w:val="000000"/>
                <w:sz w:val="22"/>
                <w:szCs w:val="22"/>
                <w:lang w:val="en-SG" w:eastAsia="zh-CN"/>
              </w:rPr>
              <w:t>Yes/No</w:t>
            </w:r>
          </w:p>
        </w:tc>
        <w:tc>
          <w:tcPr>
            <w:tcW w:w="1882" w:type="dxa"/>
            <w:tcBorders>
              <w:top w:val="single" w:sz="4" w:space="0" w:color="auto"/>
              <w:left w:val="single" w:sz="4" w:space="0" w:color="auto"/>
              <w:bottom w:val="single" w:sz="4" w:space="0" w:color="auto"/>
              <w:right w:val="single" w:sz="4" w:space="0" w:color="auto"/>
            </w:tcBorders>
            <w:hideMark/>
          </w:tcPr>
          <w:p w:rsidR="0059387C" w:rsidRPr="00054CC2" w:rsidRDefault="0059387C" w:rsidP="003D2EB5">
            <w:pPr>
              <w:jc w:val="center"/>
              <w:rPr>
                <w:rFonts w:eastAsia="DengXian"/>
                <w:b/>
                <w:color w:val="000000"/>
                <w:sz w:val="22"/>
                <w:szCs w:val="22"/>
                <w:lang w:val="en-SG" w:eastAsia="zh-CN"/>
              </w:rPr>
            </w:pPr>
            <w:r w:rsidRPr="00054CC2">
              <w:rPr>
                <w:rFonts w:eastAsia="DengXian"/>
                <w:b/>
                <w:color w:val="000000"/>
                <w:sz w:val="22"/>
                <w:szCs w:val="22"/>
                <w:lang w:val="en-SG" w:eastAsia="zh-CN"/>
              </w:rPr>
              <w:t>Timeline to implement</w:t>
            </w:r>
          </w:p>
        </w:tc>
      </w:tr>
      <w:tr w:rsidR="0059387C" w:rsidRPr="00054CC2" w:rsidTr="003D2EB5">
        <w:trPr>
          <w:tblHeader/>
        </w:trPr>
        <w:tc>
          <w:tcPr>
            <w:tcW w:w="2088" w:type="dxa"/>
            <w:tcBorders>
              <w:top w:val="single" w:sz="4" w:space="0" w:color="auto"/>
              <w:left w:val="single" w:sz="4" w:space="0" w:color="auto"/>
              <w:bottom w:val="single" w:sz="4" w:space="0" w:color="auto"/>
              <w:right w:val="single" w:sz="4" w:space="0" w:color="auto"/>
            </w:tcBorders>
          </w:tcPr>
          <w:p w:rsidR="0059387C" w:rsidRPr="00054CC2" w:rsidRDefault="0059387C" w:rsidP="003D2EB5">
            <w:pPr>
              <w:rPr>
                <w:rFonts w:eastAsia="DengXian"/>
                <w:color w:val="000000"/>
                <w:lang w:val="en-SG" w:eastAsia="zh-CN"/>
              </w:rPr>
            </w:pPr>
            <w:r w:rsidRPr="00054CC2">
              <w:rPr>
                <w:rFonts w:eastAsia="DengXian"/>
                <w:color w:val="000000"/>
                <w:lang w:val="en-SG" w:eastAsia="zh-CN"/>
              </w:rPr>
              <w:t xml:space="preserve">Smart </w:t>
            </w:r>
            <w:r>
              <w:rPr>
                <w:rFonts w:eastAsia="DengXian"/>
                <w:color w:val="000000"/>
                <w:lang w:val="en-SG" w:eastAsia="zh-CN"/>
              </w:rPr>
              <w:t>City</w:t>
            </w:r>
          </w:p>
        </w:tc>
        <w:tc>
          <w:tcPr>
            <w:tcW w:w="4316" w:type="dxa"/>
            <w:tcBorders>
              <w:top w:val="single" w:sz="4" w:space="0" w:color="auto"/>
              <w:left w:val="single" w:sz="4" w:space="0" w:color="auto"/>
              <w:bottom w:val="single" w:sz="4" w:space="0" w:color="auto"/>
              <w:right w:val="single" w:sz="4" w:space="0" w:color="auto"/>
            </w:tcBorders>
          </w:tcPr>
          <w:p w:rsidR="0059387C" w:rsidRPr="00054CC2" w:rsidRDefault="0059387C" w:rsidP="003D2EB5">
            <w:pPr>
              <w:numPr>
                <w:ilvl w:val="0"/>
                <w:numId w:val="3"/>
              </w:numPr>
              <w:ind w:left="436"/>
              <w:rPr>
                <w:rFonts w:eastAsia="DengXian"/>
                <w:color w:val="000000"/>
                <w:lang w:val="en-SG" w:eastAsia="zh-CN"/>
              </w:rPr>
            </w:pPr>
            <w:r>
              <w:rPr>
                <w:rFonts w:eastAsia="DengXian"/>
                <w:color w:val="000000"/>
                <w:lang w:val="en-SG" w:eastAsia="zh-CN"/>
              </w:rPr>
              <w:t>Street lights management</w:t>
            </w:r>
          </w:p>
          <w:p w:rsidR="0059387C" w:rsidRDefault="0059387C" w:rsidP="003D2EB5">
            <w:pPr>
              <w:numPr>
                <w:ilvl w:val="0"/>
                <w:numId w:val="3"/>
              </w:numPr>
              <w:ind w:left="436"/>
              <w:rPr>
                <w:rFonts w:eastAsia="DengXian"/>
                <w:color w:val="000000"/>
                <w:lang w:val="en-SG" w:eastAsia="zh-CN"/>
              </w:rPr>
            </w:pPr>
            <w:r>
              <w:rPr>
                <w:rFonts w:eastAsia="DengXian"/>
                <w:color w:val="000000"/>
                <w:lang w:val="en-SG" w:eastAsia="zh-CN"/>
              </w:rPr>
              <w:t>Road and structure sensors</w:t>
            </w:r>
          </w:p>
          <w:p w:rsidR="0059387C" w:rsidRPr="0012330D" w:rsidRDefault="0059387C" w:rsidP="003D2EB5">
            <w:pPr>
              <w:numPr>
                <w:ilvl w:val="0"/>
                <w:numId w:val="3"/>
              </w:numPr>
              <w:ind w:left="436"/>
              <w:rPr>
                <w:rFonts w:eastAsia="DengXian"/>
                <w:color w:val="000000"/>
                <w:lang w:val="en-SG" w:eastAsia="zh-CN"/>
              </w:rPr>
            </w:pPr>
            <w:r w:rsidRPr="00054CC2">
              <w:rPr>
                <w:rFonts w:eastAsia="DengXian"/>
                <w:color w:val="000000"/>
                <w:lang w:val="en-SG" w:eastAsia="zh-CN"/>
              </w:rPr>
              <w:t>Waste management</w:t>
            </w:r>
          </w:p>
        </w:tc>
        <w:tc>
          <w:tcPr>
            <w:tcW w:w="889" w:type="dxa"/>
            <w:tcBorders>
              <w:top w:val="single" w:sz="4" w:space="0" w:color="auto"/>
              <w:left w:val="single" w:sz="4" w:space="0" w:color="auto"/>
              <w:bottom w:val="single" w:sz="4" w:space="0" w:color="auto"/>
              <w:right w:val="single" w:sz="4" w:space="0" w:color="auto"/>
            </w:tcBorders>
          </w:tcPr>
          <w:p w:rsidR="0059387C" w:rsidRPr="00054CC2" w:rsidRDefault="0059387C" w:rsidP="003D2EB5">
            <w:pPr>
              <w:jc w:val="center"/>
              <w:rPr>
                <w:rFonts w:eastAsia="DengXian"/>
                <w:b/>
                <w:color w:val="000000"/>
                <w:sz w:val="22"/>
                <w:szCs w:val="22"/>
                <w:lang w:val="en-SG" w:eastAsia="zh-CN"/>
              </w:rPr>
            </w:pPr>
          </w:p>
        </w:tc>
        <w:tc>
          <w:tcPr>
            <w:tcW w:w="1882" w:type="dxa"/>
            <w:tcBorders>
              <w:top w:val="single" w:sz="4" w:space="0" w:color="auto"/>
              <w:left w:val="single" w:sz="4" w:space="0" w:color="auto"/>
              <w:bottom w:val="single" w:sz="4" w:space="0" w:color="auto"/>
              <w:right w:val="single" w:sz="4" w:space="0" w:color="auto"/>
            </w:tcBorders>
          </w:tcPr>
          <w:p w:rsidR="0059387C" w:rsidRPr="00054CC2" w:rsidRDefault="0059387C" w:rsidP="003D2EB5">
            <w:pPr>
              <w:jc w:val="center"/>
              <w:rPr>
                <w:rFonts w:eastAsia="DengXian"/>
                <w:b/>
                <w:color w:val="000000"/>
                <w:sz w:val="22"/>
                <w:szCs w:val="22"/>
                <w:lang w:val="en-SG" w:eastAsia="zh-CN"/>
              </w:rPr>
            </w:pPr>
          </w:p>
        </w:tc>
      </w:tr>
      <w:tr w:rsidR="0059387C" w:rsidRPr="00054CC2" w:rsidTr="003D2EB5">
        <w:trPr>
          <w:tblHeader/>
        </w:trPr>
        <w:tc>
          <w:tcPr>
            <w:tcW w:w="2088" w:type="dxa"/>
            <w:tcBorders>
              <w:top w:val="single" w:sz="4" w:space="0" w:color="auto"/>
              <w:left w:val="single" w:sz="4" w:space="0" w:color="auto"/>
              <w:bottom w:val="single" w:sz="4" w:space="0" w:color="auto"/>
              <w:right w:val="single" w:sz="4" w:space="0" w:color="auto"/>
            </w:tcBorders>
          </w:tcPr>
          <w:p w:rsidR="0059387C" w:rsidRPr="00054CC2" w:rsidRDefault="0059387C" w:rsidP="003D2EB5">
            <w:pPr>
              <w:rPr>
                <w:rFonts w:eastAsia="DengXian"/>
                <w:color w:val="000000"/>
                <w:lang w:val="en-SG" w:eastAsia="zh-CN"/>
              </w:rPr>
            </w:pPr>
            <w:r>
              <w:rPr>
                <w:rFonts w:eastAsia="DengXian"/>
                <w:color w:val="000000"/>
                <w:lang w:val="en-SG" w:eastAsia="zh-CN"/>
              </w:rPr>
              <w:t>Smart Home</w:t>
            </w:r>
          </w:p>
        </w:tc>
        <w:tc>
          <w:tcPr>
            <w:tcW w:w="4316" w:type="dxa"/>
            <w:tcBorders>
              <w:top w:val="single" w:sz="4" w:space="0" w:color="auto"/>
              <w:left w:val="single" w:sz="4" w:space="0" w:color="auto"/>
              <w:bottom w:val="single" w:sz="4" w:space="0" w:color="auto"/>
              <w:right w:val="single" w:sz="4" w:space="0" w:color="auto"/>
            </w:tcBorders>
          </w:tcPr>
          <w:p w:rsidR="0059387C" w:rsidRPr="00054CC2" w:rsidRDefault="0059387C" w:rsidP="003D2EB5">
            <w:pPr>
              <w:numPr>
                <w:ilvl w:val="0"/>
                <w:numId w:val="3"/>
              </w:numPr>
              <w:ind w:left="436"/>
              <w:rPr>
                <w:rFonts w:eastAsia="DengXian"/>
                <w:color w:val="000000"/>
                <w:lang w:val="en-SG" w:eastAsia="zh-CN"/>
              </w:rPr>
            </w:pPr>
            <w:r w:rsidRPr="00054CC2">
              <w:rPr>
                <w:rFonts w:eastAsia="DengXian"/>
                <w:color w:val="000000"/>
                <w:lang w:val="en-SG" w:eastAsia="zh-CN"/>
              </w:rPr>
              <w:t>Water leak detector</w:t>
            </w:r>
          </w:p>
          <w:p w:rsidR="0059387C" w:rsidRPr="00054CC2" w:rsidRDefault="0059387C" w:rsidP="003D2EB5">
            <w:pPr>
              <w:numPr>
                <w:ilvl w:val="0"/>
                <w:numId w:val="3"/>
              </w:numPr>
              <w:ind w:left="436"/>
              <w:rPr>
                <w:rFonts w:eastAsia="DengXian"/>
                <w:color w:val="000000"/>
                <w:lang w:val="en-SG" w:eastAsia="zh-CN"/>
              </w:rPr>
            </w:pPr>
            <w:r>
              <w:rPr>
                <w:rFonts w:eastAsia="DengXian"/>
                <w:color w:val="000000"/>
                <w:lang w:val="en-SG" w:eastAsia="zh-CN"/>
              </w:rPr>
              <w:t>Smart lighting</w:t>
            </w:r>
          </w:p>
        </w:tc>
        <w:tc>
          <w:tcPr>
            <w:tcW w:w="889" w:type="dxa"/>
            <w:tcBorders>
              <w:top w:val="single" w:sz="4" w:space="0" w:color="auto"/>
              <w:left w:val="single" w:sz="4" w:space="0" w:color="auto"/>
              <w:bottom w:val="single" w:sz="4" w:space="0" w:color="auto"/>
              <w:right w:val="single" w:sz="4" w:space="0" w:color="auto"/>
            </w:tcBorders>
          </w:tcPr>
          <w:p w:rsidR="0059387C" w:rsidRPr="00054CC2" w:rsidRDefault="0059387C" w:rsidP="003D2EB5">
            <w:pPr>
              <w:jc w:val="center"/>
              <w:rPr>
                <w:rFonts w:eastAsia="DengXian"/>
                <w:b/>
                <w:color w:val="000000"/>
                <w:sz w:val="22"/>
                <w:szCs w:val="22"/>
                <w:lang w:val="en-SG" w:eastAsia="zh-CN"/>
              </w:rPr>
            </w:pPr>
          </w:p>
        </w:tc>
        <w:tc>
          <w:tcPr>
            <w:tcW w:w="1882" w:type="dxa"/>
            <w:tcBorders>
              <w:top w:val="single" w:sz="4" w:space="0" w:color="auto"/>
              <w:left w:val="single" w:sz="4" w:space="0" w:color="auto"/>
              <w:bottom w:val="single" w:sz="4" w:space="0" w:color="auto"/>
              <w:right w:val="single" w:sz="4" w:space="0" w:color="auto"/>
            </w:tcBorders>
          </w:tcPr>
          <w:p w:rsidR="0059387C" w:rsidRPr="00054CC2" w:rsidRDefault="0059387C" w:rsidP="003D2EB5">
            <w:pPr>
              <w:jc w:val="center"/>
              <w:rPr>
                <w:rFonts w:eastAsia="DengXian"/>
                <w:b/>
                <w:color w:val="000000"/>
                <w:sz w:val="22"/>
                <w:szCs w:val="22"/>
                <w:lang w:val="en-SG" w:eastAsia="zh-CN"/>
              </w:rPr>
            </w:pPr>
          </w:p>
        </w:tc>
      </w:tr>
      <w:tr w:rsidR="0059387C" w:rsidRPr="00054CC2" w:rsidTr="003D2EB5">
        <w:trPr>
          <w:tblHeader/>
        </w:trPr>
        <w:tc>
          <w:tcPr>
            <w:tcW w:w="2088" w:type="dxa"/>
            <w:tcBorders>
              <w:top w:val="single" w:sz="4" w:space="0" w:color="auto"/>
              <w:left w:val="single" w:sz="4" w:space="0" w:color="auto"/>
              <w:bottom w:val="single" w:sz="4" w:space="0" w:color="auto"/>
              <w:right w:val="single" w:sz="4" w:space="0" w:color="auto"/>
            </w:tcBorders>
          </w:tcPr>
          <w:p w:rsidR="0059387C" w:rsidRPr="00054CC2" w:rsidRDefault="0059387C" w:rsidP="003D2EB5">
            <w:pPr>
              <w:rPr>
                <w:rFonts w:eastAsia="DengXian"/>
                <w:color w:val="000000"/>
                <w:lang w:val="en-SG" w:eastAsia="zh-CN"/>
              </w:rPr>
            </w:pPr>
            <w:r>
              <w:rPr>
                <w:rFonts w:eastAsia="DengXian"/>
                <w:color w:val="000000"/>
                <w:lang w:val="en-SG" w:eastAsia="zh-CN"/>
              </w:rPr>
              <w:t xml:space="preserve">Smart </w:t>
            </w:r>
            <w:r w:rsidRPr="00054CC2">
              <w:rPr>
                <w:rFonts w:eastAsia="DengXian"/>
                <w:color w:val="000000"/>
                <w:lang w:val="en-SG" w:eastAsia="zh-CN"/>
              </w:rPr>
              <w:t xml:space="preserve">Agriculture </w:t>
            </w:r>
          </w:p>
        </w:tc>
        <w:tc>
          <w:tcPr>
            <w:tcW w:w="4316" w:type="dxa"/>
            <w:tcBorders>
              <w:top w:val="single" w:sz="4" w:space="0" w:color="auto"/>
              <w:left w:val="single" w:sz="4" w:space="0" w:color="auto"/>
              <w:bottom w:val="single" w:sz="4" w:space="0" w:color="auto"/>
              <w:right w:val="single" w:sz="4" w:space="0" w:color="auto"/>
            </w:tcBorders>
          </w:tcPr>
          <w:p w:rsidR="0059387C" w:rsidRPr="00054CC2" w:rsidRDefault="0059387C" w:rsidP="003D2EB5">
            <w:pPr>
              <w:numPr>
                <w:ilvl w:val="0"/>
                <w:numId w:val="3"/>
              </w:numPr>
              <w:ind w:left="436"/>
              <w:rPr>
                <w:rFonts w:eastAsia="DengXian"/>
                <w:color w:val="000000"/>
                <w:lang w:val="en-SG" w:eastAsia="zh-CN"/>
              </w:rPr>
            </w:pPr>
            <w:r w:rsidRPr="00054CC2">
              <w:rPr>
                <w:rFonts w:eastAsia="DengXian"/>
                <w:color w:val="000000"/>
                <w:lang w:val="en-SG" w:eastAsia="zh-CN"/>
              </w:rPr>
              <w:t>Animal monitoring</w:t>
            </w:r>
          </w:p>
          <w:p w:rsidR="0059387C" w:rsidRPr="00054CC2" w:rsidRDefault="0059387C" w:rsidP="003D2EB5">
            <w:pPr>
              <w:numPr>
                <w:ilvl w:val="0"/>
                <w:numId w:val="3"/>
              </w:numPr>
              <w:ind w:left="436"/>
              <w:rPr>
                <w:rFonts w:eastAsia="DengXian"/>
                <w:color w:val="000000"/>
                <w:lang w:val="en-SG" w:eastAsia="zh-CN"/>
              </w:rPr>
            </w:pPr>
            <w:r w:rsidRPr="00054CC2">
              <w:rPr>
                <w:rFonts w:eastAsia="DengXian"/>
                <w:color w:val="000000"/>
                <w:lang w:val="en-SG" w:eastAsia="zh-CN"/>
              </w:rPr>
              <w:t>Crop management</w:t>
            </w:r>
          </w:p>
        </w:tc>
        <w:tc>
          <w:tcPr>
            <w:tcW w:w="889" w:type="dxa"/>
            <w:tcBorders>
              <w:top w:val="single" w:sz="4" w:space="0" w:color="auto"/>
              <w:left w:val="single" w:sz="4" w:space="0" w:color="auto"/>
              <w:bottom w:val="single" w:sz="4" w:space="0" w:color="auto"/>
              <w:right w:val="single" w:sz="4" w:space="0" w:color="auto"/>
            </w:tcBorders>
          </w:tcPr>
          <w:p w:rsidR="0059387C" w:rsidRPr="00054CC2" w:rsidRDefault="0059387C" w:rsidP="003D2EB5">
            <w:pPr>
              <w:jc w:val="center"/>
              <w:rPr>
                <w:rFonts w:eastAsia="DengXian"/>
                <w:b/>
                <w:color w:val="000000"/>
                <w:sz w:val="22"/>
                <w:szCs w:val="22"/>
                <w:lang w:val="en-SG" w:eastAsia="zh-CN"/>
              </w:rPr>
            </w:pPr>
          </w:p>
        </w:tc>
        <w:tc>
          <w:tcPr>
            <w:tcW w:w="1882" w:type="dxa"/>
            <w:tcBorders>
              <w:top w:val="single" w:sz="4" w:space="0" w:color="auto"/>
              <w:left w:val="single" w:sz="4" w:space="0" w:color="auto"/>
              <w:bottom w:val="single" w:sz="4" w:space="0" w:color="auto"/>
              <w:right w:val="single" w:sz="4" w:space="0" w:color="auto"/>
            </w:tcBorders>
          </w:tcPr>
          <w:p w:rsidR="0059387C" w:rsidRPr="00054CC2" w:rsidRDefault="0059387C" w:rsidP="003D2EB5">
            <w:pPr>
              <w:jc w:val="center"/>
              <w:rPr>
                <w:rFonts w:eastAsia="DengXian"/>
                <w:b/>
                <w:color w:val="000000"/>
                <w:sz w:val="22"/>
                <w:szCs w:val="22"/>
                <w:lang w:val="en-SG" w:eastAsia="zh-CN"/>
              </w:rPr>
            </w:pPr>
          </w:p>
        </w:tc>
      </w:tr>
      <w:tr w:rsidR="0059387C" w:rsidRPr="00054CC2" w:rsidTr="003D2EB5">
        <w:trPr>
          <w:tblHeader/>
        </w:trPr>
        <w:tc>
          <w:tcPr>
            <w:tcW w:w="2088" w:type="dxa"/>
            <w:tcBorders>
              <w:top w:val="single" w:sz="4" w:space="0" w:color="auto"/>
              <w:left w:val="single" w:sz="4" w:space="0" w:color="auto"/>
              <w:bottom w:val="single" w:sz="4" w:space="0" w:color="auto"/>
              <w:right w:val="single" w:sz="4" w:space="0" w:color="auto"/>
            </w:tcBorders>
          </w:tcPr>
          <w:p w:rsidR="0059387C" w:rsidRPr="00054CC2" w:rsidRDefault="0059387C" w:rsidP="003D2EB5">
            <w:pPr>
              <w:rPr>
                <w:rFonts w:eastAsia="DengXian"/>
                <w:color w:val="000000"/>
                <w:lang w:val="en-SG" w:eastAsia="zh-CN"/>
              </w:rPr>
            </w:pPr>
            <w:r>
              <w:rPr>
                <w:rFonts w:eastAsia="DengXian"/>
                <w:color w:val="000000"/>
                <w:lang w:val="en-SG" w:eastAsia="zh-CN"/>
              </w:rPr>
              <w:t>Smart Transportation</w:t>
            </w:r>
          </w:p>
        </w:tc>
        <w:tc>
          <w:tcPr>
            <w:tcW w:w="4316" w:type="dxa"/>
            <w:tcBorders>
              <w:top w:val="single" w:sz="4" w:space="0" w:color="auto"/>
              <w:left w:val="single" w:sz="4" w:space="0" w:color="auto"/>
              <w:bottom w:val="single" w:sz="4" w:space="0" w:color="auto"/>
              <w:right w:val="single" w:sz="4" w:space="0" w:color="auto"/>
            </w:tcBorders>
          </w:tcPr>
          <w:p w:rsidR="0059387C" w:rsidRPr="00054CC2" w:rsidRDefault="0059387C" w:rsidP="003D2EB5">
            <w:pPr>
              <w:numPr>
                <w:ilvl w:val="0"/>
                <w:numId w:val="3"/>
              </w:numPr>
              <w:ind w:left="436"/>
              <w:rPr>
                <w:rFonts w:eastAsia="DengXian"/>
                <w:color w:val="000000"/>
                <w:lang w:val="en-SG" w:eastAsia="zh-CN"/>
              </w:rPr>
            </w:pPr>
            <w:r w:rsidRPr="00054CC2">
              <w:rPr>
                <w:rFonts w:eastAsia="DengXian"/>
                <w:color w:val="000000"/>
                <w:lang w:val="en-SG" w:eastAsia="zh-CN"/>
              </w:rPr>
              <w:t>Traffic management</w:t>
            </w:r>
          </w:p>
          <w:p w:rsidR="0059387C" w:rsidRPr="00054CC2" w:rsidRDefault="0059387C" w:rsidP="003D2EB5">
            <w:pPr>
              <w:numPr>
                <w:ilvl w:val="0"/>
                <w:numId w:val="3"/>
              </w:numPr>
              <w:ind w:left="436"/>
              <w:rPr>
                <w:rFonts w:eastAsia="DengXian"/>
                <w:color w:val="000000"/>
                <w:lang w:val="en-SG" w:eastAsia="zh-CN"/>
              </w:rPr>
            </w:pPr>
            <w:r w:rsidRPr="00054CC2">
              <w:rPr>
                <w:rFonts w:eastAsia="DengXian"/>
                <w:color w:val="000000"/>
                <w:lang w:val="en-SG" w:eastAsia="zh-CN"/>
              </w:rPr>
              <w:t>Parking management</w:t>
            </w:r>
          </w:p>
          <w:p w:rsidR="0059387C" w:rsidRPr="00054CC2" w:rsidRDefault="0059387C" w:rsidP="003D2EB5">
            <w:pPr>
              <w:numPr>
                <w:ilvl w:val="0"/>
                <w:numId w:val="3"/>
              </w:numPr>
              <w:ind w:left="436"/>
              <w:rPr>
                <w:rFonts w:eastAsia="DengXian"/>
                <w:color w:val="000000"/>
                <w:lang w:val="en-SG" w:eastAsia="zh-CN"/>
              </w:rPr>
            </w:pPr>
            <w:r w:rsidRPr="00054CC2">
              <w:rPr>
                <w:rFonts w:eastAsia="DengXian"/>
                <w:color w:val="000000"/>
                <w:lang w:val="en-SG" w:eastAsia="zh-CN"/>
              </w:rPr>
              <w:t>Billboard monitoring</w:t>
            </w:r>
          </w:p>
        </w:tc>
        <w:tc>
          <w:tcPr>
            <w:tcW w:w="889" w:type="dxa"/>
            <w:tcBorders>
              <w:top w:val="single" w:sz="4" w:space="0" w:color="auto"/>
              <w:left w:val="single" w:sz="4" w:space="0" w:color="auto"/>
              <w:bottom w:val="single" w:sz="4" w:space="0" w:color="auto"/>
              <w:right w:val="single" w:sz="4" w:space="0" w:color="auto"/>
            </w:tcBorders>
          </w:tcPr>
          <w:p w:rsidR="0059387C" w:rsidRPr="00054CC2" w:rsidRDefault="0059387C" w:rsidP="003D2EB5">
            <w:pPr>
              <w:jc w:val="center"/>
              <w:rPr>
                <w:rFonts w:eastAsia="DengXian"/>
                <w:b/>
                <w:color w:val="000000"/>
                <w:sz w:val="22"/>
                <w:szCs w:val="22"/>
                <w:lang w:val="en-SG" w:eastAsia="zh-CN"/>
              </w:rPr>
            </w:pPr>
          </w:p>
        </w:tc>
        <w:tc>
          <w:tcPr>
            <w:tcW w:w="1882" w:type="dxa"/>
            <w:tcBorders>
              <w:top w:val="single" w:sz="4" w:space="0" w:color="auto"/>
              <w:left w:val="single" w:sz="4" w:space="0" w:color="auto"/>
              <w:bottom w:val="single" w:sz="4" w:space="0" w:color="auto"/>
              <w:right w:val="single" w:sz="4" w:space="0" w:color="auto"/>
            </w:tcBorders>
          </w:tcPr>
          <w:p w:rsidR="0059387C" w:rsidRPr="00054CC2" w:rsidRDefault="0059387C" w:rsidP="003D2EB5">
            <w:pPr>
              <w:jc w:val="center"/>
              <w:rPr>
                <w:rFonts w:eastAsia="DengXian"/>
                <w:b/>
                <w:color w:val="000000"/>
                <w:sz w:val="22"/>
                <w:szCs w:val="22"/>
                <w:lang w:val="en-SG" w:eastAsia="zh-CN"/>
              </w:rPr>
            </w:pPr>
          </w:p>
        </w:tc>
      </w:tr>
      <w:tr w:rsidR="0059387C" w:rsidRPr="00054CC2" w:rsidTr="003D2EB5">
        <w:trPr>
          <w:tblHeader/>
        </w:trPr>
        <w:tc>
          <w:tcPr>
            <w:tcW w:w="2088" w:type="dxa"/>
            <w:tcBorders>
              <w:top w:val="single" w:sz="4" w:space="0" w:color="auto"/>
              <w:left w:val="single" w:sz="4" w:space="0" w:color="auto"/>
              <w:bottom w:val="single" w:sz="4" w:space="0" w:color="auto"/>
              <w:right w:val="single" w:sz="4" w:space="0" w:color="auto"/>
            </w:tcBorders>
          </w:tcPr>
          <w:p w:rsidR="0059387C" w:rsidRPr="00054CC2" w:rsidRDefault="0059387C" w:rsidP="003D2EB5">
            <w:pPr>
              <w:rPr>
                <w:rFonts w:eastAsia="DengXian"/>
                <w:color w:val="000000"/>
                <w:lang w:val="en-SG" w:eastAsia="zh-CN"/>
              </w:rPr>
            </w:pPr>
            <w:r>
              <w:rPr>
                <w:rFonts w:eastAsia="DengXian"/>
                <w:color w:val="000000"/>
                <w:lang w:val="en-SG" w:eastAsia="zh-CN"/>
              </w:rPr>
              <w:t xml:space="preserve">Smart Environment </w:t>
            </w:r>
          </w:p>
        </w:tc>
        <w:tc>
          <w:tcPr>
            <w:tcW w:w="4316" w:type="dxa"/>
            <w:tcBorders>
              <w:top w:val="single" w:sz="4" w:space="0" w:color="auto"/>
              <w:left w:val="single" w:sz="4" w:space="0" w:color="auto"/>
              <w:bottom w:val="single" w:sz="4" w:space="0" w:color="auto"/>
              <w:right w:val="single" w:sz="4" w:space="0" w:color="auto"/>
            </w:tcBorders>
          </w:tcPr>
          <w:p w:rsidR="0059387C" w:rsidRDefault="0059387C" w:rsidP="003D2EB5">
            <w:pPr>
              <w:numPr>
                <w:ilvl w:val="0"/>
                <w:numId w:val="3"/>
              </w:numPr>
              <w:ind w:left="436"/>
              <w:rPr>
                <w:rFonts w:eastAsia="DengXian"/>
                <w:color w:val="000000"/>
                <w:lang w:val="en-SG" w:eastAsia="zh-CN"/>
              </w:rPr>
            </w:pPr>
            <w:r w:rsidRPr="00054CC2">
              <w:rPr>
                <w:rFonts w:eastAsia="DengXian"/>
                <w:color w:val="000000"/>
                <w:lang w:val="en-SG" w:eastAsia="zh-CN"/>
              </w:rPr>
              <w:t>Measure level of water and flow</w:t>
            </w:r>
          </w:p>
          <w:p w:rsidR="0059387C" w:rsidRPr="003D6591" w:rsidRDefault="0059387C" w:rsidP="003D2EB5">
            <w:pPr>
              <w:numPr>
                <w:ilvl w:val="0"/>
                <w:numId w:val="3"/>
              </w:numPr>
              <w:ind w:left="436"/>
              <w:rPr>
                <w:rFonts w:eastAsia="DengXian"/>
                <w:color w:val="000000"/>
                <w:lang w:val="en-SG" w:eastAsia="zh-CN"/>
              </w:rPr>
            </w:pPr>
            <w:r w:rsidRPr="00054CC2">
              <w:rPr>
                <w:rFonts w:eastAsia="DengXian"/>
                <w:color w:val="000000"/>
                <w:lang w:val="en-SG" w:eastAsia="zh-CN"/>
              </w:rPr>
              <w:t>Air quality monitoring</w:t>
            </w:r>
          </w:p>
        </w:tc>
        <w:tc>
          <w:tcPr>
            <w:tcW w:w="889" w:type="dxa"/>
            <w:tcBorders>
              <w:top w:val="single" w:sz="4" w:space="0" w:color="auto"/>
              <w:left w:val="single" w:sz="4" w:space="0" w:color="auto"/>
              <w:bottom w:val="single" w:sz="4" w:space="0" w:color="auto"/>
              <w:right w:val="single" w:sz="4" w:space="0" w:color="auto"/>
            </w:tcBorders>
          </w:tcPr>
          <w:p w:rsidR="0059387C" w:rsidRPr="00054CC2" w:rsidRDefault="0059387C" w:rsidP="003D2EB5">
            <w:pPr>
              <w:jc w:val="center"/>
              <w:rPr>
                <w:rFonts w:eastAsia="DengXian"/>
                <w:b/>
                <w:color w:val="000000"/>
                <w:sz w:val="22"/>
                <w:szCs w:val="22"/>
                <w:lang w:val="en-SG" w:eastAsia="zh-CN"/>
              </w:rPr>
            </w:pPr>
          </w:p>
        </w:tc>
        <w:tc>
          <w:tcPr>
            <w:tcW w:w="1882" w:type="dxa"/>
            <w:tcBorders>
              <w:top w:val="single" w:sz="4" w:space="0" w:color="auto"/>
              <w:left w:val="single" w:sz="4" w:space="0" w:color="auto"/>
              <w:bottom w:val="single" w:sz="4" w:space="0" w:color="auto"/>
              <w:right w:val="single" w:sz="4" w:space="0" w:color="auto"/>
            </w:tcBorders>
          </w:tcPr>
          <w:p w:rsidR="0059387C" w:rsidRPr="00054CC2" w:rsidRDefault="0059387C" w:rsidP="003D2EB5">
            <w:pPr>
              <w:jc w:val="center"/>
              <w:rPr>
                <w:rFonts w:eastAsia="DengXian"/>
                <w:b/>
                <w:color w:val="000000"/>
                <w:sz w:val="22"/>
                <w:szCs w:val="22"/>
                <w:lang w:val="en-SG" w:eastAsia="zh-CN"/>
              </w:rPr>
            </w:pPr>
          </w:p>
        </w:tc>
      </w:tr>
      <w:tr w:rsidR="0059387C" w:rsidRPr="00054CC2" w:rsidTr="003D2EB5">
        <w:trPr>
          <w:tblHeader/>
        </w:trPr>
        <w:tc>
          <w:tcPr>
            <w:tcW w:w="2088" w:type="dxa"/>
            <w:tcBorders>
              <w:top w:val="single" w:sz="4" w:space="0" w:color="auto"/>
              <w:left w:val="single" w:sz="4" w:space="0" w:color="auto"/>
              <w:bottom w:val="single" w:sz="4" w:space="0" w:color="auto"/>
              <w:right w:val="single" w:sz="4" w:space="0" w:color="auto"/>
            </w:tcBorders>
          </w:tcPr>
          <w:p w:rsidR="0059387C" w:rsidRDefault="0059387C" w:rsidP="003D2EB5">
            <w:pPr>
              <w:rPr>
                <w:rFonts w:eastAsia="DengXian"/>
                <w:color w:val="000000"/>
                <w:lang w:val="en-SG" w:eastAsia="zh-CN"/>
              </w:rPr>
            </w:pPr>
            <w:r>
              <w:rPr>
                <w:rFonts w:eastAsia="DengXian"/>
                <w:color w:val="000000"/>
                <w:lang w:val="en-SG" w:eastAsia="zh-CN"/>
              </w:rPr>
              <w:t>Smart Industry</w:t>
            </w:r>
          </w:p>
        </w:tc>
        <w:tc>
          <w:tcPr>
            <w:tcW w:w="4316" w:type="dxa"/>
            <w:tcBorders>
              <w:top w:val="single" w:sz="4" w:space="0" w:color="auto"/>
              <w:left w:val="single" w:sz="4" w:space="0" w:color="auto"/>
              <w:bottom w:val="single" w:sz="4" w:space="0" w:color="auto"/>
              <w:right w:val="single" w:sz="4" w:space="0" w:color="auto"/>
            </w:tcBorders>
          </w:tcPr>
          <w:p w:rsidR="0059387C" w:rsidRDefault="0059387C" w:rsidP="003D2EB5">
            <w:pPr>
              <w:numPr>
                <w:ilvl w:val="0"/>
                <w:numId w:val="3"/>
              </w:numPr>
              <w:ind w:left="436"/>
              <w:rPr>
                <w:rFonts w:eastAsia="DengXian"/>
                <w:color w:val="000000"/>
                <w:lang w:val="en-SG" w:eastAsia="zh-CN"/>
              </w:rPr>
            </w:pPr>
            <w:r>
              <w:rPr>
                <w:rFonts w:eastAsia="DengXian"/>
                <w:color w:val="000000"/>
                <w:lang w:val="en-SG" w:eastAsia="zh-CN"/>
              </w:rPr>
              <w:t>Product management</w:t>
            </w:r>
          </w:p>
          <w:p w:rsidR="0059387C" w:rsidRDefault="0059387C" w:rsidP="003D2EB5">
            <w:pPr>
              <w:numPr>
                <w:ilvl w:val="0"/>
                <w:numId w:val="3"/>
              </w:numPr>
              <w:ind w:left="436"/>
              <w:rPr>
                <w:rFonts w:eastAsia="DengXian"/>
                <w:color w:val="000000"/>
                <w:lang w:val="en-SG" w:eastAsia="zh-CN"/>
              </w:rPr>
            </w:pPr>
            <w:r>
              <w:rPr>
                <w:rFonts w:eastAsia="DengXian"/>
                <w:color w:val="000000"/>
                <w:lang w:val="en-SG" w:eastAsia="zh-CN"/>
              </w:rPr>
              <w:t>Energy saving</w:t>
            </w:r>
          </w:p>
          <w:p w:rsidR="0059387C" w:rsidRPr="00054CC2" w:rsidRDefault="0059387C" w:rsidP="003D2EB5">
            <w:pPr>
              <w:numPr>
                <w:ilvl w:val="0"/>
                <w:numId w:val="3"/>
              </w:numPr>
              <w:ind w:left="436"/>
              <w:rPr>
                <w:rFonts w:eastAsia="DengXian"/>
                <w:color w:val="000000"/>
                <w:lang w:val="en-SG" w:eastAsia="zh-CN"/>
              </w:rPr>
            </w:pPr>
            <w:r>
              <w:rPr>
                <w:rFonts w:eastAsia="DengXian"/>
                <w:color w:val="000000"/>
                <w:lang w:val="en-SG" w:eastAsia="zh-CN"/>
              </w:rPr>
              <w:t>Product tracking</w:t>
            </w:r>
          </w:p>
        </w:tc>
        <w:tc>
          <w:tcPr>
            <w:tcW w:w="889" w:type="dxa"/>
            <w:tcBorders>
              <w:top w:val="single" w:sz="4" w:space="0" w:color="auto"/>
              <w:left w:val="single" w:sz="4" w:space="0" w:color="auto"/>
              <w:bottom w:val="single" w:sz="4" w:space="0" w:color="auto"/>
              <w:right w:val="single" w:sz="4" w:space="0" w:color="auto"/>
            </w:tcBorders>
          </w:tcPr>
          <w:p w:rsidR="0059387C" w:rsidRPr="00054CC2" w:rsidRDefault="0059387C" w:rsidP="003D2EB5">
            <w:pPr>
              <w:jc w:val="center"/>
              <w:rPr>
                <w:rFonts w:eastAsia="DengXian"/>
                <w:b/>
                <w:color w:val="000000"/>
                <w:sz w:val="22"/>
                <w:szCs w:val="22"/>
                <w:lang w:val="en-SG" w:eastAsia="zh-CN"/>
              </w:rPr>
            </w:pPr>
          </w:p>
        </w:tc>
        <w:tc>
          <w:tcPr>
            <w:tcW w:w="1882" w:type="dxa"/>
            <w:tcBorders>
              <w:top w:val="single" w:sz="4" w:space="0" w:color="auto"/>
              <w:left w:val="single" w:sz="4" w:space="0" w:color="auto"/>
              <w:bottom w:val="single" w:sz="4" w:space="0" w:color="auto"/>
              <w:right w:val="single" w:sz="4" w:space="0" w:color="auto"/>
            </w:tcBorders>
          </w:tcPr>
          <w:p w:rsidR="0059387C" w:rsidRPr="00054CC2" w:rsidRDefault="0059387C" w:rsidP="003D2EB5">
            <w:pPr>
              <w:jc w:val="center"/>
              <w:rPr>
                <w:rFonts w:eastAsia="DengXian"/>
                <w:b/>
                <w:color w:val="000000"/>
                <w:sz w:val="22"/>
                <w:szCs w:val="22"/>
                <w:lang w:val="en-SG" w:eastAsia="zh-CN"/>
              </w:rPr>
            </w:pPr>
          </w:p>
        </w:tc>
      </w:tr>
      <w:tr w:rsidR="0059387C" w:rsidRPr="00054CC2" w:rsidTr="003D2EB5">
        <w:trPr>
          <w:tblHeader/>
        </w:trPr>
        <w:tc>
          <w:tcPr>
            <w:tcW w:w="2088" w:type="dxa"/>
            <w:tcBorders>
              <w:top w:val="single" w:sz="4" w:space="0" w:color="auto"/>
              <w:left w:val="single" w:sz="4" w:space="0" w:color="auto"/>
              <w:bottom w:val="single" w:sz="4" w:space="0" w:color="auto"/>
              <w:right w:val="single" w:sz="4" w:space="0" w:color="auto"/>
            </w:tcBorders>
          </w:tcPr>
          <w:p w:rsidR="0059387C" w:rsidRDefault="0059387C" w:rsidP="003D2EB5">
            <w:pPr>
              <w:rPr>
                <w:rFonts w:eastAsia="DengXian"/>
                <w:color w:val="000000"/>
                <w:lang w:val="en-SG" w:eastAsia="zh-CN"/>
              </w:rPr>
            </w:pPr>
            <w:r>
              <w:rPr>
                <w:rFonts w:eastAsia="DengXian"/>
                <w:color w:val="000000"/>
                <w:lang w:val="en-SG" w:eastAsia="zh-CN"/>
              </w:rPr>
              <w:t>Healthcare</w:t>
            </w:r>
          </w:p>
        </w:tc>
        <w:tc>
          <w:tcPr>
            <w:tcW w:w="4316" w:type="dxa"/>
            <w:tcBorders>
              <w:top w:val="single" w:sz="4" w:space="0" w:color="auto"/>
              <w:left w:val="single" w:sz="4" w:space="0" w:color="auto"/>
              <w:bottom w:val="single" w:sz="4" w:space="0" w:color="auto"/>
              <w:right w:val="single" w:sz="4" w:space="0" w:color="auto"/>
            </w:tcBorders>
          </w:tcPr>
          <w:p w:rsidR="0059387C" w:rsidRDefault="0059387C" w:rsidP="003D2EB5">
            <w:pPr>
              <w:numPr>
                <w:ilvl w:val="0"/>
                <w:numId w:val="3"/>
              </w:numPr>
              <w:ind w:left="436"/>
              <w:rPr>
                <w:rFonts w:eastAsia="DengXian"/>
                <w:color w:val="000000"/>
                <w:lang w:val="en-SG" w:eastAsia="zh-CN"/>
              </w:rPr>
            </w:pPr>
            <w:r>
              <w:rPr>
                <w:rFonts w:eastAsia="DengXian"/>
                <w:color w:val="000000"/>
                <w:lang w:val="en-SG" w:eastAsia="zh-CN"/>
              </w:rPr>
              <w:t>Fall assistant</w:t>
            </w:r>
          </w:p>
          <w:p w:rsidR="0059387C" w:rsidRDefault="0059387C" w:rsidP="003D2EB5">
            <w:pPr>
              <w:numPr>
                <w:ilvl w:val="0"/>
                <w:numId w:val="3"/>
              </w:numPr>
              <w:ind w:left="436"/>
              <w:rPr>
                <w:rFonts w:eastAsia="DengXian"/>
                <w:color w:val="000000"/>
                <w:lang w:val="en-SG" w:eastAsia="zh-CN"/>
              </w:rPr>
            </w:pPr>
            <w:r>
              <w:rPr>
                <w:rFonts w:eastAsia="DengXian"/>
                <w:color w:val="000000"/>
                <w:lang w:val="en-SG" w:eastAsia="zh-CN"/>
              </w:rPr>
              <w:t>E-health</w:t>
            </w:r>
          </w:p>
        </w:tc>
        <w:tc>
          <w:tcPr>
            <w:tcW w:w="889" w:type="dxa"/>
            <w:tcBorders>
              <w:top w:val="single" w:sz="4" w:space="0" w:color="auto"/>
              <w:left w:val="single" w:sz="4" w:space="0" w:color="auto"/>
              <w:bottom w:val="single" w:sz="4" w:space="0" w:color="auto"/>
              <w:right w:val="single" w:sz="4" w:space="0" w:color="auto"/>
            </w:tcBorders>
          </w:tcPr>
          <w:p w:rsidR="0059387C" w:rsidRPr="00054CC2" w:rsidRDefault="0059387C" w:rsidP="003D2EB5">
            <w:pPr>
              <w:jc w:val="center"/>
              <w:rPr>
                <w:rFonts w:eastAsia="DengXian"/>
                <w:b/>
                <w:color w:val="000000"/>
                <w:sz w:val="22"/>
                <w:szCs w:val="22"/>
                <w:lang w:val="en-SG" w:eastAsia="zh-CN"/>
              </w:rPr>
            </w:pPr>
          </w:p>
        </w:tc>
        <w:tc>
          <w:tcPr>
            <w:tcW w:w="1882" w:type="dxa"/>
            <w:tcBorders>
              <w:top w:val="single" w:sz="4" w:space="0" w:color="auto"/>
              <w:left w:val="single" w:sz="4" w:space="0" w:color="auto"/>
              <w:bottom w:val="single" w:sz="4" w:space="0" w:color="auto"/>
              <w:right w:val="single" w:sz="4" w:space="0" w:color="auto"/>
            </w:tcBorders>
          </w:tcPr>
          <w:p w:rsidR="0059387C" w:rsidRPr="00054CC2" w:rsidRDefault="0059387C" w:rsidP="003D2EB5">
            <w:pPr>
              <w:jc w:val="center"/>
              <w:rPr>
                <w:rFonts w:eastAsia="DengXian"/>
                <w:b/>
                <w:color w:val="000000"/>
                <w:sz w:val="22"/>
                <w:szCs w:val="22"/>
                <w:lang w:val="en-SG" w:eastAsia="zh-CN"/>
              </w:rPr>
            </w:pPr>
          </w:p>
        </w:tc>
      </w:tr>
    </w:tbl>
    <w:p w:rsidR="0059387C" w:rsidRDefault="0059387C" w:rsidP="0059387C">
      <w:pPr>
        <w:rPr>
          <w:b/>
        </w:rPr>
      </w:pPr>
    </w:p>
    <w:p w:rsidR="0059387C" w:rsidRPr="00054CC2" w:rsidRDefault="0059387C" w:rsidP="0059387C">
      <w:pPr>
        <w:rPr>
          <w:rFonts w:eastAsia="MS Mincho"/>
          <w:lang w:eastAsia="ja-JP"/>
        </w:rPr>
      </w:pPr>
      <w:r w:rsidRPr="00054CC2">
        <w:rPr>
          <w:b/>
        </w:rPr>
        <w:t>Question 1</w:t>
      </w:r>
      <w:r>
        <w:rPr>
          <w:b/>
        </w:rPr>
        <w:t>6</w:t>
      </w:r>
      <w:r w:rsidRPr="00054CC2">
        <w:rPr>
          <w:b/>
        </w:rPr>
        <w:t>:</w:t>
      </w:r>
    </w:p>
    <w:p w:rsidR="0059387C" w:rsidRPr="00054CC2" w:rsidRDefault="0059387C" w:rsidP="0059387C">
      <w:pPr>
        <w:rPr>
          <w:rFonts w:eastAsia="MS Mincho"/>
          <w:lang w:eastAsia="ja-JP"/>
        </w:rPr>
      </w:pPr>
      <w:r w:rsidRPr="00054CC2">
        <w:rPr>
          <w:rFonts w:eastAsia="MS Mincho"/>
          <w:lang w:eastAsia="ja-JP"/>
        </w:rPr>
        <w:t xml:space="preserve">Do you intend/plan to impose licensing regime and other regulation(s) on </w:t>
      </w:r>
      <w:proofErr w:type="spellStart"/>
      <w:r w:rsidRPr="00054CC2">
        <w:rPr>
          <w:rFonts w:eastAsia="MS Mincho"/>
          <w:lang w:eastAsia="ja-JP"/>
        </w:rPr>
        <w:t>IoT</w:t>
      </w:r>
      <w:proofErr w:type="spellEnd"/>
      <w:r w:rsidRPr="00054CC2">
        <w:rPr>
          <w:rFonts w:eastAsia="MS Mincho"/>
          <w:lang w:eastAsia="ja-JP"/>
        </w:rPr>
        <w:t xml:space="preserve"> (operator)? If yes, please describe in detail for each application mentioned above</w:t>
      </w:r>
      <w:r>
        <w:rPr>
          <w:rFonts w:eastAsia="MS Mincho"/>
          <w:lang w:eastAsia="ja-JP"/>
        </w:rPr>
        <w:t>.</w:t>
      </w:r>
    </w:p>
    <w:p w:rsidR="0059387C" w:rsidRPr="00054CC2" w:rsidRDefault="0059387C" w:rsidP="0059387C">
      <w:pPr>
        <w:rPr>
          <w:rFonts w:eastAsia="MS Mincho"/>
          <w:b/>
          <w:lang w:eastAsia="ja-JP"/>
        </w:rPr>
      </w:pPr>
    </w:p>
    <w:p w:rsidR="0059387C" w:rsidRPr="00054CC2" w:rsidRDefault="0059387C" w:rsidP="0059387C">
      <w:pPr>
        <w:jc w:val="both"/>
        <w:rPr>
          <w:rFonts w:eastAsia="MS Mincho"/>
          <w:lang w:eastAsia="ja-JP"/>
        </w:rPr>
      </w:pPr>
      <w:r w:rsidRPr="00054CC2">
        <w:rPr>
          <w:b/>
        </w:rPr>
        <w:t>Question 1</w:t>
      </w:r>
      <w:r>
        <w:rPr>
          <w:b/>
        </w:rPr>
        <w:t>7</w:t>
      </w:r>
      <w:r w:rsidRPr="00054CC2">
        <w:rPr>
          <w:b/>
        </w:rPr>
        <w:t>:</w:t>
      </w:r>
    </w:p>
    <w:p w:rsidR="0059387C" w:rsidRPr="00054CC2" w:rsidRDefault="0059387C" w:rsidP="0059387C">
      <w:pPr>
        <w:jc w:val="both"/>
        <w:rPr>
          <w:rFonts w:eastAsia="MS Mincho"/>
          <w:lang w:eastAsia="ja-JP"/>
        </w:rPr>
      </w:pPr>
      <w:r w:rsidRPr="00054CC2">
        <w:rPr>
          <w:rFonts w:eastAsia="MS Mincho" w:hint="eastAsia"/>
          <w:lang w:eastAsia="ja-JP"/>
        </w:rPr>
        <w:t xml:space="preserve">Do you have any plan (or possibilities) to assign new frequency </w:t>
      </w:r>
      <w:r w:rsidRPr="00054CC2">
        <w:rPr>
          <w:rFonts w:eastAsia="MS Mincho"/>
          <w:lang w:eastAsia="ja-JP"/>
        </w:rPr>
        <w:t xml:space="preserve">band(s) or </w:t>
      </w:r>
      <w:r w:rsidRPr="00054CC2">
        <w:rPr>
          <w:rFonts w:eastAsia="MS Mincho" w:hint="eastAsia"/>
          <w:lang w:eastAsia="ja-JP"/>
        </w:rPr>
        <w:t xml:space="preserve">to </w:t>
      </w:r>
      <w:r w:rsidRPr="00054CC2">
        <w:rPr>
          <w:rFonts w:eastAsia="MS Mincho"/>
          <w:lang w:eastAsia="ja-JP"/>
        </w:rPr>
        <w:t>mak</w:t>
      </w:r>
      <w:r w:rsidRPr="00054CC2">
        <w:rPr>
          <w:rFonts w:eastAsia="MS Mincho" w:hint="eastAsia"/>
          <w:lang w:eastAsia="ja-JP"/>
        </w:rPr>
        <w:t>e</w:t>
      </w:r>
      <w:r w:rsidRPr="00054CC2">
        <w:rPr>
          <w:rFonts w:eastAsia="MS Mincho"/>
          <w:lang w:eastAsia="ja-JP"/>
        </w:rPr>
        <w:t xml:space="preserve"> available the existing frequency band(s) </w:t>
      </w:r>
      <w:r w:rsidRPr="00054CC2">
        <w:rPr>
          <w:rFonts w:eastAsia="MS Mincho" w:hint="eastAsia"/>
          <w:lang w:eastAsia="ja-JP"/>
        </w:rPr>
        <w:t>for</w:t>
      </w:r>
      <w:r w:rsidRPr="00054CC2">
        <w:rPr>
          <w:rFonts w:eastAsia="MS Mincho"/>
          <w:lang w:eastAsia="ja-JP"/>
        </w:rPr>
        <w:t xml:space="preserve"> </w:t>
      </w:r>
      <w:proofErr w:type="spellStart"/>
      <w:r w:rsidRPr="00054CC2">
        <w:rPr>
          <w:rFonts w:eastAsia="MS Mincho"/>
          <w:lang w:eastAsia="ja-JP"/>
        </w:rPr>
        <w:t>IoT</w:t>
      </w:r>
      <w:proofErr w:type="spellEnd"/>
      <w:r w:rsidRPr="00054CC2">
        <w:rPr>
          <w:rFonts w:eastAsia="MS Mincho"/>
          <w:lang w:eastAsia="ja-JP"/>
        </w:rPr>
        <w:t xml:space="preserve"> </w:t>
      </w:r>
      <w:r w:rsidRPr="00054CC2">
        <w:rPr>
          <w:rFonts w:eastAsia="MS Mincho" w:hint="eastAsia"/>
          <w:lang w:eastAsia="ja-JP"/>
        </w:rPr>
        <w:t xml:space="preserve">in the </w:t>
      </w:r>
      <w:r w:rsidRPr="00054CC2">
        <w:rPr>
          <w:rFonts w:eastAsia="MS Mincho"/>
          <w:lang w:eastAsia="ja-JP"/>
        </w:rPr>
        <w:t>next five years (including shared and/or dedicated</w:t>
      </w:r>
      <w:r w:rsidRPr="00054CC2">
        <w:rPr>
          <w:lang w:eastAsia="zh-CN"/>
        </w:rPr>
        <w:t xml:space="preserve"> spectrum)</w:t>
      </w:r>
      <w:r w:rsidRPr="00054CC2">
        <w:rPr>
          <w:rFonts w:eastAsia="MS Mincho" w:hint="eastAsia"/>
          <w:lang w:eastAsia="ja-JP"/>
        </w:rPr>
        <w:t xml:space="preserve">? </w:t>
      </w:r>
      <w:r w:rsidRPr="00054CC2">
        <w:rPr>
          <w:rFonts w:eastAsia="MS Mincho"/>
          <w:lang w:eastAsia="ja-JP"/>
        </w:rPr>
        <w:t xml:space="preserve">If yes, please provide the information on frequency band(s), bandwidth, </w:t>
      </w:r>
      <w:proofErr w:type="spellStart"/>
      <w:proofErr w:type="gramStart"/>
      <w:r w:rsidRPr="00054CC2">
        <w:rPr>
          <w:rFonts w:eastAsia="MS Mincho"/>
          <w:lang w:eastAsia="ja-JP"/>
        </w:rPr>
        <w:t>technolog</w:t>
      </w:r>
      <w:proofErr w:type="spellEnd"/>
      <w:r w:rsidRPr="00054CC2">
        <w:rPr>
          <w:rFonts w:eastAsia="MS Mincho"/>
          <w:lang w:eastAsia="ja-JP"/>
        </w:rPr>
        <w:t>(</w:t>
      </w:r>
      <w:proofErr w:type="spellStart"/>
      <w:proofErr w:type="gramEnd"/>
      <w:r w:rsidRPr="00054CC2">
        <w:rPr>
          <w:rFonts w:eastAsia="MS Mincho"/>
          <w:lang w:eastAsia="ja-JP"/>
        </w:rPr>
        <w:t>ies</w:t>
      </w:r>
      <w:proofErr w:type="spellEnd"/>
      <w:r w:rsidRPr="00054CC2">
        <w:rPr>
          <w:rFonts w:eastAsia="MS Mincho"/>
          <w:lang w:eastAsia="ja-JP"/>
        </w:rPr>
        <w:t>), standards, applications and other regulations (If available).</w:t>
      </w:r>
    </w:p>
    <w:p w:rsidR="0059387C" w:rsidRPr="00054CC2" w:rsidRDefault="0059387C" w:rsidP="0059387C">
      <w:pPr>
        <w:jc w:val="both"/>
        <w:rPr>
          <w:rFonts w:eastAsia="MS Mincho"/>
          <w:b/>
          <w:lang w:eastAsia="ja-JP"/>
        </w:rPr>
      </w:pPr>
    </w:p>
    <w:p w:rsidR="0059387C" w:rsidRPr="00054CC2" w:rsidRDefault="0059387C" w:rsidP="0059387C">
      <w:pPr>
        <w:jc w:val="both"/>
        <w:rPr>
          <w:rFonts w:eastAsia="MS Mincho"/>
          <w:b/>
          <w:lang w:eastAsia="ja-JP"/>
        </w:rPr>
      </w:pPr>
    </w:p>
    <w:p w:rsidR="0059387C" w:rsidRPr="00B84A28" w:rsidRDefault="0059387C" w:rsidP="0059387C">
      <w:pPr>
        <w:jc w:val="both"/>
        <w:rPr>
          <w:b/>
        </w:rPr>
      </w:pPr>
      <w:r w:rsidRPr="00B84A28">
        <w:rPr>
          <w:b/>
        </w:rPr>
        <w:t>2.4</w:t>
      </w:r>
      <w:r w:rsidRPr="00B84A28">
        <w:rPr>
          <w:b/>
        </w:rPr>
        <w:tab/>
      </w:r>
      <w:r>
        <w:rPr>
          <w:b/>
        </w:rPr>
        <w:t>Other matters</w:t>
      </w:r>
    </w:p>
    <w:p w:rsidR="0059387C" w:rsidRPr="00054CC2" w:rsidRDefault="0059387C" w:rsidP="0059387C">
      <w:pPr>
        <w:jc w:val="both"/>
        <w:rPr>
          <w:b/>
        </w:rPr>
      </w:pPr>
    </w:p>
    <w:p w:rsidR="0059387C" w:rsidRPr="00054CC2" w:rsidRDefault="0059387C" w:rsidP="0059387C">
      <w:pPr>
        <w:jc w:val="both"/>
        <w:rPr>
          <w:b/>
        </w:rPr>
      </w:pPr>
      <w:r w:rsidRPr="00054CC2">
        <w:rPr>
          <w:b/>
        </w:rPr>
        <w:t>Question 1</w:t>
      </w:r>
      <w:r>
        <w:rPr>
          <w:b/>
        </w:rPr>
        <w:t>8</w:t>
      </w:r>
      <w:r w:rsidRPr="00054CC2">
        <w:rPr>
          <w:b/>
        </w:rPr>
        <w:t>:</w:t>
      </w:r>
    </w:p>
    <w:p w:rsidR="0059387C" w:rsidRPr="00054CC2" w:rsidRDefault="0059387C" w:rsidP="0059387C">
      <w:pPr>
        <w:spacing w:before="120" w:after="120"/>
        <w:jc w:val="both"/>
        <w:rPr>
          <w:rFonts w:eastAsia="MS Mincho"/>
          <w:lang w:eastAsia="ja-JP"/>
        </w:rPr>
      </w:pPr>
      <w:r w:rsidRPr="00054CC2">
        <w:rPr>
          <w:rFonts w:eastAsia="MS Mincho"/>
          <w:lang w:eastAsia="ja-JP"/>
        </w:rPr>
        <w:t xml:space="preserve">Do you have any other issue to be addressed in implementation and deployment of </w:t>
      </w:r>
      <w:proofErr w:type="spellStart"/>
      <w:r w:rsidRPr="00054CC2">
        <w:rPr>
          <w:rFonts w:eastAsia="MS Mincho"/>
          <w:lang w:eastAsia="ja-JP"/>
        </w:rPr>
        <w:t>IoT</w:t>
      </w:r>
      <w:proofErr w:type="spellEnd"/>
      <w:r w:rsidRPr="00054CC2">
        <w:rPr>
          <w:rFonts w:eastAsia="MS Mincho"/>
          <w:lang w:eastAsia="ja-JP"/>
        </w:rPr>
        <w:t>? What type of issue</w:t>
      </w:r>
      <w:r>
        <w:rPr>
          <w:rFonts w:eastAsia="MS Mincho"/>
          <w:lang w:eastAsia="ja-JP"/>
        </w:rPr>
        <w:t>(s)</w:t>
      </w:r>
      <w:r w:rsidRPr="00054CC2">
        <w:rPr>
          <w:rFonts w:eastAsia="MS Mincho"/>
          <w:lang w:eastAsia="ja-JP"/>
        </w:rPr>
        <w:t>?</w:t>
      </w:r>
    </w:p>
    <w:p w:rsidR="0059387C" w:rsidRPr="00054CC2" w:rsidRDefault="0059387C" w:rsidP="0059387C">
      <w:pPr>
        <w:jc w:val="both"/>
        <w:rPr>
          <w:rFonts w:eastAsia="MS Mincho"/>
          <w:b/>
          <w:lang w:eastAsia="ja-JP"/>
        </w:rPr>
      </w:pPr>
    </w:p>
    <w:p w:rsidR="0059387C" w:rsidRPr="00054CC2" w:rsidRDefault="0059387C" w:rsidP="0059387C">
      <w:pPr>
        <w:jc w:val="both"/>
        <w:rPr>
          <w:b/>
        </w:rPr>
      </w:pPr>
      <w:r w:rsidRPr="00054CC2">
        <w:rPr>
          <w:b/>
        </w:rPr>
        <w:t>Question 1</w:t>
      </w:r>
      <w:r>
        <w:rPr>
          <w:b/>
        </w:rPr>
        <w:t>9</w:t>
      </w:r>
      <w:r w:rsidRPr="00054CC2">
        <w:rPr>
          <w:b/>
        </w:rPr>
        <w:t>:</w:t>
      </w:r>
    </w:p>
    <w:p w:rsidR="0059387C" w:rsidRPr="00054CC2" w:rsidRDefault="0059387C" w:rsidP="0059387C">
      <w:pPr>
        <w:spacing w:before="120" w:after="120"/>
        <w:jc w:val="both"/>
        <w:rPr>
          <w:rFonts w:eastAsiaTheme="minorEastAsia"/>
          <w:lang w:eastAsia="zh-CN"/>
        </w:rPr>
      </w:pPr>
      <w:r w:rsidRPr="00054CC2">
        <w:rPr>
          <w:rFonts w:eastAsia="MS Mincho"/>
          <w:lang w:eastAsia="ja-JP"/>
        </w:rPr>
        <w:t xml:space="preserve">Are there any information or technology trends regarding </w:t>
      </w:r>
      <w:proofErr w:type="spellStart"/>
      <w:r w:rsidRPr="00054CC2">
        <w:rPr>
          <w:rFonts w:eastAsia="MS Mincho"/>
          <w:lang w:eastAsia="ja-JP"/>
        </w:rPr>
        <w:t>IoT</w:t>
      </w:r>
      <w:proofErr w:type="spellEnd"/>
      <w:r w:rsidRPr="00054CC2">
        <w:rPr>
          <w:rFonts w:eastAsia="MS Mincho"/>
          <w:lang w:eastAsia="ja-JP"/>
        </w:rPr>
        <w:t xml:space="preserve"> that you would like to share with the APT </w:t>
      </w:r>
      <w:r>
        <w:rPr>
          <w:rFonts w:eastAsia="MS Mincho"/>
          <w:lang w:eastAsia="ja-JP"/>
        </w:rPr>
        <w:t>M</w:t>
      </w:r>
      <w:r w:rsidRPr="00054CC2">
        <w:rPr>
          <w:rFonts w:eastAsia="MS Mincho"/>
          <w:lang w:eastAsia="ja-JP"/>
        </w:rPr>
        <w:t>embers?</w:t>
      </w:r>
    </w:p>
    <w:p w:rsidR="0059387C" w:rsidRPr="00054CC2" w:rsidRDefault="0059387C" w:rsidP="0059387C">
      <w:pPr>
        <w:jc w:val="both"/>
        <w:rPr>
          <w:b/>
        </w:rPr>
      </w:pPr>
    </w:p>
    <w:p w:rsidR="0059387C" w:rsidRPr="006B708B" w:rsidRDefault="0059387C" w:rsidP="0059387C"/>
    <w:p w:rsidR="00C37E9D" w:rsidRPr="0059387C" w:rsidRDefault="00C37E9D" w:rsidP="00D90DF5">
      <w:pPr>
        <w:jc w:val="center"/>
        <w:rPr>
          <w:rFonts w:eastAsia="Yu Mincho"/>
          <w:b/>
          <w:bCs/>
          <w:caps/>
          <w:lang w:eastAsia="ja-JP"/>
        </w:rPr>
      </w:pPr>
    </w:p>
    <w:sectPr w:rsidR="00C37E9D" w:rsidRPr="0059387C" w:rsidSect="00054CC2">
      <w:footerReference w:type="defaul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3C8" w:rsidRDefault="002433C8" w:rsidP="00AE710C">
      <w:r>
        <w:separator/>
      </w:r>
    </w:p>
  </w:endnote>
  <w:endnote w:type="continuationSeparator" w:id="0">
    <w:p w:rsidR="002433C8" w:rsidRDefault="002433C8" w:rsidP="00AE7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SimSun"/>
    <w:charset w:val="86"/>
    <w:family w:val="auto"/>
    <w:pitch w:val="variable"/>
    <w:sig w:usb0="A00002BF" w:usb1="38CF7CFA" w:usb2="00000016" w:usb3="00000000" w:csb0="0004000F" w:csb1="00000000"/>
  </w:font>
  <w:font w:name="BatangChe">
    <w:altName w:val="Arial Unicode MS"/>
    <w:panose1 w:val="02030609000101010101"/>
    <w:charset w:val="81"/>
    <w:family w:val="roman"/>
    <w:pitch w:val="fixed"/>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Yu Gothic UI"/>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2617695"/>
      <w:docPartObj>
        <w:docPartGallery w:val="Page Numbers (Top of Page)"/>
        <w:docPartUnique/>
      </w:docPartObj>
    </w:sdtPr>
    <w:sdtEndPr/>
    <w:sdtContent>
      <w:p w:rsidR="000869BE" w:rsidRDefault="000869BE" w:rsidP="004F6BD4">
        <w:pPr>
          <w:pStyle w:val="Header"/>
        </w:pPr>
        <w:r>
          <w:tab/>
        </w:r>
        <w:r>
          <w:tab/>
        </w:r>
        <w:r w:rsidRPr="00F55F15">
          <w:t xml:space="preserve">Page </w:t>
        </w:r>
        <w:r w:rsidRPr="00F55F15">
          <w:rPr>
            <w:b/>
            <w:bCs/>
          </w:rPr>
          <w:fldChar w:fldCharType="begin"/>
        </w:r>
        <w:r w:rsidRPr="00F55F15">
          <w:rPr>
            <w:b/>
            <w:bCs/>
          </w:rPr>
          <w:instrText xml:space="preserve"> PAGE </w:instrText>
        </w:r>
        <w:r w:rsidRPr="00F55F15">
          <w:rPr>
            <w:b/>
            <w:bCs/>
          </w:rPr>
          <w:fldChar w:fldCharType="separate"/>
        </w:r>
        <w:r w:rsidR="004C0321">
          <w:rPr>
            <w:b/>
            <w:bCs/>
            <w:noProof/>
          </w:rPr>
          <w:t>1</w:t>
        </w:r>
        <w:r w:rsidRPr="00F55F15">
          <w:rPr>
            <w:b/>
            <w:bCs/>
          </w:rPr>
          <w:fldChar w:fldCharType="end"/>
        </w:r>
        <w:r w:rsidRPr="00F55F15">
          <w:t xml:space="preserve"> of </w:t>
        </w:r>
        <w:r w:rsidRPr="00F55F15">
          <w:rPr>
            <w:b/>
            <w:bCs/>
          </w:rPr>
          <w:fldChar w:fldCharType="begin"/>
        </w:r>
        <w:r w:rsidRPr="00F55F15">
          <w:rPr>
            <w:b/>
            <w:bCs/>
          </w:rPr>
          <w:instrText xml:space="preserve"> NUMPAGES  </w:instrText>
        </w:r>
        <w:r w:rsidRPr="00F55F15">
          <w:rPr>
            <w:b/>
            <w:bCs/>
          </w:rPr>
          <w:fldChar w:fldCharType="separate"/>
        </w:r>
        <w:r w:rsidR="004C0321">
          <w:rPr>
            <w:b/>
            <w:bCs/>
            <w:noProof/>
          </w:rPr>
          <w:t>8</w:t>
        </w:r>
        <w:r w:rsidRPr="00F55F15">
          <w:rPr>
            <w:b/>
            <w:bCs/>
          </w:rPr>
          <w:fldChar w:fldCharType="end"/>
        </w:r>
      </w:p>
    </w:sdtContent>
  </w:sdt>
  <w:p w:rsidR="000869BE" w:rsidRDefault="000869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47" w:type="dxa"/>
      <w:jc w:val="center"/>
      <w:tblLayout w:type="fixed"/>
      <w:tblCellMar>
        <w:left w:w="57" w:type="dxa"/>
        <w:right w:w="57" w:type="dxa"/>
      </w:tblCellMar>
      <w:tblLook w:val="0000" w:firstRow="0" w:lastRow="0" w:firstColumn="0" w:lastColumn="0" w:noHBand="0" w:noVBand="0"/>
    </w:tblPr>
    <w:tblGrid>
      <w:gridCol w:w="1150"/>
      <w:gridCol w:w="6027"/>
      <w:gridCol w:w="2770"/>
    </w:tblGrid>
    <w:tr w:rsidR="000869BE" w:rsidRPr="00C44ED4" w:rsidTr="004F6BD4">
      <w:trPr>
        <w:cantSplit/>
        <w:trHeight w:val="204"/>
        <w:jc w:val="center"/>
      </w:trPr>
      <w:tc>
        <w:tcPr>
          <w:tcW w:w="1150" w:type="dxa"/>
          <w:tcBorders>
            <w:top w:val="single" w:sz="12" w:space="0" w:color="auto"/>
          </w:tcBorders>
        </w:tcPr>
        <w:p w:rsidR="000869BE" w:rsidRPr="00C44ED4" w:rsidRDefault="000869BE" w:rsidP="004F6BD4"/>
      </w:tc>
      <w:tc>
        <w:tcPr>
          <w:tcW w:w="6027" w:type="dxa"/>
          <w:tcBorders>
            <w:top w:val="single" w:sz="12" w:space="0" w:color="auto"/>
          </w:tcBorders>
        </w:tcPr>
        <w:p w:rsidR="000869BE" w:rsidRPr="00C44ED4" w:rsidRDefault="000869BE" w:rsidP="004F6BD4">
          <w:pPr>
            <w:contextualSpacing/>
            <w:rPr>
              <w:rFonts w:eastAsia="Batang"/>
            </w:rPr>
          </w:pPr>
        </w:p>
      </w:tc>
      <w:tc>
        <w:tcPr>
          <w:tcW w:w="2770" w:type="dxa"/>
          <w:tcBorders>
            <w:top w:val="single" w:sz="12" w:space="0" w:color="auto"/>
          </w:tcBorders>
        </w:tcPr>
        <w:p w:rsidR="000869BE" w:rsidRPr="00C44ED4" w:rsidRDefault="000869BE" w:rsidP="004F6BD4">
          <w:pPr>
            <w:rPr>
              <w:lang w:eastAsia="ja-JP"/>
            </w:rPr>
          </w:pPr>
        </w:p>
      </w:tc>
    </w:tr>
  </w:tbl>
  <w:p w:rsidR="000869BE" w:rsidRPr="004913C9" w:rsidRDefault="000869BE" w:rsidP="004F6B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3C8" w:rsidRDefault="002433C8" w:rsidP="00AE710C">
      <w:r>
        <w:separator/>
      </w:r>
    </w:p>
  </w:footnote>
  <w:footnote w:type="continuationSeparator" w:id="0">
    <w:p w:rsidR="002433C8" w:rsidRDefault="002433C8" w:rsidP="00AE71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722DB"/>
    <w:multiLevelType w:val="hybridMultilevel"/>
    <w:tmpl w:val="9E34AE74"/>
    <w:lvl w:ilvl="0" w:tplc="8D0A1D2E">
      <w:start w:val="1"/>
      <w:numFmt w:val="bullet"/>
      <w:lvlText w:val="•"/>
      <w:lvlJc w:val="left"/>
      <w:pPr>
        <w:ind w:left="780" w:hanging="420"/>
      </w:pPr>
      <w:rPr>
        <w:rFonts w:ascii="Arial" w:hAnsi="Aria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9A93CFC"/>
    <w:multiLevelType w:val="hybridMultilevel"/>
    <w:tmpl w:val="9CA4BE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D6E7783"/>
    <w:multiLevelType w:val="hybridMultilevel"/>
    <w:tmpl w:val="9EF0DB8E"/>
    <w:lvl w:ilvl="0" w:tplc="3B00C5FA">
      <w:start w:val="1"/>
      <w:numFmt w:val="lowerLetter"/>
      <w:lvlText w:val="%1)"/>
      <w:lvlJc w:val="left"/>
      <w:pPr>
        <w:tabs>
          <w:tab w:val="num" w:pos="760"/>
        </w:tabs>
        <w:ind w:left="760" w:hanging="360"/>
      </w:pPr>
    </w:lvl>
    <w:lvl w:ilvl="1" w:tplc="04090019">
      <w:start w:val="1"/>
      <w:numFmt w:val="upperLetter"/>
      <w:lvlText w:val="%2."/>
      <w:lvlJc w:val="left"/>
      <w:pPr>
        <w:tabs>
          <w:tab w:val="num" w:pos="1200"/>
        </w:tabs>
        <w:ind w:left="1200" w:hanging="400"/>
      </w:pPr>
    </w:lvl>
    <w:lvl w:ilvl="2" w:tplc="0409001B">
      <w:start w:val="1"/>
      <w:numFmt w:val="lowerRoman"/>
      <w:lvlText w:val="%3."/>
      <w:lvlJc w:val="right"/>
      <w:pPr>
        <w:tabs>
          <w:tab w:val="num" w:pos="1600"/>
        </w:tabs>
        <w:ind w:left="1600" w:hanging="400"/>
      </w:pPr>
    </w:lvl>
    <w:lvl w:ilvl="3" w:tplc="0409000F">
      <w:start w:val="1"/>
      <w:numFmt w:val="decimal"/>
      <w:lvlText w:val="%4."/>
      <w:lvlJc w:val="left"/>
      <w:pPr>
        <w:tabs>
          <w:tab w:val="num" w:pos="2000"/>
        </w:tabs>
        <w:ind w:left="2000" w:hanging="400"/>
      </w:pPr>
    </w:lvl>
    <w:lvl w:ilvl="4" w:tplc="04090019">
      <w:start w:val="1"/>
      <w:numFmt w:val="upperLetter"/>
      <w:lvlText w:val="%5."/>
      <w:lvlJc w:val="left"/>
      <w:pPr>
        <w:tabs>
          <w:tab w:val="num" w:pos="2400"/>
        </w:tabs>
        <w:ind w:left="2400" w:hanging="400"/>
      </w:pPr>
    </w:lvl>
    <w:lvl w:ilvl="5" w:tplc="0409001B">
      <w:start w:val="1"/>
      <w:numFmt w:val="lowerRoman"/>
      <w:lvlText w:val="%6."/>
      <w:lvlJc w:val="right"/>
      <w:pPr>
        <w:tabs>
          <w:tab w:val="num" w:pos="2800"/>
        </w:tabs>
        <w:ind w:left="2800" w:hanging="400"/>
      </w:pPr>
    </w:lvl>
    <w:lvl w:ilvl="6" w:tplc="0409000F">
      <w:start w:val="1"/>
      <w:numFmt w:val="decimal"/>
      <w:lvlText w:val="%7."/>
      <w:lvlJc w:val="left"/>
      <w:pPr>
        <w:tabs>
          <w:tab w:val="num" w:pos="3200"/>
        </w:tabs>
        <w:ind w:left="3200" w:hanging="400"/>
      </w:pPr>
    </w:lvl>
    <w:lvl w:ilvl="7" w:tplc="04090019">
      <w:start w:val="1"/>
      <w:numFmt w:val="upperLetter"/>
      <w:lvlText w:val="%8."/>
      <w:lvlJc w:val="left"/>
      <w:pPr>
        <w:tabs>
          <w:tab w:val="num" w:pos="3600"/>
        </w:tabs>
        <w:ind w:left="3600" w:hanging="400"/>
      </w:pPr>
    </w:lvl>
    <w:lvl w:ilvl="8" w:tplc="0409001B">
      <w:start w:val="1"/>
      <w:numFmt w:val="lowerRoman"/>
      <w:lvlText w:val="%9."/>
      <w:lvlJc w:val="right"/>
      <w:pPr>
        <w:tabs>
          <w:tab w:val="num" w:pos="4000"/>
        </w:tabs>
        <w:ind w:left="4000" w:hanging="400"/>
      </w:pPr>
    </w:lvl>
  </w:abstractNum>
  <w:abstractNum w:abstractNumId="3" w15:restartNumberingAfterBreak="0">
    <w:nsid w:val="17815528"/>
    <w:multiLevelType w:val="hybridMultilevel"/>
    <w:tmpl w:val="B58AEF1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A013C83"/>
    <w:multiLevelType w:val="hybridMultilevel"/>
    <w:tmpl w:val="D00AA92C"/>
    <w:lvl w:ilvl="0" w:tplc="7F78B3D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1A5B4A90"/>
    <w:multiLevelType w:val="multilevel"/>
    <w:tmpl w:val="5574CCC2"/>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BBB6050"/>
    <w:multiLevelType w:val="hybridMultilevel"/>
    <w:tmpl w:val="0CB04272"/>
    <w:lvl w:ilvl="0" w:tplc="04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5C447485"/>
    <w:multiLevelType w:val="multilevel"/>
    <w:tmpl w:val="FEF2157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5F977C90"/>
    <w:multiLevelType w:val="hybridMultilevel"/>
    <w:tmpl w:val="FF228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4C34C5A"/>
    <w:multiLevelType w:val="hybridMultilevel"/>
    <w:tmpl w:val="5B34593A"/>
    <w:lvl w:ilvl="0" w:tplc="75B4D40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B520285"/>
    <w:multiLevelType w:val="hybridMultilevel"/>
    <w:tmpl w:val="FF8AD57E"/>
    <w:lvl w:ilvl="0" w:tplc="BB0C4446">
      <w:start w:val="1"/>
      <w:numFmt w:val="decimal"/>
      <w:pStyle w:val="Heading1"/>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725616A7"/>
    <w:multiLevelType w:val="hybridMultilevel"/>
    <w:tmpl w:val="86665B38"/>
    <w:lvl w:ilvl="0" w:tplc="9B8CCA04">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77F832B0"/>
    <w:multiLevelType w:val="multilevel"/>
    <w:tmpl w:val="06CC203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9"/>
  </w:num>
  <w:num w:numId="7">
    <w:abstractNumId w:val="4"/>
  </w:num>
  <w:num w:numId="8">
    <w:abstractNumId w:val="1"/>
  </w:num>
  <w:num w:numId="9">
    <w:abstractNumId w:val="11"/>
  </w:num>
  <w:num w:numId="10">
    <w:abstractNumId w:val="6"/>
  </w:num>
  <w:num w:numId="11">
    <w:abstractNumId w:val="12"/>
  </w:num>
  <w:num w:numId="12">
    <w:abstractNumId w:val="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7"/>
    <w:lvlOverride w:ilvl="0">
      <w:startOverride w:val="2"/>
    </w:lvlOverride>
    <w:lvlOverride w:ilvl="1">
      <w:startOverride w:val="3"/>
    </w:lvlOverride>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434"/>
    <w:rsid w:val="00020350"/>
    <w:rsid w:val="00020C91"/>
    <w:rsid w:val="00021F56"/>
    <w:rsid w:val="00025F5B"/>
    <w:rsid w:val="00032E16"/>
    <w:rsid w:val="000449D9"/>
    <w:rsid w:val="000469C3"/>
    <w:rsid w:val="00054CC2"/>
    <w:rsid w:val="000570ED"/>
    <w:rsid w:val="000869BE"/>
    <w:rsid w:val="00093E31"/>
    <w:rsid w:val="000A1434"/>
    <w:rsid w:val="000D1897"/>
    <w:rsid w:val="000D65F0"/>
    <w:rsid w:val="00111F3A"/>
    <w:rsid w:val="00114467"/>
    <w:rsid w:val="001258D1"/>
    <w:rsid w:val="0013753F"/>
    <w:rsid w:val="00137671"/>
    <w:rsid w:val="00155ED3"/>
    <w:rsid w:val="00184D10"/>
    <w:rsid w:val="001A48ED"/>
    <w:rsid w:val="001B600D"/>
    <w:rsid w:val="001D22AF"/>
    <w:rsid w:val="001F79FA"/>
    <w:rsid w:val="00202394"/>
    <w:rsid w:val="00205AC3"/>
    <w:rsid w:val="0021657E"/>
    <w:rsid w:val="00221E52"/>
    <w:rsid w:val="002433C8"/>
    <w:rsid w:val="002454DC"/>
    <w:rsid w:val="00250877"/>
    <w:rsid w:val="002601B6"/>
    <w:rsid w:val="00266B99"/>
    <w:rsid w:val="00271C30"/>
    <w:rsid w:val="00281771"/>
    <w:rsid w:val="002D074F"/>
    <w:rsid w:val="002E2039"/>
    <w:rsid w:val="00306A03"/>
    <w:rsid w:val="00313DFC"/>
    <w:rsid w:val="00324B31"/>
    <w:rsid w:val="00341D78"/>
    <w:rsid w:val="003520F1"/>
    <w:rsid w:val="00367903"/>
    <w:rsid w:val="00376E14"/>
    <w:rsid w:val="00377F9D"/>
    <w:rsid w:val="003A7D94"/>
    <w:rsid w:val="003E3EAE"/>
    <w:rsid w:val="003E6EDD"/>
    <w:rsid w:val="00401FD3"/>
    <w:rsid w:val="00414715"/>
    <w:rsid w:val="0043066D"/>
    <w:rsid w:val="0044512D"/>
    <w:rsid w:val="004454F6"/>
    <w:rsid w:val="004B3859"/>
    <w:rsid w:val="004B5305"/>
    <w:rsid w:val="004C0321"/>
    <w:rsid w:val="004F6BD4"/>
    <w:rsid w:val="004F7C9E"/>
    <w:rsid w:val="005119E9"/>
    <w:rsid w:val="005122C4"/>
    <w:rsid w:val="005318FD"/>
    <w:rsid w:val="0055272E"/>
    <w:rsid w:val="0059387C"/>
    <w:rsid w:val="006169C6"/>
    <w:rsid w:val="00621E93"/>
    <w:rsid w:val="00623C5D"/>
    <w:rsid w:val="0064413F"/>
    <w:rsid w:val="00652418"/>
    <w:rsid w:val="006A5951"/>
    <w:rsid w:val="006B708B"/>
    <w:rsid w:val="006C0D6B"/>
    <w:rsid w:val="006C7040"/>
    <w:rsid w:val="00705472"/>
    <w:rsid w:val="00720CFF"/>
    <w:rsid w:val="00725848"/>
    <w:rsid w:val="007356E2"/>
    <w:rsid w:val="00781B20"/>
    <w:rsid w:val="00792D1F"/>
    <w:rsid w:val="007A061D"/>
    <w:rsid w:val="007A1280"/>
    <w:rsid w:val="007B09CC"/>
    <w:rsid w:val="007B50A2"/>
    <w:rsid w:val="007D3AB8"/>
    <w:rsid w:val="007D65D4"/>
    <w:rsid w:val="008015B3"/>
    <w:rsid w:val="008072ED"/>
    <w:rsid w:val="008149D6"/>
    <w:rsid w:val="00822A1B"/>
    <w:rsid w:val="00850F52"/>
    <w:rsid w:val="0086755D"/>
    <w:rsid w:val="00870A5E"/>
    <w:rsid w:val="00893FBD"/>
    <w:rsid w:val="00895F0E"/>
    <w:rsid w:val="008A52C0"/>
    <w:rsid w:val="008C05B0"/>
    <w:rsid w:val="008F286E"/>
    <w:rsid w:val="008F7499"/>
    <w:rsid w:val="0090338C"/>
    <w:rsid w:val="00936765"/>
    <w:rsid w:val="00972627"/>
    <w:rsid w:val="0097326D"/>
    <w:rsid w:val="00990B45"/>
    <w:rsid w:val="009E739C"/>
    <w:rsid w:val="009F24E2"/>
    <w:rsid w:val="009F4247"/>
    <w:rsid w:val="00A04885"/>
    <w:rsid w:val="00A16313"/>
    <w:rsid w:val="00A64D9F"/>
    <w:rsid w:val="00A826BA"/>
    <w:rsid w:val="00A92A88"/>
    <w:rsid w:val="00AD7F1F"/>
    <w:rsid w:val="00AE710C"/>
    <w:rsid w:val="00AE74D7"/>
    <w:rsid w:val="00B00E37"/>
    <w:rsid w:val="00B23BBF"/>
    <w:rsid w:val="00B33732"/>
    <w:rsid w:val="00B4390C"/>
    <w:rsid w:val="00B66463"/>
    <w:rsid w:val="00B838F5"/>
    <w:rsid w:val="00B84A28"/>
    <w:rsid w:val="00B86F99"/>
    <w:rsid w:val="00BA265F"/>
    <w:rsid w:val="00C35F55"/>
    <w:rsid w:val="00C37C74"/>
    <w:rsid w:val="00C37E9D"/>
    <w:rsid w:val="00C5239A"/>
    <w:rsid w:val="00C61C46"/>
    <w:rsid w:val="00C66BA3"/>
    <w:rsid w:val="00C711B8"/>
    <w:rsid w:val="00C77B2E"/>
    <w:rsid w:val="00C86289"/>
    <w:rsid w:val="00C930E6"/>
    <w:rsid w:val="00CA0FBD"/>
    <w:rsid w:val="00CF381B"/>
    <w:rsid w:val="00D62885"/>
    <w:rsid w:val="00D643A8"/>
    <w:rsid w:val="00D837E2"/>
    <w:rsid w:val="00D90DF5"/>
    <w:rsid w:val="00DB11F1"/>
    <w:rsid w:val="00DC5F45"/>
    <w:rsid w:val="00DD360D"/>
    <w:rsid w:val="00DF0443"/>
    <w:rsid w:val="00E003C1"/>
    <w:rsid w:val="00E2388F"/>
    <w:rsid w:val="00E32226"/>
    <w:rsid w:val="00E56ED8"/>
    <w:rsid w:val="00F11F55"/>
    <w:rsid w:val="00F127EE"/>
    <w:rsid w:val="00F5777D"/>
    <w:rsid w:val="00F778BC"/>
    <w:rsid w:val="00F87BAD"/>
    <w:rsid w:val="00FA2914"/>
    <w:rsid w:val="00FA54AE"/>
    <w:rsid w:val="00FB2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200F941-F88D-40A0-955E-66B751F7A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434"/>
    <w:pPr>
      <w:spacing w:after="0" w:line="240" w:lineRule="auto"/>
    </w:pPr>
    <w:rPr>
      <w:rFonts w:ascii="Times New Roman" w:eastAsia="BatangChe" w:hAnsi="Times New Roman" w:cs="Times New Roman"/>
      <w:sz w:val="24"/>
      <w:szCs w:val="24"/>
      <w:lang w:eastAsia="en-US"/>
    </w:rPr>
  </w:style>
  <w:style w:type="paragraph" w:styleId="Heading1">
    <w:name w:val="heading 1"/>
    <w:basedOn w:val="Normal"/>
    <w:next w:val="Normal"/>
    <w:link w:val="Heading1Char"/>
    <w:autoRedefine/>
    <w:uiPriority w:val="9"/>
    <w:qFormat/>
    <w:rsid w:val="00B84A28"/>
    <w:pPr>
      <w:keepNext/>
      <w:keepLines/>
      <w:numPr>
        <w:numId w:val="16"/>
      </w:numPr>
      <w:ind w:left="540" w:hanging="540"/>
      <w:outlineLvl w:val="0"/>
    </w:pPr>
    <w:rPr>
      <w:rFonts w:eastAsiaTheme="majorEastAsia" w:cstheme="majorBidi"/>
      <w:szCs w:val="32"/>
      <w:lang w:eastAsia="ja-JP"/>
    </w:rPr>
  </w:style>
  <w:style w:type="paragraph" w:styleId="Heading2">
    <w:name w:val="heading 2"/>
    <w:basedOn w:val="Normal"/>
    <w:next w:val="Normal"/>
    <w:link w:val="Heading2Char"/>
    <w:autoRedefine/>
    <w:uiPriority w:val="9"/>
    <w:semiHidden/>
    <w:unhideWhenUsed/>
    <w:qFormat/>
    <w:rsid w:val="00BA265F"/>
    <w:pPr>
      <w:keepNext/>
      <w:keepLines/>
      <w:numPr>
        <w:ilvl w:val="1"/>
        <w:numId w:val="12"/>
      </w:numPr>
      <w:outlineLvl w:val="1"/>
    </w:pPr>
    <w:rPr>
      <w:rFonts w:eastAsiaTheme="majorEastAsia" w:cstheme="majorBidi"/>
      <w:b/>
      <w:i/>
      <w:szCs w:val="26"/>
    </w:rPr>
  </w:style>
  <w:style w:type="paragraph" w:styleId="Heading3">
    <w:name w:val="heading 3"/>
    <w:basedOn w:val="Normal"/>
    <w:next w:val="Normal"/>
    <w:link w:val="Heading3Char"/>
    <w:uiPriority w:val="9"/>
    <w:unhideWhenUsed/>
    <w:qFormat/>
    <w:rsid w:val="00093E31"/>
    <w:pPr>
      <w:keepNext/>
      <w:keepLines/>
      <w:numPr>
        <w:ilvl w:val="2"/>
        <w:numId w:val="12"/>
      </w:numPr>
      <w:spacing w:before="40"/>
      <w:outlineLvl w:val="2"/>
    </w:pPr>
    <w:rPr>
      <w:rFonts w:eastAsiaTheme="majorEastAsia" w:cstheme="majorBidi"/>
    </w:rPr>
  </w:style>
  <w:style w:type="paragraph" w:styleId="Heading4">
    <w:name w:val="heading 4"/>
    <w:basedOn w:val="Normal"/>
    <w:next w:val="Normal"/>
    <w:link w:val="Heading4Char"/>
    <w:uiPriority w:val="9"/>
    <w:semiHidden/>
    <w:unhideWhenUsed/>
    <w:qFormat/>
    <w:rsid w:val="007356E2"/>
    <w:pPr>
      <w:keepNext/>
      <w:keepLines/>
      <w:numPr>
        <w:ilvl w:val="3"/>
        <w:numId w:val="12"/>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356E2"/>
    <w:pPr>
      <w:keepNext/>
      <w:keepLines/>
      <w:numPr>
        <w:ilvl w:val="4"/>
        <w:numId w:val="1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356E2"/>
    <w:pPr>
      <w:keepNext/>
      <w:keepLines/>
      <w:numPr>
        <w:ilvl w:val="5"/>
        <w:numId w:val="1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356E2"/>
    <w:pPr>
      <w:keepNext/>
      <w:keepLines/>
      <w:numPr>
        <w:ilvl w:val="6"/>
        <w:numId w:val="1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356E2"/>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356E2"/>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A28"/>
    <w:rPr>
      <w:rFonts w:ascii="Times New Roman" w:eastAsiaTheme="majorEastAsia" w:hAnsi="Times New Roman" w:cstheme="majorBidi"/>
      <w:sz w:val="24"/>
      <w:szCs w:val="32"/>
      <w:lang w:eastAsia="ja-JP"/>
    </w:rPr>
  </w:style>
  <w:style w:type="character" w:customStyle="1" w:styleId="Heading2Char">
    <w:name w:val="Heading 2 Char"/>
    <w:basedOn w:val="DefaultParagraphFont"/>
    <w:link w:val="Heading2"/>
    <w:uiPriority w:val="9"/>
    <w:semiHidden/>
    <w:rsid w:val="00BA265F"/>
    <w:rPr>
      <w:rFonts w:ascii="Arial" w:eastAsiaTheme="majorEastAsia" w:hAnsi="Arial" w:cstheme="majorBidi"/>
      <w:b/>
      <w:i/>
      <w:szCs w:val="26"/>
      <w:lang w:val="en-SG"/>
    </w:rPr>
  </w:style>
  <w:style w:type="character" w:customStyle="1" w:styleId="Heading3Char">
    <w:name w:val="Heading 3 Char"/>
    <w:basedOn w:val="DefaultParagraphFont"/>
    <w:link w:val="Heading3"/>
    <w:uiPriority w:val="9"/>
    <w:rsid w:val="00093E31"/>
    <w:rPr>
      <w:rFonts w:ascii="Arial" w:eastAsiaTheme="majorEastAsia" w:hAnsi="Arial" w:cstheme="majorBidi"/>
      <w:sz w:val="24"/>
      <w:szCs w:val="24"/>
      <w:lang w:val="en-SG"/>
    </w:rPr>
  </w:style>
  <w:style w:type="character" w:customStyle="1" w:styleId="enumlev1Char">
    <w:name w:val="enumlev1 Char"/>
    <w:link w:val="enumlev1"/>
    <w:locked/>
    <w:rsid w:val="000A1434"/>
    <w:rPr>
      <w:rFonts w:ascii="BatangChe" w:eastAsia="BatangChe" w:hAnsi="BatangChe"/>
      <w:sz w:val="24"/>
      <w:szCs w:val="24"/>
      <w:lang w:val="en-GB" w:eastAsia="en-US"/>
    </w:rPr>
  </w:style>
  <w:style w:type="paragraph" w:customStyle="1" w:styleId="enumlev1">
    <w:name w:val="enumlev1"/>
    <w:basedOn w:val="Normal"/>
    <w:link w:val="enumlev1Char"/>
    <w:rsid w:val="000A1434"/>
    <w:pPr>
      <w:tabs>
        <w:tab w:val="left" w:pos="794"/>
        <w:tab w:val="left" w:pos="1191"/>
        <w:tab w:val="left" w:pos="1588"/>
        <w:tab w:val="left" w:pos="1985"/>
      </w:tabs>
      <w:overflowPunct w:val="0"/>
      <w:autoSpaceDE w:val="0"/>
      <w:autoSpaceDN w:val="0"/>
      <w:adjustRightInd w:val="0"/>
      <w:spacing w:before="80"/>
      <w:ind w:left="794" w:hanging="794"/>
    </w:pPr>
    <w:rPr>
      <w:rFonts w:ascii="BatangChe" w:hAnsi="BatangChe" w:cstheme="minorBidi"/>
      <w:lang w:val="en-GB"/>
    </w:rPr>
  </w:style>
  <w:style w:type="paragraph" w:styleId="Header">
    <w:name w:val="header"/>
    <w:basedOn w:val="Normal"/>
    <w:link w:val="HeaderChar"/>
    <w:uiPriority w:val="99"/>
    <w:unhideWhenUsed/>
    <w:rsid w:val="00AE710C"/>
    <w:pPr>
      <w:tabs>
        <w:tab w:val="center" w:pos="4513"/>
        <w:tab w:val="right" w:pos="9026"/>
      </w:tabs>
    </w:pPr>
  </w:style>
  <w:style w:type="character" w:customStyle="1" w:styleId="HeaderChar">
    <w:name w:val="Header Char"/>
    <w:basedOn w:val="DefaultParagraphFont"/>
    <w:link w:val="Header"/>
    <w:uiPriority w:val="99"/>
    <w:rsid w:val="00AE710C"/>
    <w:rPr>
      <w:rFonts w:ascii="Times New Roman" w:eastAsia="BatangChe" w:hAnsi="Times New Roman" w:cs="Times New Roman"/>
      <w:sz w:val="24"/>
      <w:szCs w:val="24"/>
      <w:lang w:eastAsia="en-US"/>
    </w:rPr>
  </w:style>
  <w:style w:type="paragraph" w:styleId="Footer">
    <w:name w:val="footer"/>
    <w:basedOn w:val="Normal"/>
    <w:link w:val="FooterChar"/>
    <w:unhideWhenUsed/>
    <w:rsid w:val="00AE710C"/>
    <w:pPr>
      <w:tabs>
        <w:tab w:val="center" w:pos="4513"/>
        <w:tab w:val="right" w:pos="9026"/>
      </w:tabs>
    </w:pPr>
  </w:style>
  <w:style w:type="character" w:customStyle="1" w:styleId="FooterChar">
    <w:name w:val="Footer Char"/>
    <w:basedOn w:val="DefaultParagraphFont"/>
    <w:link w:val="Footer"/>
    <w:uiPriority w:val="99"/>
    <w:rsid w:val="00AE710C"/>
    <w:rPr>
      <w:rFonts w:ascii="Times New Roman" w:eastAsia="BatangChe" w:hAnsi="Times New Roman" w:cs="Times New Roman"/>
      <w:sz w:val="24"/>
      <w:szCs w:val="24"/>
      <w:lang w:eastAsia="en-US"/>
    </w:rPr>
  </w:style>
  <w:style w:type="table" w:styleId="TableGrid">
    <w:name w:val="Table Grid"/>
    <w:basedOn w:val="TableNormal"/>
    <w:uiPriority w:val="59"/>
    <w:rsid w:val="00AD7F1F"/>
    <w:pPr>
      <w:spacing w:after="0" w:line="240" w:lineRule="auto"/>
    </w:pPr>
    <w:rPr>
      <w:rFonts w:ascii="Times New Roman" w:eastAsia="BatangChe" w:hAnsi="Times New Roman" w:cs="Angsana New"/>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71C30"/>
    <w:rPr>
      <w:rFonts w:cs="Times New Roman"/>
      <w:color w:val="0000FF"/>
      <w:u w:val="single"/>
    </w:rPr>
  </w:style>
  <w:style w:type="paragraph" w:styleId="ListParagraph">
    <w:name w:val="List Paragraph"/>
    <w:basedOn w:val="Normal"/>
    <w:uiPriority w:val="34"/>
    <w:qFormat/>
    <w:rsid w:val="00C77B2E"/>
    <w:pPr>
      <w:ind w:left="720"/>
      <w:contextualSpacing/>
    </w:pPr>
  </w:style>
  <w:style w:type="paragraph" w:styleId="BalloonText">
    <w:name w:val="Balloon Text"/>
    <w:basedOn w:val="Normal"/>
    <w:link w:val="BalloonTextChar"/>
    <w:uiPriority w:val="99"/>
    <w:semiHidden/>
    <w:unhideWhenUsed/>
    <w:rsid w:val="008A52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2C0"/>
    <w:rPr>
      <w:rFonts w:ascii="Segoe UI" w:eastAsia="BatangChe" w:hAnsi="Segoe UI" w:cs="Segoe UI"/>
      <w:sz w:val="18"/>
      <w:szCs w:val="18"/>
      <w:lang w:eastAsia="en-US"/>
    </w:rPr>
  </w:style>
  <w:style w:type="character" w:customStyle="1" w:styleId="Heading4Char">
    <w:name w:val="Heading 4 Char"/>
    <w:basedOn w:val="DefaultParagraphFont"/>
    <w:link w:val="Heading4"/>
    <w:uiPriority w:val="9"/>
    <w:semiHidden/>
    <w:rsid w:val="007356E2"/>
    <w:rPr>
      <w:rFonts w:asciiTheme="majorHAnsi" w:eastAsiaTheme="majorEastAsia" w:hAnsiTheme="majorHAnsi" w:cstheme="majorBidi"/>
      <w:i/>
      <w:iCs/>
      <w:color w:val="2F5496" w:themeColor="accent1" w:themeShade="BF"/>
      <w:sz w:val="24"/>
      <w:szCs w:val="24"/>
      <w:lang w:eastAsia="en-US"/>
    </w:rPr>
  </w:style>
  <w:style w:type="character" w:customStyle="1" w:styleId="Heading5Char">
    <w:name w:val="Heading 5 Char"/>
    <w:basedOn w:val="DefaultParagraphFont"/>
    <w:link w:val="Heading5"/>
    <w:uiPriority w:val="9"/>
    <w:semiHidden/>
    <w:rsid w:val="007356E2"/>
    <w:rPr>
      <w:rFonts w:asciiTheme="majorHAnsi" w:eastAsiaTheme="majorEastAsia" w:hAnsiTheme="majorHAnsi" w:cstheme="majorBidi"/>
      <w:color w:val="2F5496" w:themeColor="accent1" w:themeShade="BF"/>
      <w:sz w:val="24"/>
      <w:szCs w:val="24"/>
      <w:lang w:eastAsia="en-US"/>
    </w:rPr>
  </w:style>
  <w:style w:type="character" w:customStyle="1" w:styleId="Heading6Char">
    <w:name w:val="Heading 6 Char"/>
    <w:basedOn w:val="DefaultParagraphFont"/>
    <w:link w:val="Heading6"/>
    <w:uiPriority w:val="9"/>
    <w:semiHidden/>
    <w:rsid w:val="007356E2"/>
    <w:rPr>
      <w:rFonts w:asciiTheme="majorHAnsi" w:eastAsiaTheme="majorEastAsia" w:hAnsiTheme="majorHAnsi" w:cstheme="majorBidi"/>
      <w:color w:val="1F3763" w:themeColor="accent1" w:themeShade="7F"/>
      <w:sz w:val="24"/>
      <w:szCs w:val="24"/>
      <w:lang w:eastAsia="en-US"/>
    </w:rPr>
  </w:style>
  <w:style w:type="character" w:customStyle="1" w:styleId="Heading7Char">
    <w:name w:val="Heading 7 Char"/>
    <w:basedOn w:val="DefaultParagraphFont"/>
    <w:link w:val="Heading7"/>
    <w:uiPriority w:val="9"/>
    <w:semiHidden/>
    <w:rsid w:val="007356E2"/>
    <w:rPr>
      <w:rFonts w:asciiTheme="majorHAnsi" w:eastAsiaTheme="majorEastAsia" w:hAnsiTheme="majorHAnsi" w:cstheme="majorBidi"/>
      <w:i/>
      <w:iCs/>
      <w:color w:val="1F3763" w:themeColor="accent1" w:themeShade="7F"/>
      <w:sz w:val="24"/>
      <w:szCs w:val="24"/>
      <w:lang w:eastAsia="en-US"/>
    </w:rPr>
  </w:style>
  <w:style w:type="character" w:customStyle="1" w:styleId="Heading8Char">
    <w:name w:val="Heading 8 Char"/>
    <w:basedOn w:val="DefaultParagraphFont"/>
    <w:link w:val="Heading8"/>
    <w:uiPriority w:val="9"/>
    <w:semiHidden/>
    <w:rsid w:val="007356E2"/>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7356E2"/>
    <w:rPr>
      <w:rFonts w:asciiTheme="majorHAnsi" w:eastAsiaTheme="majorEastAsia" w:hAnsiTheme="majorHAnsi" w:cstheme="majorBidi"/>
      <w:i/>
      <w:iCs/>
      <w:color w:val="272727" w:themeColor="text1" w:themeTint="D8"/>
      <w:sz w:val="21"/>
      <w:szCs w:val="21"/>
      <w:lang w:eastAsia="en-US"/>
    </w:rPr>
  </w:style>
  <w:style w:type="paragraph" w:styleId="Caption">
    <w:name w:val="caption"/>
    <w:basedOn w:val="Normal"/>
    <w:next w:val="Normal"/>
    <w:uiPriority w:val="35"/>
    <w:unhideWhenUsed/>
    <w:qFormat/>
    <w:rsid w:val="00205AC3"/>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74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ukamoto@atr.jpj"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1624</Words>
  <Characters>9257</Characters>
  <Application>Microsoft Office Word</Application>
  <DocSecurity>0</DocSecurity>
  <Lines>77</Lines>
  <Paragraphs>21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10860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Lim</dc:creator>
  <cp:keywords/>
  <dc:description/>
  <cp:lastModifiedBy>Forhadul Parvez</cp:lastModifiedBy>
  <cp:revision>4</cp:revision>
  <dcterms:created xsi:type="dcterms:W3CDTF">2017-09-29T07:44:00Z</dcterms:created>
  <dcterms:modified xsi:type="dcterms:W3CDTF">2017-10-05T07:50:00Z</dcterms:modified>
</cp:coreProperties>
</file>